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Default="00197CD6">
      <w:r>
        <w:rPr>
          <w:noProof/>
        </w:rPr>
        <w:drawing>
          <wp:inline distT="0" distB="0" distL="0" distR="0" wp14:anchorId="55212320" wp14:editId="62DCAA1E">
            <wp:extent cx="4540469" cy="6096000"/>
            <wp:effectExtent l="317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490" t="10734" r="62070" b="9450"/>
                    <a:stretch/>
                  </pic:blipFill>
                  <pic:spPr bwMode="auto">
                    <a:xfrm rot="5400000">
                      <a:off x="0" y="0"/>
                      <a:ext cx="4545106" cy="61022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7CD6" w:rsidRPr="00197CD6" w:rsidRDefault="00197CD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97CD6">
        <w:rPr>
          <w:rFonts w:ascii="Times New Roman" w:hAnsi="Times New Roman" w:cs="Times New Roman"/>
          <w:sz w:val="28"/>
          <w:szCs w:val="28"/>
          <w:lang w:val="kk-KZ"/>
        </w:rPr>
        <w:t xml:space="preserve">Осы үлгіге қарап, өз нұсқамыздың көрінісі мен үш </w:t>
      </w:r>
      <w:bookmarkStart w:id="0" w:name="_GoBack"/>
      <w:bookmarkEnd w:id="0"/>
      <w:r w:rsidRPr="00197CD6">
        <w:rPr>
          <w:rFonts w:ascii="Times New Roman" w:hAnsi="Times New Roman" w:cs="Times New Roman"/>
          <w:sz w:val="28"/>
          <w:szCs w:val="28"/>
          <w:lang w:val="kk-KZ"/>
        </w:rPr>
        <w:t>қимасын орындаймыз</w:t>
      </w:r>
    </w:p>
    <w:sectPr w:rsidR="00197CD6" w:rsidRPr="00197CD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25C"/>
    <w:rsid w:val="00197CD6"/>
    <w:rsid w:val="002D1726"/>
    <w:rsid w:val="0033225C"/>
    <w:rsid w:val="00336617"/>
    <w:rsid w:val="008A0DE1"/>
    <w:rsid w:val="00B8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721DB"/>
  <w15:chartTrackingRefBased/>
  <w15:docId w15:val="{8260A1FC-08AE-49FB-A3AF-B59CC33A1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dcterms:created xsi:type="dcterms:W3CDTF">2020-04-15T13:11:00Z</dcterms:created>
  <dcterms:modified xsi:type="dcterms:W3CDTF">2020-04-15T13:14:00Z</dcterms:modified>
</cp:coreProperties>
</file>