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1EA" w:rsidRPr="0069005C" w:rsidRDefault="003A11EA" w:rsidP="003A11EA">
      <w:pPr>
        <w:ind w:firstLine="720"/>
        <w:jc w:val="both"/>
        <w:rPr>
          <w:color w:val="000000"/>
          <w:sz w:val="28"/>
          <w:szCs w:val="28"/>
          <w:lang w:val="kk-KZ"/>
        </w:rPr>
      </w:pPr>
      <w:r w:rsidRPr="0069005C">
        <w:rPr>
          <w:color w:val="000000"/>
          <w:sz w:val="28"/>
          <w:szCs w:val="28"/>
          <w:lang w:val="kk-KZ"/>
        </w:rPr>
        <w:t>МИНЕРАЛДАРДЫҢ ЭКЗОГЕНДІК ЖӘНЕ ЭНДОГЕНДІК ПРОЦЕСТЕРДЕ БҰЗЫЛУЫ ЖӘНЕ ЖАРАЛАУЫ (МОРУ, СУЛЬФИДТІ КЕН ОРЫНДАРЫНЫН ТОТЫҒУ ЗОНАНАЛАРЫ, ШӨГІНУ ПРОЦЕСІ; МАГМАЛЫҚ ЖӘНЕ МЕТАМОРФТЫҚ)</w:t>
      </w:r>
    </w:p>
    <w:p w:rsidR="003A11EA" w:rsidRPr="0069005C" w:rsidRDefault="003A11EA" w:rsidP="003A11EA">
      <w:pPr>
        <w:ind w:firstLine="720"/>
        <w:jc w:val="both"/>
        <w:rPr>
          <w:b/>
          <w:sz w:val="28"/>
          <w:szCs w:val="28"/>
          <w:lang w:val="kk-KZ"/>
        </w:rPr>
      </w:pPr>
    </w:p>
    <w:p w:rsidR="003A11EA" w:rsidRPr="003C6584" w:rsidRDefault="003A11EA" w:rsidP="003A11EA">
      <w:pPr>
        <w:ind w:firstLine="720"/>
        <w:jc w:val="both"/>
        <w:rPr>
          <w:sz w:val="28"/>
          <w:szCs w:val="28"/>
          <w:lang w:val="kk-KZ"/>
        </w:rPr>
      </w:pPr>
      <w:r w:rsidRPr="003C6584">
        <w:rPr>
          <w:sz w:val="28"/>
          <w:szCs w:val="28"/>
          <w:lang w:val="kk-KZ"/>
        </w:rPr>
        <w:t xml:space="preserve">Минералдар жер қыртысында, суда, ауада түрліше табиғи, физикалық, химиялық және биохимиялық процестер нәтижесінде түзілген және үнемі түзіліп отырады. Әрбір минерал табиғатта тек белгілі жағдайларда ғана түзіледі. Осы жағдайлардың ішіндегі ең басты орынды температура мен қысым алады. Осы жағдайлар өзгергенде минералдар ыдырайды немесе түрін өзгертеді. Жаралу тегіне қарай минералдар бастапқы және туынды болып ажыратылады. Бастапқы минералдар сыйыстырушы тау жыныстарының қалыптасуы кезінде, ал туынды минералдар осы жыныстардың түрленіп өзгеруі кезінде түзіледі. Табиғатта минерал түзілетін жағдайлар тым алуан түрлі және күрделі. Осы жағдайларды шамамен экзогендік, эндогендік және метаморфтық деп үш процеске ажыратуға болады. </w:t>
      </w:r>
    </w:p>
    <w:p w:rsidR="003A11EA" w:rsidRPr="003C6584" w:rsidRDefault="003A11EA" w:rsidP="003A11EA">
      <w:pPr>
        <w:ind w:firstLine="720"/>
        <w:jc w:val="both"/>
        <w:rPr>
          <w:sz w:val="28"/>
          <w:szCs w:val="28"/>
          <w:lang w:val="kk-KZ"/>
        </w:rPr>
      </w:pPr>
      <w:r w:rsidRPr="008741AB">
        <w:rPr>
          <w:i/>
          <w:sz w:val="28"/>
          <w:szCs w:val="28"/>
          <w:lang w:val="kk-KZ"/>
        </w:rPr>
        <w:t>Эндогендік процестер</w:t>
      </w:r>
      <w:r w:rsidRPr="003C6584">
        <w:rPr>
          <w:sz w:val="28"/>
          <w:szCs w:val="28"/>
          <w:lang w:val="kk-KZ"/>
        </w:rPr>
        <w:t xml:space="preserve"> Жердің ішкі күштерімен байланысты және оның қойнауларында өтеді. Бұл процестер тікелей магманың өзінде магмалық процестер немесе магма ошағын қоршаған аймақтарда газдардың және ыстық су ерітінділерінің тигізетін әсерлеріне байланысты өтуі мүмкін. Минералдар ыстық күйдегі силикаттық балқымалардан түзіледі. Температураның төменденуіне байланысты магма кристалданып, қатты күйге айналады. Осындай жолмен кварц, әр түрлі силикаттар т.б минералдық түзілімдерпайда болады. Жоғарғы температура мен аса күшті қысым осы процеске тән ерекшелік болып табылады. Осы жағдайларда салмағы мен қаттылығы жоғары, судың, қышқылдың, сілтінің әсеріне берік минералдар түзіледі. </w:t>
      </w:r>
    </w:p>
    <w:p w:rsidR="003A11EA" w:rsidRPr="003C6584" w:rsidRDefault="003A11EA" w:rsidP="003A11EA">
      <w:pPr>
        <w:ind w:firstLine="720"/>
        <w:jc w:val="both"/>
        <w:rPr>
          <w:sz w:val="28"/>
          <w:szCs w:val="28"/>
          <w:lang w:val="kk-KZ"/>
        </w:rPr>
      </w:pPr>
      <w:r w:rsidRPr="003C6584">
        <w:rPr>
          <w:sz w:val="28"/>
          <w:szCs w:val="28"/>
          <w:lang w:val="kk-KZ"/>
        </w:rPr>
        <w:t>Метаморфтық процесс – жоғары температураның, қысымның, бұларға қоса газдардың және судың тигізетін әсерінен бұрын жаралған эндогендік, экзогендік минералдардың қайтадан қалыптасуы, қайта жаралуы. Минералдар өзінің күйін өзгертеді, қайтадан кристалданады, жаңа тығыздық пен беріктікке ие болады. Осы жолмен көптеген силикаттардың минералдары түзіледі. Табиғи жағдайда жеке минерал түзуші процестер арасында айқын шек үнемі байқала бермейді.</w:t>
      </w:r>
    </w:p>
    <w:p w:rsidR="003A11EA" w:rsidRDefault="003A11EA" w:rsidP="003A11EA">
      <w:pPr>
        <w:ind w:firstLine="720"/>
        <w:jc w:val="both"/>
        <w:rPr>
          <w:sz w:val="28"/>
          <w:szCs w:val="28"/>
          <w:lang w:val="kk-KZ"/>
        </w:rPr>
      </w:pPr>
      <w:r w:rsidRPr="008741AB">
        <w:rPr>
          <w:i/>
          <w:sz w:val="28"/>
          <w:szCs w:val="28"/>
          <w:lang w:val="kk-KZ"/>
        </w:rPr>
        <w:t>Экзогендік процесс</w:t>
      </w:r>
      <w:r w:rsidRPr="003C6584">
        <w:rPr>
          <w:sz w:val="28"/>
          <w:szCs w:val="28"/>
          <w:lang w:val="kk-KZ"/>
        </w:rPr>
        <w:t xml:space="preserve"> литосфераның гидросфера, атмосфера, биосферамен өзара әсерлесуінің күрделі құбылыстары өтіп жататын жер қыртысының беткі бөлігіне тән. Бұл процесте минералдар құрлықта, сонымен бірге өзен, көл, теңіз, мұхит т.б суларда еріген қосылыстардың тұнбаға түсуі арқылы да түзіледі. Әуелгі жағдайда минералдың түзілуі үгілу прцесстерімен, яғни судың, оттегінің температура ауытқуының және басқа факторлардың эндогендік минералдарды бұзып ажыратуымен байланысты. Осы жолмен сазды кешеннің минералдары темірдің қосылыстары түзіледі. Сулы ерітінділерден тұнбаға түсу арқылы тұз күйіндегі минералдар, экзогендік процесте бірсыпыра минералдар түрлі организмдердің тіршілік әрекетінің есесінен де пайда болады. Экзогендік </w:t>
      </w:r>
      <w:r w:rsidRPr="003C6584">
        <w:rPr>
          <w:sz w:val="28"/>
          <w:szCs w:val="28"/>
          <w:lang w:val="kk-KZ"/>
        </w:rPr>
        <w:lastRenderedPageBreak/>
        <w:t xml:space="preserve">минералдар қасиеттері жағынан түрлі болып келеді. Көптеген жағдайларда олардың қаттылығы төмен болады, сумен пәрмеңді әрекеттеседі немесе суда еріп те кетеді. </w:t>
      </w:r>
    </w:p>
    <w:p w:rsidR="003A11EA" w:rsidRPr="002F2B3A" w:rsidRDefault="003A11EA" w:rsidP="003A11EA">
      <w:pPr>
        <w:ind w:firstLine="720"/>
        <w:jc w:val="both"/>
        <w:rPr>
          <w:b/>
          <w:sz w:val="28"/>
          <w:szCs w:val="28"/>
          <w:lang w:val="kk-KZ"/>
        </w:rPr>
      </w:pPr>
      <w:r w:rsidRPr="002F2B3A">
        <w:rPr>
          <w:b/>
          <w:sz w:val="28"/>
          <w:szCs w:val="28"/>
          <w:lang w:val="kk-KZ"/>
        </w:rPr>
        <w:t>14.1 Минералдардың геологиялық процестерде пайда болуы</w:t>
      </w:r>
    </w:p>
    <w:p w:rsidR="003A11EA" w:rsidRPr="003C6584" w:rsidRDefault="003A11EA" w:rsidP="003A11EA">
      <w:pPr>
        <w:ind w:firstLine="720"/>
        <w:jc w:val="both"/>
        <w:rPr>
          <w:sz w:val="28"/>
          <w:szCs w:val="28"/>
          <w:lang w:val="kk-KZ"/>
        </w:rPr>
      </w:pPr>
      <w:r w:rsidRPr="003C6584">
        <w:rPr>
          <w:sz w:val="28"/>
          <w:szCs w:val="28"/>
          <w:u w:val="single"/>
          <w:lang w:val="kk-KZ"/>
        </w:rPr>
        <w:t>Минералдардың магмалық процестерде пайда болу.</w:t>
      </w:r>
      <w:r w:rsidRPr="003C6584">
        <w:rPr>
          <w:b/>
          <w:sz w:val="28"/>
          <w:szCs w:val="28"/>
          <w:lang w:val="kk-KZ"/>
        </w:rPr>
        <w:t xml:space="preserve"> </w:t>
      </w:r>
      <w:r w:rsidRPr="003C6584">
        <w:rPr>
          <w:sz w:val="28"/>
          <w:szCs w:val="28"/>
          <w:lang w:val="kk-KZ"/>
        </w:rPr>
        <w:t xml:space="preserve">Магматикалық кенорындар ультранегізді, негізді немесе сілтілі құрамды рудалы магманның дифференциациялану және кристалдану процесінде жоғары температура 700-1500°С мен жоғары қысымда (шаршы сантиметрге жүздеген килограммдық күш) және де біршама үлкен тереңдікте (3—5 км одан да терең) пайда болады., </w:t>
      </w:r>
    </w:p>
    <w:p w:rsidR="003A11EA" w:rsidRPr="003C6584" w:rsidRDefault="003A11EA" w:rsidP="003A11EA">
      <w:pPr>
        <w:ind w:firstLine="720"/>
        <w:jc w:val="both"/>
        <w:rPr>
          <w:sz w:val="28"/>
          <w:szCs w:val="28"/>
          <w:lang w:val="kk-KZ"/>
        </w:rPr>
      </w:pPr>
      <w:r w:rsidRPr="003C6584">
        <w:rPr>
          <w:sz w:val="28"/>
          <w:szCs w:val="28"/>
          <w:lang w:val="kk-KZ"/>
        </w:rPr>
        <w:t>Инкристалдану жағдайында трузиялық массивтердің қалыптасуы барысында екі типті заттың дифференциациялануы орын алған: ликвациялық және кристалданулық. Ликвация жағдайында магма балқымасы руда мен силикат бөлікттерге кристалданғанға дейін жіктеледі; ал кристалдану — жағдайында кристалдану процесі бөлінеді. Балқыманың сұйық және қатты фазалары тығыздығы бойынша әр түрлі болғандықтан екі жағдайда да оның гравитациялық дифференциациялануы орын алады.</w:t>
      </w:r>
    </w:p>
    <w:p w:rsidR="003A11EA" w:rsidRPr="003C6584" w:rsidRDefault="003A11EA" w:rsidP="003A11EA">
      <w:pPr>
        <w:ind w:firstLine="720"/>
        <w:jc w:val="both"/>
        <w:rPr>
          <w:sz w:val="28"/>
          <w:szCs w:val="28"/>
          <w:lang w:val="kk-KZ"/>
        </w:rPr>
      </w:pPr>
      <w:r w:rsidRPr="003C6584">
        <w:rPr>
          <w:sz w:val="28"/>
          <w:szCs w:val="28"/>
          <w:lang w:val="kk-KZ"/>
        </w:rPr>
        <w:t xml:space="preserve">Магматикалық кенорындарда кездесетін ассоциациялар - платина, хромит, темір, титан және мыс-никель, алмаз, графит, апатит және т.б. </w:t>
      </w:r>
    </w:p>
    <w:p w:rsidR="003A11EA" w:rsidRPr="003C6584" w:rsidRDefault="003A11EA" w:rsidP="003A11EA">
      <w:pPr>
        <w:ind w:firstLine="720"/>
        <w:jc w:val="both"/>
        <w:rPr>
          <w:sz w:val="28"/>
          <w:szCs w:val="28"/>
          <w:lang w:val="kk-KZ"/>
        </w:rPr>
      </w:pPr>
      <w:r w:rsidRPr="003C6584">
        <w:rPr>
          <w:sz w:val="28"/>
          <w:szCs w:val="28"/>
          <w:lang w:val="kk-KZ"/>
        </w:rPr>
        <w:t>Негізгі жыныстармен (габбро, нориттер, анортозиттер) кеңістік және генетикалық жағынан титан, ванадий, сым, никель, кобальт және платиноидтар кенорындарымен байланысты; ультранегізгі жыныстармен (дуниттар, перидотиттер, пироксениттар) — платина, хромит, алмаз, кейде мыс пен никель кенорындарымен байланысты.</w:t>
      </w:r>
    </w:p>
    <w:p w:rsidR="003A11EA" w:rsidRPr="003C6584" w:rsidRDefault="003A11EA" w:rsidP="003A11EA">
      <w:pPr>
        <w:ind w:firstLine="720"/>
        <w:jc w:val="both"/>
        <w:rPr>
          <w:sz w:val="28"/>
          <w:szCs w:val="28"/>
          <w:lang w:val="kk-KZ"/>
        </w:rPr>
      </w:pPr>
      <w:r w:rsidRPr="003C6584">
        <w:rPr>
          <w:sz w:val="28"/>
          <w:szCs w:val="28"/>
          <w:lang w:val="kk-KZ"/>
        </w:rPr>
        <w:t xml:space="preserve">Қышқыл және орташа жыныстарда магматикалық кенорындар өте сирек кездеседі. </w:t>
      </w:r>
    </w:p>
    <w:p w:rsidR="003A11EA" w:rsidRPr="003C6584" w:rsidRDefault="003A11EA" w:rsidP="003A11EA">
      <w:pPr>
        <w:ind w:firstLine="720"/>
        <w:jc w:val="both"/>
        <w:rPr>
          <w:sz w:val="28"/>
          <w:szCs w:val="28"/>
          <w:lang w:val="kk-KZ"/>
        </w:rPr>
      </w:pPr>
      <w:r w:rsidRPr="003C6584">
        <w:rPr>
          <w:i/>
          <w:sz w:val="28"/>
          <w:szCs w:val="28"/>
          <w:lang w:val="kk-KZ"/>
        </w:rPr>
        <w:t xml:space="preserve">Кристаллдану процесі. </w:t>
      </w:r>
      <w:r w:rsidRPr="003C6584">
        <w:rPr>
          <w:sz w:val="28"/>
          <w:szCs w:val="28"/>
          <w:lang w:val="kk-KZ"/>
        </w:rPr>
        <w:t xml:space="preserve">Кристаллдану кенорындары кристаллдану дифференция салдарынан пайда болады, яғни магматикалық балқытпасында (сұйық фаза) кристаллдардың даралануы нәтижесінде (қатты фаза). </w:t>
      </w:r>
    </w:p>
    <w:p w:rsidR="003A11EA" w:rsidRPr="003C6584" w:rsidRDefault="003A11EA" w:rsidP="003A11EA">
      <w:pPr>
        <w:ind w:firstLine="720"/>
        <w:jc w:val="both"/>
        <w:rPr>
          <w:b/>
          <w:sz w:val="28"/>
          <w:szCs w:val="28"/>
          <w:lang w:val="kk-KZ"/>
        </w:rPr>
      </w:pPr>
      <w:r w:rsidRPr="003C6584">
        <w:rPr>
          <w:sz w:val="28"/>
          <w:szCs w:val="28"/>
          <w:lang w:val="kk-KZ"/>
        </w:rPr>
        <w:t xml:space="preserve">Бұл кенорындар магма кристалдануының алғашқы кезеңдерінде пайда болып оларды сыйғызатын магматикалық жыныстарымен бір мезгілдес (сингенетикалық). </w:t>
      </w:r>
    </w:p>
    <w:p w:rsidR="003A11EA" w:rsidRPr="003C6584" w:rsidRDefault="003A11EA" w:rsidP="003A11EA">
      <w:pPr>
        <w:ind w:firstLine="720"/>
        <w:jc w:val="both"/>
        <w:rPr>
          <w:sz w:val="28"/>
          <w:szCs w:val="28"/>
          <w:lang w:val="kk-KZ"/>
        </w:rPr>
      </w:pPr>
      <w:r w:rsidRPr="003C6584">
        <w:rPr>
          <w:i/>
          <w:sz w:val="28"/>
          <w:szCs w:val="28"/>
          <w:lang w:val="kk-KZ"/>
        </w:rPr>
        <w:t>Ликвационды процесі.</w:t>
      </w:r>
      <w:r w:rsidRPr="003C6584">
        <w:rPr>
          <w:b/>
          <w:sz w:val="28"/>
          <w:szCs w:val="28"/>
          <w:lang w:val="kk-KZ"/>
        </w:rPr>
        <w:t xml:space="preserve"> </w:t>
      </w:r>
      <w:r w:rsidRPr="003C6584">
        <w:rPr>
          <w:sz w:val="28"/>
          <w:szCs w:val="28"/>
          <w:lang w:val="kk-KZ"/>
        </w:rPr>
        <w:t xml:space="preserve">Ликвационды кенорындары біркелкі сұйық магматикалық балқытпаның араласпайтын силикатты және кенді сұйықтықтарға бөліну және олардың ары қарай оқшауланып кристалдануы нәтижесінде пайда болады. Ликвация силикатты және сульфидті массалары үшін тәжірибе жүзінде  И.Фогт пен Я.И. Ольшанскиймен және тағы басқаларымен дәлелденді. </w:t>
      </w:r>
    </w:p>
    <w:p w:rsidR="003A11EA" w:rsidRPr="003C6584" w:rsidRDefault="003A11EA" w:rsidP="003A11EA">
      <w:pPr>
        <w:ind w:firstLine="720"/>
        <w:jc w:val="both"/>
        <w:rPr>
          <w:sz w:val="28"/>
          <w:szCs w:val="28"/>
          <w:lang w:val="kk-KZ"/>
        </w:rPr>
      </w:pPr>
      <w:r w:rsidRPr="003C6584">
        <w:rPr>
          <w:sz w:val="28"/>
          <w:szCs w:val="28"/>
          <w:lang w:val="kk-KZ"/>
        </w:rPr>
        <w:t xml:space="preserve">Негізгі минералдар—пирротин, пентландит, халькопирит. Ликвация негізгі жыныстардағы сульфидті никельдік кенорындарының пайда болуының себебі. </w:t>
      </w:r>
    </w:p>
    <w:p w:rsidR="003A11EA" w:rsidRPr="003C6584" w:rsidRDefault="003A11EA" w:rsidP="003A11EA">
      <w:pPr>
        <w:ind w:firstLine="720"/>
        <w:jc w:val="both"/>
        <w:rPr>
          <w:sz w:val="28"/>
          <w:szCs w:val="28"/>
          <w:lang w:val="kk-KZ"/>
        </w:rPr>
      </w:pPr>
      <w:r w:rsidRPr="003C6584">
        <w:rPr>
          <w:i/>
          <w:sz w:val="28"/>
          <w:szCs w:val="28"/>
          <w:lang w:val="kk-KZ"/>
        </w:rPr>
        <w:t>Пегматитті процесі.</w:t>
      </w:r>
      <w:r w:rsidRPr="003C6584">
        <w:rPr>
          <w:b/>
          <w:sz w:val="28"/>
          <w:szCs w:val="28"/>
          <w:lang w:val="kk-KZ"/>
        </w:rPr>
        <w:t xml:space="preserve"> </w:t>
      </w:r>
      <w:r w:rsidRPr="003C6584">
        <w:rPr>
          <w:sz w:val="28"/>
          <w:szCs w:val="28"/>
          <w:lang w:val="kk-KZ"/>
        </w:rPr>
        <w:t>Минералдар</w:t>
      </w:r>
      <w:r w:rsidRPr="003C6584">
        <w:rPr>
          <w:b/>
          <w:sz w:val="28"/>
          <w:szCs w:val="28"/>
          <w:lang w:val="kk-KZ"/>
        </w:rPr>
        <w:t xml:space="preserve"> </w:t>
      </w:r>
      <w:r w:rsidRPr="003C6584">
        <w:rPr>
          <w:sz w:val="28"/>
          <w:szCs w:val="28"/>
          <w:lang w:val="kk-KZ"/>
        </w:rPr>
        <w:t xml:space="preserve">700—400° С температурасында және де өте жоғары қысымда (шаршы сантиметрға жүздеген мыңдаған киллограм күш)пайда болады. Құрамдары әр түрлі пегматиттердің пайда болу тереңдігі әр түрлі. </w:t>
      </w:r>
    </w:p>
    <w:p w:rsidR="003A11EA" w:rsidRPr="003C6584" w:rsidRDefault="003A11EA" w:rsidP="003A11EA">
      <w:pPr>
        <w:ind w:firstLine="720"/>
        <w:jc w:val="both"/>
        <w:rPr>
          <w:sz w:val="28"/>
          <w:szCs w:val="28"/>
          <w:lang w:val="kk-KZ"/>
        </w:rPr>
      </w:pPr>
      <w:r w:rsidRPr="003C6584">
        <w:rPr>
          <w:sz w:val="28"/>
          <w:szCs w:val="28"/>
          <w:lang w:val="kk-KZ"/>
        </w:rPr>
        <w:lastRenderedPageBreak/>
        <w:t>Пегматттер деп тереңдік массивтер қатаюның аяққы сатысында қалыптасатын, минералдық құрамы, морфологиясы, құрылымы мен генезисі бойынша өзіндік сипатқа ие соңғы магмалық және метасоматоздық денелерді айтады. Олар интрузиялық таужыныстар мен постмагмалық руда желілері арасында өтпелі жағдайда болады.</w:t>
      </w:r>
    </w:p>
    <w:p w:rsidR="003A11EA" w:rsidRPr="003C6584" w:rsidRDefault="003A11EA" w:rsidP="003A11EA">
      <w:pPr>
        <w:ind w:firstLine="720"/>
        <w:jc w:val="both"/>
        <w:rPr>
          <w:sz w:val="28"/>
          <w:szCs w:val="28"/>
          <w:lang w:val="kk-KZ"/>
        </w:rPr>
      </w:pPr>
      <w:r w:rsidRPr="003C6584">
        <w:rPr>
          <w:sz w:val="28"/>
          <w:szCs w:val="28"/>
          <w:lang w:val="kk-KZ"/>
        </w:rPr>
        <w:t>Пегматиттер интрузиялық таужыныстарымен байланысты, өйткені олар кеңістікте массивтің немесе тікелей маңында орналасады. Пегматиттер мен түпнұсқа таужыныстардың құрамы бірдей болғанымен, олардың денелердің өлшемі кішілеу, пішіні желі мен ұя тәрізді, ішкі құрылысы белдемделген, таужыныстардың құрылымы ірі және зор түйірлі, минералдық құрамы күрделі, құрамында минералдаушы ұшпа компоненттер, сирек және сирекжер элементтер болады.</w:t>
      </w:r>
    </w:p>
    <w:p w:rsidR="003A11EA" w:rsidRPr="003C6584" w:rsidRDefault="003A11EA" w:rsidP="003A11EA">
      <w:pPr>
        <w:ind w:firstLine="720"/>
        <w:jc w:val="both"/>
        <w:rPr>
          <w:b/>
          <w:sz w:val="28"/>
          <w:szCs w:val="28"/>
          <w:lang w:val="kk-KZ"/>
        </w:rPr>
      </w:pPr>
      <w:r w:rsidRPr="003C6584">
        <w:rPr>
          <w:sz w:val="28"/>
          <w:szCs w:val="28"/>
          <w:lang w:val="kk-KZ"/>
        </w:rPr>
        <w:t>Пегматиттер сирек кездесетін элементтер алу үшін қолданылады — Be, Li, Nb, Ta, Zr, Sn, W, Mo, Bi; шашыраңқы элементтер — Ge, Hf, Cs, Rb; сирекжер элементтер—ТК; радиоактивті элементтер- U, Ra, Th және мусковит, дала шпаты, кварц, турмалин, андалузит, криолит, корунд, сонымен қатар асыл және әшекей тастар—меруерт, сапфир, аметист, аквамарин, хризоберилл, топаз, циркон,  т.б.</w:t>
      </w:r>
    </w:p>
    <w:p w:rsidR="003A11EA" w:rsidRPr="003C6584" w:rsidRDefault="003A11EA" w:rsidP="003A11EA">
      <w:pPr>
        <w:ind w:firstLine="720"/>
        <w:jc w:val="both"/>
        <w:rPr>
          <w:sz w:val="28"/>
          <w:szCs w:val="28"/>
          <w:lang w:val="kk-KZ"/>
        </w:rPr>
      </w:pPr>
      <w:r w:rsidRPr="003C6584">
        <w:rPr>
          <w:sz w:val="28"/>
          <w:szCs w:val="28"/>
          <w:u w:val="single"/>
          <w:lang w:val="kk-KZ"/>
        </w:rPr>
        <w:t>Гидротермалдық процесі</w:t>
      </w:r>
      <w:r w:rsidRPr="003C6584">
        <w:rPr>
          <w:b/>
          <w:sz w:val="28"/>
          <w:szCs w:val="28"/>
          <w:lang w:val="kk-KZ"/>
        </w:rPr>
        <w:t xml:space="preserve"> </w:t>
      </w:r>
      <w:r w:rsidRPr="003C6584">
        <w:rPr>
          <w:sz w:val="28"/>
          <w:szCs w:val="28"/>
          <w:lang w:val="kk-KZ"/>
        </w:rPr>
        <w:t>негізізінен жер қыртыыныңжоғарғыбөлігінде айналымданатын және суыған магмалық денелердің туындылары болып табылатын минералданған ыстық газдық-сулық ерітінділерден қалыптасады. Минералдық заттар көпшілік жағдайда сулық ерітінділерде тасымалданады. Гидротермалдық минералдар жаралу бойынша плутогендік (тереңдік) пен вулканогендік (жербеттік) болады. Олардың қалыптасуының температурасы 400—50° С, тереңдігі 300-</w:t>
      </w:r>
      <w:smartTag w:uri="urn:schemas-microsoft-com:office:smarttags" w:element="metricconverter">
        <w:smartTagPr>
          <w:attr w:name="ProductID" w:val="500 м"/>
        </w:smartTagPr>
        <w:r w:rsidRPr="003C6584">
          <w:rPr>
            <w:sz w:val="28"/>
            <w:szCs w:val="28"/>
            <w:lang w:val="kk-KZ"/>
          </w:rPr>
          <w:t>500 м</w:t>
        </w:r>
      </w:smartTag>
      <w:r w:rsidRPr="003C6584">
        <w:rPr>
          <w:sz w:val="28"/>
          <w:szCs w:val="28"/>
          <w:lang w:val="kk-KZ"/>
        </w:rPr>
        <w:t xml:space="preserve"> ден 1-</w:t>
      </w:r>
      <w:smartTag w:uri="urn:schemas-microsoft-com:office:smarttags" w:element="metricconverter">
        <w:smartTagPr>
          <w:attr w:name="ProductID" w:val="2 км"/>
        </w:smartTagPr>
        <w:r w:rsidRPr="003C6584">
          <w:rPr>
            <w:sz w:val="28"/>
            <w:szCs w:val="28"/>
            <w:lang w:val="kk-KZ"/>
          </w:rPr>
          <w:t>2 км</w:t>
        </w:r>
      </w:smartTag>
      <w:r w:rsidRPr="003C6584">
        <w:rPr>
          <w:sz w:val="28"/>
          <w:szCs w:val="28"/>
          <w:lang w:val="kk-KZ"/>
        </w:rPr>
        <w:t>.</w:t>
      </w:r>
    </w:p>
    <w:p w:rsidR="003A11EA" w:rsidRPr="003C6584" w:rsidRDefault="003A11EA" w:rsidP="003A11EA">
      <w:pPr>
        <w:ind w:firstLine="720"/>
        <w:jc w:val="both"/>
        <w:rPr>
          <w:sz w:val="28"/>
          <w:szCs w:val="28"/>
          <w:lang w:val="kk-KZ"/>
        </w:rPr>
      </w:pPr>
      <w:r w:rsidRPr="003C6584">
        <w:rPr>
          <w:i/>
          <w:sz w:val="28"/>
          <w:szCs w:val="28"/>
          <w:lang w:val="kk-KZ"/>
        </w:rPr>
        <w:t>Вулканогендік-шөгінді процесі</w:t>
      </w:r>
      <w:r w:rsidRPr="003C6584">
        <w:rPr>
          <w:sz w:val="28"/>
          <w:szCs w:val="28"/>
          <w:lang w:val="kk-KZ"/>
        </w:rPr>
        <w:t xml:space="preserve"> эндогендік пен экзогендік жаралымдар аралығындағы өтпелі класс ретінде қарастырылады. Минерадық заттың жиналу тәсілі бойынша су алаптары жағдайында седиментациялануы, оларды кәдімгі шөгінді жаралымдарға жақындатады. Кенорындар әр түрлі геологиялық замандарда теңіз алаптарының түбінде қалыптасқан. Ең маңыздылары су астында төгілген базальтпен байланысты. Олардың құрамындаәр тірлі мөлшерде вулканогендік материал болады. Минералдықзаттар седиментация алабына жерқойнауынан сулы ерітінділер мен тұздықтарғақаныққан газ эманациялар түрінде түседі.</w:t>
      </w:r>
    </w:p>
    <w:p w:rsidR="003A11EA" w:rsidRPr="003C6584" w:rsidRDefault="003A11EA" w:rsidP="003A11EA">
      <w:pPr>
        <w:ind w:firstLine="720"/>
        <w:jc w:val="both"/>
        <w:rPr>
          <w:sz w:val="28"/>
          <w:szCs w:val="28"/>
          <w:lang w:val="kk-KZ"/>
        </w:rPr>
      </w:pPr>
      <w:r w:rsidRPr="003C6584">
        <w:rPr>
          <w:sz w:val="28"/>
          <w:szCs w:val="28"/>
          <w:lang w:val="kk-KZ"/>
        </w:rPr>
        <w:t xml:space="preserve">Колчедан типтілерге рудасы темір сулльфидтерінен тұратын кенорындар жатады. Олардың минералдық құрамында пиритпен пирротин басым болады, аз мөлшерде халькопирит, борнит, сфалерит және бейруда минералдар – барит, кварц, карбонаттар мен хлориттер кездеседі. </w:t>
      </w:r>
    </w:p>
    <w:p w:rsidR="003A11EA" w:rsidRPr="003C6584" w:rsidRDefault="003A11EA" w:rsidP="003A11EA">
      <w:pPr>
        <w:ind w:firstLine="720"/>
        <w:jc w:val="both"/>
        <w:rPr>
          <w:sz w:val="28"/>
          <w:szCs w:val="28"/>
          <w:lang w:val="kk-KZ"/>
        </w:rPr>
      </w:pPr>
      <w:r w:rsidRPr="003C6584">
        <w:rPr>
          <w:sz w:val="28"/>
          <w:szCs w:val="28"/>
          <w:u w:val="single"/>
          <w:lang w:val="kk-KZ"/>
        </w:rPr>
        <w:t>Метаморфталған және метаморфтық процесі.</w:t>
      </w:r>
      <w:r w:rsidRPr="003C6584">
        <w:rPr>
          <w:sz w:val="28"/>
          <w:szCs w:val="28"/>
          <w:lang w:val="kk-KZ"/>
        </w:rPr>
        <w:t xml:space="preserve"> Метаморфизм — геологиялық денелердің температура,қысым, газ бен сұйық ерітінділер ықпалынан өзгеріске ұшырау процесі. Метаморфизм процестері кезінде ең көп өзгеретіні — минералдар мен таужыныстардың минералдық және химиялық құрамы, олардың физикалық қасиеттері. Минералдық компоенттер көлемі </w:t>
      </w:r>
      <w:r w:rsidRPr="003C6584">
        <w:rPr>
          <w:sz w:val="28"/>
          <w:szCs w:val="28"/>
          <w:lang w:val="kk-KZ"/>
        </w:rPr>
        <w:lastRenderedPageBreak/>
        <w:t>кішірейген жәнетығыздығыартқан минералдарға өтуге бейімделеді. Метаморфизм процесінде қалыптасқан минералдар (магнетит, гематит, браунит, корунд, кварц, корунд, кварц, графит, анартас) жана физикалық-химиялық жа,дайларда тұрақты болады. Сонымен бірге экзогендік жағдайларда орнықты көптеген минералдар (күкірт, гипс, алунит, малахит, темір гидрооксидтері) белгілі, бірақ олар метаморфизмде сақталмайды.</w:t>
      </w:r>
    </w:p>
    <w:p w:rsidR="003A11EA" w:rsidRPr="003C6584" w:rsidRDefault="003A11EA" w:rsidP="003A11EA">
      <w:pPr>
        <w:ind w:firstLine="720"/>
        <w:jc w:val="both"/>
        <w:rPr>
          <w:sz w:val="28"/>
          <w:szCs w:val="28"/>
          <w:lang w:val="kk-KZ"/>
        </w:rPr>
      </w:pPr>
      <w:r w:rsidRPr="003C6584">
        <w:rPr>
          <w:i/>
          <w:sz w:val="28"/>
          <w:szCs w:val="28"/>
          <w:lang w:val="kk-KZ"/>
        </w:rPr>
        <w:t>Метаморфталған процесі</w:t>
      </w:r>
      <w:r w:rsidRPr="003C6584">
        <w:rPr>
          <w:sz w:val="28"/>
          <w:szCs w:val="28"/>
          <w:lang w:val="kk-KZ"/>
        </w:rPr>
        <w:t xml:space="preserve"> деп аймақтық және термалық жапсарласметаморфизм процесінде бұрын болған пайдалы қазбакенорындарының есебінен қалыптасқандарды айтады. </w:t>
      </w:r>
    </w:p>
    <w:p w:rsidR="003A11EA" w:rsidRPr="003C6584" w:rsidRDefault="003A11EA" w:rsidP="003A11EA">
      <w:pPr>
        <w:ind w:firstLine="720"/>
        <w:jc w:val="both"/>
        <w:rPr>
          <w:sz w:val="28"/>
          <w:szCs w:val="28"/>
          <w:lang w:val="kk-KZ"/>
        </w:rPr>
      </w:pPr>
      <w:r w:rsidRPr="003C6584">
        <w:rPr>
          <w:i/>
          <w:sz w:val="28"/>
          <w:szCs w:val="28"/>
          <w:lang w:val="kk-KZ"/>
        </w:rPr>
        <w:t>Метаморфтық процесте</w:t>
      </w:r>
      <w:r w:rsidRPr="003C6584">
        <w:rPr>
          <w:sz w:val="28"/>
          <w:szCs w:val="28"/>
          <w:lang w:val="kk-KZ"/>
        </w:rPr>
        <w:t xml:space="preserve"> таужыныстардың және көбенісе бұрын өнеркәсіптік маңызы болмаған кенорындардың метаморфизм процесіне ұшыраунан пайда болады. </w:t>
      </w:r>
    </w:p>
    <w:p w:rsidR="003A11EA" w:rsidRPr="003C6584" w:rsidRDefault="003A11EA" w:rsidP="003A11EA">
      <w:pPr>
        <w:ind w:firstLine="720"/>
        <w:jc w:val="both"/>
        <w:rPr>
          <w:sz w:val="28"/>
          <w:szCs w:val="28"/>
          <w:lang w:val="kk-KZ"/>
        </w:rPr>
      </w:pPr>
      <w:r w:rsidRPr="003C6584">
        <w:rPr>
          <w:sz w:val="28"/>
          <w:szCs w:val="28"/>
          <w:u w:val="single"/>
          <w:lang w:val="kk-KZ"/>
        </w:rPr>
        <w:t xml:space="preserve">Жапсарлық метасоматоздық процесі. </w:t>
      </w:r>
      <w:r w:rsidRPr="003C6584">
        <w:rPr>
          <w:sz w:val="28"/>
          <w:szCs w:val="28"/>
          <w:lang w:val="kk-KZ"/>
        </w:rPr>
        <w:t>Метасоматоз бір минералдар агрегатын, екіншілері олардың химиялық құрамын өзгертіп алмастыру процесі. Бір минералдың еруі мен екіншілердінің жаралуы бір мезгілде жүреді. Бұл жағдайда минералдар қатты күйін сақтайды және олардың көлемі өзгермейді.</w:t>
      </w:r>
    </w:p>
    <w:p w:rsidR="003A11EA" w:rsidRPr="003C6584" w:rsidRDefault="003A11EA" w:rsidP="003A11EA">
      <w:pPr>
        <w:ind w:firstLine="720"/>
        <w:jc w:val="both"/>
        <w:rPr>
          <w:sz w:val="28"/>
          <w:szCs w:val="28"/>
          <w:lang w:val="kk-KZ"/>
        </w:rPr>
      </w:pPr>
      <w:r w:rsidRPr="003C6584">
        <w:rPr>
          <w:i/>
          <w:sz w:val="28"/>
          <w:szCs w:val="28"/>
          <w:lang w:val="kk-KZ"/>
        </w:rPr>
        <w:t xml:space="preserve">Альбитит-грейзен кенорындар </w:t>
      </w:r>
      <w:r w:rsidRPr="003C6584">
        <w:rPr>
          <w:sz w:val="28"/>
          <w:szCs w:val="28"/>
          <w:lang w:val="kk-KZ"/>
        </w:rPr>
        <w:t xml:space="preserve">өздерінің жаралуының, рудажасаушы компоненттер көзінің ортақтығымен, кейде олардың бірге жаралуымен бірігеді. Минералдар химиялық белсенді постмагмалық ерітінділерден кристалданған таужыныстар ықпалетуі нәтижесінде қалыптасады. Процестің бастапқы сатысында, ерітінділер негізінен әлі газдық күйде  болғанда, альбиттер жаралуынан натрийлік метасоматоз дамиді.  Калий мөлшерден аса жиналғанда грейзен пайда болады. Ол ерітінділер қышқылдығы артқан жағдайда, гидротермалыққа өткен сатыда қалыптасады. </w:t>
      </w:r>
    </w:p>
    <w:p w:rsidR="003A11EA" w:rsidRPr="003C6584" w:rsidRDefault="003A11EA" w:rsidP="003A11EA">
      <w:pPr>
        <w:ind w:firstLine="720"/>
        <w:jc w:val="both"/>
        <w:rPr>
          <w:sz w:val="28"/>
          <w:szCs w:val="28"/>
          <w:lang w:val="kk-KZ"/>
        </w:rPr>
      </w:pPr>
      <w:r w:rsidRPr="003C6584">
        <w:rPr>
          <w:sz w:val="28"/>
          <w:szCs w:val="28"/>
          <w:lang w:val="kk-KZ"/>
        </w:rPr>
        <w:t>Альбиттер бұрын жаралып, метасоматоз бағанасының тылдық бөлігінде орналасады ерітінділердің әрекетіне байланыстыболады. Грейзендер — метасоматоз шебінің бойымен, температурасының жоғарлығы шамалы газдық</w:t>
      </w:r>
      <w:r w:rsidRPr="003C6584">
        <w:rPr>
          <w:i/>
          <w:sz w:val="28"/>
          <w:szCs w:val="28"/>
          <w:lang w:val="kk-KZ"/>
        </w:rPr>
        <w:t>-</w:t>
      </w:r>
      <w:r w:rsidRPr="003C6584">
        <w:rPr>
          <w:sz w:val="28"/>
          <w:szCs w:val="28"/>
          <w:lang w:val="kk-KZ"/>
        </w:rPr>
        <w:t>сулық ерітінділерәрекетіне байланысты кейінірек жаралады. Альбиттер мен грейзендер қалыптасуының температурасы 650—300° С, тереңдігі 1-</w:t>
      </w:r>
      <w:smartTag w:uri="urn:schemas-microsoft-com:office:smarttags" w:element="metricconverter">
        <w:smartTagPr>
          <w:attr w:name="ProductID" w:val="4 км"/>
        </w:smartTagPr>
        <w:r w:rsidRPr="003C6584">
          <w:rPr>
            <w:sz w:val="28"/>
            <w:szCs w:val="28"/>
            <w:lang w:val="kk-KZ"/>
          </w:rPr>
          <w:t>4 км</w:t>
        </w:r>
      </w:smartTag>
      <w:r w:rsidRPr="003C6584">
        <w:rPr>
          <w:sz w:val="28"/>
          <w:szCs w:val="28"/>
          <w:lang w:val="kk-KZ"/>
        </w:rPr>
        <w:t>, қысымы 10-130  МПа.</w:t>
      </w:r>
    </w:p>
    <w:p w:rsidR="003A11EA" w:rsidRPr="003C6584" w:rsidRDefault="003A11EA" w:rsidP="003A11EA">
      <w:pPr>
        <w:ind w:firstLine="720"/>
        <w:jc w:val="both"/>
        <w:rPr>
          <w:sz w:val="28"/>
          <w:szCs w:val="28"/>
          <w:lang w:val="kk-KZ"/>
        </w:rPr>
      </w:pPr>
      <w:r w:rsidRPr="003C6584">
        <w:rPr>
          <w:i/>
          <w:sz w:val="28"/>
          <w:szCs w:val="28"/>
          <w:lang w:val="kk-KZ"/>
        </w:rPr>
        <w:t xml:space="preserve">Скарндық процесі </w:t>
      </w:r>
      <w:r w:rsidRPr="003C6584">
        <w:rPr>
          <w:sz w:val="28"/>
          <w:szCs w:val="28"/>
          <w:lang w:val="kk-KZ"/>
        </w:rPr>
        <w:t>кальцийлік және магнийлік метасоматозбен байланысты. Бұл процестер қышқыл және қышқылдау гранитоидтардың, оларды сыйстырушы карбонат, кейде сикат таужыныстаржапсарында өтеді. Олардың қалыптасуының температурасы 250—900° С, тереңдігі 0,5-</w:t>
      </w:r>
      <w:smartTag w:uri="urn:schemas-microsoft-com:office:smarttags" w:element="metricconverter">
        <w:smartTagPr>
          <w:attr w:name="ProductID" w:val="2 км"/>
        </w:smartTagPr>
        <w:r w:rsidRPr="003C6584">
          <w:rPr>
            <w:sz w:val="28"/>
            <w:szCs w:val="28"/>
            <w:lang w:val="kk-KZ"/>
          </w:rPr>
          <w:t>2 км</w:t>
        </w:r>
      </w:smartTag>
      <w:r w:rsidRPr="003C6584">
        <w:rPr>
          <w:sz w:val="28"/>
          <w:szCs w:val="28"/>
          <w:lang w:val="kk-KZ"/>
        </w:rPr>
        <w:t>. Процесс бірнеше сатыда дамиды, олардың ағымына ерітінділердің агрегаттық күйі өзгереді, олар пневматолиздіктен нағыз гидротермалыққа ауысады.</w:t>
      </w:r>
    </w:p>
    <w:p w:rsidR="003A11EA" w:rsidRPr="003C6584" w:rsidRDefault="003A11EA" w:rsidP="003A11EA">
      <w:pPr>
        <w:ind w:firstLine="720"/>
        <w:jc w:val="both"/>
        <w:rPr>
          <w:sz w:val="28"/>
          <w:szCs w:val="28"/>
          <w:lang w:val="kk-KZ"/>
        </w:rPr>
      </w:pPr>
      <w:r w:rsidRPr="003C6584">
        <w:rPr>
          <w:sz w:val="28"/>
          <w:szCs w:val="28"/>
          <w:lang w:val="kk-KZ"/>
        </w:rPr>
        <w:t>Альбитит, грейзен мен скарндар жаралуы бойынша метаморфогендіктерге жатады.</w:t>
      </w:r>
    </w:p>
    <w:p w:rsidR="003A11EA" w:rsidRPr="003C6584" w:rsidRDefault="003A11EA" w:rsidP="003A11EA">
      <w:pPr>
        <w:ind w:firstLine="720"/>
        <w:jc w:val="both"/>
        <w:rPr>
          <w:sz w:val="28"/>
          <w:szCs w:val="28"/>
          <w:lang w:val="kk-KZ"/>
        </w:rPr>
      </w:pPr>
      <w:r w:rsidRPr="003C6584">
        <w:rPr>
          <w:sz w:val="28"/>
          <w:szCs w:val="28"/>
          <w:u w:val="single"/>
          <w:lang w:val="kk-KZ"/>
        </w:rPr>
        <w:t>Мору процесі.</w:t>
      </w:r>
      <w:r w:rsidRPr="003C6584">
        <w:rPr>
          <w:b/>
          <w:sz w:val="28"/>
          <w:szCs w:val="28"/>
          <w:lang w:val="kk-KZ"/>
        </w:rPr>
        <w:t xml:space="preserve"> </w:t>
      </w:r>
      <w:r w:rsidRPr="003C6584">
        <w:rPr>
          <w:sz w:val="28"/>
          <w:szCs w:val="28"/>
          <w:lang w:val="kk-KZ"/>
        </w:rPr>
        <w:t xml:space="preserve">Мору кенорындары минералдар мен таужыныстарға атмосфераның жер бетті мен жер асты суының, органикалық агенттердің ықпал етуі нәтижесінде жаралады. Олардың әрекетінен таужыныста мен минералдар механикалық жолмен жекеленген құрамдас бөліктерге қирайды, содан кейін </w:t>
      </w:r>
      <w:r w:rsidRPr="003C6584">
        <w:rPr>
          <w:sz w:val="28"/>
          <w:szCs w:val="28"/>
          <w:lang w:val="kk-KZ"/>
        </w:rPr>
        <w:lastRenderedPageBreak/>
        <w:t>химиялық процестер ықпалынан ары қарай өзгеріске ұшырайды Бұрынғы минералдар экзогендік жағдайларға төзімді жаңа минералдармен алмасады. Бұл процестердің мору деп аталады. Олардың нәтижесінде мору қыртысы мен олармен байланысты мору кенорындары қалыптасады.</w:t>
      </w:r>
    </w:p>
    <w:p w:rsidR="003A11EA" w:rsidRPr="003C6584" w:rsidRDefault="003A11EA" w:rsidP="003A11EA">
      <w:pPr>
        <w:ind w:firstLine="720"/>
        <w:jc w:val="both"/>
        <w:rPr>
          <w:sz w:val="28"/>
          <w:szCs w:val="28"/>
          <w:lang w:val="kk-KZ"/>
        </w:rPr>
      </w:pPr>
      <w:r w:rsidRPr="003C6584">
        <w:rPr>
          <w:sz w:val="28"/>
          <w:szCs w:val="28"/>
          <w:lang w:val="kk-KZ"/>
        </w:rPr>
        <w:t>Қалыптасуы жер қыртысының жер беті маңы бөлігіндегі термодинамиалық жағдайларда химиялық төзімсіз болатын тереңдік таужыныс массаларының қайта топтануына байланысты. Мору қыртысы Жер қойнауында грунт суы деңгейіне дейін, яғни жер беттінен 60-</w:t>
      </w:r>
      <w:smartTag w:uri="urn:schemas-microsoft-com:office:smarttags" w:element="metricconverter">
        <w:smartTagPr>
          <w:attr w:name="ProductID" w:val="100 м"/>
        </w:smartTagPr>
        <w:r w:rsidRPr="003C6584">
          <w:rPr>
            <w:sz w:val="28"/>
            <w:szCs w:val="28"/>
            <w:lang w:val="kk-KZ"/>
          </w:rPr>
          <w:t>100 м</w:t>
        </w:r>
      </w:smartTag>
      <w:r w:rsidRPr="003C6584">
        <w:rPr>
          <w:sz w:val="28"/>
          <w:szCs w:val="28"/>
          <w:lang w:val="kk-KZ"/>
        </w:rPr>
        <w:t xml:space="preserve">, кейде </w:t>
      </w:r>
      <w:smartTag w:uri="urn:schemas-microsoft-com:office:smarttags" w:element="metricconverter">
        <w:smartTagPr>
          <w:attr w:name="ProductID" w:val="200 м"/>
        </w:smartTagPr>
        <w:r w:rsidRPr="003C6584">
          <w:rPr>
            <w:sz w:val="28"/>
            <w:szCs w:val="28"/>
            <w:lang w:val="kk-KZ"/>
          </w:rPr>
          <w:t>200 м</w:t>
        </w:r>
      </w:smartTag>
      <w:r w:rsidRPr="003C6584">
        <w:rPr>
          <w:sz w:val="28"/>
          <w:szCs w:val="28"/>
          <w:lang w:val="kk-KZ"/>
        </w:rPr>
        <w:t xml:space="preserve"> тереңдікке дейін таралады. Морудың негізгі агенттеріне су, оттек, көмір қышқылы, организмдер менг температураның ауытқуы жатады.</w:t>
      </w:r>
    </w:p>
    <w:p w:rsidR="003A11EA" w:rsidRPr="003C6584" w:rsidRDefault="003A11EA" w:rsidP="003A11EA">
      <w:pPr>
        <w:ind w:firstLine="720"/>
        <w:jc w:val="both"/>
        <w:rPr>
          <w:sz w:val="28"/>
          <w:szCs w:val="28"/>
          <w:lang w:val="kk-KZ"/>
        </w:rPr>
      </w:pPr>
      <w:r w:rsidRPr="003C6584">
        <w:rPr>
          <w:sz w:val="28"/>
          <w:szCs w:val="28"/>
          <w:lang w:val="kk-KZ"/>
        </w:rPr>
        <w:t>Түпкілікті таужыныстардыңмору қыртысында ыдырауында маңызды ролді тотығу, гидраттану, гидролиз реакциялары атқарады.Ыдырау кезінде жылдам шығарылатын элементтерге хлор, бром, кұкірт; оңай шығарылатындарға – кальций, натрий, калий, фтор; жылжығыштарға – кремнийтотық, фосфор, марганец, кобальт,никель мен мыс; интерттілерге – темір, алюминий, титан жатады.</w:t>
      </w:r>
    </w:p>
    <w:p w:rsidR="003A11EA" w:rsidRPr="003C6584" w:rsidRDefault="003A11EA" w:rsidP="003A11EA">
      <w:pPr>
        <w:ind w:firstLine="720"/>
        <w:jc w:val="both"/>
        <w:rPr>
          <w:sz w:val="28"/>
          <w:szCs w:val="28"/>
          <w:lang w:val="kk-KZ"/>
        </w:rPr>
      </w:pPr>
      <w:r w:rsidRPr="003C6584">
        <w:rPr>
          <w:sz w:val="28"/>
          <w:szCs w:val="28"/>
          <w:lang w:val="kk-KZ"/>
        </w:rPr>
        <w:t>Мору қыртысын құрайтын минералдар арасында түбірлік таужынымтардыңбастапқы минералдары (кварц, рутил, магнетит), ыдыраудың бастапқы минералдары (гидрослюда, гидрохлорит), кейін кристалданған аморфтвқ минералдар, сонымен қатар морудың аяққы өнімдері болып табылатын туынды минералдар (темір, алюминий мен магний гидрооксидтері, халцедон, опал) бөлінеді.</w:t>
      </w:r>
    </w:p>
    <w:p w:rsidR="003A11EA" w:rsidRPr="003C6584" w:rsidRDefault="003A11EA" w:rsidP="003A11EA">
      <w:pPr>
        <w:ind w:firstLine="720"/>
        <w:jc w:val="both"/>
        <w:rPr>
          <w:sz w:val="28"/>
          <w:szCs w:val="28"/>
          <w:u w:val="single"/>
          <w:lang w:val="kk-KZ"/>
        </w:rPr>
      </w:pPr>
      <w:r w:rsidRPr="003C6584">
        <w:rPr>
          <w:sz w:val="28"/>
          <w:szCs w:val="28"/>
          <w:u w:val="single"/>
          <w:lang w:val="kk-KZ"/>
        </w:rPr>
        <w:t>Шөгінді п</w:t>
      </w:r>
      <w:r>
        <w:rPr>
          <w:sz w:val="28"/>
          <w:szCs w:val="28"/>
          <w:u w:val="single"/>
          <w:lang w:val="kk-KZ"/>
        </w:rPr>
        <w:t xml:space="preserve">роцесі </w:t>
      </w:r>
      <w:r w:rsidRPr="0082768A">
        <w:rPr>
          <w:sz w:val="28"/>
          <w:szCs w:val="28"/>
          <w:lang w:val="kk-KZ"/>
        </w:rPr>
        <w:t>сушара түбінде</w:t>
      </w:r>
      <w:r>
        <w:rPr>
          <w:sz w:val="28"/>
          <w:szCs w:val="28"/>
          <w:lang w:val="kk-KZ"/>
        </w:rPr>
        <w:t xml:space="preserve"> шөгіндіжиналу процесі нәтижесінде пайда болады.</w:t>
      </w:r>
    </w:p>
    <w:p w:rsidR="003A11EA" w:rsidRDefault="003A11EA" w:rsidP="003A11EA">
      <w:pPr>
        <w:ind w:firstLine="720"/>
        <w:jc w:val="both"/>
        <w:rPr>
          <w:sz w:val="28"/>
          <w:szCs w:val="28"/>
          <w:lang w:val="kk-KZ"/>
        </w:rPr>
      </w:pPr>
    </w:p>
    <w:p w:rsidR="00077A1F" w:rsidRPr="003A11EA" w:rsidRDefault="00077A1F">
      <w:pPr>
        <w:rPr>
          <w:lang w:val="kk-KZ"/>
        </w:rPr>
      </w:pPr>
      <w:bookmarkStart w:id="0" w:name="_GoBack"/>
      <w:bookmarkEnd w:id="0"/>
    </w:p>
    <w:sectPr w:rsidR="00077A1F" w:rsidRPr="003A11EA">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F91"/>
    <w:rsid w:val="00077A1F"/>
    <w:rsid w:val="003A11EA"/>
    <w:rsid w:val="00D57F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1C74E7E-2611-4479-86E2-AC35E1740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11EA"/>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1810</Words>
  <Characters>10322</Characters>
  <Application>Microsoft Office Word</Application>
  <DocSecurity>0</DocSecurity>
  <Lines>86</Lines>
  <Paragraphs>24</Paragraphs>
  <ScaleCrop>false</ScaleCrop>
  <Company>Hewlett-Packard</Company>
  <LinksUpToDate>false</LinksUpToDate>
  <CharactersWithSpaces>12108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2020-03-12T17:00:00Z</dcterms:created>
  <dcterms:modified xsi:type="dcterms:W3CDTF">2020-03-12T17:00:00Z</dcterms:modified>
</cp:coreProperties>
</file>