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A48F0" w:rsidRPr="00AA48F0" w:rsidRDefault="00AA48F0" w:rsidP="00AA48F0">
      <w:pPr>
        <w:rPr>
          <w:rFonts w:ascii="Times New Roman" w:hAnsi="Times New Roman" w:cs="Times New Roman"/>
          <w:sz w:val="24"/>
          <w:szCs w:val="24"/>
        </w:rPr>
      </w:pPr>
      <w:r w:rsidRPr="00AA48F0">
        <w:rPr>
          <w:rFonts w:ascii="Times New Roman" w:hAnsi="Times New Roman" w:cs="Times New Roman"/>
          <w:sz w:val="24"/>
          <w:szCs w:val="24"/>
          <w:lang w:val="kk-KZ"/>
        </w:rPr>
        <w:t xml:space="preserve">Тақырып: </w:t>
      </w:r>
      <w:r w:rsidRPr="00AA48F0">
        <w:rPr>
          <w:rFonts w:ascii="Times New Roman" w:hAnsi="Times New Roman" w:cs="Times New Roman"/>
          <w:b/>
          <w:bCs/>
          <w:sz w:val="24"/>
          <w:szCs w:val="24"/>
        </w:rPr>
        <w:t>1995-2000 ж.ж. мәдениет, ғылым білім және денсаулық</w:t>
      </w:r>
    </w:p>
    <w:p w:rsidR="00AA48F0" w:rsidRPr="00AA48F0" w:rsidRDefault="00AA48F0" w:rsidP="00AA48F0">
      <w:pPr>
        <w:rPr>
          <w:rFonts w:ascii="Times New Roman" w:hAnsi="Times New Roman" w:cs="Times New Roman"/>
          <w:sz w:val="24"/>
          <w:szCs w:val="24"/>
        </w:rPr>
      </w:pPr>
    </w:p>
    <w:p w:rsidR="00AA48F0" w:rsidRPr="00AA48F0" w:rsidRDefault="00AA48F0" w:rsidP="00604E5F">
      <w:pPr>
        <w:jc w:val="both"/>
        <w:rPr>
          <w:rFonts w:ascii="Times New Roman" w:hAnsi="Times New Roman" w:cs="Times New Roman"/>
          <w:b/>
          <w:bCs/>
          <w:sz w:val="24"/>
          <w:szCs w:val="24"/>
        </w:rPr>
      </w:pPr>
      <w:r w:rsidRPr="00AA48F0">
        <w:rPr>
          <w:rFonts w:ascii="Times New Roman" w:hAnsi="Times New Roman" w:cs="Times New Roman"/>
          <w:sz w:val="24"/>
          <w:szCs w:val="24"/>
        </w:rPr>
        <w:t xml:space="preserve">         1995-2000 ж.ж. мәдениет, ғылым білім және денсаулық. Халықтардың қарым-қатынасындағы басты да мәнді қырлардың бірі-гуманитарлық, соның ішінде мәдени ықпалдастық. Көптеген парасат иесі ғалымдардың</w:t>
      </w:r>
      <w:r w:rsidRPr="00AA48F0">
        <w:rPr>
          <w:rFonts w:ascii="Times New Roman" w:hAnsi="Times New Roman" w:cs="Times New Roman"/>
          <w:sz w:val="24"/>
          <w:szCs w:val="24"/>
        </w:rPr>
        <w:br/>
        <w:t>эконномикалық проблемалар қанша күрделі, қаншама білгір болса да, мәдениет мәселелері, рухани игілік жайлары басым тұрады дейтін санаспасқа болмайды: шынында да, адамдардың санасы мен имандылығындағы ақау-нағыз қасірет.</w:t>
      </w:r>
      <w:r w:rsidRPr="00AA48F0">
        <w:rPr>
          <w:rFonts w:ascii="Times New Roman" w:hAnsi="Times New Roman" w:cs="Times New Roman"/>
          <w:sz w:val="24"/>
          <w:szCs w:val="24"/>
        </w:rPr>
        <w:br/>
        <w:t>Ықылым заманнан-ақ мәдени ынтымақтастық, рухани астасу тарихының қандай тар кезеңдерінде болсын халықтарды тұтастырып, ел мен елді табыстыратын берік дәнекер болған.</w:t>
      </w:r>
      <w:r w:rsidRPr="00AA48F0">
        <w:rPr>
          <w:rFonts w:ascii="Times New Roman" w:hAnsi="Times New Roman" w:cs="Times New Roman"/>
          <w:sz w:val="24"/>
          <w:szCs w:val="24"/>
        </w:rPr>
        <w:br/>
        <w:t>Құрлық бойымен дүние жүзіндегі ең ұзақ ортақ шекаралардың бірі және іргелес жатқан ұлан-ғайыр территория өткен уақыт ішінде біздін халықтарымызға тату көршіліктің мейлінше мол тәжірбиесін тауып, жинақтауына мүмкіндік берді. Кемеңгер ақын әрі ойшыл Абай қалдырған рухани мұраның ғасырлар бойғы берік-байланысты одан әрі дамытуға тигізетін ықпалына баға жетпейді.</w:t>
      </w:r>
      <w:r w:rsidRPr="00AA48F0">
        <w:rPr>
          <w:rFonts w:ascii="Times New Roman" w:hAnsi="Times New Roman" w:cs="Times New Roman"/>
          <w:sz w:val="24"/>
          <w:szCs w:val="24"/>
        </w:rPr>
        <w:br/>
        <w:t>Туғанына 160 жыл толуы 1995 жылы атап өтілген қазақтың тамаша ғалымы Шоқан Уалиханов: «Біз орыстармен тарихи, тіпті қандас туыстықпен байланысқанбыз- деп жазды.Ресейлік және европалық талғам биігінде тамаша білім алған Шоқан өз халқының арман-мүддесін қалдықысыз білетін.Қазақ халқының болашағы туралы ой толғай келіп ол: «Халықтың қалыпты өсуі мен дамуы» үшін ең әуелі бостандық пен білім керек,-деді.</w:t>
      </w:r>
      <w:r w:rsidRPr="00AA48F0">
        <w:rPr>
          <w:rFonts w:ascii="Times New Roman" w:hAnsi="Times New Roman" w:cs="Times New Roman"/>
          <w:sz w:val="24"/>
          <w:szCs w:val="24"/>
        </w:rPr>
        <w:br/>
        <w:t>1994 жылы бүкіл шығармашылық өмірі қазақ халқының музыка әениетімен тығыз байланысты болған белгілі музыкантэтнограф. Қазақстанның халық артисі Александр Затаевичтің туғанына 125 жыл толуы кеңінен аталып өтті. 20-ші жылдары Орынборда тұрған көзінде А. Затаевич қазақ музыка мәдениетінің байлығымен ерекшелігін барынша сөзінді. Ол ұлттық музыканның фольклордың шығармаларын тұңғыш жинап, бастырып шығарды, 2300-ден аса халық әндері мен күйлері жазып алды.</w:t>
      </w:r>
      <w:r w:rsidRPr="00AA48F0">
        <w:rPr>
          <w:rFonts w:ascii="Times New Roman" w:hAnsi="Times New Roman" w:cs="Times New Roman"/>
          <w:sz w:val="24"/>
          <w:szCs w:val="24"/>
        </w:rPr>
        <w:br/>
        <w:t>Қазақстан Республикасы Президенті Н.Ә. Назарбаевтың Ресей Федерациясының кезекті сапарының барысында мәдениет, ғылым мен білім беру саласындағы ынтымақтастық туралы сондай-ақ біліктілігі жоғары ғылыми және ғылыми-педагогикалық кадрлар даярлау саласындағы ынтымақтастық туралы,сондай-ақ біліктілігі жоғары ғылыми және ғылыми-педагогикалық кадрлар даярлау саласындағы ынтымақтастық туралы келісімдерге қол қойылды, бұлар осы салалардағы қарым-қатынасты дамытуға жаңаша серпін берді. Мұның мазмұны айрықша: Қазақстан халқының үштен біріндейі-орыстар, сондай-ақ миллионная аса қазақтар ресейлік. Сондықтан екі жақты мәдени және біліми талаптарды қанағаттандыру қажеттігі айдан ашық .</w:t>
      </w:r>
      <w:r w:rsidRPr="00AA48F0">
        <w:rPr>
          <w:rFonts w:ascii="Times New Roman" w:hAnsi="Times New Roman" w:cs="Times New Roman"/>
          <w:sz w:val="24"/>
          <w:szCs w:val="24"/>
        </w:rPr>
        <w:br/>
        <w:t>Қазақстан мен ресей халыктарының мәдениет,ғылым және білім беру саласындағы достық байланыстар мен ынтымақтастықты одан әрі дамытуға және нығайтуға деген ынта-ықыласын білдіре отырып, екі мемлекет халықтарының мәдени араласы мен достық қарым қатынас дәстүрлерін ескере келіп, екі ел үкіметтері олардың арасында мәдениет, ғылым, білім беру, спорт саласындағы, сондай-ақ жастар одақтары мен шығармашылық одақтарын, ассоциялар мен қорларды қоса алғанда қоғамдық ұйымдар арнасы арқылы жүретін ынтымақтастықты алдағы уақытта да дамытуға ықпал етіп отыруға міндеттенді.</w:t>
      </w:r>
      <w:r w:rsidRPr="00AA48F0">
        <w:rPr>
          <w:rFonts w:ascii="Times New Roman" w:hAnsi="Times New Roman" w:cs="Times New Roman"/>
          <w:sz w:val="24"/>
          <w:szCs w:val="24"/>
        </w:rPr>
        <w:br/>
        <w:t>Ескерте кетейік: тараптар бір-бірінің аумағында тұратын өз халықтарының ұлттық ерекшелігін, тілін сақтау мен дамытуға, рухани және діни қажеттерін жүзеге асыруға қолайлы жағдай туғызу, ана тілінде білім алуына мүмкіндік жасау арқылы олардың мәдениетінің еркін және тең дамуына кепілдік берді.</w:t>
      </w:r>
      <w:r w:rsidRPr="00AA48F0">
        <w:rPr>
          <w:rFonts w:ascii="Times New Roman" w:hAnsi="Times New Roman" w:cs="Times New Roman"/>
          <w:sz w:val="24"/>
          <w:szCs w:val="24"/>
        </w:rPr>
        <w:br/>
      </w:r>
      <w:r w:rsidRPr="00AA48F0">
        <w:rPr>
          <w:rFonts w:ascii="Times New Roman" w:hAnsi="Times New Roman" w:cs="Times New Roman"/>
          <w:sz w:val="24"/>
          <w:szCs w:val="24"/>
        </w:rPr>
        <w:lastRenderedPageBreak/>
        <w:t>Бұрын берілген құжаттардың, біліктілік аттестаттары мендипломдарының баламалалығынын мойындау туралы уағдаластыққа қол жетті және білім беру саласында жүзеге асырылып жаткан реформаларды ескере отырып, жаңа құжаттарды өзара мойындау жөнінде әзірлеу көздеді.</w:t>
      </w:r>
      <w:r w:rsidRPr="00AA48F0">
        <w:rPr>
          <w:rFonts w:ascii="Times New Roman" w:hAnsi="Times New Roman" w:cs="Times New Roman"/>
          <w:sz w:val="24"/>
          <w:szCs w:val="24"/>
        </w:rPr>
        <w:br/>
        <w:t>Біліктілігі жоғары ғылыми және ғылыми-педагогикалық кадрлар даярлау мен аттестациялау саласындағы ынтымақтастық туралы келісімде біліктілігі жоғары ғылыми және ғылыми-педагогикалық кадрларды өзара мақсаткерлікпен даярлау және сынаудан өткізуді ұйымдастыру, ғылыми қызметкерлер мамандықтарының ұлттық тізбесін (номенклатураның) әзірлегенде және өз мемлекеттері аумағында ғылыми дәреже беру жөніндегі кеңестер ұйымдастырғанда консультациялар өткізу, біліктілігі жоғары ғылыми және ғылыми-педагогикалық кадрларды аттестациялаудың ұлттық мемлекеттік жүйелерінде ғылыми дәрежелер мен ғылыми атақтар алуға көздеушілерге қойылатын негізгі талаптардың салыстырмалылығын қамтамасыз ету, ғылыми ұйымдар мен жоғарғы оку орындарының аспирантурасына және докторантурасына екінші жақтың азаматтарының құқығы шектелмей түсуіне жағдай-жасау, ғылыми дәрежелер мен ғылыми атақтар туралы тиісті ұлттық орган берген мемлекеттік үлгідегі біліктілік құжаттарын бір-бірінің аумағында мойындау көзделген.</w:t>
      </w:r>
      <w:r w:rsidRPr="00AA48F0">
        <w:rPr>
          <w:rFonts w:ascii="Times New Roman" w:hAnsi="Times New Roman" w:cs="Times New Roman"/>
          <w:sz w:val="24"/>
          <w:szCs w:val="24"/>
        </w:rPr>
        <w:br/>
        <w:t>Қазақстан мен Ресей тәуелсіздік алғаннан кейін де мәдениет саласында пәрменді ынтымақтастық жасап, кең ауқымды байланыстарын</w:t>
      </w:r>
      <w:r w:rsidRPr="00AA48F0">
        <w:rPr>
          <w:rFonts w:ascii="Times New Roman" w:hAnsi="Times New Roman" w:cs="Times New Roman"/>
          <w:sz w:val="24"/>
          <w:szCs w:val="24"/>
        </w:rPr>
        <w:br/>
        <w:t>дамытумен келеді. Ресей мәдениет қайраткерлерінің 1993 жылғы қыркүйек-қазан айларында Қазақстанда өткен гастрольдерінің, көрмелерінен, концерттерінен соң келесі жылдың сәуірінде Ресейде Қазақстанның Мәдениет күндері дүркіреп өтті. Оның ресми ашылуы «Россия, мемлекеттік Орталық концерт залында болды. Қазақстан өнер шеберлерінің консерваторияның үлкен залында, П.И. Чайковский атындағы концерт залында өткен концерттеріне жетекші солистер мен шығармашылық ұжымдар қатысты. Алуан қырлы әрі ауқымды бағдарламаға Ресей мемлекеттік Үлкен театрының спектакльдерінен А.Адамның «Жизель», Қазақстанның жетекші солистері Г. Түктібаевтың, Б.Смағұловтың,Н.Үсенбаеваның және Ғ.Есімовтың, дирижер Б.Жалтибаевтың қатысуымен Дж.Вердидің «Травиатасың кірді.</w:t>
      </w:r>
      <w:r w:rsidRPr="00AA48F0">
        <w:rPr>
          <w:rFonts w:ascii="Times New Roman" w:hAnsi="Times New Roman" w:cs="Times New Roman"/>
          <w:sz w:val="24"/>
          <w:szCs w:val="24"/>
        </w:rPr>
        <w:br/>
        <w:t>1994 жылы ұлттық киноматографиялар мен «Мир» мемлекетаралық телекомпаниясының бірлескен шаралары шеңберінде ТМД мемлекеттері киноматогрофтар одақтарының конфедерациясы Мәскеуде «Московский» фестивалін өткізді де, оның біркүні Қазақстанның әртүрлі халықаралық кинофорумдарда көзге түскен жас киноматогрофтарға арналды.</w:t>
      </w:r>
      <w:r w:rsidRPr="00AA48F0">
        <w:rPr>
          <w:rFonts w:ascii="Times New Roman" w:hAnsi="Times New Roman" w:cs="Times New Roman"/>
          <w:sz w:val="24"/>
          <w:szCs w:val="24"/>
        </w:rPr>
        <w:br/>
        <w:t>«Достардың музыка фестивалі көзінде композиторлар үйінде орындалған шығармалары елеулі ынта туғызды.</w:t>
      </w:r>
      <w:r w:rsidRPr="00AA48F0">
        <w:rPr>
          <w:rFonts w:ascii="Times New Roman" w:hAnsi="Times New Roman" w:cs="Times New Roman"/>
          <w:sz w:val="24"/>
          <w:szCs w:val="24"/>
        </w:rPr>
        <w:br/>
        <w:t>Белгілі қазақ жазушысы Ә.Нұрпейсовтың басқаруымен Қазақстан мен Ресейдің мен орталықтары Қостанайда тұңғыш екі жақты кездесу ұйымдастырып, оның барысында жазушылар біздің халықтарымыздың рухани бірлігін, мәдени байланыстарды кеңейте түсу қажеттігі, шығармашылык проблемалары жайында сұхбат құрып, ой өрбітті.</w:t>
      </w:r>
      <w:r w:rsidRPr="00AA48F0">
        <w:rPr>
          <w:rFonts w:ascii="Times New Roman" w:hAnsi="Times New Roman" w:cs="Times New Roman"/>
          <w:sz w:val="24"/>
          <w:szCs w:val="24"/>
        </w:rPr>
        <w:br/>
        <w:t>Адамдардың әсіресе мәдениет пен рухани байланыс саласында ізгі де дәстүрлі тығыз ынтымақтастықты сақтауға деген құлшынысын ескере отырып, біздің елдеріміздің мәдениеті министрліктері, баска да ведомстволары мен шығармашылық одақтары бұдан гөрі пәрменді әрі байыпты ынтымақ орнатып, пайда болған проблемаларды бірлесе шешіп, рухани ортақ өрісімізді одан әрі кеңейте беру үшін күш-жігерді топтастыра алған болар еді.</w:t>
      </w:r>
      <w:r w:rsidRPr="00AA48F0">
        <w:rPr>
          <w:rFonts w:ascii="Times New Roman" w:hAnsi="Times New Roman" w:cs="Times New Roman"/>
          <w:sz w:val="24"/>
          <w:szCs w:val="24"/>
        </w:rPr>
        <w:br/>
        <w:t xml:space="preserve">Дағдылы байланыстардың үзілуі қазақстандық студенттерді, ғылыми және ғылыми-педагогикалық кадрларды оқыту мен даярлау аясында елеулі алаңдаушылык туғызып отыр.Бұрынғы жылдары тек ресейлік жоғарғы оку орындарында ғана орталықтандырылған </w:t>
      </w:r>
      <w:r w:rsidRPr="00AA48F0">
        <w:rPr>
          <w:rFonts w:ascii="Times New Roman" w:hAnsi="Times New Roman" w:cs="Times New Roman"/>
          <w:sz w:val="24"/>
          <w:szCs w:val="24"/>
        </w:rPr>
        <w:lastRenderedPageBreak/>
        <w:t>түрде барлық мамандықтар бойынша 1,5-2 мың кадр даярланатын. Ресей жоғары оқу орындары Қазақстан үшін өресі биік мамандар даярлаудың тірек базасы болып келгені және солай болып та отырғаи жасырын емес.</w:t>
      </w:r>
      <w:r w:rsidRPr="00AA48F0">
        <w:rPr>
          <w:rFonts w:ascii="Times New Roman" w:hAnsi="Times New Roman" w:cs="Times New Roman"/>
          <w:sz w:val="24"/>
          <w:szCs w:val="24"/>
        </w:rPr>
        <w:br/>
        <w:t>Қазақстан жағының көзқарасы алдағы кезде де Ресей жоғары мектебінің артықшылығын сақтаудың маңыздылығынан туады. Өзінің Ресей Федерациясына ресми сапары көзінде (1999 жылы) Президент Н.Ә.Назарбаевтың М.В.Ломаносов атындағы ММУ-ге барып, Ресейдің бас оқу ордасындағы оқытушы-профессорлар құрамымен және студенттерімен кездесуі тегін емес болатын.</w:t>
      </w:r>
      <w:r w:rsidRPr="00AA48F0">
        <w:rPr>
          <w:rFonts w:ascii="Times New Roman" w:hAnsi="Times New Roman" w:cs="Times New Roman"/>
          <w:sz w:val="24"/>
          <w:szCs w:val="24"/>
        </w:rPr>
        <w:br/>
        <w:t>Көп жылдар қалыптасқан достық қатынастарды ескере келгенде ММУ-мен Қазақстанның тиісті орындары арасында Қазақстандық студенттерді осы университет қабырғасында жеңілдік шарттармен даярлауды одан әрі жалғастыра түсуге және Қазақстанның бірсыпыра оқу-ғылыми базасын ММу-дың пайдалануына беруге келісім жасалды.</w:t>
      </w:r>
      <w:r w:rsidRPr="00AA48F0">
        <w:rPr>
          <w:rFonts w:ascii="Times New Roman" w:hAnsi="Times New Roman" w:cs="Times New Roman"/>
          <w:sz w:val="24"/>
          <w:szCs w:val="24"/>
        </w:rPr>
        <w:br/>
        <w:t>1995 жыл Қазақстан мен Ресейдің мәдени қарым-қатынасындағы ерекше жыл болды. Осы жылы қазақтың ақыны және ойшылы Абайдың туғанына 150-жыл толып, ол ЮНЕСКО-ның қамқорлығымен көптеген елдерде аталып өтті. Сәуір айында М.Рудомино атындағы шетел әдебиетінің бүкіл ресейлік мемлекеттік кітапханасында «Абай және әлемдік мәдениетң дейтін тақырыппен әдеби көрме ұйымдастырылып, оған дүние жүзінің 22 тілінде шыққан 200-ге жуык аса сирек әрі бірегесі басылымдар қойылды. Әлемдегә ең ірі кітапханалардың біреуінің шаңырағы астында Абай туралы жүрек жарды сөздер айтылып, оның өлеңдері оқылды, әндері шырқалды.</w:t>
      </w:r>
      <w:r w:rsidRPr="00AA48F0">
        <w:rPr>
          <w:rFonts w:ascii="Times New Roman" w:hAnsi="Times New Roman" w:cs="Times New Roman"/>
          <w:sz w:val="24"/>
          <w:szCs w:val="24"/>
        </w:rPr>
        <w:br/>
        <w:t>1995 жылы 13-сәуірде Одақтар үйінің Бағаналы залында салтанатты кеш өтіп, Қазақстан өнер шеберлерінің үлкен концерті болды.Жазушылар-КСРО мемлекеттік сыйлығының лауреаты Ә.К.Нұрпейсов, әлемдік әдебиет институтының директоры Ф.Ф. Кузнцов және басқалар Абай туралы тебірене сөз сөйледі. Санкт-Петербургте, Орынбор, Қорған, Астрахан облыстарында және Ресейдің Қазақстанмен іргелес басқа да облыстарында Қазақстаннан келген меймандардың қатысуымен мерекелік концерттер, конференциялар, кездесулер өткізіліп, солардың бәрінде Абай мұрасы тағы-тағы ой таразысына салынды.</w:t>
      </w:r>
      <w:r w:rsidRPr="00AA48F0">
        <w:rPr>
          <w:rFonts w:ascii="Times New Roman" w:hAnsi="Times New Roman" w:cs="Times New Roman"/>
          <w:sz w:val="24"/>
          <w:szCs w:val="24"/>
        </w:rPr>
        <w:br/>
        <w:t>Ұлы Абайдың атына лайықты кең құлашты мерекелік шаралар Алматыда және ақынның туған өлкесі-Семей облысында болып өтті. Салтанатты мәжілісте баяндама жасаған Президент Н.Ә.Назарбаев былай деді: «Абайдың әуелден-ақ әкеннің баласы болмай, адамның баласы болуды армандағаны белгілі. Бұл жолғы тойдың төріне сол көксеген мұратына жетіп, барша әлемге аты қадірлі сөзі өтімді, пікірі қымбат адамзат ардағы, адамзат ақыны, адамзат ақылшаны болып көтеріліп отыр. Ақ пейіліміз бен адал шешіміміздің асыл көрінісіндей Абайымыздың әлемдік татулық пен ынтымаққа өз үлесін қосатын рухани мәмлегерлілігіне кіріскеніне ерекше тәнті болып отырғанымызды да жасыра алмаймыз...Абай жылын өткізген жақсы. Абай жырын жаттаған дұрыс. Ал оның терең ойы мен өжет пікірі тек айта жүрер әңгіме болмай, күнбе-күнгі тірлігімізге бір кірпіш боп қаланып жатқан нақты іске айналса, тіптея құба-құл. Ол үйреткен тағылым мен ол көксеген мұраттарды шын қастерлей білгендігіміздің, әділет пен абзалдық ұстазы алдындағы перзенттік қарызымызды терең түсініп, өтей алғандығымыздың бірден бір белгісі де осы...</w:t>
      </w:r>
      <w:r w:rsidRPr="00AA48F0">
        <w:rPr>
          <w:rFonts w:ascii="Times New Roman" w:hAnsi="Times New Roman" w:cs="Times New Roman"/>
          <w:sz w:val="24"/>
          <w:szCs w:val="24"/>
        </w:rPr>
        <w:br/>
        <w:t xml:space="preserve">Ресей ғылым академиясының Әлем әдебиеті институты мен Қазақстанның Ресейдегі елшілігі ұйымдастырып 1995 жылы 15 қарашада Мәскеуде өткен «Абай мұрасы осы заманғы дүниеде» атты ғылыми конференция елеулі оқиға болды.Конференцияға қатысушыларға Президент Н.Ә.Назарбаевтың кұттықтауы жолданды. Баяндама жасағандар Ресеймен Қазақстанның белгілі ғалымдары: Ресей ғылым академиясының корреспондент-мүшесі, Ресей ғылым академиясы әлем әдебиеті институтының директоры Ф.Ф. Кузнецов, Қазақстанның халық жазушысы, КСРО мемлекеттік сыйлығынын лауреаты </w:t>
      </w:r>
      <w:r w:rsidRPr="00AA48F0">
        <w:rPr>
          <w:rFonts w:ascii="Times New Roman" w:hAnsi="Times New Roman" w:cs="Times New Roman"/>
          <w:sz w:val="24"/>
          <w:szCs w:val="24"/>
        </w:rPr>
        <w:lastRenderedPageBreak/>
        <w:t>Ә.К.Нүрпейсов, Ресей ғылым академиясының корреспондент- мүшесі профессор Г.И.Ломидзе, жазушы, Президенттің бейбітшілік және рухани келісім сыйлығының лауреаты Г.К. Бельгер, филолгия ғылымының докторы, профессор З.Г.Османова және басқалар болды.Ақын шығармашылығының әлі де танылып болмаған сырлары мен қырларын одан әрі зерттеп-зерделеу жөнінде бірлескен күш-жігер жұмсау қажеттілігі айтылды. Ғалымдар ұдайы байланыс жасап, халықтарымыздың мәдениетіндегі өзара ықпалдастықтың әр алуан тиянақ тұрғасы бойынша дүркін-дүркін ғылыми және басқа да конференциялар өткізіп тұру қажет дейтін ортақ пікірге тоқталды.</w:t>
      </w:r>
      <w:r w:rsidRPr="00AA48F0">
        <w:rPr>
          <w:rFonts w:ascii="Times New Roman" w:hAnsi="Times New Roman" w:cs="Times New Roman"/>
          <w:sz w:val="24"/>
          <w:szCs w:val="24"/>
        </w:rPr>
        <w:br/>
        <w:t>1996 жылғы сәуірде Қазақстан республикасының Ресей Федерациясының мәдениет күндері зор табыспен өтті, ол жыр алыбы, теңдесі жоқ төкпе ақын Жамбыл Жабаевтың 150 жылдық мерейтойы құрметіне арналды.Бұл күндер қазақ халқының бұрынан етене таныс, ерекше айшықты өнерімен қайта табысу сәттері ретінде мәскеуліктердің есінде қалды.Қалыптасқан дәстүр бойынша мерекелердің Казақстан өнер шеберлерінің Одақтар үйінің Бағаналы залында болған концерті бастап берді.</w:t>
      </w:r>
      <w:r w:rsidRPr="00AA48F0">
        <w:rPr>
          <w:rFonts w:ascii="Times New Roman" w:hAnsi="Times New Roman" w:cs="Times New Roman"/>
          <w:sz w:val="24"/>
          <w:szCs w:val="24"/>
        </w:rPr>
        <w:br/>
        <w:t>Содан тура 60-жыл бұрын республикамыздың әдебиеті мен өнерінің Мәскеуде өткен тұңғыш он күндігінде сияқты, Бағаналы залдың күмбезі астында қоңыр сазды домбыра үнімен жарасып Жамбыл өлеңдері ән боп өрілді. Ресей мемлекеттік кітпханасында өткен кітап безендіру көрмесі мәскеуліктерді Жамбыл шығармашылығымен таныстырды.</w:t>
      </w:r>
      <w:r w:rsidRPr="00AA48F0">
        <w:rPr>
          <w:rFonts w:ascii="Times New Roman" w:hAnsi="Times New Roman" w:cs="Times New Roman"/>
          <w:sz w:val="24"/>
          <w:szCs w:val="24"/>
        </w:rPr>
        <w:br/>
        <w:t>Президент жарлығы негізінде 1996 жылы мамырда Қазастанның жаңа астанасы Ақмолада Л.Н. Гумилев атындағы Евразия университетінің ашылуы аса мәнді оқиға болды, бұл көрнекті орыс ғалымының Евразиялық проблемаларды зерттеуге сіңірген орасан зор еңбегіне деген ел құрметінің белгісі еді.</w:t>
      </w:r>
      <w:r w:rsidRPr="00AA48F0">
        <w:rPr>
          <w:rFonts w:ascii="Times New Roman" w:hAnsi="Times New Roman" w:cs="Times New Roman"/>
          <w:sz w:val="24"/>
          <w:szCs w:val="24"/>
        </w:rPr>
        <w:br/>
        <w:t>5.Қазақстан Республикасының қазіргі кезеңіндегі басты сыртқы саясаты (XX ғ. аяғы- XXIғ. басы.) Евразиялық одақ (ЕАО) ЕАО — тең құқықты тәуелсіз мемлекеттердің одағы, ол қатысушы әрбір елдің ұлттық-мемлекеттік мүдделерін және қолда бар жиынтық кірігу әлуетін іске асыруға бағытталған. ЕАО — егеменді мемлекеттердің кірігуінің пошымы, оның мақсаты — кеңестік дәуірден кейінгі кеңістікте тұрақтылық пен қауіпсіздікті нығайту, әлеуметтік-экономикалық мәдени жаңғыру.</w:t>
      </w:r>
      <w:r w:rsidRPr="00AA48F0">
        <w:rPr>
          <w:rFonts w:ascii="Times New Roman" w:hAnsi="Times New Roman" w:cs="Times New Roman"/>
          <w:sz w:val="24"/>
          <w:szCs w:val="24"/>
        </w:rPr>
        <w:br/>
        <w:t>Тәуелсіз мемлекеттердің жақындасуының негізін экономикалық мүдделер айқындайды. ЕАО-ның саяси институттары осы мүдделерге сай болуға және экономикалық кірігу ісіне жәрдемдесуге тиісті.. Ғылым, мәдениет, білім беру саласыы бойынша.</w:t>
      </w:r>
      <w:r w:rsidRPr="00AA48F0">
        <w:rPr>
          <w:rFonts w:ascii="Times New Roman" w:hAnsi="Times New Roman" w:cs="Times New Roman"/>
          <w:sz w:val="24"/>
          <w:szCs w:val="24"/>
        </w:rPr>
        <w:br/>
        <w:t>Өткен он жылдықтарда қол жеткен әлуетті сақтау және осы саладағы кірігуді күшейту үшін бірқатар шараларды жүзеге асыру ұсынылды:</w:t>
      </w:r>
      <w:r w:rsidRPr="00AA48F0">
        <w:rPr>
          <w:rFonts w:ascii="Times New Roman" w:hAnsi="Times New Roman" w:cs="Times New Roman"/>
          <w:sz w:val="24"/>
          <w:szCs w:val="24"/>
        </w:rPr>
        <w:br/>
        <w:t>— ЕАО-ның осы заманғы білім саласындағы іргелі зерттеулер жөніндегі ортақ зерттеулер орталықтарын құру;</w:t>
      </w:r>
      <w:r w:rsidRPr="00AA48F0">
        <w:rPr>
          <w:rFonts w:ascii="Times New Roman" w:hAnsi="Times New Roman" w:cs="Times New Roman"/>
          <w:sz w:val="24"/>
          <w:szCs w:val="24"/>
        </w:rPr>
        <w:br/>
        <w:t>— ЕАО-ның әртүрлі елдердің ғылыми ұжымдарын біріктіретін ғылыми зерттеулерді дамыту қорын құру;</w:t>
      </w:r>
      <w:r w:rsidRPr="00AA48F0">
        <w:rPr>
          <w:rFonts w:ascii="Times New Roman" w:hAnsi="Times New Roman" w:cs="Times New Roman"/>
          <w:sz w:val="24"/>
          <w:szCs w:val="24"/>
        </w:rPr>
        <w:br/>
        <w:t>— ЕАО үкіметтерінің басшыларының кеңесі жанынан мәдениет, ғылым, білім беру саласындағы байланыс мәселелері жөнінде комитет құру;</w:t>
      </w:r>
      <w:r w:rsidRPr="00AA48F0">
        <w:rPr>
          <w:rFonts w:ascii="Times New Roman" w:hAnsi="Times New Roman" w:cs="Times New Roman"/>
          <w:sz w:val="24"/>
          <w:szCs w:val="24"/>
        </w:rPr>
        <w:br/>
        <w:t>— мәдениет-білім беру және ғылым саласында бейүкіметтік ассоциациялар мен бірлестіктердің жасақталуына жәрдемдесу;</w:t>
      </w:r>
      <w:r w:rsidRPr="00AA48F0">
        <w:rPr>
          <w:rFonts w:ascii="Times New Roman" w:hAnsi="Times New Roman" w:cs="Times New Roman"/>
          <w:sz w:val="24"/>
          <w:szCs w:val="24"/>
        </w:rPr>
        <w:br/>
        <w:t>—ЕАО Аткомы жанында стипендия қорын құру.</w:t>
      </w:r>
      <w:r w:rsidRPr="00AA48F0">
        <w:rPr>
          <w:rFonts w:ascii="Times New Roman" w:hAnsi="Times New Roman" w:cs="Times New Roman"/>
          <w:sz w:val="24"/>
          <w:szCs w:val="24"/>
        </w:rPr>
        <w:br/>
        <w:t>Ресейдің мәдениет қайраткерлері, тандаулы орындаушылар кең тараған музыка мен фольклордың Алматыда өтетін халықаралық фестивальдарына белсене қатысты.</w:t>
      </w:r>
      <w:r w:rsidRPr="00AA48F0">
        <w:rPr>
          <w:rFonts w:ascii="Times New Roman" w:hAnsi="Times New Roman" w:cs="Times New Roman"/>
          <w:sz w:val="24"/>
          <w:szCs w:val="24"/>
        </w:rPr>
        <w:br/>
        <w:t xml:space="preserve">Ресей интеллегнциясының қазақ мәдениетін дамытуға айта қаларлықтай толымды үлес қосқан өкілдері мәртебелі «Парасат» орденімен марапатталды.Солардың ішінде ұлттық өмірімізді өркендетуге елеулі еңбек сіңірген, соғыс жылдарында Алматы сахнасында би билеп, хореграфия училищесінде сабақ берген әйгілі балерина Г.Уланова Қазақстанның </w:t>
      </w:r>
      <w:r w:rsidRPr="00AA48F0">
        <w:rPr>
          <w:rFonts w:ascii="Times New Roman" w:hAnsi="Times New Roman" w:cs="Times New Roman"/>
          <w:sz w:val="24"/>
          <w:szCs w:val="24"/>
        </w:rPr>
        <w:lastRenderedPageBreak/>
        <w:t>халық артисі атағын алды, марапатталғандар қатарында сондай-ақ бұрын «Қазақстанның еңбек сіңірген өнер қайраткері» құрметті атағына ие болған белгілі хореграф Ю.Григоревич, Семей облыстық бейнелеу өнері мұражайына өзінің аса бай жинағындағы сұңғат және кескіндеме өнері туындыларынан 500 шығармашы сыйға тартқан, «Семей қаласының құрметті азаматы» атағын алған мәскеулік Ю.Невзоров, т.б. бар.</w:t>
      </w:r>
      <w:r w:rsidRPr="00AA48F0">
        <w:rPr>
          <w:rFonts w:ascii="Times New Roman" w:hAnsi="Times New Roman" w:cs="Times New Roman"/>
          <w:sz w:val="24"/>
          <w:szCs w:val="24"/>
        </w:rPr>
        <w:br/>
        <w:t>Екі жақтың да табандылықпен жүргізген жұмысының нәтижесінде Қазақстан мен Ресейдің мәдени ынтымақтастығының берік негізін қалап, бұдан былайғы ықпалдастықтың кең арнасын салуға жағдай туды.</w:t>
      </w:r>
      <w:r w:rsidRPr="00AA48F0">
        <w:rPr>
          <w:rFonts w:ascii="Times New Roman" w:hAnsi="Times New Roman" w:cs="Times New Roman"/>
          <w:sz w:val="24"/>
          <w:szCs w:val="24"/>
        </w:rPr>
        <w:br/>
        <w:t>Елдеріміздің соңғы уақытта өткізген бірсыпыра мерекелік шаралары мен мәдени қаракеттерін атап өтпеске болмайды.</w:t>
      </w:r>
      <w:r w:rsidRPr="00AA48F0">
        <w:rPr>
          <w:rFonts w:ascii="Times New Roman" w:hAnsi="Times New Roman" w:cs="Times New Roman"/>
          <w:sz w:val="24"/>
          <w:szCs w:val="24"/>
        </w:rPr>
        <w:br/>
        <w:t>Алматы,Астана ,Қостанай т.б. қалаларда Қазақстан мен Россияның бірлескен гимназиялары мен жоғарғы оқу орындары жұмыс істеуде. Астаналық Л.Гумилев атындағы Евразия университетінің базасында Москва университетінің М.В.Ломоносов атындағы филиалы ашылды. Қазақстандықтар ресейдің танымал оқу орныныңстуденті бола алады.Сонымен қатар қазақ жастары мақсатты жолдамамен М.В. Ломоносов атындағы Москва университетінінде оқи алады. Жылда Москвада Наурыз мейрамы тойланады.</w:t>
      </w:r>
      <w:r w:rsidRPr="00AA48F0">
        <w:rPr>
          <w:rFonts w:ascii="Times New Roman" w:hAnsi="Times New Roman" w:cs="Times New Roman"/>
          <w:sz w:val="24"/>
          <w:szCs w:val="24"/>
        </w:rPr>
        <w:br/>
        <w:t>Сондай-ақ гуманитарлық мәселелер жөніндегі маңызды құжаттарды да атап өтпеске болмайды.. Оның үстіне Астрахан мен Орал қалаларында Казақстан мен Ресей консулдығын ашуы, екі ел тілшілерінің мәртебесі туралы келісім және бар. Келіссөзді аяқтай отырып, мемлекет басшылары жаңа мыңжылдыққа мызғымас достық пен стратегиялык әріптестік туы астында енгенін айрықша атап көрсетті.</w:t>
      </w:r>
      <w:r w:rsidRPr="00AA48F0">
        <w:rPr>
          <w:rFonts w:ascii="Times New Roman" w:hAnsi="Times New Roman" w:cs="Times New Roman"/>
          <w:sz w:val="24"/>
          <w:szCs w:val="24"/>
        </w:rPr>
        <w:br/>
        <w:t>Қазақстан тәуелсіздігінің онжылдығы жылы деп жарияланған 2001 жылдың маңызы айрықша. Мәскеуде біз Казақстан Республикасының онжылдығына арналған шаралар өткізе бастадық. Сөйтіп, Ресей саяси және гуманитарлық жайсандарына осынау тамаша мерей-тойымыздың мән-маңызын паш еткелі отырмыз. Аса маңызды шаралардың ішінде Мәскеу білімдарлық клубында осы жылдың қаңтар айында болған Казақстан тәуелсіздігінің онжылдығы-на арналған мәжілісті атап өткен абзал. Белгілі Ресей саясатшыларының, көр-некті ғалымдардың кәсіпкерлер мен журналистердің басын біріктірген клубта менің «Қазақстан Республикасы тәуелсіздігінің онжылдығы. Казакстан-Ресей стратегиялық әріптестігі» деген баяндама жасауыма мүмкіндік туды. Осынау абыройлы жиында Казакстан Президентінің сара да сындарлы сырт-қы саясатына, оның казақ мемлекет-тілігін нығайту, ұлтаралық тыныштық пен азаматтық келісімді қамтамасыз ету женіндегі қызметіне жоғары баға берілді. Атап айтканда академик Л.Абал¬кин Еуразия идеясының қуатты әлуеті Еуразия экономикалық коғамдастырушілердщ халыкаралық одағыныңжетекшісі Н.И.Рыжков тәуелсіздік жылдарындағы Қазакстанның тұрлаулы дамуы Президент Н.Ә.Назарбаевтың қызметімен тығыз байланысты екенінде дау жоқ деді. Сондай-ақ ол Қазакстанды ынтымақтастығы серпінді дамып игі нәтиже беріп келе жатқан санаулы одактастарының бірі деп атай келіп, елбасымыздың атына Алматыдағы аталмыш одактың мәжілісін өткізуге көрсет кен қолдауы мен көмегі үшін алғыс айтып, Еуразия идеясының болашағы үлкен боларына сенім білдірді.</w:t>
      </w:r>
      <w:r w:rsidRPr="00AA48F0">
        <w:rPr>
          <w:rFonts w:ascii="Times New Roman" w:hAnsi="Times New Roman" w:cs="Times New Roman"/>
          <w:sz w:val="24"/>
          <w:szCs w:val="24"/>
        </w:rPr>
        <w:br/>
        <w:t>Мәдениет, ғылым және білім саласындағы ынтымақтастықтарымыз Қазақстан мен Ресей аумағында тұратын халықтардың мәдениетін еркін де терезесі тең дамытуға кепіддік беретін кұжаттарға арқа сүйейді. Бұл арада олардың ұлттык өзгешелігін, рухани және діни қажеттіліктерін, туған тілінде білім алуын ескере отырып, оған колайлы жағдай туғызу естен екі елі шықпасқа тиіс. Мәңгілік достық туралы Декларацияда көзделген ашық әрі бұкаралық ұйым — мәдениет пен ғылым кайраткерлерінің «Қазақстан мен Ресей арасындағы мәңгі достық үшін» Ассоциациясы Астана мен Алматыны қосқанда көптеген қалаларда қалыптасып келеді. Бірлескен гимнази</w:t>
      </w:r>
      <w:bookmarkStart w:id="0" w:name="_GoBack"/>
      <w:bookmarkEnd w:id="0"/>
      <w:r w:rsidRPr="00AA48F0">
        <w:rPr>
          <w:rFonts w:ascii="Times New Roman" w:hAnsi="Times New Roman" w:cs="Times New Roman"/>
          <w:sz w:val="24"/>
          <w:szCs w:val="24"/>
        </w:rPr>
        <w:t xml:space="preserve">ялар мен жоғары оку орындары құрыдды. </w:t>
      </w:r>
      <w:r w:rsidRPr="00AA48F0">
        <w:rPr>
          <w:rFonts w:ascii="Times New Roman" w:hAnsi="Times New Roman" w:cs="Times New Roman"/>
          <w:sz w:val="24"/>
          <w:szCs w:val="24"/>
        </w:rPr>
        <w:lastRenderedPageBreak/>
        <w:t>Астаналык Л.Гумилев атындағы Еуроазия университетінде М.В.Ломоносов атындағы Мәскеу мемлекеттік университетінің филиалы ашылды. Өткен жылғы қазан айында мемлекеттеріміздің басшылары Гуманитарлық саладағы ынтымақтастықты дамыту туралы меморандумға қол қойды. Екі жақ халықтардың ортақ мәдени мұрасын, ұлттық мәдениеттердің өзгешелігін сақтап, мәдени, біліми және ақпараттық кеңістіктің ұлғаюын жан-жақты қолдауға деген ниетін бекіте түсті. Бұған бағышталған шаралар 2006-2009 жылдарға арналған гуманитарлық ынтымақтастық бағдарламасында қорытылды. Оларды жүзеге асыру халықтарымыздың өзара жақындасуына жаңа серпін берері сөзсіз. Екі еддің өзара қарымқатынасындағы саяси серіктестіктің жоғары деңгейіне қол жетуі, сөз жоқ, Ресейде тұратын бір жарым миллиондай қандастарымыз үшін олардың ұлттық, мәдени және тілдік дербестігі үшін мейлінше маңызды.</w:t>
      </w:r>
      <w:r w:rsidRPr="00AA48F0">
        <w:rPr>
          <w:rFonts w:ascii="Times New Roman" w:hAnsi="Times New Roman" w:cs="Times New Roman"/>
          <w:sz w:val="24"/>
          <w:szCs w:val="24"/>
        </w:rPr>
        <w:br/>
        <w:t>Ал Ресей Жазушылар Одағының төрағасы В.Ганичев, «Молодая гвардия» баспасының бас директоры Б.Юрин және басқалар екі елдің арасындағы мәдени-гуманитарлык ынтымақтастыктың оң дамып келе жатқанын атап көрсетіп, Қазақстанның ортақ акпарат кеңістігін камтамасыз ету жөніндегі күш-жігерін қуаттады.</w:t>
      </w:r>
      <w:r w:rsidRPr="00AA48F0">
        <w:rPr>
          <w:rFonts w:ascii="Times New Roman" w:hAnsi="Times New Roman" w:cs="Times New Roman"/>
          <w:sz w:val="24"/>
          <w:szCs w:val="24"/>
        </w:rPr>
        <w:br/>
        <w:t>М.В.Ломоносов атындағы Мәскеу мемлекеттік университетінде үстіміздегі жылдың наурыз айында «Орыс тілі: тарихи тағдырлар және осы заман» атты халыкаралық конгресс өтті. Оның жұмысына әлемнің отыздан астам елінен алты жүзге жуық орыс тілін зерттеуші ғалымдар қатысты. Олардың ішінде АҚШ-тың, Жапонияның, Еуропа мен ТМД мемлекеттерінің де өкіддері бар. Конгреске қатысушылар Н.Ә.Назарбаевтың құттықтауын ілтипатпен қабыл алды. Жиынның ашылуында МГУ рек¬торы академик В.Садовничий, Ресей Ғылым академиясының Орыс тілі институтының директоры А.Молдован, РҒА Әлем әдебиеті институтының ди¬ректоры Ф.Кузнецов сөз сөйледі. Онда қазіргі алмағайып замандағы мемлекет тілінің рөлі атап көрсетілді. Міне, сондықтан да біздің елбасымыздың орыс тілін қолдау және дамыту жөнінде қор ұйымдастыру жөніндегі ұсынысы жұртшылықтың үлкен ынтасын туғызып отыр.</w:t>
      </w:r>
    </w:p>
    <w:p w:rsidR="00AA48F0" w:rsidRPr="00AA48F0" w:rsidRDefault="00AA48F0" w:rsidP="00AA48F0">
      <w:pPr>
        <w:rPr>
          <w:rFonts w:ascii="Times New Roman" w:hAnsi="Times New Roman" w:cs="Times New Roman"/>
          <w:sz w:val="24"/>
          <w:szCs w:val="24"/>
        </w:rPr>
      </w:pPr>
    </w:p>
    <w:p w:rsidR="00205AFB" w:rsidRPr="00AA48F0" w:rsidRDefault="00205AFB">
      <w:pPr>
        <w:rPr>
          <w:rFonts w:ascii="Times New Roman" w:hAnsi="Times New Roman" w:cs="Times New Roman"/>
          <w:sz w:val="24"/>
          <w:szCs w:val="24"/>
        </w:rPr>
      </w:pPr>
    </w:p>
    <w:sectPr w:rsidR="00205AFB" w:rsidRPr="00AA48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77F2"/>
    <w:rsid w:val="00205AFB"/>
    <w:rsid w:val="00604E5F"/>
    <w:rsid w:val="00AA48F0"/>
    <w:rsid w:val="00C077F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B20553"/>
  <w15:chartTrackingRefBased/>
  <w15:docId w15:val="{6056D33E-2D4A-46D9-8A6F-EBCAE6AAC0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2932</Words>
  <Characters>16714</Characters>
  <Application>Microsoft Office Word</Application>
  <DocSecurity>0</DocSecurity>
  <Lines>139</Lines>
  <Paragraphs>39</Paragraphs>
  <ScaleCrop>false</ScaleCrop>
  <Company/>
  <LinksUpToDate>false</LinksUpToDate>
  <CharactersWithSpaces>19607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2022-04-18T02:23:00Z</dcterms:created>
  <dcterms:modified xsi:type="dcterms:W3CDTF">2022-04-18T02:23:00Z</dcterms:modified>
</cp:coreProperties>
</file>