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43B0" w:rsidRPr="000443B0" w:rsidRDefault="000443B0" w:rsidP="00493BFC">
      <w:pPr>
        <w:jc w:val="both"/>
        <w:rPr>
          <w:rFonts w:ascii="Times New Roman" w:hAnsi="Times New Roman" w:cs="Times New Roman"/>
          <w:b/>
          <w:sz w:val="28"/>
          <w:szCs w:val="28"/>
          <w:lang w:val="kk-KZ"/>
        </w:rPr>
      </w:pPr>
      <w:r w:rsidRPr="000443B0">
        <w:rPr>
          <w:rFonts w:ascii="Times New Roman" w:hAnsi="Times New Roman" w:cs="Times New Roman"/>
          <w:b/>
          <w:sz w:val="28"/>
          <w:szCs w:val="28"/>
          <w:lang w:val="kk-KZ"/>
        </w:rPr>
        <w:t>12 тақырып. (САПР) автоматты жобалау жүйелерi туралы ортақ мәлiметтер.</w:t>
      </w:r>
    </w:p>
    <w:p w:rsidR="000443B0" w:rsidRPr="000443B0" w:rsidRDefault="000443B0" w:rsidP="00493BFC">
      <w:pPr>
        <w:shd w:val="clear" w:color="auto" w:fill="F8F9FA"/>
        <w:spacing w:after="100" w:afterAutospacing="1" w:line="240" w:lineRule="auto"/>
        <w:jc w:val="both"/>
        <w:outlineLvl w:val="1"/>
        <w:rPr>
          <w:rFonts w:ascii="Times New Roman" w:eastAsia="Times New Roman" w:hAnsi="Times New Roman" w:cs="Times New Roman"/>
          <w:color w:val="000000"/>
          <w:sz w:val="28"/>
          <w:szCs w:val="28"/>
          <w:lang w:val="kk-KZ" w:eastAsia="ru-RU"/>
        </w:rPr>
      </w:pPr>
      <w:r w:rsidRPr="000443B0">
        <w:rPr>
          <w:rFonts w:ascii="Times New Roman" w:eastAsia="Times New Roman" w:hAnsi="Times New Roman" w:cs="Times New Roman"/>
          <w:color w:val="000000"/>
          <w:sz w:val="28"/>
          <w:szCs w:val="28"/>
          <w:lang w:val="kk-KZ" w:eastAsia="ru-RU"/>
        </w:rPr>
        <w:t>Автоматтандыру негіздері</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val="kk-KZ" w:eastAsia="ru-RU"/>
        </w:rPr>
      </w:pPr>
      <w:r w:rsidRPr="000443B0">
        <w:rPr>
          <w:rFonts w:ascii="Times New Roman" w:eastAsia="Times New Roman" w:hAnsi="Times New Roman" w:cs="Times New Roman"/>
          <w:color w:val="000000"/>
          <w:sz w:val="28"/>
          <w:szCs w:val="28"/>
          <w:lang w:val="kk-KZ"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val="kk-KZ" w:eastAsia="ru-RU"/>
        </w:rPr>
      </w:pPr>
      <w:r w:rsidRPr="000443B0">
        <w:rPr>
          <w:rFonts w:ascii="Times New Roman" w:eastAsia="Times New Roman" w:hAnsi="Times New Roman" w:cs="Times New Roman"/>
          <w:color w:val="000000"/>
          <w:sz w:val="28"/>
          <w:szCs w:val="28"/>
          <w:lang w:val="kk-KZ" w:eastAsia="ru-RU"/>
        </w:rPr>
        <w:t>Автоматтандыру дегеніміз  – өндіріс процесстері кезінде  адамның қатысуын азайтуға арналған ғылыми-техникалық прогресстің бір  бағыты, нақтырақ айтатын болсақ: реттелгіш техникалық құралдар мен математикалық әдістерді өте қиын және қауіпті амалдарды орындауға қолдану.</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Автоматтандыру облыстары:</w:t>
      </w:r>
    </w:p>
    <w:p w:rsidR="000443B0" w:rsidRPr="000443B0" w:rsidRDefault="000443B0" w:rsidP="00493BFC">
      <w:pPr>
        <w:numPr>
          <w:ilvl w:val="0"/>
          <w:numId w:val="1"/>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Өнді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істік процесстер;</w:t>
      </w:r>
    </w:p>
    <w:p w:rsidR="000443B0" w:rsidRPr="000443B0" w:rsidRDefault="000443B0" w:rsidP="00493BFC">
      <w:pPr>
        <w:numPr>
          <w:ilvl w:val="0"/>
          <w:numId w:val="1"/>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проектілеуде;</w:t>
      </w:r>
    </w:p>
    <w:p w:rsidR="000443B0" w:rsidRPr="000443B0" w:rsidRDefault="000443B0" w:rsidP="00493BFC">
      <w:pPr>
        <w:numPr>
          <w:ilvl w:val="0"/>
          <w:numId w:val="1"/>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ұйымдастыру, жоспарлау және басқару;</w:t>
      </w:r>
    </w:p>
    <w:p w:rsidR="000443B0" w:rsidRPr="000443B0" w:rsidRDefault="000443B0" w:rsidP="00493BFC">
      <w:pPr>
        <w:numPr>
          <w:ilvl w:val="0"/>
          <w:numId w:val="1"/>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ғылыми зерттеулерде;</w:t>
      </w:r>
    </w:p>
    <w:p w:rsidR="000443B0" w:rsidRPr="000443B0" w:rsidRDefault="000443B0" w:rsidP="00493BFC">
      <w:pPr>
        <w:numPr>
          <w:ilvl w:val="0"/>
          <w:numId w:val="1"/>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бизнес процесстері;</w:t>
      </w:r>
    </w:p>
    <w:p w:rsidR="000443B0" w:rsidRPr="000443B0" w:rsidRDefault="000443B0" w:rsidP="00493BFC">
      <w:pPr>
        <w:numPr>
          <w:ilvl w:val="0"/>
          <w:numId w:val="1"/>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xml:space="preserve">және адамның </w:t>
      </w:r>
      <w:proofErr w:type="gramStart"/>
      <w:r w:rsidRPr="000443B0">
        <w:rPr>
          <w:rFonts w:ascii="Times New Roman" w:eastAsia="Times New Roman" w:hAnsi="Times New Roman" w:cs="Times New Roman"/>
          <w:color w:val="000000"/>
          <w:sz w:val="28"/>
          <w:szCs w:val="28"/>
          <w:lang w:eastAsia="ru-RU"/>
        </w:rPr>
        <w:t>т.б</w:t>
      </w:r>
      <w:proofErr w:type="gramEnd"/>
      <w:r w:rsidRPr="000443B0">
        <w:rPr>
          <w:rFonts w:ascii="Times New Roman" w:eastAsia="Times New Roman" w:hAnsi="Times New Roman" w:cs="Times New Roman"/>
          <w:color w:val="000000"/>
          <w:sz w:val="28"/>
          <w:szCs w:val="28"/>
          <w:lang w:eastAsia="ru-RU"/>
        </w:rPr>
        <w:t>. кызмет салаларында.</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xml:space="preserve">Автоматтандыру арқылы еңбек өнімділігін арттыруға, өнімнің  сапасын арттыруға, басқару процесстерін оптимизацияландыруға, адамды </w:t>
      </w:r>
      <w:proofErr w:type="gramStart"/>
      <w:r w:rsidRPr="000443B0">
        <w:rPr>
          <w:rFonts w:ascii="Times New Roman" w:eastAsia="Times New Roman" w:hAnsi="Times New Roman" w:cs="Times New Roman"/>
          <w:color w:val="000000"/>
          <w:sz w:val="28"/>
          <w:szCs w:val="28"/>
          <w:lang w:eastAsia="ru-RU"/>
        </w:rPr>
        <w:t>денсаулы</w:t>
      </w:r>
      <w:proofErr w:type="gramEnd"/>
      <w:r w:rsidRPr="000443B0">
        <w:rPr>
          <w:rFonts w:ascii="Times New Roman" w:eastAsia="Times New Roman" w:hAnsi="Times New Roman" w:cs="Times New Roman"/>
          <w:color w:val="000000"/>
          <w:sz w:val="28"/>
          <w:szCs w:val="28"/>
          <w:lang w:eastAsia="ru-RU"/>
        </w:rPr>
        <w:t>ққа  зиянды жұмыстардан қатыстырмауға  мүмкіндік береді.</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Қойылған тапсырманы автоматтандыру комплексті жүйелі түрде қарауды қажет етеді. Автоматтандыру жүйелерінің құрамына датчикте</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сенсорлар), енгізу құрылғылары, басқару қрылғылары(контроллер), орындау құрылғылары, шығару құрылғылар және компьютерлер жатады.</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Есептеулерде қолданылатын кейбі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әдістер адамның жүйке және ойлау функцияларының жұмысына ұқсайды. Бұл құрылғылар комплексін жалпы түрде жүйелер </w:t>
      </w:r>
      <w:proofErr w:type="gramStart"/>
      <w:r w:rsidRPr="000443B0">
        <w:rPr>
          <w:rFonts w:ascii="Times New Roman" w:eastAsia="Times New Roman" w:hAnsi="Times New Roman" w:cs="Times New Roman"/>
          <w:color w:val="000000"/>
          <w:sz w:val="28"/>
          <w:szCs w:val="28"/>
          <w:lang w:eastAsia="ru-RU"/>
        </w:rPr>
        <w:t>деп</w:t>
      </w:r>
      <w:proofErr w:type="gramEnd"/>
      <w:r w:rsidRPr="000443B0">
        <w:rPr>
          <w:rFonts w:ascii="Times New Roman" w:eastAsia="Times New Roman" w:hAnsi="Times New Roman" w:cs="Times New Roman"/>
          <w:color w:val="000000"/>
          <w:sz w:val="28"/>
          <w:szCs w:val="28"/>
          <w:lang w:eastAsia="ru-RU"/>
        </w:rPr>
        <w:t>  атайды.</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Автоматтандыру жүйелерінің  негізгі түрлері:</w:t>
      </w:r>
    </w:p>
    <w:p w:rsidR="000443B0" w:rsidRPr="000443B0" w:rsidRDefault="000443B0" w:rsidP="00493BFC">
      <w:pPr>
        <w:numPr>
          <w:ilvl w:val="0"/>
          <w:numId w:val="2"/>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Жоспарлаудың автоматтандырылғ</w:t>
      </w:r>
      <w:proofErr w:type="gramStart"/>
      <w:r w:rsidRPr="000443B0">
        <w:rPr>
          <w:rFonts w:ascii="Times New Roman" w:eastAsia="Times New Roman" w:hAnsi="Times New Roman" w:cs="Times New Roman"/>
          <w:color w:val="000000"/>
          <w:sz w:val="28"/>
          <w:szCs w:val="28"/>
          <w:lang w:eastAsia="ru-RU"/>
        </w:rPr>
        <w:t>ан ж</w:t>
      </w:r>
      <w:proofErr w:type="gramEnd"/>
      <w:r w:rsidRPr="000443B0">
        <w:rPr>
          <w:rFonts w:ascii="Times New Roman" w:eastAsia="Times New Roman" w:hAnsi="Times New Roman" w:cs="Times New Roman"/>
          <w:color w:val="000000"/>
          <w:sz w:val="28"/>
          <w:szCs w:val="28"/>
          <w:lang w:eastAsia="ru-RU"/>
        </w:rPr>
        <w:t>үйесі (АСП)</w:t>
      </w:r>
    </w:p>
    <w:p w:rsidR="000443B0" w:rsidRPr="000443B0" w:rsidRDefault="000443B0" w:rsidP="00493BFC">
      <w:pPr>
        <w:numPr>
          <w:ilvl w:val="0"/>
          <w:numId w:val="2"/>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Ғылыми зерттеулердің автоматтандырылғ</w:t>
      </w:r>
      <w:proofErr w:type="gramStart"/>
      <w:r w:rsidRPr="000443B0">
        <w:rPr>
          <w:rFonts w:ascii="Times New Roman" w:eastAsia="Times New Roman" w:hAnsi="Times New Roman" w:cs="Times New Roman"/>
          <w:color w:val="000000"/>
          <w:sz w:val="28"/>
          <w:szCs w:val="28"/>
          <w:lang w:eastAsia="ru-RU"/>
        </w:rPr>
        <w:t>ан ж</w:t>
      </w:r>
      <w:proofErr w:type="gramEnd"/>
      <w:r w:rsidRPr="000443B0">
        <w:rPr>
          <w:rFonts w:ascii="Times New Roman" w:eastAsia="Times New Roman" w:hAnsi="Times New Roman" w:cs="Times New Roman"/>
          <w:color w:val="000000"/>
          <w:sz w:val="28"/>
          <w:szCs w:val="28"/>
          <w:lang w:eastAsia="ru-RU"/>
        </w:rPr>
        <w:t>үйесі (АСНИ),</w:t>
      </w:r>
    </w:p>
    <w:p w:rsidR="000443B0" w:rsidRPr="000443B0" w:rsidRDefault="000443B0" w:rsidP="00493BFC">
      <w:pPr>
        <w:numPr>
          <w:ilvl w:val="0"/>
          <w:numId w:val="2"/>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Автоматтандырылған проектілеу жүйесі (САПР),</w:t>
      </w:r>
    </w:p>
    <w:p w:rsidR="000443B0" w:rsidRPr="000443B0" w:rsidRDefault="000443B0" w:rsidP="00493BFC">
      <w:pPr>
        <w:numPr>
          <w:ilvl w:val="0"/>
          <w:numId w:val="2"/>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Автоматтандырылған экспериментті</w:t>
      </w:r>
      <w:proofErr w:type="gramStart"/>
      <w:r w:rsidRPr="000443B0">
        <w:rPr>
          <w:rFonts w:ascii="Times New Roman" w:eastAsia="Times New Roman" w:hAnsi="Times New Roman" w:cs="Times New Roman"/>
          <w:color w:val="000000"/>
          <w:sz w:val="28"/>
          <w:szCs w:val="28"/>
          <w:lang w:eastAsia="ru-RU"/>
        </w:rPr>
        <w:t>к</w:t>
      </w:r>
      <w:proofErr w:type="gramEnd"/>
      <w:r w:rsidRPr="000443B0">
        <w:rPr>
          <w:rFonts w:ascii="Times New Roman" w:eastAsia="Times New Roman" w:hAnsi="Times New Roman" w:cs="Times New Roman"/>
          <w:color w:val="000000"/>
          <w:sz w:val="28"/>
          <w:szCs w:val="28"/>
          <w:lang w:eastAsia="ru-RU"/>
        </w:rPr>
        <w:t xml:space="preserve"> комплекс (АЭК),</w:t>
      </w:r>
    </w:p>
    <w:p w:rsidR="000443B0" w:rsidRPr="000443B0" w:rsidRDefault="000443B0" w:rsidP="00493BFC">
      <w:pPr>
        <w:numPr>
          <w:ilvl w:val="0"/>
          <w:numId w:val="2"/>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Икемделген автоматтандырылған өнді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іс (ГАП)</w:t>
      </w:r>
    </w:p>
    <w:p w:rsidR="000443B0" w:rsidRPr="000443B0" w:rsidRDefault="000443B0" w:rsidP="00493BFC">
      <w:pPr>
        <w:numPr>
          <w:ilvl w:val="0"/>
          <w:numId w:val="2"/>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Технологиялық процесстерді басқарудың автоматтандырылғ</w:t>
      </w:r>
      <w:proofErr w:type="gramStart"/>
      <w:r w:rsidRPr="000443B0">
        <w:rPr>
          <w:rFonts w:ascii="Times New Roman" w:eastAsia="Times New Roman" w:hAnsi="Times New Roman" w:cs="Times New Roman"/>
          <w:color w:val="000000"/>
          <w:sz w:val="28"/>
          <w:szCs w:val="28"/>
          <w:lang w:eastAsia="ru-RU"/>
        </w:rPr>
        <w:t>ан ж</w:t>
      </w:r>
      <w:proofErr w:type="gramEnd"/>
      <w:r w:rsidRPr="000443B0">
        <w:rPr>
          <w:rFonts w:ascii="Times New Roman" w:eastAsia="Times New Roman" w:hAnsi="Times New Roman" w:cs="Times New Roman"/>
          <w:color w:val="000000"/>
          <w:sz w:val="28"/>
          <w:szCs w:val="28"/>
          <w:lang w:eastAsia="ru-RU"/>
        </w:rPr>
        <w:t>үйесі (АСУ ТП),</w:t>
      </w:r>
    </w:p>
    <w:p w:rsidR="000443B0" w:rsidRPr="000443B0" w:rsidRDefault="000443B0" w:rsidP="00493BFC">
      <w:pPr>
        <w:numPr>
          <w:ilvl w:val="0"/>
          <w:numId w:val="2"/>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Пайдалануды  басқарудың автоматтандырылғ</w:t>
      </w:r>
      <w:proofErr w:type="gramStart"/>
      <w:r w:rsidRPr="000443B0">
        <w:rPr>
          <w:rFonts w:ascii="Times New Roman" w:eastAsia="Times New Roman" w:hAnsi="Times New Roman" w:cs="Times New Roman"/>
          <w:color w:val="000000"/>
          <w:sz w:val="28"/>
          <w:szCs w:val="28"/>
          <w:lang w:eastAsia="ru-RU"/>
        </w:rPr>
        <w:t>ан ж</w:t>
      </w:r>
      <w:proofErr w:type="gramEnd"/>
      <w:r w:rsidRPr="000443B0">
        <w:rPr>
          <w:rFonts w:ascii="Times New Roman" w:eastAsia="Times New Roman" w:hAnsi="Times New Roman" w:cs="Times New Roman"/>
          <w:color w:val="000000"/>
          <w:sz w:val="28"/>
          <w:szCs w:val="28"/>
          <w:lang w:eastAsia="ru-RU"/>
        </w:rPr>
        <w:t>үйесі(АСУ)</w:t>
      </w:r>
    </w:p>
    <w:p w:rsidR="000443B0" w:rsidRPr="000443B0" w:rsidRDefault="000443B0" w:rsidP="00493BFC">
      <w:pPr>
        <w:numPr>
          <w:ilvl w:val="0"/>
          <w:numId w:val="2"/>
        </w:numPr>
        <w:shd w:val="clear" w:color="auto" w:fill="F8F9FA"/>
        <w:spacing w:before="100" w:beforeAutospacing="1" w:after="100" w:afterAutospacing="1" w:line="360" w:lineRule="atLeast"/>
        <w:jc w:val="both"/>
        <w:rPr>
          <w:rFonts w:ascii="Times New Roman" w:eastAsia="Times New Roman" w:hAnsi="Times New Roman" w:cs="Times New Roman"/>
          <w:color w:val="000000"/>
          <w:sz w:val="28"/>
          <w:szCs w:val="28"/>
          <w:lang w:eastAsia="ru-RU"/>
        </w:rPr>
      </w:pPr>
      <w:proofErr w:type="gramStart"/>
      <w:r w:rsidRPr="000443B0">
        <w:rPr>
          <w:rFonts w:ascii="Times New Roman" w:eastAsia="Times New Roman" w:hAnsi="Times New Roman" w:cs="Times New Roman"/>
          <w:color w:val="000000"/>
          <w:sz w:val="28"/>
          <w:szCs w:val="28"/>
          <w:lang w:eastAsia="ru-RU"/>
        </w:rPr>
        <w:lastRenderedPageBreak/>
        <w:t>Ж</w:t>
      </w:r>
      <w:proofErr w:type="gramEnd"/>
      <w:r w:rsidRPr="000443B0">
        <w:rPr>
          <w:rFonts w:ascii="Times New Roman" w:eastAsia="Times New Roman" w:hAnsi="Times New Roman" w:cs="Times New Roman"/>
          <w:color w:val="000000"/>
          <w:sz w:val="28"/>
          <w:szCs w:val="28"/>
          <w:lang w:eastAsia="ru-RU"/>
        </w:rPr>
        <w:t>әне автоматтандырылған басқару жүйесі (САУ).</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xml:space="preserve">Автоматтандырылған жүйелер  дамуының негізгі тенденциясы келесі бағытты қамтыған, яғни болашақта  </w:t>
      </w:r>
      <w:proofErr w:type="gramStart"/>
      <w:r w:rsidRPr="000443B0">
        <w:rPr>
          <w:rFonts w:ascii="Times New Roman" w:eastAsia="Times New Roman" w:hAnsi="Times New Roman" w:cs="Times New Roman"/>
          <w:color w:val="000000"/>
          <w:sz w:val="28"/>
          <w:szCs w:val="28"/>
          <w:lang w:eastAsia="ru-RU"/>
        </w:rPr>
        <w:t>алды</w:t>
      </w:r>
      <w:proofErr w:type="gramEnd"/>
      <w:r w:rsidRPr="000443B0">
        <w:rPr>
          <w:rFonts w:ascii="Times New Roman" w:eastAsia="Times New Roman" w:hAnsi="Times New Roman" w:cs="Times New Roman"/>
          <w:color w:val="000000"/>
          <w:sz w:val="28"/>
          <w:szCs w:val="28"/>
          <w:lang w:eastAsia="ru-RU"/>
        </w:rPr>
        <w:t>ға қойылған тапсырманы адамның  қатысуынсыз орындайтын автоматтандырылған жүйелер құру. Ал адамның жұмысы бастапқы мәліметтерді дайындау, тапсырманы орындайтын алгоритмді таңда</w:t>
      </w:r>
      <w:proofErr w:type="gramStart"/>
      <w:r w:rsidRPr="000443B0">
        <w:rPr>
          <w:rFonts w:ascii="Times New Roman" w:eastAsia="Times New Roman" w:hAnsi="Times New Roman" w:cs="Times New Roman"/>
          <w:color w:val="000000"/>
          <w:sz w:val="28"/>
          <w:szCs w:val="28"/>
          <w:lang w:eastAsia="ru-RU"/>
        </w:rPr>
        <w:t>у(</w:t>
      </w:r>
      <w:proofErr w:type="gramEnd"/>
      <w:r w:rsidRPr="000443B0">
        <w:rPr>
          <w:rFonts w:ascii="Times New Roman" w:eastAsia="Times New Roman" w:hAnsi="Times New Roman" w:cs="Times New Roman"/>
          <w:color w:val="000000"/>
          <w:sz w:val="28"/>
          <w:szCs w:val="28"/>
          <w:lang w:eastAsia="ru-RU"/>
        </w:rPr>
        <w:t>шешу әдісі) және алынған нәтижені анализдеу ғана болып қалады.</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Бірақ, кейбі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өте қиын тапсырмалар  мен процесстерде автоматтандырылған жүйенің жұмысын адам міндетті түрде қадағалап отыру керек, мысал ретінде аралық мәліметтерді енгізеді және т.б.</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Автоматтандырылған процесстер уақытты  жақсы үнемдеуге мүмкіндік береді, бірақ кейбі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жағдайда стандартты емес процесстерде адамның тікелей қатысуы  абзал.</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outlineLvl w:val="1"/>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Өнді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істік автоматтандыру.</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Өнді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істік автоматтандыру – машиналық өндірістің дамуы барысында бұрын адам атқарып келген басқару және бақылау жұмыстарын приборлар мен автомат құрылғыларға жүктеу процесі. Өндірістік автоматтандыру – осы заманғы өндірісті дамытудың негізі әрі техникалық прогрестің ең басты бағыты. Өндірістік автоматтандырудың жарым-жартылай, кешенді және толықтай автоматтандырылған түрлері бар. Өнді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істі жарым-жартылай автоматтандыру өте күрделі әрі тез өтетін процестерді адамның тікелей басқаруы мүмкін болмайтын жағдайларда пайдаланылады. Басқару жұмыстарын автоматтандыру өнді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істі жарым-жартылай автоматтандыруға жатады. Өндірістік автоматтандыру процесі кезеңінде телім, цех, зауыт, электр станциялар өзара бір-бірімен байланысқан автоматты кешен ретінде жұмыс істейді. Кешенді автоматтандыру кәсіпорынның, шаруашылықтың, қызметтің негізгі өндірістік жұмыстарын түгелдей қамтиды. Адам бұл жағдайда жалпылама бақылау жұмыстарымен ғана айналысады. Өнді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істі толықтай автоматтандыру өндірісті басқару мен бақылау жұмыстарын түгелдей автоматтандырылған жүйелерге жүктейді. Бұл процесс – автоматтандырудың ең жоғары сатысы. Өндірісті толықтай автоматтандыру іске қосылатын өндіріс рентабельді, жұмыс ырғағы ылғи 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қалыпты және әр түрлі ауытқуларды алдын ала болжап, есепке алу мүмкін болатын жағдайларда, сондай-ақ адамға қауіпті және денсаулығына зиянды өндірістерде іске асырылады. Өндірістік автоматтандырудың негізі басқарылушы нысанның заңдылықтарын тиімді түрде зерттеу әдістерін жасау, басқару әдістерінің экономиялық тиімділігін анықтау және </w:t>
      </w:r>
      <w:r w:rsidRPr="000443B0">
        <w:rPr>
          <w:rFonts w:ascii="Times New Roman" w:eastAsia="Times New Roman" w:hAnsi="Times New Roman" w:cs="Times New Roman"/>
          <w:color w:val="000000"/>
          <w:sz w:val="28"/>
          <w:szCs w:val="28"/>
          <w:lang w:eastAsia="ru-RU"/>
        </w:rPr>
        <w:lastRenderedPageBreak/>
        <w:t>автоматтандыру құралдарын жасаудың инжинерлік әдістерін табу секілді мәселелерден құралады. Белгілі мақсатқа жету үшін таңдалып алынғ</w:t>
      </w:r>
      <w:proofErr w:type="gramStart"/>
      <w:r w:rsidRPr="000443B0">
        <w:rPr>
          <w:rFonts w:ascii="Times New Roman" w:eastAsia="Times New Roman" w:hAnsi="Times New Roman" w:cs="Times New Roman"/>
          <w:color w:val="000000"/>
          <w:sz w:val="28"/>
          <w:szCs w:val="28"/>
          <w:lang w:eastAsia="ru-RU"/>
        </w:rPr>
        <w:t>ан ти</w:t>
      </w:r>
      <w:proofErr w:type="gramEnd"/>
      <w:r w:rsidRPr="000443B0">
        <w:rPr>
          <w:rFonts w:ascii="Times New Roman" w:eastAsia="Times New Roman" w:hAnsi="Times New Roman" w:cs="Times New Roman"/>
          <w:color w:val="000000"/>
          <w:sz w:val="28"/>
          <w:szCs w:val="28"/>
          <w:lang w:eastAsia="ru-RU"/>
        </w:rPr>
        <w:t>імді басқару әдістері мен оны іске асыратын техникалық құралдар автоматтандырылған басқару жүйесін (АБЖ) құрады. Осы заманғы АБЖ-ның құрамына сигналдар тудыру құрылғылары, логикалық және математикалық өңдеулерден ө</w:t>
      </w:r>
      <w:proofErr w:type="gramStart"/>
      <w:r w:rsidRPr="000443B0">
        <w:rPr>
          <w:rFonts w:ascii="Times New Roman" w:eastAsia="Times New Roman" w:hAnsi="Times New Roman" w:cs="Times New Roman"/>
          <w:color w:val="000000"/>
          <w:sz w:val="28"/>
          <w:szCs w:val="28"/>
          <w:lang w:eastAsia="ru-RU"/>
        </w:rPr>
        <w:t>ткен</w:t>
      </w:r>
      <w:proofErr w:type="gramEnd"/>
      <w:r w:rsidRPr="000443B0">
        <w:rPr>
          <w:rFonts w:ascii="Times New Roman" w:eastAsia="Times New Roman" w:hAnsi="Times New Roman" w:cs="Times New Roman"/>
          <w:color w:val="000000"/>
          <w:sz w:val="28"/>
          <w:szCs w:val="28"/>
          <w:lang w:eastAsia="ru-RU"/>
        </w:rPr>
        <w:t xml:space="preserve"> ақпаратты қабылдау және қайтарып беру, белгілі болған ақпараттарды адамға хабарлау, басқару сигналдарын тудыру және жұмыстық құрылғылар кіреді.</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val="kk-KZ" w:eastAsia="ru-RU"/>
        </w:rPr>
      </w:pPr>
    </w:p>
    <w:p w:rsidR="000443B0" w:rsidRPr="000443B0" w:rsidRDefault="000443B0" w:rsidP="00493BFC">
      <w:pPr>
        <w:shd w:val="clear" w:color="auto" w:fill="F8F9FA"/>
        <w:spacing w:after="100" w:afterAutospacing="1" w:line="240" w:lineRule="auto"/>
        <w:jc w:val="both"/>
        <w:outlineLvl w:val="1"/>
        <w:rPr>
          <w:rFonts w:ascii="Times New Roman" w:eastAsia="Times New Roman" w:hAnsi="Times New Roman" w:cs="Times New Roman"/>
          <w:color w:val="000000"/>
          <w:sz w:val="28"/>
          <w:szCs w:val="28"/>
          <w:lang w:val="kk-KZ" w:eastAsia="ru-RU"/>
        </w:rPr>
      </w:pPr>
      <w:r w:rsidRPr="000443B0">
        <w:rPr>
          <w:rFonts w:ascii="Times New Roman" w:eastAsia="Times New Roman" w:hAnsi="Times New Roman" w:cs="Times New Roman"/>
          <w:color w:val="000000"/>
          <w:sz w:val="28"/>
          <w:szCs w:val="28"/>
          <w:lang w:val="kk-KZ" w:eastAsia="ru-RU"/>
        </w:rPr>
        <w:t>Білім   беруде  жаңа   технологияларды қолданудың  тиімділігі</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val="kk-KZ" w:eastAsia="ru-RU"/>
        </w:rPr>
      </w:pPr>
      <w:r w:rsidRPr="000443B0">
        <w:rPr>
          <w:rFonts w:ascii="Times New Roman" w:eastAsia="Times New Roman" w:hAnsi="Times New Roman" w:cs="Times New Roman"/>
          <w:color w:val="000000"/>
          <w:sz w:val="28"/>
          <w:szCs w:val="28"/>
          <w:lang w:val="kk-KZ"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Ақпараттық және телекомуникациялық технологияларды игеру қазіргі  заманда әрбі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жеке тұлға үшін қажетті шартқа айналды. Оқытылатын тарауларды оқытудың жобалау әдісімен оқыту барысында ақпаратты</w:t>
      </w:r>
      <w:proofErr w:type="gramStart"/>
      <w:r w:rsidRPr="000443B0">
        <w:rPr>
          <w:rFonts w:ascii="Times New Roman" w:eastAsia="Times New Roman" w:hAnsi="Times New Roman" w:cs="Times New Roman"/>
          <w:color w:val="000000"/>
          <w:sz w:val="28"/>
          <w:szCs w:val="28"/>
          <w:lang w:eastAsia="ru-RU"/>
        </w:rPr>
        <w:t>қ-</w:t>
      </w:r>
      <w:proofErr w:type="gramEnd"/>
      <w:r w:rsidRPr="000443B0">
        <w:rPr>
          <w:rFonts w:ascii="Times New Roman" w:eastAsia="Times New Roman" w:hAnsi="Times New Roman" w:cs="Times New Roman"/>
          <w:color w:val="000000"/>
          <w:sz w:val="28"/>
          <w:szCs w:val="28"/>
          <w:lang w:eastAsia="ru-RU"/>
        </w:rPr>
        <w:t xml:space="preserve">коммуникациялық технологиялардың мүмкіндіктері мен жетістіктерін пайдалану оқытушы мен оқушы арасындағы қарым-қатынасты жақсартады. XXI ғасыр </w:t>
      </w:r>
      <w:proofErr w:type="gramStart"/>
      <w:r w:rsidRPr="000443B0">
        <w:rPr>
          <w:rFonts w:ascii="Times New Roman" w:eastAsia="Times New Roman" w:hAnsi="Times New Roman" w:cs="Times New Roman"/>
          <w:color w:val="000000"/>
          <w:sz w:val="28"/>
          <w:szCs w:val="28"/>
          <w:lang w:eastAsia="ru-RU"/>
        </w:rPr>
        <w:t>–а</w:t>
      </w:r>
      <w:proofErr w:type="gramEnd"/>
      <w:r w:rsidRPr="000443B0">
        <w:rPr>
          <w:rFonts w:ascii="Times New Roman" w:eastAsia="Times New Roman" w:hAnsi="Times New Roman" w:cs="Times New Roman"/>
          <w:color w:val="000000"/>
          <w:sz w:val="28"/>
          <w:szCs w:val="28"/>
          <w:lang w:eastAsia="ru-RU"/>
        </w:rPr>
        <w:t xml:space="preserve">қпарат ғасыры болғандықтан адамзатқа компьютерлік сауаттылық қажет. Бүгінгі таңда мектеп </w:t>
      </w:r>
      <w:proofErr w:type="gramStart"/>
      <w:r w:rsidRPr="000443B0">
        <w:rPr>
          <w:rFonts w:ascii="Times New Roman" w:eastAsia="Times New Roman" w:hAnsi="Times New Roman" w:cs="Times New Roman"/>
          <w:color w:val="000000"/>
          <w:sz w:val="28"/>
          <w:szCs w:val="28"/>
          <w:lang w:eastAsia="ru-RU"/>
        </w:rPr>
        <w:t>п</w:t>
      </w:r>
      <w:proofErr w:type="gramEnd"/>
      <w:r w:rsidRPr="000443B0">
        <w:rPr>
          <w:rFonts w:ascii="Times New Roman" w:eastAsia="Times New Roman" w:hAnsi="Times New Roman" w:cs="Times New Roman"/>
          <w:color w:val="000000"/>
          <w:sz w:val="28"/>
          <w:szCs w:val="28"/>
          <w:lang w:eastAsia="ru-RU"/>
        </w:rPr>
        <w:t>әндерін компьютер көмегімен оқыту ең басты орын алады. Болашақ ұрпақ</w:t>
      </w:r>
      <w:proofErr w:type="gramStart"/>
      <w:r w:rsidRPr="000443B0">
        <w:rPr>
          <w:rFonts w:ascii="Times New Roman" w:eastAsia="Times New Roman" w:hAnsi="Times New Roman" w:cs="Times New Roman"/>
          <w:color w:val="000000"/>
          <w:sz w:val="28"/>
          <w:szCs w:val="28"/>
          <w:lang w:eastAsia="ru-RU"/>
        </w:rPr>
        <w:t>ты</w:t>
      </w:r>
      <w:proofErr w:type="gramEnd"/>
      <w:r w:rsidRPr="000443B0">
        <w:rPr>
          <w:rFonts w:ascii="Times New Roman" w:eastAsia="Times New Roman" w:hAnsi="Times New Roman" w:cs="Times New Roman"/>
          <w:color w:val="000000"/>
          <w:sz w:val="28"/>
          <w:szCs w:val="28"/>
          <w:lang w:eastAsia="ru-RU"/>
        </w:rPr>
        <w:t xml:space="preserve"> ақпараттық қоғаммен қарым қатынасқа оқытып тәрбиелеуге жағдай жасайды. Елдерде қазіргі технологияның дамуы, қоғамды парасаттандыру, </w:t>
      </w:r>
      <w:proofErr w:type="gramStart"/>
      <w:r w:rsidRPr="000443B0">
        <w:rPr>
          <w:rFonts w:ascii="Times New Roman" w:eastAsia="Times New Roman" w:hAnsi="Times New Roman" w:cs="Times New Roman"/>
          <w:color w:val="000000"/>
          <w:sz w:val="28"/>
          <w:szCs w:val="28"/>
          <w:lang w:eastAsia="ru-RU"/>
        </w:rPr>
        <w:t>жа</w:t>
      </w:r>
      <w:proofErr w:type="gramEnd"/>
      <w:r w:rsidRPr="000443B0">
        <w:rPr>
          <w:rFonts w:ascii="Times New Roman" w:eastAsia="Times New Roman" w:hAnsi="Times New Roman" w:cs="Times New Roman"/>
          <w:color w:val="000000"/>
          <w:sz w:val="28"/>
          <w:szCs w:val="28"/>
          <w:lang w:eastAsia="ru-RU"/>
        </w:rPr>
        <w:t>ңа білімді туындату, игеру қабілетімен де анықталады. Жеке адам мен бүкіл дүниежүзілік қоғамдастықтың өмі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сүруі үшін жаңа жағдайларды қамтамасыз етуде жаңа технологиялардың кең көлемде қолданудың маңызы зор. Қазақстан Республикасында білім жүйесін реформалауда, оны ұлттық модель құруға бағыттау барысында парадигмалардың ауысуы орындалады. Жоғары мектептердің əлемдік білім кеңі</w:t>
      </w:r>
      <w:proofErr w:type="gramStart"/>
      <w:r w:rsidRPr="000443B0">
        <w:rPr>
          <w:rFonts w:ascii="Times New Roman" w:eastAsia="Times New Roman" w:hAnsi="Times New Roman" w:cs="Times New Roman"/>
          <w:color w:val="000000"/>
          <w:sz w:val="28"/>
          <w:szCs w:val="28"/>
          <w:lang w:eastAsia="ru-RU"/>
        </w:rPr>
        <w:t>ст</w:t>
      </w:r>
      <w:proofErr w:type="gramEnd"/>
      <w:r w:rsidRPr="000443B0">
        <w:rPr>
          <w:rFonts w:ascii="Times New Roman" w:eastAsia="Times New Roman" w:hAnsi="Times New Roman" w:cs="Times New Roman"/>
          <w:color w:val="000000"/>
          <w:sz w:val="28"/>
          <w:szCs w:val="28"/>
          <w:lang w:eastAsia="ru-RU"/>
        </w:rPr>
        <w:t>ігіне ену үдерісі педагогикалық технологияның жаңару қажеттілігін тудырады. Үйлестіру үдерістерінің қарқынды дамуы, кəсіби жəне академиялық тəжірибелердің өсуі оқыту əдістерінің тиімділігін арттырады. Осыны жүзеге асыру үшін электрондық оқулықтарды пайдалана білуімізді қажет етеді. Электрондық оқулықтар студенттің ойлау қабілетін, өзі</w:t>
      </w:r>
      <w:proofErr w:type="gramStart"/>
      <w:r w:rsidRPr="000443B0">
        <w:rPr>
          <w:rFonts w:ascii="Times New Roman" w:eastAsia="Times New Roman" w:hAnsi="Times New Roman" w:cs="Times New Roman"/>
          <w:color w:val="000000"/>
          <w:sz w:val="28"/>
          <w:szCs w:val="28"/>
          <w:lang w:eastAsia="ru-RU"/>
        </w:rPr>
        <w:t>н-</w:t>
      </w:r>
      <w:proofErr w:type="gramEnd"/>
      <w:r w:rsidRPr="000443B0">
        <w:rPr>
          <w:rFonts w:ascii="Times New Roman" w:eastAsia="Times New Roman" w:hAnsi="Times New Roman" w:cs="Times New Roman"/>
          <w:color w:val="000000"/>
          <w:sz w:val="28"/>
          <w:szCs w:val="28"/>
          <w:lang w:eastAsia="ru-RU"/>
        </w:rPr>
        <w:t xml:space="preserve">өзі реттеуді дамытады, өздігінен оқып үйренуге талпындырады. Мысалы, қазақ тілін </w:t>
      </w:r>
      <w:proofErr w:type="gramStart"/>
      <w:r w:rsidRPr="000443B0">
        <w:rPr>
          <w:rFonts w:ascii="Times New Roman" w:eastAsia="Times New Roman" w:hAnsi="Times New Roman" w:cs="Times New Roman"/>
          <w:color w:val="000000"/>
          <w:sz w:val="28"/>
          <w:szCs w:val="28"/>
          <w:lang w:eastAsia="ru-RU"/>
        </w:rPr>
        <w:t>н</w:t>
      </w:r>
      <w:proofErr w:type="gramEnd"/>
      <w:r w:rsidRPr="000443B0">
        <w:rPr>
          <w:rFonts w:ascii="Times New Roman" w:eastAsia="Times New Roman" w:hAnsi="Times New Roman" w:cs="Times New Roman"/>
          <w:color w:val="000000"/>
          <w:sz w:val="28"/>
          <w:szCs w:val="28"/>
          <w:lang w:eastAsia="ru-RU"/>
        </w:rPr>
        <w:t>әтижелі үйрету, мемлекеттік тіл мәртебесін көтеру, сұранысын туындыру-бүгінгі күннің маңызды мәселелерінің бірі. Компьютер оқу материалын беру мүмкіндігін кеңейтеді. Оқыту жүйесінің жан-жақтылығын көрсетеді. Компьютермен оқытудың мақсаты білі</w:t>
      </w:r>
      <w:proofErr w:type="gramStart"/>
      <w:r w:rsidRPr="000443B0">
        <w:rPr>
          <w:rFonts w:ascii="Times New Roman" w:eastAsia="Times New Roman" w:hAnsi="Times New Roman" w:cs="Times New Roman"/>
          <w:color w:val="000000"/>
          <w:sz w:val="28"/>
          <w:szCs w:val="28"/>
          <w:lang w:eastAsia="ru-RU"/>
        </w:rPr>
        <w:t>м</w:t>
      </w:r>
      <w:proofErr w:type="gramEnd"/>
      <w:r w:rsidRPr="000443B0">
        <w:rPr>
          <w:rFonts w:ascii="Times New Roman" w:eastAsia="Times New Roman" w:hAnsi="Times New Roman" w:cs="Times New Roman"/>
          <w:color w:val="000000"/>
          <w:sz w:val="28"/>
          <w:szCs w:val="28"/>
          <w:lang w:eastAsia="ru-RU"/>
        </w:rPr>
        <w:t xml:space="preserve"> деңгейлері жоғары дәрежелі болуына жағдай жасайды,  студенттің тілге деген қызығуы, сабақ сапасы бұрынғыдан да арта түседі, диалогтік, монологтік тілдері кітаптағы берілген тапсырмалар </w:t>
      </w:r>
      <w:r w:rsidRPr="000443B0">
        <w:rPr>
          <w:rFonts w:ascii="Times New Roman" w:eastAsia="Times New Roman" w:hAnsi="Times New Roman" w:cs="Times New Roman"/>
          <w:color w:val="000000"/>
          <w:sz w:val="28"/>
          <w:szCs w:val="28"/>
          <w:lang w:eastAsia="ru-RU"/>
        </w:rPr>
        <w:lastRenderedPageBreak/>
        <w:t>арқылы  дамытады. Ертеңгі күнімізге аттамас бұрын бүгінгі ұстаздың кім екендігіне баға бері</w:t>
      </w:r>
      <w:proofErr w:type="gramStart"/>
      <w:r w:rsidRPr="000443B0">
        <w:rPr>
          <w:rFonts w:ascii="Times New Roman" w:eastAsia="Times New Roman" w:hAnsi="Times New Roman" w:cs="Times New Roman"/>
          <w:color w:val="000000"/>
          <w:sz w:val="28"/>
          <w:szCs w:val="28"/>
          <w:lang w:eastAsia="ru-RU"/>
        </w:rPr>
        <w:t>п</w:t>
      </w:r>
      <w:proofErr w:type="gramEnd"/>
      <w:r w:rsidRPr="000443B0">
        <w:rPr>
          <w:rFonts w:ascii="Times New Roman" w:eastAsia="Times New Roman" w:hAnsi="Times New Roman" w:cs="Times New Roman"/>
          <w:color w:val="000000"/>
          <w:sz w:val="28"/>
          <w:szCs w:val="28"/>
          <w:lang w:eastAsia="ru-RU"/>
        </w:rPr>
        <w:t xml:space="preserve"> көрейік. Бүгінгі мұғалім ата-ана, қоғам қайраткері. Мұғалім – оқытушы, мұғалім – ұстаз, мұғалім – оқулық авторы, мұғалім – технолог, мұғалім-жаңалықты дә</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іптеуші, таратушы. Электрондық оқулықтарды сабақтарда пайдаланудың тиімділігі Қазіргі заман - ғылыми жә</w:t>
      </w:r>
      <w:proofErr w:type="gramStart"/>
      <w:r w:rsidRPr="000443B0">
        <w:rPr>
          <w:rFonts w:ascii="Times New Roman" w:eastAsia="Times New Roman" w:hAnsi="Times New Roman" w:cs="Times New Roman"/>
          <w:color w:val="000000"/>
          <w:sz w:val="28"/>
          <w:szCs w:val="28"/>
          <w:lang w:eastAsia="ru-RU"/>
        </w:rPr>
        <w:t>не</w:t>
      </w:r>
      <w:proofErr w:type="gramEnd"/>
      <w:r w:rsidRPr="000443B0">
        <w:rPr>
          <w:rFonts w:ascii="Times New Roman" w:eastAsia="Times New Roman" w:hAnsi="Times New Roman" w:cs="Times New Roman"/>
          <w:color w:val="000000"/>
          <w:sz w:val="28"/>
          <w:szCs w:val="28"/>
          <w:lang w:eastAsia="ru-RU"/>
        </w:rPr>
        <w:t xml:space="preserve"> ақпараттық технологиялар заманы. Уақыт өткен </w:t>
      </w:r>
      <w:proofErr w:type="gramStart"/>
      <w:r w:rsidRPr="000443B0">
        <w:rPr>
          <w:rFonts w:ascii="Times New Roman" w:eastAsia="Times New Roman" w:hAnsi="Times New Roman" w:cs="Times New Roman"/>
          <w:color w:val="000000"/>
          <w:sz w:val="28"/>
          <w:szCs w:val="28"/>
          <w:lang w:eastAsia="ru-RU"/>
        </w:rPr>
        <w:t>сайын</w:t>
      </w:r>
      <w:proofErr w:type="gramEnd"/>
      <w:r w:rsidRPr="000443B0">
        <w:rPr>
          <w:rFonts w:ascii="Times New Roman" w:eastAsia="Times New Roman" w:hAnsi="Times New Roman" w:cs="Times New Roman"/>
          <w:color w:val="000000"/>
          <w:sz w:val="28"/>
          <w:szCs w:val="28"/>
          <w:lang w:eastAsia="ru-RU"/>
        </w:rPr>
        <w:t xml:space="preserve"> ақпараттардың таралуы да арта түсуде. Кейінгі </w:t>
      </w:r>
      <w:proofErr w:type="gramStart"/>
      <w:r w:rsidRPr="000443B0">
        <w:rPr>
          <w:rFonts w:ascii="Times New Roman" w:eastAsia="Times New Roman" w:hAnsi="Times New Roman" w:cs="Times New Roman"/>
          <w:color w:val="000000"/>
          <w:sz w:val="28"/>
          <w:szCs w:val="28"/>
          <w:lang w:eastAsia="ru-RU"/>
        </w:rPr>
        <w:t>кезде</w:t>
      </w:r>
      <w:proofErr w:type="gramEnd"/>
      <w:r w:rsidRPr="000443B0">
        <w:rPr>
          <w:rFonts w:ascii="Times New Roman" w:eastAsia="Times New Roman" w:hAnsi="Times New Roman" w:cs="Times New Roman"/>
          <w:color w:val="000000"/>
          <w:sz w:val="28"/>
          <w:szCs w:val="28"/>
          <w:lang w:eastAsia="ru-RU"/>
        </w:rPr>
        <w:t xml:space="preserve"> ақпараттар көлемінің артуы мен компьютерлік технологиялардың жылдам дамуына байланысты компьютерлік технологиялармен оқытуды белсенді түрде дамытып келеді. Ақпараттық - комуникациялық технология электронды есептеуіш техникасымен жұмыс істеуге, оқу барысында компьютерді пайдалануға, модельдеуге, электронды оқулықтарды, интерактивті құралдарды қолдануға, интернетте жұмыс істеуге, компьютерлік оқыту бағдарламаларына негізделеді. Заман талабына  сай  мамандардың  жоғары жеті</w:t>
      </w:r>
      <w:proofErr w:type="gramStart"/>
      <w:r w:rsidRPr="000443B0">
        <w:rPr>
          <w:rFonts w:ascii="Times New Roman" w:eastAsia="Times New Roman" w:hAnsi="Times New Roman" w:cs="Times New Roman"/>
          <w:color w:val="000000"/>
          <w:sz w:val="28"/>
          <w:szCs w:val="28"/>
          <w:lang w:eastAsia="ru-RU"/>
        </w:rPr>
        <w:t>ст</w:t>
      </w:r>
      <w:proofErr w:type="gramEnd"/>
      <w:r w:rsidRPr="000443B0">
        <w:rPr>
          <w:rFonts w:ascii="Times New Roman" w:eastAsia="Times New Roman" w:hAnsi="Times New Roman" w:cs="Times New Roman"/>
          <w:color w:val="000000"/>
          <w:sz w:val="28"/>
          <w:szCs w:val="28"/>
          <w:lang w:eastAsia="ru-RU"/>
        </w:rPr>
        <w:t>ікке жетуіне  компьютердегі жұмыстың маңызы жоғары.  Қазіргі кезде шапшаң жүріп жатқан жаһандану үрдісі әлемдік бәсекелестікті күшейте түсуде. Қазіргі білімнің даму болашағы қоғамның даму үрдісімен үнемі өсі</w:t>
      </w:r>
      <w:proofErr w:type="gramStart"/>
      <w:r w:rsidRPr="000443B0">
        <w:rPr>
          <w:rFonts w:ascii="Times New Roman" w:eastAsia="Times New Roman" w:hAnsi="Times New Roman" w:cs="Times New Roman"/>
          <w:color w:val="000000"/>
          <w:sz w:val="28"/>
          <w:szCs w:val="28"/>
          <w:lang w:eastAsia="ru-RU"/>
        </w:rPr>
        <w:t>п</w:t>
      </w:r>
      <w:proofErr w:type="gramEnd"/>
      <w:r w:rsidRPr="000443B0">
        <w:rPr>
          <w:rFonts w:ascii="Times New Roman" w:eastAsia="Times New Roman" w:hAnsi="Times New Roman" w:cs="Times New Roman"/>
          <w:color w:val="000000"/>
          <w:sz w:val="28"/>
          <w:szCs w:val="28"/>
          <w:lang w:eastAsia="ru-RU"/>
        </w:rPr>
        <w:t xml:space="preserve"> отыратын ақпарат көлемінің әр түрлі тегімен анықталады. Компьютерге байланысты мамандықты игергендер үнемі білімін жетілді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іп, көш алдында болғаны жөн. Өйткені уақыт өткен сайын техниканың жаңаруы мен дамуына сәйкес бағдарлама пакеттері ескіріп, жұмыстың тәсілі өзгереді. Ақпараттық технология жақсы дамығанымен ол оқытудың басты құралы болып есептелмейді. Ол үшін оқ</w:t>
      </w:r>
      <w:proofErr w:type="gramStart"/>
      <w:r w:rsidRPr="000443B0">
        <w:rPr>
          <w:rFonts w:ascii="Times New Roman" w:eastAsia="Times New Roman" w:hAnsi="Times New Roman" w:cs="Times New Roman"/>
          <w:color w:val="000000"/>
          <w:sz w:val="28"/>
          <w:szCs w:val="28"/>
          <w:lang w:eastAsia="ru-RU"/>
        </w:rPr>
        <w:t>у</w:t>
      </w:r>
      <w:proofErr w:type="gramEnd"/>
      <w:r w:rsidRPr="000443B0">
        <w:rPr>
          <w:rFonts w:ascii="Times New Roman" w:eastAsia="Times New Roman" w:hAnsi="Times New Roman" w:cs="Times New Roman"/>
          <w:color w:val="000000"/>
          <w:sz w:val="28"/>
          <w:szCs w:val="28"/>
          <w:lang w:eastAsia="ru-RU"/>
        </w:rPr>
        <w:t xml:space="preserve"> бағдарламасында және оқыту әдістеріне өзгеріс енгізу керек. Жаңа технологияны қолдану оқытушыға дайындық жұмыстарына кө</w:t>
      </w:r>
      <w:proofErr w:type="gramStart"/>
      <w:r w:rsidRPr="000443B0">
        <w:rPr>
          <w:rFonts w:ascii="Times New Roman" w:eastAsia="Times New Roman" w:hAnsi="Times New Roman" w:cs="Times New Roman"/>
          <w:color w:val="000000"/>
          <w:sz w:val="28"/>
          <w:szCs w:val="28"/>
          <w:lang w:eastAsia="ru-RU"/>
        </w:rPr>
        <w:t>п</w:t>
      </w:r>
      <w:proofErr w:type="gramEnd"/>
      <w:r w:rsidRPr="000443B0">
        <w:rPr>
          <w:rFonts w:ascii="Times New Roman" w:eastAsia="Times New Roman" w:hAnsi="Times New Roman" w:cs="Times New Roman"/>
          <w:color w:val="000000"/>
          <w:sz w:val="28"/>
          <w:szCs w:val="28"/>
          <w:lang w:eastAsia="ru-RU"/>
        </w:rPr>
        <w:t xml:space="preserve"> уақытты керек етеді. Әрбір оқытушының ізденуді, шығармашылық жұмыс жасауды, алыс – жақын шетелдердің озық тәжірибелерімен танысуды және оның күнделікті өмірде қолдануды қажет етеді. Студенттерге білім беруде жаңа оқыту технологияларын қолдану, инновациялық бағытта жұмыс жасау заман талабына сай талап етілуде</w:t>
      </w:r>
      <w:proofErr w:type="gramStart"/>
      <w:r w:rsidRPr="000443B0">
        <w:rPr>
          <w:rFonts w:ascii="Times New Roman" w:eastAsia="Times New Roman" w:hAnsi="Times New Roman" w:cs="Times New Roman"/>
          <w:color w:val="000000"/>
          <w:sz w:val="28"/>
          <w:szCs w:val="28"/>
          <w:lang w:eastAsia="ru-RU"/>
        </w:rPr>
        <w:t>.</w:t>
      </w:r>
      <w:proofErr w:type="gramEnd"/>
      <w:r w:rsidRPr="000443B0">
        <w:rPr>
          <w:rFonts w:ascii="Times New Roman" w:eastAsia="Times New Roman" w:hAnsi="Times New Roman" w:cs="Times New Roman"/>
          <w:color w:val="000000"/>
          <w:sz w:val="28"/>
          <w:szCs w:val="28"/>
          <w:lang w:eastAsia="ru-RU"/>
        </w:rPr>
        <w:t xml:space="preserve"> Қ</w:t>
      </w:r>
      <w:proofErr w:type="gramStart"/>
      <w:r w:rsidRPr="000443B0">
        <w:rPr>
          <w:rFonts w:ascii="Times New Roman" w:eastAsia="Times New Roman" w:hAnsi="Times New Roman" w:cs="Times New Roman"/>
          <w:color w:val="000000"/>
          <w:sz w:val="28"/>
          <w:szCs w:val="28"/>
          <w:lang w:eastAsia="ru-RU"/>
        </w:rPr>
        <w:t>а</w:t>
      </w:r>
      <w:proofErr w:type="gramEnd"/>
      <w:r w:rsidRPr="000443B0">
        <w:rPr>
          <w:rFonts w:ascii="Times New Roman" w:eastAsia="Times New Roman" w:hAnsi="Times New Roman" w:cs="Times New Roman"/>
          <w:color w:val="000000"/>
          <w:sz w:val="28"/>
          <w:szCs w:val="28"/>
          <w:lang w:eastAsia="ru-RU"/>
        </w:rPr>
        <w:t>зіргі кезді электрондық WEB оқулықтың қандай екендігі туралы біртұтас ой жоқ. Электрондық оқулық дегеніміз – мультимедиялық оқулық. Электрондық оқулық пен оқытудың негізгі мақсаты: «Оқыту процесін үздіксіз және толық деңгейін бақылау, сонымен қ</w:t>
      </w:r>
      <w:proofErr w:type="gramStart"/>
      <w:r w:rsidRPr="000443B0">
        <w:rPr>
          <w:rFonts w:ascii="Times New Roman" w:eastAsia="Times New Roman" w:hAnsi="Times New Roman" w:cs="Times New Roman"/>
          <w:color w:val="000000"/>
          <w:sz w:val="28"/>
          <w:szCs w:val="28"/>
          <w:lang w:eastAsia="ru-RU"/>
        </w:rPr>
        <w:t>атар</w:t>
      </w:r>
      <w:proofErr w:type="gramEnd"/>
      <w:r w:rsidRPr="000443B0">
        <w:rPr>
          <w:rFonts w:ascii="Times New Roman" w:eastAsia="Times New Roman" w:hAnsi="Times New Roman" w:cs="Times New Roman"/>
          <w:color w:val="000000"/>
          <w:sz w:val="28"/>
          <w:szCs w:val="28"/>
          <w:lang w:eastAsia="ru-RU"/>
        </w:rPr>
        <w:t xml:space="preserve"> ақпараттық ізденіс қабілетін дамыту».  Білім берудің кез келген саласында электрондық оқулықтарды пайдалану студенттің танымдық белсенділігін арттырып,  ойлау жүйесін қ</w:t>
      </w:r>
      <w:proofErr w:type="gramStart"/>
      <w:r w:rsidRPr="000443B0">
        <w:rPr>
          <w:rFonts w:ascii="Times New Roman" w:eastAsia="Times New Roman" w:hAnsi="Times New Roman" w:cs="Times New Roman"/>
          <w:color w:val="000000"/>
          <w:sz w:val="28"/>
          <w:szCs w:val="28"/>
          <w:lang w:eastAsia="ru-RU"/>
        </w:rPr>
        <w:t>алыптастыру</w:t>
      </w:r>
      <w:proofErr w:type="gramEnd"/>
      <w:r w:rsidRPr="000443B0">
        <w:rPr>
          <w:rFonts w:ascii="Times New Roman" w:eastAsia="Times New Roman" w:hAnsi="Times New Roman" w:cs="Times New Roman"/>
          <w:color w:val="000000"/>
          <w:sz w:val="28"/>
          <w:szCs w:val="28"/>
          <w:lang w:eastAsia="ru-RU"/>
        </w:rPr>
        <w:t>ға шығармашылықпен жұмыс істеуге жағдай жасайды. Электрондық оқулықты пайдалану мұғалімнің де ғылым</w:t>
      </w:r>
      <w:proofErr w:type="gramStart"/>
      <w:r w:rsidRPr="000443B0">
        <w:rPr>
          <w:rFonts w:ascii="Times New Roman" w:eastAsia="Times New Roman" w:hAnsi="Times New Roman" w:cs="Times New Roman"/>
          <w:color w:val="000000"/>
          <w:sz w:val="28"/>
          <w:szCs w:val="28"/>
          <w:lang w:eastAsia="ru-RU"/>
        </w:rPr>
        <w:t>и-</w:t>
      </w:r>
      <w:proofErr w:type="gramEnd"/>
      <w:r w:rsidRPr="000443B0">
        <w:rPr>
          <w:rFonts w:ascii="Times New Roman" w:eastAsia="Times New Roman" w:hAnsi="Times New Roman" w:cs="Times New Roman"/>
          <w:color w:val="000000"/>
          <w:sz w:val="28"/>
          <w:szCs w:val="28"/>
          <w:lang w:eastAsia="ru-RU"/>
        </w:rPr>
        <w:t>әдістемелік потенциалын дамытып, оның сабақ үстіндегі еңбегін жеңілдетеді. Оқытудың әр сатысында компьютерлік тесттер арқылы оқушыны жекелей бақылауды, графикалық бейнелеу, мәтіндері түрінде, мультимедиалық, бейне және дыбыс бөлімдерінің бағдарламасы бойынша алатын жаңалықтарды іске асыруға кө</w:t>
      </w:r>
      <w:proofErr w:type="gramStart"/>
      <w:r w:rsidRPr="000443B0">
        <w:rPr>
          <w:rFonts w:ascii="Times New Roman" w:eastAsia="Times New Roman" w:hAnsi="Times New Roman" w:cs="Times New Roman"/>
          <w:color w:val="000000"/>
          <w:sz w:val="28"/>
          <w:szCs w:val="28"/>
          <w:lang w:eastAsia="ru-RU"/>
        </w:rPr>
        <w:t>п</w:t>
      </w:r>
      <w:proofErr w:type="gramEnd"/>
      <w:r w:rsidRPr="000443B0">
        <w:rPr>
          <w:rFonts w:ascii="Times New Roman" w:eastAsia="Times New Roman" w:hAnsi="Times New Roman" w:cs="Times New Roman"/>
          <w:color w:val="000000"/>
          <w:sz w:val="28"/>
          <w:szCs w:val="28"/>
          <w:lang w:eastAsia="ru-RU"/>
        </w:rPr>
        <w:t xml:space="preserve"> көмегін тигізеді. Электрондық оқулықтарды қарапайым оқулықтарға қарағанда пайдалану ыңғайлы және оларда өзін – өзі тексеру жүйесі бар. Осы электрондық оқулықтың артықшылығы болып табылады. Сондықтан, өзін – өзі тексеру жүйесі оқушы мен оқытушының арасындағы </w:t>
      </w:r>
      <w:r w:rsidRPr="000443B0">
        <w:rPr>
          <w:rFonts w:ascii="Times New Roman" w:eastAsia="Times New Roman" w:hAnsi="Times New Roman" w:cs="Times New Roman"/>
          <w:color w:val="000000"/>
          <w:sz w:val="28"/>
          <w:szCs w:val="28"/>
          <w:lang w:eastAsia="ru-RU"/>
        </w:rPr>
        <w:lastRenderedPageBreak/>
        <w:t>байланысын алмастырады. Электрондық оқулықтарды пайдалану оқушылардың, танымдық белсенділігін арттырып қана қоймай, логикалық ойлау жүйесін қалыптастыруға шығармашылықпен еңбек етуі</w:t>
      </w:r>
      <w:proofErr w:type="gramStart"/>
      <w:r w:rsidRPr="000443B0">
        <w:rPr>
          <w:rFonts w:ascii="Times New Roman" w:eastAsia="Times New Roman" w:hAnsi="Times New Roman" w:cs="Times New Roman"/>
          <w:color w:val="000000"/>
          <w:sz w:val="28"/>
          <w:szCs w:val="28"/>
          <w:lang w:eastAsia="ru-RU"/>
        </w:rPr>
        <w:t>не жа</w:t>
      </w:r>
      <w:proofErr w:type="gramEnd"/>
      <w:r w:rsidRPr="000443B0">
        <w:rPr>
          <w:rFonts w:ascii="Times New Roman" w:eastAsia="Times New Roman" w:hAnsi="Times New Roman" w:cs="Times New Roman"/>
          <w:color w:val="000000"/>
          <w:sz w:val="28"/>
          <w:szCs w:val="28"/>
          <w:lang w:eastAsia="ru-RU"/>
        </w:rPr>
        <w:t>ғдай жасайды. Электронды оқулықтардың, дә</w:t>
      </w:r>
      <w:proofErr w:type="gramStart"/>
      <w:r w:rsidRPr="000443B0">
        <w:rPr>
          <w:rFonts w:ascii="Times New Roman" w:eastAsia="Times New Roman" w:hAnsi="Times New Roman" w:cs="Times New Roman"/>
          <w:color w:val="000000"/>
          <w:sz w:val="28"/>
          <w:szCs w:val="28"/>
          <w:lang w:eastAsia="ru-RU"/>
        </w:rPr>
        <w:t>ст</w:t>
      </w:r>
      <w:proofErr w:type="gramEnd"/>
      <w:r w:rsidRPr="000443B0">
        <w:rPr>
          <w:rFonts w:ascii="Times New Roman" w:eastAsia="Times New Roman" w:hAnsi="Times New Roman" w:cs="Times New Roman"/>
          <w:color w:val="000000"/>
          <w:sz w:val="28"/>
          <w:szCs w:val="28"/>
          <w:lang w:eastAsia="ru-RU"/>
        </w:rPr>
        <w:t>үрлі қағаз кітаптардан айырмашылығы «жанды» болып келеді және педагогика ғылымдарының негізін салушы Ян Амос Каменский тұжырымдаған: «Барлық мүмкін деген нәрселерді қабылдауды сезіммен жүзеге асыру керек, атап айтқанда: қабылдау үшін көруді, көзбен; естуді есту қабілетімен; иістерді иіс түйсігімен; дәмге тиі</w:t>
      </w:r>
      <w:proofErr w:type="gramStart"/>
      <w:r w:rsidRPr="000443B0">
        <w:rPr>
          <w:rFonts w:ascii="Times New Roman" w:eastAsia="Times New Roman" w:hAnsi="Times New Roman" w:cs="Times New Roman"/>
          <w:color w:val="000000"/>
          <w:sz w:val="28"/>
          <w:szCs w:val="28"/>
          <w:lang w:eastAsia="ru-RU"/>
        </w:rPr>
        <w:t>ст</w:t>
      </w:r>
      <w:proofErr w:type="gramEnd"/>
      <w:r w:rsidRPr="000443B0">
        <w:rPr>
          <w:rFonts w:ascii="Times New Roman" w:eastAsia="Times New Roman" w:hAnsi="Times New Roman" w:cs="Times New Roman"/>
          <w:color w:val="000000"/>
          <w:sz w:val="28"/>
          <w:szCs w:val="28"/>
          <w:lang w:eastAsia="ru-RU"/>
        </w:rPr>
        <w:t>іні дәммен; түйсікке қатыстыны түйсіну жолымен. Егер қандайда болмасын затты бірнеше сезіммен қабылдау керек болса, бірнеше сезімді салу» дидактиканың ережелеріне сәйкес келеді. Студент ә</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пән бойынша оқу материалын көру арқылы қабылдауды қамтамасыз ететін түрлі суреттер, сызбалар, фотосуреттерді көре алады, тарихи және географиялық карталарды, көркем экспонаттарды және тағы басқа көптеген нәрселерді қарастыра алады. Оқу материалын бірнеше рет көре алу мүмкіндігі студенттің жеке басының ерекшелігіне сай: біреулеріне өмі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бойы есте сақтап қалу үшін бірақ рет қарап шығу жеткілікті, екіншілеріне – материалды бірнеше рет қарап шығу қажет. </w:t>
      </w:r>
      <w:proofErr w:type="gramStart"/>
      <w:r w:rsidRPr="000443B0">
        <w:rPr>
          <w:rFonts w:ascii="Times New Roman" w:eastAsia="Times New Roman" w:hAnsi="Times New Roman" w:cs="Times New Roman"/>
          <w:color w:val="000000"/>
          <w:sz w:val="28"/>
          <w:szCs w:val="28"/>
          <w:lang w:eastAsia="ru-RU"/>
        </w:rPr>
        <w:t>Б</w:t>
      </w:r>
      <w:proofErr w:type="gramEnd"/>
      <w:r w:rsidRPr="000443B0">
        <w:rPr>
          <w:rFonts w:ascii="Times New Roman" w:eastAsia="Times New Roman" w:hAnsi="Times New Roman" w:cs="Times New Roman"/>
          <w:color w:val="000000"/>
          <w:sz w:val="28"/>
          <w:szCs w:val="28"/>
          <w:lang w:eastAsia="ru-RU"/>
        </w:rPr>
        <w:t>ұның барлығы мүмкін, өйткені студент электронды оқулықпен жеке жұмыс жасайды. Электронды оқ</w:t>
      </w:r>
      <w:proofErr w:type="gramStart"/>
      <w:r w:rsidRPr="000443B0">
        <w:rPr>
          <w:rFonts w:ascii="Times New Roman" w:eastAsia="Times New Roman" w:hAnsi="Times New Roman" w:cs="Times New Roman"/>
          <w:color w:val="000000"/>
          <w:sz w:val="28"/>
          <w:szCs w:val="28"/>
          <w:lang w:eastAsia="ru-RU"/>
        </w:rPr>
        <w:t>улық – б</w:t>
      </w:r>
      <w:proofErr w:type="gramEnd"/>
      <w:r w:rsidRPr="000443B0">
        <w:rPr>
          <w:rFonts w:ascii="Times New Roman" w:eastAsia="Times New Roman" w:hAnsi="Times New Roman" w:cs="Times New Roman"/>
          <w:color w:val="000000"/>
          <w:sz w:val="28"/>
          <w:szCs w:val="28"/>
          <w:lang w:eastAsia="ru-RU"/>
        </w:rPr>
        <w:t>ұл студентке ғана емес, сонымен қатар оқытушыға да көмек.   Осы уақ</w:t>
      </w:r>
      <w:proofErr w:type="gramStart"/>
      <w:r w:rsidRPr="000443B0">
        <w:rPr>
          <w:rFonts w:ascii="Times New Roman" w:eastAsia="Times New Roman" w:hAnsi="Times New Roman" w:cs="Times New Roman"/>
          <w:color w:val="000000"/>
          <w:sz w:val="28"/>
          <w:szCs w:val="28"/>
          <w:lang w:eastAsia="ru-RU"/>
        </w:rPr>
        <w:t>ыт</w:t>
      </w:r>
      <w:proofErr w:type="gramEnd"/>
      <w:r w:rsidRPr="000443B0">
        <w:rPr>
          <w:rFonts w:ascii="Times New Roman" w:eastAsia="Times New Roman" w:hAnsi="Times New Roman" w:cs="Times New Roman"/>
          <w:color w:val="000000"/>
          <w:sz w:val="28"/>
          <w:szCs w:val="28"/>
          <w:lang w:eastAsia="ru-RU"/>
        </w:rPr>
        <w:t xml:space="preserve">қа дейінгі білім беру саласында тек мұғалімнің айтқандарын     немесе оқулықты пайдалану қазіргі заман талабын қанағаттандырмайды. Сондықтан қазіргі ақпараттандыру қоғамында электронды оқулықтарды пайдаланбай алға жылжу мүмкін емес, сондықтан электронды оқулықтың құрылымы сапалы жаңа деңгейде болуы </w:t>
      </w:r>
      <w:proofErr w:type="gramStart"/>
      <w:r w:rsidRPr="000443B0">
        <w:rPr>
          <w:rFonts w:ascii="Times New Roman" w:eastAsia="Times New Roman" w:hAnsi="Times New Roman" w:cs="Times New Roman"/>
          <w:color w:val="000000"/>
          <w:sz w:val="28"/>
          <w:szCs w:val="28"/>
          <w:lang w:eastAsia="ru-RU"/>
        </w:rPr>
        <w:t>тиіс</w:t>
      </w:r>
      <w:proofErr w:type="gramEnd"/>
      <w:r w:rsidRPr="000443B0">
        <w:rPr>
          <w:rFonts w:ascii="Times New Roman" w:eastAsia="Times New Roman" w:hAnsi="Times New Roman" w:cs="Times New Roman"/>
          <w:color w:val="000000"/>
          <w:sz w:val="28"/>
          <w:szCs w:val="28"/>
          <w:lang w:eastAsia="ru-RU"/>
        </w:rPr>
        <w:t>. Электрондық оқулық студенттің  уақытын үнемдейді, оқу материалдарын іздеп отырмай, өтілген  және оқушының ұмытып қалған материалдарын еске түсіруге ықпалы үлкен. Сондай-ақ электронды оқулықтарды сабақта пайдалану кезінде студенттің бұрын алған білімдерін кеңейті</w:t>
      </w:r>
      <w:proofErr w:type="gramStart"/>
      <w:r w:rsidRPr="000443B0">
        <w:rPr>
          <w:rFonts w:ascii="Times New Roman" w:eastAsia="Times New Roman" w:hAnsi="Times New Roman" w:cs="Times New Roman"/>
          <w:color w:val="000000"/>
          <w:sz w:val="28"/>
          <w:szCs w:val="28"/>
          <w:lang w:eastAsia="ru-RU"/>
        </w:rPr>
        <w:t>п</w:t>
      </w:r>
      <w:proofErr w:type="gramEnd"/>
      <w:r w:rsidRPr="000443B0">
        <w:rPr>
          <w:rFonts w:ascii="Times New Roman" w:eastAsia="Times New Roman" w:hAnsi="Times New Roman" w:cs="Times New Roman"/>
          <w:color w:val="000000"/>
          <w:sz w:val="28"/>
          <w:szCs w:val="28"/>
          <w:lang w:eastAsia="ru-RU"/>
        </w:rPr>
        <w:t>, өз бетімен шығармашылық жұмыстар орындайды. Әрбір оқушы таңдалған тақырып бойынша  тапсырмалар орындап, тестілер шешіп, карталар және схемалармен жұмыс жасауға дағдыланады. Мұғалім үшін электрондық оқулық бұл күнбе-күн дамытылып отыратын ашық түрдегі әдістемелік жүйе, оны әрбі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оқытушы өз педагогикалық тәжірибесіндегі материалдармен толықтыра отырып, ары қарай жетілдіре алады. Мазмұны қиындау 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үлкен тақырыптың бөліктерін өткенде қосымша бейнехабар және клиптер қажетті элемент болып табылады. Бейнеклиптер уақыт масштабын өзгертуге және кө</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іністерді тез және жәй түрде көрсетуге пайдалы. Электрондық оқулық таңдап алынған хабарды   көшіруге мүмкіншілі</w:t>
      </w:r>
      <w:proofErr w:type="gramStart"/>
      <w:r w:rsidRPr="000443B0">
        <w:rPr>
          <w:rFonts w:ascii="Times New Roman" w:eastAsia="Times New Roman" w:hAnsi="Times New Roman" w:cs="Times New Roman"/>
          <w:color w:val="000000"/>
          <w:sz w:val="28"/>
          <w:szCs w:val="28"/>
          <w:lang w:eastAsia="ru-RU"/>
        </w:rPr>
        <w:t>к</w:t>
      </w:r>
      <w:proofErr w:type="gramEnd"/>
      <w:r w:rsidRPr="000443B0">
        <w:rPr>
          <w:rFonts w:ascii="Times New Roman" w:eastAsia="Times New Roman" w:hAnsi="Times New Roman" w:cs="Times New Roman"/>
          <w:color w:val="000000"/>
          <w:sz w:val="28"/>
          <w:szCs w:val="28"/>
          <w:lang w:eastAsia="ru-RU"/>
        </w:rPr>
        <w:t xml:space="preserve"> туғызады. Электронды оқулық арқылы түрлі суреттер, видеокө</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іністер, дыбыс және музыка тыңдатып көрсетуге болады. Бұл, әрине мұғалімнің тақ</w:t>
      </w:r>
      <w:proofErr w:type="gramStart"/>
      <w:r w:rsidRPr="000443B0">
        <w:rPr>
          <w:rFonts w:ascii="Times New Roman" w:eastAsia="Times New Roman" w:hAnsi="Times New Roman" w:cs="Times New Roman"/>
          <w:color w:val="000000"/>
          <w:sz w:val="28"/>
          <w:szCs w:val="28"/>
          <w:lang w:eastAsia="ru-RU"/>
        </w:rPr>
        <w:t>та</w:t>
      </w:r>
      <w:proofErr w:type="gramEnd"/>
      <w:r w:rsidRPr="000443B0">
        <w:rPr>
          <w:rFonts w:ascii="Times New Roman" w:eastAsia="Times New Roman" w:hAnsi="Times New Roman" w:cs="Times New Roman"/>
          <w:color w:val="000000"/>
          <w:sz w:val="28"/>
          <w:szCs w:val="28"/>
          <w:lang w:eastAsia="ru-RU"/>
        </w:rPr>
        <w:t>ға жазып түсіндіргенінен әлдеқайда тиімді, әрі әсерлі. Меңгерілуі қиын сабақтарды компьютердің көмегімен оқушыларға ұғындырса, жаңа тақырыпқа деген баланың құштарлығы оянады деп ойлаймын. Электронды оқ</w:t>
      </w:r>
      <w:proofErr w:type="gramStart"/>
      <w:r w:rsidRPr="000443B0">
        <w:rPr>
          <w:rFonts w:ascii="Times New Roman" w:eastAsia="Times New Roman" w:hAnsi="Times New Roman" w:cs="Times New Roman"/>
          <w:color w:val="000000"/>
          <w:sz w:val="28"/>
          <w:szCs w:val="28"/>
          <w:lang w:eastAsia="ru-RU"/>
        </w:rPr>
        <w:t>улық  – б</w:t>
      </w:r>
      <w:proofErr w:type="gramEnd"/>
      <w:r w:rsidRPr="000443B0">
        <w:rPr>
          <w:rFonts w:ascii="Times New Roman" w:eastAsia="Times New Roman" w:hAnsi="Times New Roman" w:cs="Times New Roman"/>
          <w:color w:val="000000"/>
          <w:sz w:val="28"/>
          <w:szCs w:val="28"/>
          <w:lang w:eastAsia="ru-RU"/>
        </w:rPr>
        <w:t xml:space="preserve">ұл дидактикалық әдiс-тәсiлдер мен ақпараттық технологияны қолдануға негiзделген түбегейлi жүйе. Электронды </w:t>
      </w:r>
      <w:r w:rsidRPr="000443B0">
        <w:rPr>
          <w:rFonts w:ascii="Times New Roman" w:eastAsia="Times New Roman" w:hAnsi="Times New Roman" w:cs="Times New Roman"/>
          <w:color w:val="000000"/>
          <w:sz w:val="28"/>
          <w:szCs w:val="28"/>
          <w:lang w:eastAsia="ru-RU"/>
        </w:rPr>
        <w:lastRenderedPageBreak/>
        <w:t xml:space="preserve">оқулықпен оқыту, мұғалімнің оқушымен жеке жұмыс </w:t>
      </w:r>
      <w:proofErr w:type="gramStart"/>
      <w:r w:rsidRPr="000443B0">
        <w:rPr>
          <w:rFonts w:ascii="Times New Roman" w:eastAsia="Times New Roman" w:hAnsi="Times New Roman" w:cs="Times New Roman"/>
          <w:color w:val="000000"/>
          <w:sz w:val="28"/>
          <w:szCs w:val="28"/>
          <w:lang w:eastAsia="ru-RU"/>
        </w:rPr>
        <w:t>i</w:t>
      </w:r>
      <w:proofErr w:type="gramEnd"/>
      <w:r w:rsidRPr="000443B0">
        <w:rPr>
          <w:rFonts w:ascii="Times New Roman" w:eastAsia="Times New Roman" w:hAnsi="Times New Roman" w:cs="Times New Roman"/>
          <w:color w:val="000000"/>
          <w:sz w:val="28"/>
          <w:szCs w:val="28"/>
          <w:lang w:eastAsia="ru-RU"/>
        </w:rPr>
        <w:t>стегенiндей болады. Дә</w:t>
      </w:r>
      <w:proofErr w:type="gramStart"/>
      <w:r w:rsidRPr="000443B0">
        <w:rPr>
          <w:rFonts w:ascii="Times New Roman" w:eastAsia="Times New Roman" w:hAnsi="Times New Roman" w:cs="Times New Roman"/>
          <w:color w:val="000000"/>
          <w:sz w:val="28"/>
          <w:szCs w:val="28"/>
          <w:lang w:eastAsia="ru-RU"/>
        </w:rPr>
        <w:t>ст</w:t>
      </w:r>
      <w:proofErr w:type="gramEnd"/>
      <w:r w:rsidRPr="000443B0">
        <w:rPr>
          <w:rFonts w:ascii="Times New Roman" w:eastAsia="Times New Roman" w:hAnsi="Times New Roman" w:cs="Times New Roman"/>
          <w:color w:val="000000"/>
          <w:sz w:val="28"/>
          <w:szCs w:val="28"/>
          <w:lang w:eastAsia="ru-RU"/>
        </w:rPr>
        <w:t>үрлi оқытуда кейбiр студентттер түсiнбей қалған материалды мұғалімнен қайталап сұрай беруге кейде қысылады, сол себептi жаңа тақырыпты дұрыс қабылдай алмауына әкеп соғады. Ал электронды оқулықпен жеке жұмыс iстеуiнiң арқасында сол тақырыпты бiрнеше қайталап оқуына, тыңдауына, тiптi түсiнбеген сөздi бөлiп анықтама бөлiмiнен қарауға, сол сөздiң түсiндiрмесiн бiлуiне көптен-кө</w:t>
      </w:r>
      <w:proofErr w:type="gramStart"/>
      <w:r w:rsidRPr="000443B0">
        <w:rPr>
          <w:rFonts w:ascii="Times New Roman" w:eastAsia="Times New Roman" w:hAnsi="Times New Roman" w:cs="Times New Roman"/>
          <w:color w:val="000000"/>
          <w:sz w:val="28"/>
          <w:szCs w:val="28"/>
          <w:lang w:eastAsia="ru-RU"/>
        </w:rPr>
        <w:t>п</w:t>
      </w:r>
      <w:proofErr w:type="gramEnd"/>
      <w:r w:rsidRPr="000443B0">
        <w:rPr>
          <w:rFonts w:ascii="Times New Roman" w:eastAsia="Times New Roman" w:hAnsi="Times New Roman" w:cs="Times New Roman"/>
          <w:color w:val="000000"/>
          <w:sz w:val="28"/>
          <w:szCs w:val="28"/>
          <w:lang w:eastAsia="ru-RU"/>
        </w:rPr>
        <w:t xml:space="preserve"> көмегiн тигiзедi. Электронды оқулықтар студенттің б</w:t>
      </w:r>
      <w:proofErr w:type="gramStart"/>
      <w:r w:rsidRPr="000443B0">
        <w:rPr>
          <w:rFonts w:ascii="Times New Roman" w:eastAsia="Times New Roman" w:hAnsi="Times New Roman" w:cs="Times New Roman"/>
          <w:color w:val="000000"/>
          <w:sz w:val="28"/>
          <w:szCs w:val="28"/>
          <w:lang w:eastAsia="ru-RU"/>
        </w:rPr>
        <w:t>i</w:t>
      </w:r>
      <w:proofErr w:type="gramEnd"/>
      <w:r w:rsidRPr="000443B0">
        <w:rPr>
          <w:rFonts w:ascii="Times New Roman" w:eastAsia="Times New Roman" w:hAnsi="Times New Roman" w:cs="Times New Roman"/>
          <w:color w:val="000000"/>
          <w:sz w:val="28"/>
          <w:szCs w:val="28"/>
          <w:lang w:eastAsia="ru-RU"/>
        </w:rPr>
        <w:t>лiм сапасын бақылау жүйесiн өзгертуге мүмкiндiк жасайды. Дә</w:t>
      </w:r>
      <w:proofErr w:type="gramStart"/>
      <w:r w:rsidRPr="000443B0">
        <w:rPr>
          <w:rFonts w:ascii="Times New Roman" w:eastAsia="Times New Roman" w:hAnsi="Times New Roman" w:cs="Times New Roman"/>
          <w:color w:val="000000"/>
          <w:sz w:val="28"/>
          <w:szCs w:val="28"/>
          <w:lang w:eastAsia="ru-RU"/>
        </w:rPr>
        <w:t>ст</w:t>
      </w:r>
      <w:proofErr w:type="gramEnd"/>
      <w:r w:rsidRPr="000443B0">
        <w:rPr>
          <w:rFonts w:ascii="Times New Roman" w:eastAsia="Times New Roman" w:hAnsi="Times New Roman" w:cs="Times New Roman"/>
          <w:color w:val="000000"/>
          <w:sz w:val="28"/>
          <w:szCs w:val="28"/>
          <w:lang w:eastAsia="ru-RU"/>
        </w:rPr>
        <w:t>үрлi оқытуда әр оқушы оқытушы тарапынан бақылау өте жиi болмай қалуы да кездеседi, ал электронды оқулықтың көмегiмен оқыту үрдiсiнiң әр этапын бақылай алады. Тiптi кейде тапсырманың дұрыс орындалуын ғана қадағалап қоймай, қате орындаған жағдайда оқулықтың тарауына, керектi тақырыбына немесе қ</w:t>
      </w:r>
      <w:proofErr w:type="gramStart"/>
      <w:r w:rsidRPr="000443B0">
        <w:rPr>
          <w:rFonts w:ascii="Times New Roman" w:eastAsia="Times New Roman" w:hAnsi="Times New Roman" w:cs="Times New Roman"/>
          <w:color w:val="000000"/>
          <w:sz w:val="28"/>
          <w:szCs w:val="28"/>
          <w:lang w:eastAsia="ru-RU"/>
        </w:rPr>
        <w:t>ажет</w:t>
      </w:r>
      <w:proofErr w:type="gramEnd"/>
      <w:r w:rsidRPr="000443B0">
        <w:rPr>
          <w:rFonts w:ascii="Times New Roman" w:eastAsia="Times New Roman" w:hAnsi="Times New Roman" w:cs="Times New Roman"/>
          <w:color w:val="000000"/>
          <w:sz w:val="28"/>
          <w:szCs w:val="28"/>
          <w:lang w:eastAsia="ru-RU"/>
        </w:rPr>
        <w:t xml:space="preserve"> ақпарға сiлтемелер берiп отырады. Бұл студент үшiн, бiрiншiден үлкен көмек, жеңiлдiктер туғызса, екiншiден, сол материалды автоматты түрде бақылап, әдiл бағасын беруге, студентке қажетiне қарай кеңес беруге, сол жайында барынша мәлiмет </w:t>
      </w:r>
      <w:proofErr w:type="gramStart"/>
      <w:r w:rsidRPr="000443B0">
        <w:rPr>
          <w:rFonts w:ascii="Times New Roman" w:eastAsia="Times New Roman" w:hAnsi="Times New Roman" w:cs="Times New Roman"/>
          <w:color w:val="000000"/>
          <w:sz w:val="28"/>
          <w:szCs w:val="28"/>
          <w:lang w:eastAsia="ru-RU"/>
        </w:rPr>
        <w:t>алу</w:t>
      </w:r>
      <w:proofErr w:type="gramEnd"/>
      <w:r w:rsidRPr="000443B0">
        <w:rPr>
          <w:rFonts w:ascii="Times New Roman" w:eastAsia="Times New Roman" w:hAnsi="Times New Roman" w:cs="Times New Roman"/>
          <w:color w:val="000000"/>
          <w:sz w:val="28"/>
          <w:szCs w:val="28"/>
          <w:lang w:eastAsia="ru-RU"/>
        </w:rPr>
        <w:t>ға мүмкiндiк жасайды. Электронды оқулықта бер</w:t>
      </w:r>
      <w:proofErr w:type="gramStart"/>
      <w:r w:rsidRPr="000443B0">
        <w:rPr>
          <w:rFonts w:ascii="Times New Roman" w:eastAsia="Times New Roman" w:hAnsi="Times New Roman" w:cs="Times New Roman"/>
          <w:color w:val="000000"/>
          <w:sz w:val="28"/>
          <w:szCs w:val="28"/>
          <w:lang w:eastAsia="ru-RU"/>
        </w:rPr>
        <w:t>i</w:t>
      </w:r>
      <w:proofErr w:type="gramEnd"/>
      <w:r w:rsidRPr="000443B0">
        <w:rPr>
          <w:rFonts w:ascii="Times New Roman" w:eastAsia="Times New Roman" w:hAnsi="Times New Roman" w:cs="Times New Roman"/>
          <w:color w:val="000000"/>
          <w:sz w:val="28"/>
          <w:szCs w:val="28"/>
          <w:lang w:eastAsia="ru-RU"/>
        </w:rPr>
        <w:t>лген мәтiндiк материалдар белгiлi бiр қатынас жағдайларында қолданылатын сөйлемдердi құрайды. Сұхбаттар көлемi жағынан шағын жә</w:t>
      </w:r>
      <w:proofErr w:type="gramStart"/>
      <w:r w:rsidRPr="000443B0">
        <w:rPr>
          <w:rFonts w:ascii="Times New Roman" w:eastAsia="Times New Roman" w:hAnsi="Times New Roman" w:cs="Times New Roman"/>
          <w:color w:val="000000"/>
          <w:sz w:val="28"/>
          <w:szCs w:val="28"/>
          <w:lang w:eastAsia="ru-RU"/>
        </w:rPr>
        <w:t>не же</w:t>
      </w:r>
      <w:proofErr w:type="gramEnd"/>
      <w:r w:rsidRPr="000443B0">
        <w:rPr>
          <w:rFonts w:ascii="Times New Roman" w:eastAsia="Times New Roman" w:hAnsi="Times New Roman" w:cs="Times New Roman"/>
          <w:color w:val="000000"/>
          <w:sz w:val="28"/>
          <w:szCs w:val="28"/>
          <w:lang w:eastAsia="ru-RU"/>
        </w:rPr>
        <w:t>ңiл жатталады. Сонымен қатар берiлген тақырып төңiрегiндегi сөйлемдер мен әңгiмелердi микрофонның көмегiмен компьютерге басып, өздерi тыңдап, өзi</w:t>
      </w:r>
      <w:proofErr w:type="gramStart"/>
      <w:r w:rsidRPr="000443B0">
        <w:rPr>
          <w:rFonts w:ascii="Times New Roman" w:eastAsia="Times New Roman" w:hAnsi="Times New Roman" w:cs="Times New Roman"/>
          <w:color w:val="000000"/>
          <w:sz w:val="28"/>
          <w:szCs w:val="28"/>
          <w:lang w:eastAsia="ru-RU"/>
        </w:rPr>
        <w:t>н-</w:t>
      </w:r>
      <w:proofErr w:type="gramEnd"/>
      <w:r w:rsidRPr="000443B0">
        <w:rPr>
          <w:rFonts w:ascii="Times New Roman" w:eastAsia="Times New Roman" w:hAnsi="Times New Roman" w:cs="Times New Roman"/>
          <w:color w:val="000000"/>
          <w:sz w:val="28"/>
          <w:szCs w:val="28"/>
          <w:lang w:eastAsia="ru-RU"/>
        </w:rPr>
        <w:t>өзi тексеруге, дұрыс сөйлеуге, ойын жинақтауғакөмектеседi. Электронды оқулықтар студенттерге: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б</w:t>
      </w:r>
      <w:proofErr w:type="gramStart"/>
      <w:r w:rsidRPr="000443B0">
        <w:rPr>
          <w:rFonts w:ascii="Times New Roman" w:eastAsia="Times New Roman" w:hAnsi="Times New Roman" w:cs="Times New Roman"/>
          <w:color w:val="000000"/>
          <w:sz w:val="28"/>
          <w:szCs w:val="28"/>
          <w:lang w:eastAsia="ru-RU"/>
        </w:rPr>
        <w:t>i</w:t>
      </w:r>
      <w:proofErr w:type="gramEnd"/>
      <w:r w:rsidRPr="000443B0">
        <w:rPr>
          <w:rFonts w:ascii="Times New Roman" w:eastAsia="Times New Roman" w:hAnsi="Times New Roman" w:cs="Times New Roman"/>
          <w:color w:val="000000"/>
          <w:sz w:val="28"/>
          <w:szCs w:val="28"/>
          <w:lang w:eastAsia="ru-RU"/>
        </w:rPr>
        <w:t>лiм деңгейiн тереңдетуге;</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өз бет</w:t>
      </w:r>
      <w:proofErr w:type="gramStart"/>
      <w:r w:rsidRPr="000443B0">
        <w:rPr>
          <w:rFonts w:ascii="Times New Roman" w:eastAsia="Times New Roman" w:hAnsi="Times New Roman" w:cs="Times New Roman"/>
          <w:color w:val="000000"/>
          <w:sz w:val="28"/>
          <w:szCs w:val="28"/>
          <w:lang w:eastAsia="ru-RU"/>
        </w:rPr>
        <w:t>i</w:t>
      </w:r>
      <w:proofErr w:type="gramEnd"/>
      <w:r w:rsidRPr="000443B0">
        <w:rPr>
          <w:rFonts w:ascii="Times New Roman" w:eastAsia="Times New Roman" w:hAnsi="Times New Roman" w:cs="Times New Roman"/>
          <w:color w:val="000000"/>
          <w:sz w:val="28"/>
          <w:szCs w:val="28"/>
          <w:lang w:eastAsia="ru-RU"/>
        </w:rPr>
        <w:t>нше iздену қабiлетiн қалыптастыруға;</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ойларын дамытуға;</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студенттерд</w:t>
      </w:r>
      <w:proofErr w:type="gramStart"/>
      <w:r w:rsidRPr="000443B0">
        <w:rPr>
          <w:rFonts w:ascii="Times New Roman" w:eastAsia="Times New Roman" w:hAnsi="Times New Roman" w:cs="Times New Roman"/>
          <w:color w:val="000000"/>
          <w:sz w:val="28"/>
          <w:szCs w:val="28"/>
          <w:lang w:eastAsia="ru-RU"/>
        </w:rPr>
        <w:t>i</w:t>
      </w:r>
      <w:proofErr w:type="gramEnd"/>
      <w:r w:rsidRPr="000443B0">
        <w:rPr>
          <w:rFonts w:ascii="Times New Roman" w:eastAsia="Times New Roman" w:hAnsi="Times New Roman" w:cs="Times New Roman"/>
          <w:color w:val="000000"/>
          <w:sz w:val="28"/>
          <w:szCs w:val="28"/>
          <w:lang w:eastAsia="ru-RU"/>
        </w:rPr>
        <w:t>ң сөздiк қорының молаюына;</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сабақта өз</w:t>
      </w:r>
      <w:proofErr w:type="gramStart"/>
      <w:r w:rsidRPr="000443B0">
        <w:rPr>
          <w:rFonts w:ascii="Times New Roman" w:eastAsia="Times New Roman" w:hAnsi="Times New Roman" w:cs="Times New Roman"/>
          <w:color w:val="000000"/>
          <w:sz w:val="28"/>
          <w:szCs w:val="28"/>
          <w:lang w:eastAsia="ru-RU"/>
        </w:rPr>
        <w:t>i</w:t>
      </w:r>
      <w:proofErr w:type="gramEnd"/>
      <w:r w:rsidRPr="000443B0">
        <w:rPr>
          <w:rFonts w:ascii="Times New Roman" w:eastAsia="Times New Roman" w:hAnsi="Times New Roman" w:cs="Times New Roman"/>
          <w:color w:val="000000"/>
          <w:sz w:val="28"/>
          <w:szCs w:val="28"/>
          <w:lang w:eastAsia="ru-RU"/>
        </w:rPr>
        <w:t>н еркiн ұстап, өз мүмкiншiлiгiн кеңiнен пайдалана алуына;</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өз iсiне талдау жасай алуға көптен-кө</w:t>
      </w:r>
      <w:proofErr w:type="gramStart"/>
      <w:r w:rsidRPr="000443B0">
        <w:rPr>
          <w:rFonts w:ascii="Times New Roman" w:eastAsia="Times New Roman" w:hAnsi="Times New Roman" w:cs="Times New Roman"/>
          <w:color w:val="000000"/>
          <w:sz w:val="28"/>
          <w:szCs w:val="28"/>
          <w:lang w:eastAsia="ru-RU"/>
        </w:rPr>
        <w:t>п</w:t>
      </w:r>
      <w:proofErr w:type="gramEnd"/>
      <w:r w:rsidRPr="000443B0">
        <w:rPr>
          <w:rFonts w:ascii="Times New Roman" w:eastAsia="Times New Roman" w:hAnsi="Times New Roman" w:cs="Times New Roman"/>
          <w:color w:val="000000"/>
          <w:sz w:val="28"/>
          <w:szCs w:val="28"/>
          <w:lang w:eastAsia="ru-RU"/>
        </w:rPr>
        <w:t xml:space="preserve"> көмегiн тигiзедi.</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Оқу үрдiсiнде </w:t>
      </w:r>
      <w:proofErr w:type="gramStart"/>
      <w:r w:rsidRPr="000443B0">
        <w:rPr>
          <w:rFonts w:ascii="Times New Roman" w:eastAsia="Times New Roman" w:hAnsi="Times New Roman" w:cs="Times New Roman"/>
          <w:color w:val="000000"/>
          <w:sz w:val="28"/>
          <w:szCs w:val="28"/>
          <w:lang w:eastAsia="ru-RU"/>
        </w:rPr>
        <w:t>электронды</w:t>
      </w:r>
      <w:proofErr w:type="gramEnd"/>
      <w:r w:rsidRPr="000443B0">
        <w:rPr>
          <w:rFonts w:ascii="Times New Roman" w:eastAsia="Times New Roman" w:hAnsi="Times New Roman" w:cs="Times New Roman"/>
          <w:color w:val="000000"/>
          <w:sz w:val="28"/>
          <w:szCs w:val="28"/>
          <w:lang w:eastAsia="ru-RU"/>
        </w:rPr>
        <w:t xml:space="preserve"> оқулықты қолданудың маңызы өте зор.  Электронды оқулықты пайдалана отырып көрнекі тү</w:t>
      </w:r>
      <w:proofErr w:type="gramStart"/>
      <w:r w:rsidRPr="000443B0">
        <w:rPr>
          <w:rFonts w:ascii="Times New Roman" w:eastAsia="Times New Roman" w:hAnsi="Times New Roman" w:cs="Times New Roman"/>
          <w:color w:val="000000"/>
          <w:sz w:val="28"/>
          <w:szCs w:val="28"/>
          <w:lang w:eastAsia="ru-RU"/>
        </w:rPr>
        <w:t>рде</w:t>
      </w:r>
      <w:proofErr w:type="gramEnd"/>
      <w:r w:rsidRPr="000443B0">
        <w:rPr>
          <w:rFonts w:ascii="Times New Roman" w:eastAsia="Times New Roman" w:hAnsi="Times New Roman" w:cs="Times New Roman"/>
          <w:color w:val="000000"/>
          <w:sz w:val="28"/>
          <w:szCs w:val="28"/>
          <w:lang w:eastAsia="ru-RU"/>
        </w:rPr>
        <w:t xml:space="preserve"> ақпарат ала алады. Заман талабына сай жас ұрпаққа сапалы білім беруде электрондық оқулықтарды сабаққа пайдалану – оқытудың жаңа технологиясының 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түрі ретінде қарастыруға болады. Ой ө</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ісі дамыған, шетелдік білім жүйесінен қалыспайтын жас ұрпаққа білім беру жолындағы ортақ міндетті өз мәнінде жүргізу үшін, бір-бірімізден тәжірибе алмасып, кемшілік- жетістіктерді айтып отырсақ жұмысымыз өнімді болады деп ойлаймын.</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lastRenderedPageBreak/>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val="kk-KZ"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w:t>
      </w:r>
    </w:p>
    <w:p w:rsidR="000443B0" w:rsidRPr="000443B0" w:rsidRDefault="000443B0" w:rsidP="00493BFC">
      <w:pPr>
        <w:shd w:val="clear" w:color="auto" w:fill="F8F9FA"/>
        <w:spacing w:after="100" w:afterAutospacing="1" w:line="240" w:lineRule="auto"/>
        <w:jc w:val="both"/>
        <w:outlineLvl w:val="1"/>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Қазақстанның халықаралық еңбек бөлінісіне қатысу болашағы мен кейбі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мәселелері.</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xml:space="preserve">Қазақстан Республикасының  халықаралық еңбек бөлінісі сферасындағы </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өлін жоғарлату үшін мемлекеттік ресурстық потенциалын толығымен жүзеге асыру қажет, сонымен қатар өнеркәсібі дамыған елдерден тәуелділік жағдай болмас үшін дайын өнім өндіретін салалардың ролін жоғарлату керек. Бұған, елге жаңа серіктестіктерді тарту жолы, сонымен қатар экспорттық-импорттық саясатты жақсарту және Қазақстанды ғылыми сыйымды өнімдер нарығына тарту арқылы жетуге болады</w:t>
      </w:r>
      <w:proofErr w:type="gramStart"/>
      <w:r w:rsidRPr="000443B0">
        <w:rPr>
          <w:rFonts w:ascii="Times New Roman" w:eastAsia="Times New Roman" w:hAnsi="Times New Roman" w:cs="Times New Roman"/>
          <w:color w:val="000000"/>
          <w:sz w:val="28"/>
          <w:szCs w:val="28"/>
          <w:lang w:eastAsia="ru-RU"/>
        </w:rPr>
        <w:t>.Ж</w:t>
      </w:r>
      <w:proofErr w:type="gramEnd"/>
      <w:r w:rsidRPr="000443B0">
        <w:rPr>
          <w:rFonts w:ascii="Times New Roman" w:eastAsia="Times New Roman" w:hAnsi="Times New Roman" w:cs="Times New Roman"/>
          <w:color w:val="000000"/>
          <w:sz w:val="28"/>
          <w:szCs w:val="28"/>
          <w:lang w:eastAsia="ru-RU"/>
        </w:rPr>
        <w:t>аңа серіктестіктерді іздеу. Қазақстан үшін капиталын тарту технологиялық артта қалушылықты жеңудің және т.б. кедергілерді жоюдың негізгі факторы болып табылады. Ол үшін тұрақты инвесторларды іздеу керек.</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Қазіргі кезде  Қазақстан </w:t>
      </w:r>
      <w:proofErr w:type="gramStart"/>
      <w:r w:rsidRPr="000443B0">
        <w:rPr>
          <w:rFonts w:ascii="Times New Roman" w:eastAsia="Times New Roman" w:hAnsi="Times New Roman" w:cs="Times New Roman"/>
          <w:color w:val="000000"/>
          <w:sz w:val="28"/>
          <w:szCs w:val="28"/>
          <w:lang w:eastAsia="ru-RU"/>
        </w:rPr>
        <w:t>м</w:t>
      </w:r>
      <w:proofErr w:type="gramEnd"/>
      <w:r w:rsidRPr="000443B0">
        <w:rPr>
          <w:rFonts w:ascii="Times New Roman" w:eastAsia="Times New Roman" w:hAnsi="Times New Roman" w:cs="Times New Roman"/>
          <w:color w:val="000000"/>
          <w:sz w:val="28"/>
          <w:szCs w:val="28"/>
          <w:lang w:eastAsia="ru-RU"/>
        </w:rPr>
        <w:t xml:space="preserve">ұнайлы аймақтарды игеру  жөнінен шамамен 30 мұнай жобасы бар. Теңізден Қара теңіз портына дейін  </w:t>
      </w:r>
      <w:proofErr w:type="gramStart"/>
      <w:r w:rsidRPr="000443B0">
        <w:rPr>
          <w:rFonts w:ascii="Times New Roman" w:eastAsia="Times New Roman" w:hAnsi="Times New Roman" w:cs="Times New Roman"/>
          <w:color w:val="000000"/>
          <w:sz w:val="28"/>
          <w:szCs w:val="28"/>
          <w:lang w:eastAsia="ru-RU"/>
        </w:rPr>
        <w:t>м</w:t>
      </w:r>
      <w:proofErr w:type="gramEnd"/>
      <w:r w:rsidRPr="000443B0">
        <w:rPr>
          <w:rFonts w:ascii="Times New Roman" w:eastAsia="Times New Roman" w:hAnsi="Times New Roman" w:cs="Times New Roman"/>
          <w:color w:val="000000"/>
          <w:sz w:val="28"/>
          <w:szCs w:val="28"/>
          <w:lang w:eastAsia="ru-RU"/>
        </w:rPr>
        <w:t>ұнай құбырлары салынуда. Иран Ислам  Республикасының территориясы арқылы өтеті</w:t>
      </w:r>
      <w:proofErr w:type="gramStart"/>
      <w:r w:rsidRPr="000443B0">
        <w:rPr>
          <w:rFonts w:ascii="Times New Roman" w:eastAsia="Times New Roman" w:hAnsi="Times New Roman" w:cs="Times New Roman"/>
          <w:color w:val="000000"/>
          <w:sz w:val="28"/>
          <w:szCs w:val="28"/>
          <w:lang w:eastAsia="ru-RU"/>
        </w:rPr>
        <w:t>н ж</w:t>
      </w:r>
      <w:proofErr w:type="gramEnd"/>
      <w:r w:rsidRPr="000443B0">
        <w:rPr>
          <w:rFonts w:ascii="Times New Roman" w:eastAsia="Times New Roman" w:hAnsi="Times New Roman" w:cs="Times New Roman"/>
          <w:color w:val="000000"/>
          <w:sz w:val="28"/>
          <w:szCs w:val="28"/>
          <w:lang w:eastAsia="ru-RU"/>
        </w:rPr>
        <w:t>әне мемлекет территориясында мұнай құбырларын салу туралы мәселелер қаралып жатыр. Мұнайдан түрлі өнімдер жасап шығаратын және қазіргі бар зауыттарды қайта құру туралы келіссөздер жүргізілі</w:t>
      </w:r>
      <w:proofErr w:type="gramStart"/>
      <w:r w:rsidRPr="000443B0">
        <w:rPr>
          <w:rFonts w:ascii="Times New Roman" w:eastAsia="Times New Roman" w:hAnsi="Times New Roman" w:cs="Times New Roman"/>
          <w:color w:val="000000"/>
          <w:sz w:val="28"/>
          <w:szCs w:val="28"/>
          <w:lang w:eastAsia="ru-RU"/>
        </w:rPr>
        <w:t>п</w:t>
      </w:r>
      <w:proofErr w:type="gramEnd"/>
      <w:r w:rsidRPr="000443B0">
        <w:rPr>
          <w:rFonts w:ascii="Times New Roman" w:eastAsia="Times New Roman" w:hAnsi="Times New Roman" w:cs="Times New Roman"/>
          <w:color w:val="000000"/>
          <w:sz w:val="28"/>
          <w:szCs w:val="28"/>
          <w:lang w:eastAsia="ru-RU"/>
        </w:rPr>
        <w:t xml:space="preserve"> жатыр. Мысалы, ел экономикасының құрылымын айтарлықтай өзгерте алатын және белгілі 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дәрежеде бар сәйкессіздіктерді жоя алатын Қарағанды металлургия комбинатын және басқа да ірі объектілерді қайта құру.</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lastRenderedPageBreak/>
        <w:t>Республиканың көптеген елдермен экономикалық байланыстары бар: АҚШ-мен, Алманиямен, Франциямен, Австриямен, Турциямен, Оңтү</w:t>
      </w:r>
      <w:proofErr w:type="gramStart"/>
      <w:r w:rsidRPr="000443B0">
        <w:rPr>
          <w:rFonts w:ascii="Times New Roman" w:eastAsia="Times New Roman" w:hAnsi="Times New Roman" w:cs="Times New Roman"/>
          <w:color w:val="000000"/>
          <w:sz w:val="28"/>
          <w:szCs w:val="28"/>
          <w:lang w:eastAsia="ru-RU"/>
        </w:rPr>
        <w:t>ст</w:t>
      </w:r>
      <w:proofErr w:type="gramEnd"/>
      <w:r w:rsidRPr="000443B0">
        <w:rPr>
          <w:rFonts w:ascii="Times New Roman" w:eastAsia="Times New Roman" w:hAnsi="Times New Roman" w:cs="Times New Roman"/>
          <w:color w:val="000000"/>
          <w:sz w:val="28"/>
          <w:szCs w:val="28"/>
          <w:lang w:eastAsia="ru-RU"/>
        </w:rPr>
        <w:t xml:space="preserve">ік Кореямен және басқалармен. Мұнай газ кен орындарын игеру үшін шетел капиталын қатыстыру көпшілік мақұлдаған дүниежүзілік </w:t>
      </w:r>
      <w:proofErr w:type="gramStart"/>
      <w:r w:rsidRPr="000443B0">
        <w:rPr>
          <w:rFonts w:ascii="Times New Roman" w:eastAsia="Times New Roman" w:hAnsi="Times New Roman" w:cs="Times New Roman"/>
          <w:color w:val="000000"/>
          <w:sz w:val="28"/>
          <w:szCs w:val="28"/>
          <w:lang w:eastAsia="ru-RU"/>
        </w:rPr>
        <w:t>тәж</w:t>
      </w:r>
      <w:proofErr w:type="gramEnd"/>
      <w:r w:rsidRPr="000443B0">
        <w:rPr>
          <w:rFonts w:ascii="Times New Roman" w:eastAsia="Times New Roman" w:hAnsi="Times New Roman" w:cs="Times New Roman"/>
          <w:color w:val="000000"/>
          <w:sz w:val="28"/>
          <w:szCs w:val="28"/>
          <w:lang w:eastAsia="ru-RU"/>
        </w:rPr>
        <w:t>ірибеге сәйкес жүргізілу керек. Біздің қимылымыздың бастамасы дүниежүзілі</w:t>
      </w:r>
      <w:proofErr w:type="gramStart"/>
      <w:r w:rsidRPr="000443B0">
        <w:rPr>
          <w:rFonts w:ascii="Times New Roman" w:eastAsia="Times New Roman" w:hAnsi="Times New Roman" w:cs="Times New Roman"/>
          <w:color w:val="000000"/>
          <w:sz w:val="28"/>
          <w:szCs w:val="28"/>
          <w:lang w:eastAsia="ru-RU"/>
        </w:rPr>
        <w:t>к</w:t>
      </w:r>
      <w:proofErr w:type="gramEnd"/>
      <w:r w:rsidRPr="000443B0">
        <w:rPr>
          <w:rFonts w:ascii="Times New Roman" w:eastAsia="Times New Roman" w:hAnsi="Times New Roman" w:cs="Times New Roman"/>
          <w:color w:val="000000"/>
          <w:sz w:val="28"/>
          <w:szCs w:val="28"/>
          <w:lang w:eastAsia="ru-RU"/>
        </w:rPr>
        <w:t xml:space="preserve"> </w:t>
      </w:r>
      <w:proofErr w:type="gramStart"/>
      <w:r w:rsidRPr="000443B0">
        <w:rPr>
          <w:rFonts w:ascii="Times New Roman" w:eastAsia="Times New Roman" w:hAnsi="Times New Roman" w:cs="Times New Roman"/>
          <w:color w:val="000000"/>
          <w:sz w:val="28"/>
          <w:szCs w:val="28"/>
          <w:lang w:eastAsia="ru-RU"/>
        </w:rPr>
        <w:t>орта</w:t>
      </w:r>
      <w:proofErr w:type="gramEnd"/>
      <w:r w:rsidRPr="000443B0">
        <w:rPr>
          <w:rFonts w:ascii="Times New Roman" w:eastAsia="Times New Roman" w:hAnsi="Times New Roman" w:cs="Times New Roman"/>
          <w:color w:val="000000"/>
          <w:sz w:val="28"/>
          <w:szCs w:val="28"/>
          <w:lang w:eastAsia="ru-RU"/>
        </w:rPr>
        <w:t>қ ережелер, дүниежүзілік тәжірибе болу керек, әйтпесе біз өзіміздің байлығымызды жоғалтып аламыз. Осы ережелерден басқа, ү</w:t>
      </w:r>
      <w:proofErr w:type="gramStart"/>
      <w:r w:rsidRPr="000443B0">
        <w:rPr>
          <w:rFonts w:ascii="Times New Roman" w:eastAsia="Times New Roman" w:hAnsi="Times New Roman" w:cs="Times New Roman"/>
          <w:color w:val="000000"/>
          <w:sz w:val="28"/>
          <w:szCs w:val="28"/>
          <w:lang w:eastAsia="ru-RU"/>
        </w:rPr>
        <w:t>к</w:t>
      </w:r>
      <w:proofErr w:type="gramEnd"/>
      <w:r w:rsidRPr="000443B0">
        <w:rPr>
          <w:rFonts w:ascii="Times New Roman" w:eastAsia="Times New Roman" w:hAnsi="Times New Roman" w:cs="Times New Roman"/>
          <w:color w:val="000000"/>
          <w:sz w:val="28"/>
          <w:szCs w:val="28"/>
          <w:lang w:eastAsia="ru-RU"/>
        </w:rPr>
        <w:t xml:space="preserve">імет 1993 жылдан бастап сыртқы экономикалық байланыстардың дамуы аймағында қатаң шараларды қолдана бастады. Инвестициялық саясатты жақсарту үшін, Қазақстан елдің </w:t>
      </w:r>
      <w:proofErr w:type="gramStart"/>
      <w:r w:rsidRPr="000443B0">
        <w:rPr>
          <w:rFonts w:ascii="Times New Roman" w:eastAsia="Times New Roman" w:hAnsi="Times New Roman" w:cs="Times New Roman"/>
          <w:color w:val="000000"/>
          <w:sz w:val="28"/>
          <w:szCs w:val="28"/>
          <w:lang w:eastAsia="ru-RU"/>
        </w:rPr>
        <w:t>экспорт ж</w:t>
      </w:r>
      <w:proofErr w:type="gramEnd"/>
      <w:r w:rsidRPr="000443B0">
        <w:rPr>
          <w:rFonts w:ascii="Times New Roman" w:eastAsia="Times New Roman" w:hAnsi="Times New Roman" w:cs="Times New Roman"/>
          <w:color w:val="000000"/>
          <w:sz w:val="28"/>
          <w:szCs w:val="28"/>
          <w:lang w:eastAsia="ru-RU"/>
        </w:rPr>
        <w:t>әне импорт баланстарын жасауы керек.</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Экспортты</w:t>
      </w:r>
      <w:proofErr w:type="gramStart"/>
      <w:r w:rsidRPr="000443B0">
        <w:rPr>
          <w:rFonts w:ascii="Times New Roman" w:eastAsia="Times New Roman" w:hAnsi="Times New Roman" w:cs="Times New Roman"/>
          <w:color w:val="000000"/>
          <w:sz w:val="28"/>
          <w:szCs w:val="28"/>
          <w:lang w:eastAsia="ru-RU"/>
        </w:rPr>
        <w:t>қ-</w:t>
      </w:r>
      <w:proofErr w:type="gramEnd"/>
      <w:r w:rsidRPr="000443B0">
        <w:rPr>
          <w:rFonts w:ascii="Times New Roman" w:eastAsia="Times New Roman" w:hAnsi="Times New Roman" w:cs="Times New Roman"/>
          <w:color w:val="000000"/>
          <w:sz w:val="28"/>
          <w:szCs w:val="28"/>
          <w:lang w:eastAsia="ru-RU"/>
        </w:rPr>
        <w:t>импорттық  стратегия. Экспортты</w:t>
      </w:r>
      <w:proofErr w:type="gramStart"/>
      <w:r w:rsidRPr="000443B0">
        <w:rPr>
          <w:rFonts w:ascii="Times New Roman" w:eastAsia="Times New Roman" w:hAnsi="Times New Roman" w:cs="Times New Roman"/>
          <w:color w:val="000000"/>
          <w:sz w:val="28"/>
          <w:szCs w:val="28"/>
          <w:lang w:eastAsia="ru-RU"/>
        </w:rPr>
        <w:t>қ-</w:t>
      </w:r>
      <w:proofErr w:type="gramEnd"/>
      <w:r w:rsidRPr="000443B0">
        <w:rPr>
          <w:rFonts w:ascii="Times New Roman" w:eastAsia="Times New Roman" w:hAnsi="Times New Roman" w:cs="Times New Roman"/>
          <w:color w:val="000000"/>
          <w:sz w:val="28"/>
          <w:szCs w:val="28"/>
          <w:lang w:eastAsia="ru-RU"/>
        </w:rPr>
        <w:t xml:space="preserve">импорттық стратегияны  “Қазақстан-2030” стратегиялық бағдарламасына сәйкес дайындау керек. Оған сәйкес экспорт, импорт сферасында Қазақстан Республикасының халықаралық еңбек бөлінісіндегі орнын және </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өлін өсіретін бағыттары бар. Республиканың экспорттық стратегиясын нақты 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нарықтардың ерекшеліктерін есепке ала отырып дайындау керек. Сондықтан, </w:t>
      </w:r>
      <w:proofErr w:type="gramStart"/>
      <w:r w:rsidRPr="000443B0">
        <w:rPr>
          <w:rFonts w:ascii="Times New Roman" w:eastAsia="Times New Roman" w:hAnsi="Times New Roman" w:cs="Times New Roman"/>
          <w:color w:val="000000"/>
          <w:sz w:val="28"/>
          <w:szCs w:val="28"/>
          <w:lang w:eastAsia="ru-RU"/>
        </w:rPr>
        <w:t>жа</w:t>
      </w:r>
      <w:proofErr w:type="gramEnd"/>
      <w:r w:rsidRPr="000443B0">
        <w:rPr>
          <w:rFonts w:ascii="Times New Roman" w:eastAsia="Times New Roman" w:hAnsi="Times New Roman" w:cs="Times New Roman"/>
          <w:color w:val="000000"/>
          <w:sz w:val="28"/>
          <w:szCs w:val="28"/>
          <w:lang w:eastAsia="ru-RU"/>
        </w:rPr>
        <w:t>ңа дүниежүзілік нарықтарға ену мүмкіндіктерін зерттеу кезінде ең алдымен коньюктуралық зерттеу жұмыстарын ұйымдастыру маңызды болып табылады.</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Жаңа технологияны сатып алу және 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іккен кәсіпорындар құру арқылы, өндірісті ұйымдастыру  мүмкіндігі болса да, жеңіл өнеркәсіп  өнімдерінің кейбір түрлерін, медициналық құрал-жабдықтарды және медикаменттерді сатып алуға мүмкіндік беру керек.</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Екінші бағыт  – республиканың халық шаруашылығының әрбі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саласы импорттық саясатын дайындауы керек, әсіресе аграрлық секторда, жеңіл және тамақ өнеркәсібінде, машина жасау өнеркәсібінде.</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Үшінші бағыт  – бұл </w:t>
      </w:r>
      <w:proofErr w:type="gramStart"/>
      <w:r w:rsidRPr="000443B0">
        <w:rPr>
          <w:rFonts w:ascii="Times New Roman" w:eastAsia="Times New Roman" w:hAnsi="Times New Roman" w:cs="Times New Roman"/>
          <w:color w:val="000000"/>
          <w:sz w:val="28"/>
          <w:szCs w:val="28"/>
          <w:lang w:eastAsia="ru-RU"/>
        </w:rPr>
        <w:t>ед</w:t>
      </w:r>
      <w:proofErr w:type="gramEnd"/>
      <w:r w:rsidRPr="000443B0">
        <w:rPr>
          <w:rFonts w:ascii="Times New Roman" w:eastAsia="Times New Roman" w:hAnsi="Times New Roman" w:cs="Times New Roman"/>
          <w:color w:val="000000"/>
          <w:sz w:val="28"/>
          <w:szCs w:val="28"/>
          <w:lang w:eastAsia="ru-RU"/>
        </w:rPr>
        <w:t>әуір аз шығындармен өнім шығаруға және қажеттіліктерді қанағаттандыруға мүмкіндік беретін жаңа технологиялар  импорты. Бізбің елі</w:t>
      </w:r>
      <w:proofErr w:type="gramStart"/>
      <w:r w:rsidRPr="000443B0">
        <w:rPr>
          <w:rFonts w:ascii="Times New Roman" w:eastAsia="Times New Roman" w:hAnsi="Times New Roman" w:cs="Times New Roman"/>
          <w:color w:val="000000"/>
          <w:sz w:val="28"/>
          <w:szCs w:val="28"/>
          <w:lang w:eastAsia="ru-RU"/>
        </w:rPr>
        <w:t>мізде</w:t>
      </w:r>
      <w:proofErr w:type="gramEnd"/>
      <w:r w:rsidRPr="000443B0">
        <w:rPr>
          <w:rFonts w:ascii="Times New Roman" w:eastAsia="Times New Roman" w:hAnsi="Times New Roman" w:cs="Times New Roman"/>
          <w:color w:val="000000"/>
          <w:sz w:val="28"/>
          <w:szCs w:val="28"/>
          <w:lang w:eastAsia="ru-RU"/>
        </w:rPr>
        <w:t xml:space="preserve"> лизингті ұйымдастырып, дамыту қажет. Бұл мәселелерді шешу дүниежүзілік экономикалық жағ</w:t>
      </w:r>
      <w:proofErr w:type="gramStart"/>
      <w:r w:rsidRPr="000443B0">
        <w:rPr>
          <w:rFonts w:ascii="Times New Roman" w:eastAsia="Times New Roman" w:hAnsi="Times New Roman" w:cs="Times New Roman"/>
          <w:color w:val="000000"/>
          <w:sz w:val="28"/>
          <w:szCs w:val="28"/>
          <w:lang w:eastAsia="ru-RU"/>
        </w:rPr>
        <w:t>дай</w:t>
      </w:r>
      <w:proofErr w:type="gramEnd"/>
      <w:r w:rsidRPr="000443B0">
        <w:rPr>
          <w:rFonts w:ascii="Times New Roman" w:eastAsia="Times New Roman" w:hAnsi="Times New Roman" w:cs="Times New Roman"/>
          <w:color w:val="000000"/>
          <w:sz w:val="28"/>
          <w:szCs w:val="28"/>
          <w:lang w:eastAsia="ru-RU"/>
        </w:rPr>
        <w:t>ға күрделі талдауды қажет етеді. Барлығын қымбатырақ сату және арзанырақ сатып алу саясаты – бұл люмпен саясаты.</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 xml:space="preserve">Ғылыми сыйымы тауарлар импортымен ғана шектелуге  болмайды, сонымен қатар халықаралық  экономикалық қатынастарда мемлекетіміздің  </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өлін жоғарылатуға мүмкіндік беретін жаңа техника мен технологияларды шығару керек.</w:t>
      </w:r>
    </w:p>
    <w:p w:rsidR="000443B0" w:rsidRPr="000443B0" w:rsidRDefault="000443B0" w:rsidP="00493BFC">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proofErr w:type="gramStart"/>
      <w:r w:rsidRPr="000443B0">
        <w:rPr>
          <w:rFonts w:ascii="Times New Roman" w:eastAsia="Times New Roman" w:hAnsi="Times New Roman" w:cs="Times New Roman"/>
          <w:color w:val="000000"/>
          <w:sz w:val="28"/>
          <w:szCs w:val="28"/>
          <w:lang w:eastAsia="ru-RU"/>
        </w:rPr>
        <w:t xml:space="preserve">Қазақстан ғылыми-сыйымды  өнімдер нарығында. Ғылыми сыйымды  өнімдермен айырбас қызмет көрсетуді, тауарлармен жасалынатын сауданы, лицензиялар мен патенттерді  сату, сатып алуды төмендетеді. Ғылыми сыйымды өнімдер әлемдік нарығының </w:t>
      </w:r>
      <w:r w:rsidRPr="000443B0">
        <w:rPr>
          <w:rFonts w:ascii="Times New Roman" w:eastAsia="Times New Roman" w:hAnsi="Times New Roman" w:cs="Times New Roman"/>
          <w:color w:val="000000"/>
          <w:sz w:val="28"/>
          <w:szCs w:val="28"/>
          <w:lang w:eastAsia="ru-RU"/>
        </w:rPr>
        <w:lastRenderedPageBreak/>
        <w:t>субъектілері болып мемлекеттер, фирмалар, университеттер, қорлар, жеке тұлғалар, ғалымдар мен мамандар табылады. Ғылыми сыйымды өнімдер әлемдік нарығының объектілері болып</w:t>
      </w:r>
      <w:proofErr w:type="gramEnd"/>
      <w:r w:rsidRPr="000443B0">
        <w:rPr>
          <w:rFonts w:ascii="Times New Roman" w:eastAsia="Times New Roman" w:hAnsi="Times New Roman" w:cs="Times New Roman"/>
          <w:color w:val="000000"/>
          <w:sz w:val="28"/>
          <w:szCs w:val="28"/>
          <w:lang w:eastAsia="ru-RU"/>
        </w:rPr>
        <w:t xml:space="preserve"> </w:t>
      </w:r>
      <w:proofErr w:type="gramStart"/>
      <w:r w:rsidRPr="000443B0">
        <w:rPr>
          <w:rFonts w:ascii="Times New Roman" w:eastAsia="Times New Roman" w:hAnsi="Times New Roman" w:cs="Times New Roman"/>
          <w:color w:val="000000"/>
          <w:sz w:val="28"/>
          <w:szCs w:val="28"/>
          <w:lang w:eastAsia="ru-RU"/>
        </w:rPr>
        <w:t>заттай формадағы (агрегаттар, инструменттер, технологиялық желілер, өнеркәсіптік үлгілер және т.с.с.) және заттай емес формадағы (патенттер, лицензиялар, “ноу-хау”, тауарлық белгілер және т.б.) интеллектуалды қызметтің нәтижелері табылады.</w:t>
      </w:r>
      <w:proofErr w:type="gramEnd"/>
      <w:r w:rsidRPr="000443B0">
        <w:rPr>
          <w:rFonts w:ascii="Times New Roman" w:eastAsia="Times New Roman" w:hAnsi="Times New Roman" w:cs="Times New Roman"/>
          <w:color w:val="000000"/>
          <w:sz w:val="28"/>
          <w:szCs w:val="28"/>
          <w:lang w:eastAsia="ru-RU"/>
        </w:rPr>
        <w:t xml:space="preserve"> Халықаралық маманданған ұйымдардың терминологиясын қолдана отырып, заттай емес формадағы технологиялық айырбастың немесе ғылыми сыйымды өнімдер айырбасының объектісі болып өнеркәсіптік менші</w:t>
      </w:r>
      <w:proofErr w:type="gramStart"/>
      <w:r w:rsidRPr="000443B0">
        <w:rPr>
          <w:rFonts w:ascii="Times New Roman" w:eastAsia="Times New Roman" w:hAnsi="Times New Roman" w:cs="Times New Roman"/>
          <w:color w:val="000000"/>
          <w:sz w:val="28"/>
          <w:szCs w:val="28"/>
          <w:lang w:eastAsia="ru-RU"/>
        </w:rPr>
        <w:t>к</w:t>
      </w:r>
      <w:proofErr w:type="gramEnd"/>
      <w:r w:rsidRPr="000443B0">
        <w:rPr>
          <w:rFonts w:ascii="Times New Roman" w:eastAsia="Times New Roman" w:hAnsi="Times New Roman" w:cs="Times New Roman"/>
          <w:color w:val="000000"/>
          <w:sz w:val="28"/>
          <w:szCs w:val="28"/>
          <w:lang w:eastAsia="ru-RU"/>
        </w:rPr>
        <w:t>, яғни изобретение, тауарлық белгілер және өнеркәсіптік үлгілер табылады.</w:t>
      </w:r>
    </w:p>
    <w:p w:rsidR="000443B0" w:rsidRPr="00F90630" w:rsidRDefault="000443B0" w:rsidP="00F90630">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0443B0">
        <w:rPr>
          <w:rFonts w:ascii="Times New Roman" w:eastAsia="Times New Roman" w:hAnsi="Times New Roman" w:cs="Times New Roman"/>
          <w:color w:val="000000"/>
          <w:sz w:val="28"/>
          <w:szCs w:val="28"/>
          <w:lang w:eastAsia="ru-RU"/>
        </w:rPr>
        <w:t>Республика  нарықтық экономикаға өту кезінде  ғылыми сыйымды өнімдер айырбасы мәселелерін шеше отырып, белгілі бі</w:t>
      </w:r>
      <w:proofErr w:type="gramStart"/>
      <w:r w:rsidRPr="000443B0">
        <w:rPr>
          <w:rFonts w:ascii="Times New Roman" w:eastAsia="Times New Roman" w:hAnsi="Times New Roman" w:cs="Times New Roman"/>
          <w:color w:val="000000"/>
          <w:sz w:val="28"/>
          <w:szCs w:val="28"/>
          <w:lang w:eastAsia="ru-RU"/>
        </w:rPr>
        <w:t>р</w:t>
      </w:r>
      <w:proofErr w:type="gramEnd"/>
      <w:r w:rsidRPr="000443B0">
        <w:rPr>
          <w:rFonts w:ascii="Times New Roman" w:eastAsia="Times New Roman" w:hAnsi="Times New Roman" w:cs="Times New Roman"/>
          <w:color w:val="000000"/>
          <w:sz w:val="28"/>
          <w:szCs w:val="28"/>
          <w:lang w:eastAsia="ru-RU"/>
        </w:rPr>
        <w:t xml:space="preserve"> қиындықтарды басынан кешіру мүмкін. Бірақ-та әлемдік нарыққа ғылыми сыйымды өнімдермен шығу келесі мәселелердің шешілуін талап етеді:</w:t>
      </w:r>
      <w:bookmarkStart w:id="0" w:name="_GoBack"/>
      <w:bookmarkEnd w:id="0"/>
    </w:p>
    <w:p w:rsidR="00061AC4" w:rsidRDefault="00061AC4"/>
    <w:sectPr w:rsidR="00061A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F72432"/>
    <w:multiLevelType w:val="multilevel"/>
    <w:tmpl w:val="88221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6DC25EE"/>
    <w:multiLevelType w:val="multilevel"/>
    <w:tmpl w:val="9CCCD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6261BAB"/>
    <w:multiLevelType w:val="multilevel"/>
    <w:tmpl w:val="5980E7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65F"/>
    <w:rsid w:val="000443B0"/>
    <w:rsid w:val="00061AC4"/>
    <w:rsid w:val="00493BFC"/>
    <w:rsid w:val="0055165F"/>
    <w:rsid w:val="00F906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0443B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443B0"/>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0443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443B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0443B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443B0"/>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0443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443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5604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2904</Words>
  <Characters>16554</Characters>
  <Application>Microsoft Office Word</Application>
  <DocSecurity>0</DocSecurity>
  <Lines>137</Lines>
  <Paragraphs>38</Paragraphs>
  <ScaleCrop>false</ScaleCrop>
  <Company>SPecialiST RePack</Company>
  <LinksUpToDate>false</LinksUpToDate>
  <CharactersWithSpaces>19420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4</cp:revision>
  <dcterms:created xsi:type="dcterms:W3CDTF">2021-09-06T08:55:00Z</dcterms:created>
  <dcterms:modified xsi:type="dcterms:W3CDTF">2021-09-06T08:59:00Z</dcterms:modified>
</cp:coreProperties>
</file>