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AC4" w:rsidRDefault="004A108A">
      <w:pPr>
        <w:rPr>
          <w:rFonts w:ascii="Times New Roman" w:hAnsi="Times New Roman" w:cs="Times New Roman"/>
          <w:b/>
          <w:sz w:val="28"/>
          <w:szCs w:val="28"/>
          <w:lang w:val="kk-KZ"/>
        </w:rPr>
      </w:pPr>
      <w:r w:rsidRPr="004A108A">
        <w:rPr>
          <w:rFonts w:ascii="Times New Roman" w:hAnsi="Times New Roman" w:cs="Times New Roman"/>
          <w:b/>
          <w:sz w:val="28"/>
          <w:szCs w:val="28"/>
          <w:lang w:val="kk-KZ"/>
        </w:rPr>
        <w:t>8 тақырып. Минералдық тыңайтқыштарды дифференциалдық енгізуді механикаландыру</w:t>
      </w:r>
    </w:p>
    <w:p w:rsidR="00932917" w:rsidRPr="00932917" w:rsidRDefault="00932917" w:rsidP="00932917">
      <w:pPr>
        <w:jc w:val="both"/>
        <w:rPr>
          <w:rFonts w:ascii="Times New Roman" w:hAnsi="Times New Roman" w:cs="Times New Roman"/>
          <w:sz w:val="28"/>
          <w:szCs w:val="28"/>
          <w:lang w:val="kk-KZ"/>
        </w:rPr>
      </w:pPr>
      <w:r w:rsidRPr="00932917">
        <w:rPr>
          <w:rFonts w:ascii="Times New Roman" w:hAnsi="Times New Roman" w:cs="Times New Roman"/>
          <w:sz w:val="28"/>
          <w:szCs w:val="28"/>
          <w:lang w:val="kk-KZ"/>
        </w:rPr>
        <w:t>Органикалық және минералды тыңайтқыштарды енгізуге арналған механикаландыру құралдары</w:t>
      </w:r>
    </w:p>
    <w:p w:rsidR="00932917" w:rsidRPr="00932917" w:rsidRDefault="00932917" w:rsidP="00932917">
      <w:pPr>
        <w:jc w:val="both"/>
        <w:rPr>
          <w:rFonts w:ascii="Times New Roman" w:hAnsi="Times New Roman" w:cs="Times New Roman"/>
          <w:sz w:val="28"/>
          <w:szCs w:val="28"/>
          <w:lang w:val="kk-KZ"/>
        </w:rPr>
      </w:pPr>
    </w:p>
    <w:p w:rsidR="00932917" w:rsidRPr="00932917" w:rsidRDefault="00932917" w:rsidP="00932917">
      <w:pPr>
        <w:jc w:val="both"/>
        <w:rPr>
          <w:rFonts w:ascii="Times New Roman" w:hAnsi="Times New Roman" w:cs="Times New Roman"/>
          <w:sz w:val="28"/>
          <w:szCs w:val="28"/>
          <w:lang w:val="kk-KZ"/>
        </w:rPr>
      </w:pPr>
      <w:r w:rsidRPr="00932917">
        <w:rPr>
          <w:rFonts w:ascii="Times New Roman" w:hAnsi="Times New Roman" w:cs="Times New Roman"/>
          <w:sz w:val="28"/>
          <w:szCs w:val="28"/>
          <w:lang w:val="kk-KZ"/>
        </w:rPr>
        <w:t>ауыл шаруашылығы механикаландыру мал шаруашылығы машина</w:t>
      </w:r>
    </w:p>
    <w:p w:rsidR="00932917" w:rsidRPr="00932917" w:rsidRDefault="00932917" w:rsidP="00932917">
      <w:pPr>
        <w:jc w:val="both"/>
        <w:rPr>
          <w:rFonts w:ascii="Times New Roman" w:hAnsi="Times New Roman" w:cs="Times New Roman"/>
          <w:sz w:val="28"/>
          <w:szCs w:val="28"/>
          <w:lang w:val="kk-KZ"/>
        </w:rPr>
      </w:pPr>
    </w:p>
    <w:p w:rsidR="00932917" w:rsidRPr="00932917" w:rsidRDefault="00932917" w:rsidP="00932917">
      <w:pPr>
        <w:jc w:val="both"/>
        <w:rPr>
          <w:rFonts w:ascii="Times New Roman" w:hAnsi="Times New Roman" w:cs="Times New Roman"/>
          <w:sz w:val="28"/>
          <w:szCs w:val="28"/>
          <w:lang w:val="kk-KZ"/>
        </w:rPr>
      </w:pPr>
      <w:r w:rsidRPr="00932917">
        <w:rPr>
          <w:rFonts w:ascii="Times New Roman" w:hAnsi="Times New Roman" w:cs="Times New Roman"/>
          <w:sz w:val="28"/>
          <w:szCs w:val="28"/>
          <w:lang w:val="kk-KZ"/>
        </w:rPr>
        <w:t>Тыңайтқыштарда өсімдіктердің негізгі қоректік элементтері бар: азот N, фосфор Р, калий К және топырақтың физикалық, химиялық және биологиялық қасиеттерін жақсартатын, оның құнарлылығын жақсартатын және сол арқылы барлық дақылдардың өнімділігін арттыруға ықпал ететін заттар.</w:t>
      </w:r>
    </w:p>
    <w:p w:rsidR="00932917" w:rsidRPr="00932917" w:rsidRDefault="00932917" w:rsidP="00932917">
      <w:pPr>
        <w:jc w:val="both"/>
        <w:rPr>
          <w:rFonts w:ascii="Times New Roman" w:hAnsi="Times New Roman" w:cs="Times New Roman"/>
          <w:sz w:val="28"/>
          <w:szCs w:val="28"/>
          <w:lang w:val="kk-KZ"/>
        </w:rPr>
      </w:pPr>
    </w:p>
    <w:p w:rsidR="00932917" w:rsidRPr="00932917" w:rsidRDefault="00932917" w:rsidP="00932917">
      <w:pPr>
        <w:jc w:val="both"/>
        <w:rPr>
          <w:rFonts w:ascii="Times New Roman" w:hAnsi="Times New Roman" w:cs="Times New Roman"/>
          <w:sz w:val="28"/>
          <w:szCs w:val="28"/>
          <w:lang w:val="kk-KZ"/>
        </w:rPr>
      </w:pPr>
      <w:r w:rsidRPr="00932917">
        <w:rPr>
          <w:rFonts w:ascii="Times New Roman" w:hAnsi="Times New Roman" w:cs="Times New Roman"/>
          <w:sz w:val="28"/>
          <w:szCs w:val="28"/>
          <w:lang w:val="kk-KZ"/>
        </w:rPr>
        <w:t>Органикалық тыңайтқыштардың құрамында жануар немесе өсімдік тектес заттар бар. Оларға мыналар жатады: көң (қатты шіріген, сұйық және жартылай сұйық), шлам, шымтезек, компост, топыраққа енгізілген өсімдік массасы. Көңді мал шаруашылығы фермаларында оны залалсыздандыруды, қоректік заттарды сақтауды және топыраққа (компостқа) механикаландырылған түрде енгізу үшін неғұрлым қолайлы масса алуды қамтамасыз ететін әдістерді қолдана отырып жинайды.</w:t>
      </w:r>
    </w:p>
    <w:p w:rsidR="00932917" w:rsidRPr="00932917" w:rsidRDefault="00932917" w:rsidP="00932917">
      <w:pPr>
        <w:jc w:val="both"/>
        <w:rPr>
          <w:rFonts w:ascii="Times New Roman" w:hAnsi="Times New Roman" w:cs="Times New Roman"/>
          <w:sz w:val="28"/>
          <w:szCs w:val="28"/>
          <w:lang w:val="kk-KZ"/>
        </w:rPr>
      </w:pPr>
    </w:p>
    <w:p w:rsidR="00932917" w:rsidRPr="00932917" w:rsidRDefault="00932917" w:rsidP="00932917">
      <w:pPr>
        <w:jc w:val="both"/>
        <w:rPr>
          <w:rFonts w:ascii="Times New Roman" w:hAnsi="Times New Roman" w:cs="Times New Roman"/>
          <w:sz w:val="28"/>
          <w:szCs w:val="28"/>
          <w:lang w:val="kk-KZ"/>
        </w:rPr>
      </w:pPr>
      <w:r w:rsidRPr="00932917">
        <w:rPr>
          <w:rFonts w:ascii="Times New Roman" w:hAnsi="Times New Roman" w:cs="Times New Roman"/>
          <w:sz w:val="28"/>
          <w:szCs w:val="28"/>
          <w:lang w:val="kk-KZ"/>
        </w:rPr>
        <w:t>Минералды тыңайтқыштар өнеркәсіпті 1...5 мм түйіршіктер, кристалдар, ұнтақтар немесе сұйықтықтар түрінде шығарады. Қоректік заттардың құрамына сәйкес минералды тыңайтқыштар қарапайым, құрамында бір элемент бар және екі-үш қоректік элементтен тұратын күрделі. Бірнеше қоректік элементтері бар сұйық минералды тыңайтқыштар күрделі деп аталады.</w:t>
      </w:r>
    </w:p>
    <w:p w:rsidR="00932917" w:rsidRPr="00932917" w:rsidRDefault="00932917" w:rsidP="00932917">
      <w:pPr>
        <w:jc w:val="both"/>
        <w:rPr>
          <w:rFonts w:ascii="Times New Roman" w:hAnsi="Times New Roman" w:cs="Times New Roman"/>
          <w:sz w:val="28"/>
          <w:szCs w:val="28"/>
          <w:lang w:val="kk-KZ"/>
        </w:rPr>
      </w:pPr>
    </w:p>
    <w:p w:rsidR="00932917" w:rsidRPr="00932917" w:rsidRDefault="00932917" w:rsidP="00932917">
      <w:pPr>
        <w:jc w:val="both"/>
        <w:rPr>
          <w:rFonts w:ascii="Times New Roman" w:hAnsi="Times New Roman" w:cs="Times New Roman"/>
          <w:sz w:val="28"/>
          <w:szCs w:val="28"/>
          <w:lang w:val="kk-KZ"/>
        </w:rPr>
      </w:pPr>
    </w:p>
    <w:p w:rsidR="00932917" w:rsidRPr="00932917" w:rsidRDefault="00932917" w:rsidP="00932917">
      <w:pPr>
        <w:jc w:val="both"/>
        <w:rPr>
          <w:rFonts w:ascii="Times New Roman" w:hAnsi="Times New Roman" w:cs="Times New Roman"/>
          <w:sz w:val="28"/>
          <w:szCs w:val="28"/>
          <w:lang w:val="kk-KZ"/>
        </w:rPr>
      </w:pPr>
      <w:r w:rsidRPr="00932917">
        <w:rPr>
          <w:rFonts w:ascii="Times New Roman" w:hAnsi="Times New Roman" w:cs="Times New Roman"/>
          <w:sz w:val="28"/>
          <w:szCs w:val="28"/>
          <w:lang w:val="kk-KZ"/>
        </w:rPr>
        <w:t>Оның негізгі үш тәсілін енгізу, тыңайтқыштар себу алдында, припосевной және послепосевной немесе азықтандыру.</w:t>
      </w:r>
    </w:p>
    <w:p w:rsidR="00932917" w:rsidRPr="00932917" w:rsidRDefault="00932917" w:rsidP="00932917">
      <w:pPr>
        <w:jc w:val="both"/>
        <w:rPr>
          <w:rFonts w:ascii="Times New Roman" w:hAnsi="Times New Roman" w:cs="Times New Roman"/>
          <w:sz w:val="28"/>
          <w:szCs w:val="28"/>
          <w:lang w:val="kk-KZ"/>
        </w:rPr>
      </w:pPr>
    </w:p>
    <w:p w:rsidR="00932917" w:rsidRPr="00932917" w:rsidRDefault="00932917" w:rsidP="00932917">
      <w:pPr>
        <w:jc w:val="both"/>
        <w:rPr>
          <w:rFonts w:ascii="Times New Roman" w:hAnsi="Times New Roman" w:cs="Times New Roman"/>
          <w:sz w:val="28"/>
          <w:szCs w:val="28"/>
          <w:lang w:val="kk-KZ"/>
        </w:rPr>
      </w:pPr>
      <w:r w:rsidRPr="00932917">
        <w:rPr>
          <w:rFonts w:ascii="Times New Roman" w:hAnsi="Times New Roman" w:cs="Times New Roman"/>
          <w:sz w:val="28"/>
          <w:szCs w:val="28"/>
          <w:lang w:val="kk-KZ"/>
        </w:rPr>
        <w:lastRenderedPageBreak/>
        <w:t>Тыңайтқыштарды енгізу кезіндегі негізгі агротехникалық талаптар мыналар болып табылады: нақты дозаның берілгеннен ауытқуы ±5% - дан аспайды, бөлу ені бойынша біркелкі бөлінбеуі ±15% - дан аспайды-минералды үшін және органикалық үшін ±25% - дан аспайды. Агрегаттың көршілес өту жолдары арасындағы өңделмеген жолақтар мен өткелдерге жол берілмейді. Тыңайтқыштарды қолдану мен оларды енгізу арасындағы уақыт 12 сағаттан аспауы керек.</w:t>
      </w:r>
    </w:p>
    <w:p w:rsidR="00932917" w:rsidRPr="00932917" w:rsidRDefault="00932917" w:rsidP="00932917">
      <w:pPr>
        <w:jc w:val="both"/>
        <w:rPr>
          <w:rFonts w:ascii="Times New Roman" w:hAnsi="Times New Roman" w:cs="Times New Roman"/>
          <w:sz w:val="28"/>
          <w:szCs w:val="28"/>
          <w:lang w:val="kk-KZ"/>
        </w:rPr>
      </w:pPr>
    </w:p>
    <w:p w:rsidR="00932917" w:rsidRPr="00932917" w:rsidRDefault="00932917" w:rsidP="00932917">
      <w:pPr>
        <w:jc w:val="both"/>
        <w:rPr>
          <w:rFonts w:ascii="Times New Roman" w:hAnsi="Times New Roman" w:cs="Times New Roman"/>
          <w:sz w:val="28"/>
          <w:szCs w:val="28"/>
          <w:lang w:val="kk-KZ"/>
        </w:rPr>
      </w:pPr>
      <w:r w:rsidRPr="00932917">
        <w:rPr>
          <w:rFonts w:ascii="Times New Roman" w:hAnsi="Times New Roman" w:cs="Times New Roman"/>
          <w:sz w:val="28"/>
          <w:szCs w:val="28"/>
          <w:lang w:val="kk-KZ"/>
        </w:rPr>
        <w:t>Қатты органикалық тыңайтқыштарды қолдануға арналған машиналар Келесі технологиялық схема бойынша жұмыс істейді: дененің түбіне орналастырылған конвейер массаны белсенді тарату құрылғысына береді, ол массаны ұсақтайды және оны өрістің бетіне таратады. Мұндай машиналардың негізгі құрастыру қондырғылары тіркеме құрылғысымен жабдықталған рамкаға орнатылады. Шасси пневматикалық шиналары бар екі жұп дөңгелектен тұрады. Шанақтың артқы ернеуінің орнына орнатылған қоректендіруші транспортер мен шашқыш құрылғы трактордың ҮЙМЕСІНЕН іске қосылады. Қондырғының өріс бойымен қозғалу жылдамдығын өзгерту арқылы тыңайтқыш мөлшері өзгереді. Осы типтегі кейбір Қондырғылардың техникалық деректері кестеде келтірілген. 1 (РОУ-6, ПРТ-7А, ПРТ-11) .</w:t>
      </w:r>
    </w:p>
    <w:p w:rsidR="00932917" w:rsidRPr="00932917" w:rsidRDefault="00932917" w:rsidP="00932917">
      <w:pPr>
        <w:jc w:val="both"/>
        <w:rPr>
          <w:rFonts w:ascii="Times New Roman" w:hAnsi="Times New Roman" w:cs="Times New Roman"/>
          <w:sz w:val="28"/>
          <w:szCs w:val="28"/>
          <w:lang w:val="kk-KZ"/>
        </w:rPr>
      </w:pPr>
    </w:p>
    <w:p w:rsidR="00932917" w:rsidRPr="00932917" w:rsidRDefault="00932917" w:rsidP="00932917">
      <w:pPr>
        <w:jc w:val="both"/>
        <w:rPr>
          <w:rFonts w:ascii="Times New Roman" w:hAnsi="Times New Roman" w:cs="Times New Roman"/>
          <w:sz w:val="28"/>
          <w:szCs w:val="28"/>
          <w:lang w:val="kk-KZ"/>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Кесте</w:t>
      </w:r>
      <w:proofErr w:type="spellEnd"/>
      <w:r w:rsidRPr="00932917">
        <w:rPr>
          <w:rFonts w:ascii="Times New Roman" w:hAnsi="Times New Roman" w:cs="Times New Roman"/>
          <w:sz w:val="28"/>
          <w:szCs w:val="28"/>
        </w:rPr>
        <w:t xml:space="preserve"> 1.</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Органикалық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машиналар</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Техникалық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деректер</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Агрегаттар</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маркасы</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РОУ-6</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PRT-7A</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PRT-11</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РЖТ-8</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МТЖ-6</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МТЖ-11</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Тартым</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сыныбының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тракторымен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агрегатталады</w:t>
      </w:r>
      <w:proofErr w:type="spellEnd"/>
      <w:r w:rsidRPr="00932917">
        <w:rPr>
          <w:rFonts w:ascii="Times New Roman" w:hAnsi="Times New Roman" w:cs="Times New Roman"/>
          <w:sz w:val="28"/>
          <w:szCs w:val="28"/>
        </w:rPr>
        <w:t>, кН</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Шанақ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сыйымдылығы</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w:t>
      </w:r>
      <w:proofErr w:type="spellStart"/>
      <w:r w:rsidRPr="00932917">
        <w:rPr>
          <w:rFonts w:ascii="Times New Roman" w:hAnsi="Times New Roman" w:cs="Times New Roman"/>
          <w:sz w:val="28"/>
          <w:szCs w:val="28"/>
        </w:rPr>
        <w:t>цистерналар</w:t>
      </w:r>
      <w:proofErr w:type="spellEnd"/>
      <w:r w:rsidRPr="00932917">
        <w:rPr>
          <w:rFonts w:ascii="Times New Roman" w:hAnsi="Times New Roman" w:cs="Times New Roman"/>
          <w:sz w:val="28"/>
          <w:szCs w:val="28"/>
        </w:rPr>
        <w:t>) м3</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Таралу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ені</w:t>
      </w:r>
      <w:proofErr w:type="spellEnd"/>
      <w:r w:rsidRPr="00932917">
        <w:rPr>
          <w:rFonts w:ascii="Times New Roman" w:hAnsi="Times New Roman" w:cs="Times New Roman"/>
          <w:sz w:val="28"/>
          <w:szCs w:val="28"/>
        </w:rPr>
        <w:t>, м</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Енгізу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дозасы</w:t>
      </w:r>
      <w:proofErr w:type="spellEnd"/>
      <w:r w:rsidRPr="00932917">
        <w:rPr>
          <w:rFonts w:ascii="Times New Roman" w:hAnsi="Times New Roman" w:cs="Times New Roman"/>
          <w:sz w:val="28"/>
          <w:szCs w:val="28"/>
        </w:rPr>
        <w:t>, т / га</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proofErr w:type="gramStart"/>
      <w:r w:rsidRPr="00932917">
        <w:rPr>
          <w:rFonts w:ascii="Times New Roman" w:hAnsi="Times New Roman" w:cs="Times New Roman"/>
          <w:sz w:val="28"/>
          <w:szCs w:val="28"/>
        </w:rPr>
        <w:t>Ж</w:t>
      </w:r>
      <w:proofErr w:type="gramEnd"/>
      <w:r w:rsidRPr="00932917">
        <w:rPr>
          <w:rFonts w:ascii="Times New Roman" w:hAnsi="Times New Roman" w:cs="Times New Roman"/>
          <w:sz w:val="28"/>
          <w:szCs w:val="28"/>
        </w:rPr>
        <w:t>ұмыс</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жылдамдығы</w:t>
      </w:r>
      <w:proofErr w:type="spellEnd"/>
      <w:r w:rsidRPr="00932917">
        <w:rPr>
          <w:rFonts w:ascii="Times New Roman" w:hAnsi="Times New Roman" w:cs="Times New Roman"/>
          <w:sz w:val="28"/>
          <w:szCs w:val="28"/>
        </w:rPr>
        <w:t xml:space="preserve">, км / </w:t>
      </w:r>
      <w:proofErr w:type="spellStart"/>
      <w:r w:rsidRPr="00932917">
        <w:rPr>
          <w:rFonts w:ascii="Times New Roman" w:hAnsi="Times New Roman" w:cs="Times New Roman"/>
          <w:sz w:val="28"/>
          <w:szCs w:val="28"/>
        </w:rPr>
        <w:t>сағ</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1,4</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6</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lastRenderedPageBreak/>
        <w:t>6…7</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15…45</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 xml:space="preserve">12-ге </w:t>
      </w:r>
      <w:proofErr w:type="spellStart"/>
      <w:r w:rsidRPr="00932917">
        <w:rPr>
          <w:rFonts w:ascii="Times New Roman" w:hAnsi="Times New Roman" w:cs="Times New Roman"/>
          <w:sz w:val="28"/>
          <w:szCs w:val="28"/>
        </w:rPr>
        <w:t>дейін</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1,4</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5,3</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5…8</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10…60</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5…10</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3</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8,5</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5…8</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20…60</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5…10</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1,4-2</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40…60</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 xml:space="preserve">12-ге </w:t>
      </w:r>
      <w:proofErr w:type="spellStart"/>
      <w:r w:rsidRPr="00932917">
        <w:rPr>
          <w:rFonts w:ascii="Times New Roman" w:hAnsi="Times New Roman" w:cs="Times New Roman"/>
          <w:sz w:val="28"/>
          <w:szCs w:val="28"/>
        </w:rPr>
        <w:t>дейін</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1,4</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6</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6…12</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10…60</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 xml:space="preserve">12-ге </w:t>
      </w:r>
      <w:proofErr w:type="spellStart"/>
      <w:r w:rsidRPr="00932917">
        <w:rPr>
          <w:rFonts w:ascii="Times New Roman" w:hAnsi="Times New Roman" w:cs="Times New Roman"/>
          <w:sz w:val="28"/>
          <w:szCs w:val="28"/>
        </w:rPr>
        <w:t>дейін</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3</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lastRenderedPageBreak/>
        <w:t>11</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6…12</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10…60</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 xml:space="preserve">12-ге </w:t>
      </w:r>
      <w:proofErr w:type="spellStart"/>
      <w:r w:rsidRPr="00932917">
        <w:rPr>
          <w:rFonts w:ascii="Times New Roman" w:hAnsi="Times New Roman" w:cs="Times New Roman"/>
          <w:sz w:val="28"/>
          <w:szCs w:val="28"/>
        </w:rPr>
        <w:t>дейін</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Сұйық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органикалық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тыңайтқыштар</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әдетте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Ү</w:t>
      </w:r>
      <w:proofErr w:type="gramStart"/>
      <w:r w:rsidRPr="00932917">
        <w:rPr>
          <w:rFonts w:ascii="Times New Roman" w:hAnsi="Times New Roman" w:cs="Times New Roman"/>
          <w:sz w:val="28"/>
          <w:szCs w:val="28"/>
        </w:rPr>
        <w:t>ст</w:t>
      </w:r>
      <w:proofErr w:type="gramEnd"/>
      <w:r w:rsidRPr="00932917">
        <w:rPr>
          <w:rFonts w:ascii="Times New Roman" w:hAnsi="Times New Roman" w:cs="Times New Roman"/>
          <w:sz w:val="28"/>
          <w:szCs w:val="28"/>
        </w:rPr>
        <w:t>ірт</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немесе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топырақ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ішінде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қолданылады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Тыңайтқыштардың</w:t>
      </w:r>
      <w:proofErr w:type="spellEnd"/>
      <w:r w:rsidRPr="00932917">
        <w:rPr>
          <w:rFonts w:ascii="Times New Roman" w:hAnsi="Times New Roman" w:cs="Times New Roman"/>
          <w:sz w:val="28"/>
          <w:szCs w:val="28"/>
        </w:rPr>
        <w:t xml:space="preserve"> осы </w:t>
      </w:r>
      <w:proofErr w:type="spellStart"/>
      <w:r w:rsidRPr="00932917">
        <w:rPr>
          <w:rFonts w:ascii="Times New Roman" w:hAnsi="Times New Roman" w:cs="Times New Roman"/>
          <w:sz w:val="28"/>
          <w:szCs w:val="28"/>
        </w:rPr>
        <w:t>тү</w:t>
      </w:r>
      <w:proofErr w:type="gramStart"/>
      <w:r w:rsidRPr="00932917">
        <w:rPr>
          <w:rFonts w:ascii="Times New Roman" w:hAnsi="Times New Roman" w:cs="Times New Roman"/>
          <w:sz w:val="28"/>
          <w:szCs w:val="28"/>
        </w:rPr>
        <w:t>р</w:t>
      </w:r>
      <w:proofErr w:type="gramEnd"/>
      <w:r w:rsidRPr="00932917">
        <w:rPr>
          <w:rFonts w:ascii="Times New Roman" w:hAnsi="Times New Roman" w:cs="Times New Roman"/>
          <w:sz w:val="28"/>
          <w:szCs w:val="28"/>
        </w:rPr>
        <w:t>ін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енгізуге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арналған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машиналарда</w:t>
      </w:r>
      <w:proofErr w:type="spellEnd"/>
      <w:r w:rsidRPr="00932917">
        <w:rPr>
          <w:rFonts w:ascii="Times New Roman" w:hAnsi="Times New Roman" w:cs="Times New Roman"/>
          <w:sz w:val="28"/>
          <w:szCs w:val="28"/>
        </w:rPr>
        <w:t xml:space="preserve"> (РЖТ-8, МЖТ-6, МЖТ-11) </w:t>
      </w:r>
      <w:proofErr w:type="spellStart"/>
      <w:r w:rsidRPr="00932917">
        <w:rPr>
          <w:rFonts w:ascii="Times New Roman" w:hAnsi="Times New Roman" w:cs="Times New Roman"/>
          <w:sz w:val="28"/>
          <w:szCs w:val="28"/>
        </w:rPr>
        <w:t>мыналар</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болады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тіркеме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құрылғысымен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және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жүріс</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дөңгелектерімен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жабдықталған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рамаға</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құрастырылған</w:t>
      </w:r>
      <w:proofErr w:type="spellEnd"/>
      <w:r w:rsidRPr="00932917">
        <w:rPr>
          <w:rFonts w:ascii="Times New Roman" w:hAnsi="Times New Roman" w:cs="Times New Roman"/>
          <w:sz w:val="28"/>
          <w:szCs w:val="28"/>
        </w:rPr>
        <w:t xml:space="preserve"> цистерна; </w:t>
      </w:r>
      <w:proofErr w:type="spellStart"/>
      <w:r w:rsidRPr="00932917">
        <w:rPr>
          <w:rFonts w:ascii="Times New Roman" w:hAnsi="Times New Roman" w:cs="Times New Roman"/>
          <w:sz w:val="28"/>
          <w:szCs w:val="28"/>
        </w:rPr>
        <w:t>ортадан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тепкіш</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сорғы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вакуумдық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қондырғы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құю</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құрылғысы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және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ауыстырып</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қосқыш</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құрылғы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Сондай</w:t>
      </w:r>
      <w:proofErr w:type="spellEnd"/>
      <w:r w:rsidRPr="00932917">
        <w:rPr>
          <w:rFonts w:ascii="Times New Roman" w:hAnsi="Times New Roman" w:cs="Times New Roman"/>
          <w:sz w:val="28"/>
          <w:szCs w:val="28"/>
        </w:rPr>
        <w:t xml:space="preserve"> - </w:t>
      </w:r>
      <w:proofErr w:type="spellStart"/>
      <w:r w:rsidRPr="00932917">
        <w:rPr>
          <w:rFonts w:ascii="Times New Roman" w:hAnsi="Times New Roman" w:cs="Times New Roman"/>
          <w:sz w:val="28"/>
          <w:szCs w:val="28"/>
        </w:rPr>
        <w:t>ақ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жанармай</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құю</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және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w:t>
      </w:r>
      <w:proofErr w:type="gramStart"/>
      <w:r w:rsidRPr="00932917">
        <w:rPr>
          <w:rFonts w:ascii="Times New Roman" w:hAnsi="Times New Roman" w:cs="Times New Roman"/>
          <w:sz w:val="28"/>
          <w:szCs w:val="28"/>
        </w:rPr>
        <w:t>ау</w:t>
      </w:r>
      <w:proofErr w:type="gramEnd"/>
      <w:r w:rsidRPr="00932917">
        <w:rPr>
          <w:rFonts w:ascii="Times New Roman" w:hAnsi="Times New Roman" w:cs="Times New Roman"/>
          <w:sz w:val="28"/>
          <w:szCs w:val="28"/>
        </w:rPr>
        <w:t>іпсіздік</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клапандары</w:t>
      </w:r>
      <w:proofErr w:type="spellEnd"/>
      <w:r w:rsidRPr="00932917">
        <w:rPr>
          <w:rFonts w:ascii="Times New Roman" w:hAnsi="Times New Roman" w:cs="Times New Roman"/>
          <w:sz w:val="28"/>
          <w:szCs w:val="28"/>
        </w:rPr>
        <w:t xml:space="preserve"> бар-</w:t>
      </w:r>
      <w:proofErr w:type="spellStart"/>
      <w:r w:rsidRPr="00932917">
        <w:rPr>
          <w:rFonts w:ascii="Times New Roman" w:hAnsi="Times New Roman" w:cs="Times New Roman"/>
          <w:sz w:val="28"/>
          <w:szCs w:val="28"/>
        </w:rPr>
        <w:t>вакуумдық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және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сұйық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Сорғы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жетегі</w:t>
      </w:r>
      <w:proofErr w:type="spellEnd"/>
      <w:r w:rsidRPr="00932917">
        <w:rPr>
          <w:rFonts w:ascii="Times New Roman" w:hAnsi="Times New Roman" w:cs="Times New Roman"/>
          <w:sz w:val="28"/>
          <w:szCs w:val="28"/>
        </w:rPr>
        <w:t xml:space="preserve"> мен </w:t>
      </w:r>
      <w:proofErr w:type="spellStart"/>
      <w:r w:rsidRPr="00932917">
        <w:rPr>
          <w:rFonts w:ascii="Times New Roman" w:hAnsi="Times New Roman" w:cs="Times New Roman"/>
          <w:sz w:val="28"/>
          <w:szCs w:val="28"/>
        </w:rPr>
        <w:t>вакуумдық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қондырғы</w:t>
      </w:r>
      <w:proofErr w:type="spellEnd"/>
      <w:r w:rsidRPr="00932917">
        <w:rPr>
          <w:rFonts w:ascii="Times New Roman" w:hAnsi="Times New Roman" w:cs="Times New Roman"/>
          <w:sz w:val="28"/>
          <w:szCs w:val="28"/>
        </w:rPr>
        <w:t xml:space="preserve"> ВОМ </w:t>
      </w:r>
      <w:proofErr w:type="spellStart"/>
      <w:r w:rsidRPr="00932917">
        <w:rPr>
          <w:rFonts w:ascii="Times New Roman" w:hAnsi="Times New Roman" w:cs="Times New Roman"/>
          <w:sz w:val="28"/>
          <w:szCs w:val="28"/>
        </w:rPr>
        <w:t>тракторынан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жүзеге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асырылады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Вакуумдық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қондырғының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жұмысы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есебінен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цистернаның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өздігінен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жүктелуі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қамтамасыз</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етіледі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Орталықтан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тепкіш</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сорғы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сұйықтық</w:t>
      </w:r>
      <w:proofErr w:type="gramStart"/>
      <w:r w:rsidRPr="00932917">
        <w:rPr>
          <w:rFonts w:ascii="Times New Roman" w:hAnsi="Times New Roman" w:cs="Times New Roman"/>
          <w:sz w:val="28"/>
          <w:szCs w:val="28"/>
        </w:rPr>
        <w:t>ты</w:t>
      </w:r>
      <w:proofErr w:type="gramEnd"/>
      <w:r w:rsidRPr="00932917">
        <w:rPr>
          <w:rFonts w:ascii="Times New Roman" w:hAnsi="Times New Roman" w:cs="Times New Roman"/>
          <w:sz w:val="28"/>
          <w:szCs w:val="28"/>
        </w:rPr>
        <w:t>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араластырылуын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қамтамасыз</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етеді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және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құю</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құрылғысының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кіреберісіндегі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қысым</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құбырындағы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сұйықтықтың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қысымын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тудырады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Коммутациялық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құрылғы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үш</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жұмыс</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режимін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қамтамасыз</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етеді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өздігінен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жүктеу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араластыру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және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режимі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Енгізу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дозасы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құю</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құрылғысының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ысырмасын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ауыстырумен</w:t>
      </w:r>
      <w:proofErr w:type="spellEnd"/>
      <w:r w:rsidRPr="00932917">
        <w:rPr>
          <w:rFonts w:ascii="Times New Roman" w:hAnsi="Times New Roman" w:cs="Times New Roman"/>
          <w:sz w:val="28"/>
          <w:szCs w:val="28"/>
        </w:rPr>
        <w:t xml:space="preserve">, осы </w:t>
      </w:r>
      <w:proofErr w:type="spellStart"/>
      <w:r w:rsidRPr="00932917">
        <w:rPr>
          <w:rFonts w:ascii="Times New Roman" w:hAnsi="Times New Roman" w:cs="Times New Roman"/>
          <w:sz w:val="28"/>
          <w:szCs w:val="28"/>
        </w:rPr>
        <w:t>құрылғының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тарату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қалқанының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орнын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ауыстырумен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және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агрегаттың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ө</w:t>
      </w:r>
      <w:proofErr w:type="gramStart"/>
      <w:r w:rsidRPr="00932917">
        <w:rPr>
          <w:rFonts w:ascii="Times New Roman" w:hAnsi="Times New Roman" w:cs="Times New Roman"/>
          <w:sz w:val="28"/>
          <w:szCs w:val="28"/>
        </w:rPr>
        <w:t>р</w:t>
      </w:r>
      <w:proofErr w:type="gramEnd"/>
      <w:r w:rsidRPr="00932917">
        <w:rPr>
          <w:rFonts w:ascii="Times New Roman" w:hAnsi="Times New Roman" w:cs="Times New Roman"/>
          <w:sz w:val="28"/>
          <w:szCs w:val="28"/>
        </w:rPr>
        <w:t>іс</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бойынша</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қозғалу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жылдамдығымен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реттеледі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Сұйық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тыңайтқыштарды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топыраққа</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енгізу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үшін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құю</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құрылғысының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орнына</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машинаға</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ілінетін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қосымша</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құрылғылар</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қолданылуы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мүмкі</w:t>
      </w:r>
      <w:proofErr w:type="gramStart"/>
      <w:r w:rsidRPr="00932917">
        <w:rPr>
          <w:rFonts w:ascii="Times New Roman" w:hAnsi="Times New Roman" w:cs="Times New Roman"/>
          <w:sz w:val="28"/>
          <w:szCs w:val="28"/>
        </w:rPr>
        <w:t>н</w:t>
      </w:r>
      <w:proofErr w:type="spellEnd"/>
      <w:proofErr w:type="gramEnd"/>
      <w:r w:rsidRPr="00932917">
        <w:rPr>
          <w:rFonts w:ascii="Times New Roman" w:hAnsi="Times New Roman" w:cs="Times New Roman"/>
          <w:sz w:val="28"/>
          <w:szCs w:val="28"/>
        </w:rPr>
        <w:t>.</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Минералды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тыңайтқыштарды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w:t>
      </w:r>
      <w:proofErr w:type="gramStart"/>
      <w:r w:rsidRPr="00932917">
        <w:rPr>
          <w:rFonts w:ascii="Times New Roman" w:hAnsi="Times New Roman" w:cs="Times New Roman"/>
          <w:sz w:val="28"/>
          <w:szCs w:val="28"/>
        </w:rPr>
        <w:t>олдану</w:t>
      </w:r>
      <w:proofErr w:type="gramEnd"/>
      <w:r w:rsidRPr="00932917">
        <w:rPr>
          <w:rFonts w:ascii="Times New Roman" w:hAnsi="Times New Roman" w:cs="Times New Roman"/>
          <w:sz w:val="28"/>
          <w:szCs w:val="28"/>
        </w:rPr>
        <w:t>ға</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арналған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машиналар</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кестені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қараңыз</w:t>
      </w:r>
      <w:proofErr w:type="spellEnd"/>
      <w:r w:rsidRPr="00932917">
        <w:rPr>
          <w:rFonts w:ascii="Times New Roman" w:hAnsi="Times New Roman" w:cs="Times New Roman"/>
          <w:sz w:val="28"/>
          <w:szCs w:val="28"/>
        </w:rPr>
        <w:t xml:space="preserve">. 2) </w:t>
      </w:r>
      <w:proofErr w:type="spellStart"/>
      <w:r w:rsidRPr="00932917">
        <w:rPr>
          <w:rFonts w:ascii="Times New Roman" w:hAnsi="Times New Roman" w:cs="Times New Roman"/>
          <w:sz w:val="28"/>
          <w:szCs w:val="28"/>
        </w:rPr>
        <w:t>аспалы</w:t>
      </w:r>
      <w:proofErr w:type="spellEnd"/>
      <w:r w:rsidRPr="00932917">
        <w:rPr>
          <w:rFonts w:ascii="Times New Roman" w:hAnsi="Times New Roman" w:cs="Times New Roman"/>
          <w:sz w:val="28"/>
          <w:szCs w:val="28"/>
        </w:rPr>
        <w:t xml:space="preserve"> (МВУ-0,5; АВУ-0,7; РДУ-1,5) </w:t>
      </w:r>
      <w:proofErr w:type="spellStart"/>
      <w:r w:rsidRPr="00932917">
        <w:rPr>
          <w:rFonts w:ascii="Times New Roman" w:hAnsi="Times New Roman" w:cs="Times New Roman"/>
          <w:sz w:val="28"/>
          <w:szCs w:val="28"/>
        </w:rPr>
        <w:t>немесе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тіркемелі</w:t>
      </w:r>
      <w:proofErr w:type="spellEnd"/>
      <w:r w:rsidRPr="00932917">
        <w:rPr>
          <w:rFonts w:ascii="Times New Roman" w:hAnsi="Times New Roman" w:cs="Times New Roman"/>
          <w:sz w:val="28"/>
          <w:szCs w:val="28"/>
        </w:rPr>
        <w:t xml:space="preserve"> (МВУ-8, СТТ-10) </w:t>
      </w:r>
      <w:proofErr w:type="spellStart"/>
      <w:r w:rsidRPr="00932917">
        <w:rPr>
          <w:rFonts w:ascii="Times New Roman" w:hAnsi="Times New Roman" w:cs="Times New Roman"/>
          <w:sz w:val="28"/>
          <w:szCs w:val="28"/>
        </w:rPr>
        <w:t>болуы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мүмкін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Бұл</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машиналар</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сусымалы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тыңайтқыштарды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енгізуді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қамтамасыз</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етеді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Шашыратқыш</w:t>
      </w:r>
      <w:proofErr w:type="spellEnd"/>
      <w:r w:rsidRPr="00932917">
        <w:rPr>
          <w:rFonts w:ascii="Times New Roman" w:hAnsi="Times New Roman" w:cs="Times New Roman"/>
          <w:sz w:val="28"/>
          <w:szCs w:val="28"/>
        </w:rPr>
        <w:t xml:space="preserve"> диск </w:t>
      </w:r>
      <w:proofErr w:type="spellStart"/>
      <w:r w:rsidRPr="00932917">
        <w:rPr>
          <w:rFonts w:ascii="Times New Roman" w:hAnsi="Times New Roman" w:cs="Times New Roman"/>
          <w:sz w:val="28"/>
          <w:szCs w:val="28"/>
        </w:rPr>
        <w:t>немесе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пышақтары</w:t>
      </w:r>
      <w:proofErr w:type="spellEnd"/>
      <w:r w:rsidRPr="00932917">
        <w:rPr>
          <w:rFonts w:ascii="Times New Roman" w:hAnsi="Times New Roman" w:cs="Times New Roman"/>
          <w:sz w:val="28"/>
          <w:szCs w:val="28"/>
        </w:rPr>
        <w:t xml:space="preserve"> бар ротор </w:t>
      </w:r>
      <w:proofErr w:type="spellStart"/>
      <w:r w:rsidRPr="00932917">
        <w:rPr>
          <w:rFonts w:ascii="Times New Roman" w:hAnsi="Times New Roman" w:cs="Times New Roman"/>
          <w:sz w:val="28"/>
          <w:szCs w:val="28"/>
        </w:rPr>
        <w:t>тү</w:t>
      </w:r>
      <w:proofErr w:type="gramStart"/>
      <w:r w:rsidRPr="00932917">
        <w:rPr>
          <w:rFonts w:ascii="Times New Roman" w:hAnsi="Times New Roman" w:cs="Times New Roman"/>
          <w:sz w:val="28"/>
          <w:szCs w:val="28"/>
        </w:rPr>
        <w:t>р</w:t>
      </w:r>
      <w:proofErr w:type="gramEnd"/>
      <w:r w:rsidRPr="00932917">
        <w:rPr>
          <w:rFonts w:ascii="Times New Roman" w:hAnsi="Times New Roman" w:cs="Times New Roman"/>
          <w:sz w:val="28"/>
          <w:szCs w:val="28"/>
        </w:rPr>
        <w:t>інде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болуы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мүмкін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Тыңайтқыштың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дозасы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саңылауды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жабатын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жапқыштармен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қамтамасыз</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етіледі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ол</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арқылы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шашыратқыш</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аппаратқа</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тү</w:t>
      </w:r>
      <w:proofErr w:type="gramStart"/>
      <w:r w:rsidRPr="00932917">
        <w:rPr>
          <w:rFonts w:ascii="Times New Roman" w:hAnsi="Times New Roman" w:cs="Times New Roman"/>
          <w:sz w:val="28"/>
          <w:szCs w:val="28"/>
        </w:rPr>
        <w:t>сед</w:t>
      </w:r>
      <w:proofErr w:type="gramEnd"/>
      <w:r w:rsidRPr="00932917">
        <w:rPr>
          <w:rFonts w:ascii="Times New Roman" w:hAnsi="Times New Roman" w:cs="Times New Roman"/>
          <w:sz w:val="28"/>
          <w:szCs w:val="28"/>
        </w:rPr>
        <w:t>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және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қондырғының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жылдамдығы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Үздіксіз</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себуді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қамтамасыз</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ету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үшін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бункерлер</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жинағыш</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бұзғыштармен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жабдықталады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Тіркеме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таратқыштардың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корпусында</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тыңайтқыштарды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мөлшерлеу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құрылғысына</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жылжытатын</w:t>
      </w:r>
      <w:proofErr w:type="spellEnd"/>
      <w:r w:rsidRPr="00932917">
        <w:rPr>
          <w:rFonts w:ascii="Times New Roman" w:hAnsi="Times New Roman" w:cs="Times New Roman"/>
          <w:sz w:val="28"/>
          <w:szCs w:val="28"/>
        </w:rPr>
        <w:t xml:space="preserve"> транспортер бар.</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Кесте</w:t>
      </w:r>
      <w:proofErr w:type="spellEnd"/>
      <w:r w:rsidRPr="00932917">
        <w:rPr>
          <w:rFonts w:ascii="Times New Roman" w:hAnsi="Times New Roman" w:cs="Times New Roman"/>
          <w:sz w:val="28"/>
          <w:szCs w:val="28"/>
        </w:rPr>
        <w:t xml:space="preserve"> 2.</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Минералды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тыңайтқыштарды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енгізуге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арналған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машиналар</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Техникалық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деректер</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Агрегаттар</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маркасы</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MVU-0,5</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АВУ-0,7</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РДУ-1,5</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МВУ-8</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Трактордың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тарту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класы</w:t>
      </w:r>
      <w:proofErr w:type="spellEnd"/>
      <w:r w:rsidRPr="00932917">
        <w:rPr>
          <w:rFonts w:ascii="Times New Roman" w:hAnsi="Times New Roman" w:cs="Times New Roman"/>
          <w:sz w:val="28"/>
          <w:szCs w:val="28"/>
        </w:rPr>
        <w:t>, кН</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Шанақтың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цистернаның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сыйымдылығы</w:t>
      </w:r>
      <w:proofErr w:type="spellEnd"/>
      <w:r w:rsidRPr="00932917">
        <w:rPr>
          <w:rFonts w:ascii="Times New Roman" w:hAnsi="Times New Roman" w:cs="Times New Roman"/>
          <w:sz w:val="28"/>
          <w:szCs w:val="28"/>
        </w:rPr>
        <w:t xml:space="preserve"> м3</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Таралу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ені</w:t>
      </w:r>
      <w:proofErr w:type="spellEnd"/>
      <w:r w:rsidRPr="00932917">
        <w:rPr>
          <w:rFonts w:ascii="Times New Roman" w:hAnsi="Times New Roman" w:cs="Times New Roman"/>
          <w:sz w:val="28"/>
          <w:szCs w:val="28"/>
        </w:rPr>
        <w:t>, м</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Енгізу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дозасы</w:t>
      </w:r>
      <w:proofErr w:type="spellEnd"/>
      <w:r w:rsidRPr="00932917">
        <w:rPr>
          <w:rFonts w:ascii="Times New Roman" w:hAnsi="Times New Roman" w:cs="Times New Roman"/>
          <w:sz w:val="28"/>
          <w:szCs w:val="28"/>
        </w:rPr>
        <w:t>, т / га</w:t>
      </w:r>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proofErr w:type="spellStart"/>
      <w:proofErr w:type="gramStart"/>
      <w:r w:rsidRPr="00932917">
        <w:rPr>
          <w:rFonts w:ascii="Times New Roman" w:hAnsi="Times New Roman" w:cs="Times New Roman"/>
          <w:sz w:val="28"/>
          <w:szCs w:val="28"/>
        </w:rPr>
        <w:lastRenderedPageBreak/>
        <w:t>Ж</w:t>
      </w:r>
      <w:proofErr w:type="gramEnd"/>
      <w:r w:rsidRPr="00932917">
        <w:rPr>
          <w:rFonts w:ascii="Times New Roman" w:hAnsi="Times New Roman" w:cs="Times New Roman"/>
          <w:sz w:val="28"/>
          <w:szCs w:val="28"/>
        </w:rPr>
        <w:t>ұмыс</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жылдамдығы</w:t>
      </w:r>
      <w:proofErr w:type="spellEnd"/>
      <w:r w:rsidRPr="00932917">
        <w:rPr>
          <w:rFonts w:ascii="Times New Roman" w:hAnsi="Times New Roman" w:cs="Times New Roman"/>
          <w:sz w:val="28"/>
          <w:szCs w:val="28"/>
        </w:rPr>
        <w:t xml:space="preserve">, км / </w:t>
      </w:r>
      <w:proofErr w:type="spellStart"/>
      <w:r w:rsidRPr="00932917">
        <w:rPr>
          <w:rFonts w:ascii="Times New Roman" w:hAnsi="Times New Roman" w:cs="Times New Roman"/>
          <w:sz w:val="28"/>
          <w:szCs w:val="28"/>
        </w:rPr>
        <w:t>сағ</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0,9…1,4</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0,4</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9…11</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0,1…1,0</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 xml:space="preserve">12-ге </w:t>
      </w:r>
      <w:proofErr w:type="spellStart"/>
      <w:r w:rsidRPr="00932917">
        <w:rPr>
          <w:rFonts w:ascii="Times New Roman" w:hAnsi="Times New Roman" w:cs="Times New Roman"/>
          <w:sz w:val="28"/>
          <w:szCs w:val="28"/>
        </w:rPr>
        <w:t>дейін</w:t>
      </w:r>
      <w:proofErr w:type="spellEnd"/>
    </w:p>
    <w:p w:rsidR="00932917" w:rsidRPr="00932917" w:rsidRDefault="00932917" w:rsidP="00932917">
      <w:pPr>
        <w:jc w:val="both"/>
        <w:rPr>
          <w:rFonts w:ascii="Times New Roman" w:hAnsi="Times New Roman" w:cs="Times New Roman"/>
          <w:sz w:val="28"/>
          <w:szCs w:val="28"/>
        </w:rPr>
      </w:pP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1,4…2</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0,7</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10…14</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0,04…1,0</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6…12</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2</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1,5</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10…28</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0,05…0,5</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6…12</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1,4…2</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8</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6…14</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0,05…1,0</w:t>
      </w:r>
    </w:p>
    <w:p w:rsidR="00932917" w:rsidRPr="00932917" w:rsidRDefault="00932917" w:rsidP="00932917">
      <w:pPr>
        <w:jc w:val="both"/>
        <w:rPr>
          <w:rFonts w:ascii="Times New Roman" w:hAnsi="Times New Roman" w:cs="Times New Roman"/>
          <w:sz w:val="28"/>
          <w:szCs w:val="28"/>
        </w:rPr>
      </w:pPr>
      <w:r w:rsidRPr="00932917">
        <w:rPr>
          <w:rFonts w:ascii="Times New Roman" w:hAnsi="Times New Roman" w:cs="Times New Roman"/>
          <w:sz w:val="28"/>
          <w:szCs w:val="28"/>
        </w:rPr>
        <w:t>6…10</w:t>
      </w:r>
    </w:p>
    <w:p w:rsidR="00932917" w:rsidRPr="00932917" w:rsidRDefault="00932917" w:rsidP="00932917">
      <w:pPr>
        <w:jc w:val="both"/>
        <w:rPr>
          <w:rFonts w:ascii="Times New Roman" w:hAnsi="Times New Roman" w:cs="Times New Roman"/>
          <w:sz w:val="28"/>
          <w:szCs w:val="28"/>
        </w:rPr>
      </w:pPr>
      <w:proofErr w:type="spellStart"/>
      <w:r w:rsidRPr="00932917">
        <w:rPr>
          <w:rFonts w:ascii="Times New Roman" w:hAnsi="Times New Roman" w:cs="Times New Roman"/>
          <w:sz w:val="28"/>
          <w:szCs w:val="28"/>
        </w:rPr>
        <w:t>Минералды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тыңайтқыштарды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себу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үшін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себу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және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отырғызу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машиналары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түктеу</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аппараттарымен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жабдықталады</w:t>
      </w:r>
      <w:proofErr w:type="spellEnd"/>
      <w:r w:rsidRPr="00932917">
        <w:rPr>
          <w:rFonts w:ascii="Times New Roman" w:hAnsi="Times New Roman" w:cs="Times New Roman"/>
          <w:sz w:val="28"/>
          <w:szCs w:val="28"/>
        </w:rPr>
        <w:t>.</w:t>
      </w:r>
    </w:p>
    <w:p w:rsidR="00932917" w:rsidRPr="00932917" w:rsidRDefault="00932917" w:rsidP="00932917">
      <w:pPr>
        <w:jc w:val="both"/>
        <w:rPr>
          <w:rFonts w:ascii="Times New Roman" w:hAnsi="Times New Roman" w:cs="Times New Roman"/>
          <w:sz w:val="28"/>
          <w:szCs w:val="28"/>
        </w:rPr>
      </w:pPr>
    </w:p>
    <w:p w:rsidR="00932917" w:rsidRDefault="00932917" w:rsidP="00932917">
      <w:pPr>
        <w:jc w:val="both"/>
        <w:rPr>
          <w:rFonts w:ascii="Times New Roman" w:hAnsi="Times New Roman" w:cs="Times New Roman"/>
          <w:sz w:val="28"/>
          <w:szCs w:val="28"/>
          <w:lang w:val="kk-KZ"/>
        </w:rPr>
      </w:pPr>
      <w:proofErr w:type="spellStart"/>
      <w:r w:rsidRPr="00932917">
        <w:rPr>
          <w:rFonts w:ascii="Times New Roman" w:hAnsi="Times New Roman" w:cs="Times New Roman"/>
          <w:sz w:val="28"/>
          <w:szCs w:val="28"/>
        </w:rPr>
        <w:lastRenderedPageBreak/>
        <w:t>Өсімдіктерді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азықтандыру</w:t>
      </w:r>
      <w:proofErr w:type="spellEnd"/>
      <w:r w:rsidRPr="00932917">
        <w:rPr>
          <w:rFonts w:ascii="Times New Roman" w:hAnsi="Times New Roman" w:cs="Times New Roman"/>
          <w:sz w:val="28"/>
          <w:szCs w:val="28"/>
        </w:rPr>
        <w:t xml:space="preserve"> культиватор-</w:t>
      </w:r>
      <w:proofErr w:type="spellStart"/>
      <w:r w:rsidRPr="00932917">
        <w:rPr>
          <w:rFonts w:ascii="Times New Roman" w:hAnsi="Times New Roman" w:cs="Times New Roman"/>
          <w:sz w:val="28"/>
          <w:szCs w:val="28"/>
        </w:rPr>
        <w:t>өсімдік</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қоректендіргіштерінің</w:t>
      </w:r>
      <w:proofErr w:type="spellEnd"/>
      <w:r w:rsidRPr="00932917">
        <w:rPr>
          <w:rFonts w:ascii="Times New Roman" w:hAnsi="Times New Roman" w:cs="Times New Roman"/>
          <w:sz w:val="28"/>
          <w:szCs w:val="28"/>
        </w:rPr>
        <w:t xml:space="preserve"> (КРН-4,2), кон-2,</w:t>
      </w:r>
      <w:proofErr w:type="gramStart"/>
      <w:r w:rsidRPr="00932917">
        <w:rPr>
          <w:rFonts w:ascii="Times New Roman" w:hAnsi="Times New Roman" w:cs="Times New Roman"/>
          <w:sz w:val="28"/>
          <w:szCs w:val="28"/>
        </w:rPr>
        <w:t>8</w:t>
      </w:r>
      <w:proofErr w:type="gramEnd"/>
      <w:r w:rsidRPr="00932917">
        <w:rPr>
          <w:rFonts w:ascii="Times New Roman" w:hAnsi="Times New Roman" w:cs="Times New Roman"/>
          <w:sz w:val="28"/>
          <w:szCs w:val="28"/>
        </w:rPr>
        <w:t xml:space="preserve"> а культиватор-окучников (кон-2,8 А) </w:t>
      </w:r>
      <w:proofErr w:type="spellStart"/>
      <w:r w:rsidRPr="00932917">
        <w:rPr>
          <w:rFonts w:ascii="Times New Roman" w:hAnsi="Times New Roman" w:cs="Times New Roman"/>
          <w:sz w:val="28"/>
          <w:szCs w:val="28"/>
        </w:rPr>
        <w:t>және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сусымалы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немесе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сұйық</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минералды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тыңайтқыштарды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базальды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енгізуді</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қамтамасыз</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ететін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арнайы</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өсімдік</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қоректендірушілердің</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көмегімен</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жүзеге</w:t>
      </w:r>
      <w:proofErr w:type="spellEnd"/>
      <w:r w:rsidRPr="00932917">
        <w:rPr>
          <w:rFonts w:ascii="Times New Roman" w:hAnsi="Times New Roman" w:cs="Times New Roman"/>
          <w:sz w:val="28"/>
          <w:szCs w:val="28"/>
        </w:rPr>
        <w:t xml:space="preserve"> </w:t>
      </w:r>
      <w:proofErr w:type="spellStart"/>
      <w:r w:rsidRPr="00932917">
        <w:rPr>
          <w:rFonts w:ascii="Times New Roman" w:hAnsi="Times New Roman" w:cs="Times New Roman"/>
          <w:sz w:val="28"/>
          <w:szCs w:val="28"/>
        </w:rPr>
        <w:t>асырылады</w:t>
      </w:r>
      <w:proofErr w:type="spellEnd"/>
      <w:r w:rsidRPr="00932917">
        <w:rPr>
          <w:rFonts w:ascii="Times New Roman" w:hAnsi="Times New Roman" w:cs="Times New Roman"/>
          <w:sz w:val="28"/>
          <w:szCs w:val="28"/>
        </w:rPr>
        <w:t>.</w:t>
      </w:r>
    </w:p>
    <w:p w:rsidR="00932917" w:rsidRDefault="00932917" w:rsidP="00932917">
      <w:pPr>
        <w:jc w:val="both"/>
        <w:rPr>
          <w:rFonts w:ascii="Times New Roman" w:hAnsi="Times New Roman" w:cs="Times New Roman"/>
          <w:sz w:val="28"/>
          <w:szCs w:val="28"/>
          <w:lang w:val="kk-KZ"/>
        </w:rPr>
      </w:pPr>
      <w:r>
        <w:rPr>
          <w:noProof/>
          <w:lang w:eastAsia="ru-RU"/>
        </w:rPr>
        <w:drawing>
          <wp:inline distT="0" distB="0" distL="0" distR="0">
            <wp:extent cx="5940425" cy="3341489"/>
            <wp:effectExtent l="0" t="0" r="3175" b="0"/>
            <wp:docPr id="1" name="Рисунок 1" descr="https://i.mycdn.me/videoPreview?id=548907059725&amp;type=37&amp;idx=5&amp;tkn=vt7pvxjir2ybXAhrHyCeqzuTYYU&amp;fn=external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ycdn.me/videoPreview?id=548907059725&amp;type=37&amp;idx=5&amp;tkn=vt7pvxjir2ybXAhrHyCeqzuTYYU&amp;fn=external_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3341489"/>
                    </a:xfrm>
                    <a:prstGeom prst="rect">
                      <a:avLst/>
                    </a:prstGeom>
                    <a:noFill/>
                    <a:ln>
                      <a:noFill/>
                    </a:ln>
                  </pic:spPr>
                </pic:pic>
              </a:graphicData>
            </a:graphic>
          </wp:inline>
        </w:drawing>
      </w:r>
    </w:p>
    <w:p w:rsidR="005A7332" w:rsidRPr="00932917" w:rsidRDefault="005A7332" w:rsidP="00932917">
      <w:pPr>
        <w:jc w:val="both"/>
        <w:rPr>
          <w:rFonts w:ascii="Times New Roman" w:hAnsi="Times New Roman" w:cs="Times New Roman"/>
          <w:sz w:val="28"/>
          <w:szCs w:val="28"/>
          <w:lang w:val="kk-KZ"/>
        </w:rPr>
      </w:pPr>
      <w:bookmarkStart w:id="0" w:name="_GoBack"/>
      <w:bookmarkEnd w:id="0"/>
    </w:p>
    <w:sectPr w:rsidR="005A7332" w:rsidRPr="009329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9ED"/>
    <w:rsid w:val="00061AC4"/>
    <w:rsid w:val="004A108A"/>
    <w:rsid w:val="005A7332"/>
    <w:rsid w:val="006269ED"/>
    <w:rsid w:val="009329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3291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329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3291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329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827</Words>
  <Characters>4714</Characters>
  <Application>Microsoft Office Word</Application>
  <DocSecurity>0</DocSecurity>
  <Lines>39</Lines>
  <Paragraphs>11</Paragraphs>
  <ScaleCrop>false</ScaleCrop>
  <Company>SPecialiST RePack</Company>
  <LinksUpToDate>false</LinksUpToDate>
  <CharactersWithSpaces>5530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4</cp:revision>
  <dcterms:created xsi:type="dcterms:W3CDTF">2021-09-06T08:13:00Z</dcterms:created>
  <dcterms:modified xsi:type="dcterms:W3CDTF">2021-09-06T08:24:00Z</dcterms:modified>
</cp:coreProperties>
</file>