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5AA" w:rsidRDefault="00A025AA" w:rsidP="00A02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ДӘРІС-13.</w:t>
      </w:r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Тұқым өнгіштігі</w:t>
      </w: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A025AA" w:rsidRPr="00A025AA" w:rsidRDefault="00A025AA" w:rsidP="00A02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A025AA" w:rsidRPr="00A025AA" w:rsidRDefault="00A025AA" w:rsidP="00A025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" w:history="1">
        <w:proofErr w:type="spellStart"/>
        <w:r w:rsidRPr="00A025A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деп</w:t>
        </w:r>
        <w:proofErr w:type="spellEnd"/>
        <w:r w:rsidRPr="00A025A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тұқымдардың мұрттанып</w:t>
        </w:r>
      </w:hyperlink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өні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(көгеріп),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жетілген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өскіндер беру қабілетін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айтамыз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Бұл жұмысты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барысында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студенттер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апта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тұқымдарды ө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сіру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аппаратында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стандартқа сәйкес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өскіндерін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бақылау арқылы жүргізеді.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Тұқым өнгі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ігін бақылауға алынған тұқымдардың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саны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олардың өну мөлшеріне қарай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процентпен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есптелінеді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Тұқым өнгі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ігімен қатар, олардың өсу қуаты да анықталады. Тұқымның өсу қуаты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тұқымдардың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кесілген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 және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шығу қабілетін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айтамыз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Тұқым өнгі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ігін анықтау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шарттары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–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кестеде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келтірілген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25AA" w:rsidRPr="00A025AA" w:rsidRDefault="00A025AA" w:rsidP="00A025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Орман</w:t>
      </w:r>
      <w:proofErr w:type="spellEnd"/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тұқымдарын көгерті</w:t>
      </w:r>
      <w:proofErr w:type="gramStart"/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proofErr w:type="gramEnd"/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-өсіруге арналған </w:t>
      </w:r>
      <w:proofErr w:type="spellStart"/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аппараттар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Тұқымдарды жарықта, тұрақты </w:t>
      </w:r>
      <w:proofErr w:type="spellStart"/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суландырып</w:t>
      </w:r>
      <w:proofErr w:type="spellEnd"/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 көгертіп - өндіруге. 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Копенгаген ж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әне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Любенберг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Осиевский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құралы қолданылады.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Төменде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бізде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аппараттың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сипаттамасын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кеткенді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жөн көрдік. Копенгаген аппараты –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металлдан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жасалған,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түбі бар, ағаш жәшікке орнатылған ванна. Ү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цинктелген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темір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тот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баспайтын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құрыштан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істелген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подностар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қойылады.Әр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подноста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24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орналасқан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тесіктер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Ванна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подностан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3-4 см төмен су құйылады, оның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жылытуы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тоғымен жүргізіледі.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Ваннаны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подносты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пайданалар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металлдан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жасалған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щеткалармен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ысып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жуады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қайнаған ыстық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тастайды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Подностағы тесіктердің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білтелерін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жұмсақ мақтадан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істелген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дөңгелек төсеніштер, ал олардың үстіне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фильтрлі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қағаздар қойылады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.О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сы дөгелек қағаздардың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тұқымдарды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беттерін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үстінде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өткізетін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тесіктері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бар, қақпақтармен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жабады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Аппараттағы су күніне 6 сағат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градустан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 градусқа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жылытылады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ә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 күн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ауыстырылып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тұрады.</w:t>
      </w:r>
    </w:p>
    <w:p w:rsidR="00A025AA" w:rsidRPr="00A025AA" w:rsidRDefault="00A025AA" w:rsidP="00A025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Жұмыстың </w:t>
      </w:r>
      <w:proofErr w:type="spellStart"/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орындау</w:t>
      </w:r>
      <w:proofErr w:type="spellEnd"/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тәртібі</w:t>
      </w: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Алдыңғы зертханалық жұмыстағы таза тұқымдарды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өнгі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ігін анықтауға талғап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іріктемей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сынама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аламыз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(оның саны тұқым түріне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5-кестеде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келтірілген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Ә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сынамадан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 тұқым алынады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.Т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ұқымдар мен қолданылатын құрал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саймандарды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неғұрлым таза,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стерильді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жағдайда жүргізуге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тырысу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қажет.Ол үшін </w:t>
      </w:r>
      <w:hyperlink r:id="rId5" w:history="1">
        <w:r w:rsidRPr="00A025AA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құрама тақтасын</w:t>
        </w:r>
      </w:hyperlink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пинцеттерді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спиртпен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сүртеді, мата төсеніштер мен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фильтрлі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қағаздарды 1-2 минут қайнап тұрған ыстық суда ұстайды,ал тұқымдарды ұсақ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торлы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елеушке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ағын суға </w:t>
      </w:r>
      <w:proofErr w:type="spellStart"/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іраз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ұстап,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тазалайды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Жұмыс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барысында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мен төсеніштерді қолмен ұстамаған жөн. Тұқымдарды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фильтрлі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қағаздарға пинцет арқылы төмен көрсетілгендей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қояды: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оооооо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оооооооо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оооооооооо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оооооооооооо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12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оооооооооооооо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14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оооооооооооооо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14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оооооооооооо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12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оооооооооо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оооооооо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оооооо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100 дана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Бұл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келтірілгендей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болмаса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тұқым қойылатын қағазды қарындашпен тең 4 бөлікке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сызып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әр қайсысына 25 тұқымнан (6,5,4,3,2)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пинцетпен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қоюға болады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.Т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ұқымдар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бір-біріне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жанаспай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жатуй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шарт.Тұқым қойылған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фильтрлі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қағаздар аппараттағы төсеніштерге де пинцет арқылы қойылады.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Жарықта, температура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алмасуы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20-30оС тұқым өнгі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ігін анықтау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шарттары</w:t>
      </w:r>
      <w:proofErr w:type="spellEnd"/>
    </w:p>
    <w:tbl>
      <w:tblPr>
        <w:tblW w:w="847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647"/>
        <w:gridCol w:w="899"/>
        <w:gridCol w:w="2896"/>
        <w:gridCol w:w="2011"/>
        <w:gridCol w:w="720"/>
        <w:gridCol w:w="1392"/>
      </w:tblGrid>
      <w:tr w:rsidR="00A025AA" w:rsidRPr="00A025AA" w:rsidTr="00A025AA">
        <w:trPr>
          <w:tblCellSpacing w:w="0" w:type="dxa"/>
        </w:trPr>
        <w:tc>
          <w:tcPr>
            <w:tcW w:w="1395" w:type="dxa"/>
            <w:vMerge w:val="restart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Түрлердің тұқымда</w:t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ры</w:t>
            </w:r>
            <w:proofErr w:type="spellEnd"/>
          </w:p>
        </w:tc>
        <w:tc>
          <w:tcPr>
            <w:tcW w:w="510" w:type="dxa"/>
            <w:vMerge w:val="restart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Сына</w:t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</w:t>
            </w:r>
            <w:proofErr w:type="spellEnd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саны,</w:t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100 </w:t>
            </w:r>
            <w:proofErr w:type="gramStart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дана</w:t>
            </w:r>
            <w:proofErr w:type="gramEnd"/>
          </w:p>
        </w:tc>
        <w:tc>
          <w:tcPr>
            <w:tcW w:w="3390" w:type="dxa"/>
            <w:vMerge w:val="restart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Көктету алдындағы дайындық</w:t>
            </w:r>
          </w:p>
        </w:tc>
        <w:tc>
          <w:tcPr>
            <w:tcW w:w="870" w:type="dxa"/>
            <w:vMerge w:val="restart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Бақы</w:t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лау</w:t>
            </w:r>
            <w:proofErr w:type="spellEnd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кү</w:t>
            </w:r>
            <w:proofErr w:type="gramStart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н-</w:t>
            </w:r>
            <w:proofErr w:type="gram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дері</w:t>
            </w:r>
            <w:proofErr w:type="spellEnd"/>
          </w:p>
        </w:tc>
        <w:tc>
          <w:tcPr>
            <w:tcW w:w="1230" w:type="dxa"/>
            <w:gridSpan w:val="2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Анықтау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мерзімі</w:t>
            </w:r>
            <w:proofErr w:type="spellEnd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, тә</w:t>
            </w:r>
            <w:proofErr w:type="gramStart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ул</w:t>
            </w:r>
            <w:proofErr w:type="gramEnd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ік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Ө</w:t>
            </w:r>
            <w:proofErr w:type="gramStart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ну</w:t>
            </w:r>
            <w:proofErr w:type="gramEnd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қуа-ты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Өнгі</w:t>
            </w:r>
            <w:proofErr w:type="gramStart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шт</w:t>
            </w:r>
            <w:proofErr w:type="gramEnd"/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ігі</w:t>
            </w:r>
          </w:p>
        </w:tc>
      </w:tr>
      <w:tr w:rsidR="00A025AA" w:rsidRPr="00A025AA" w:rsidTr="00A025AA">
        <w:trPr>
          <w:trHeight w:val="135"/>
          <w:tblCellSpacing w:w="0" w:type="dxa"/>
        </w:trPr>
        <w:tc>
          <w:tcPr>
            <w:tcW w:w="1395" w:type="dxa"/>
            <w:vAlign w:val="center"/>
            <w:hideMark/>
          </w:tcPr>
          <w:p w:rsidR="00A025AA" w:rsidRPr="00A025AA" w:rsidRDefault="00A025AA" w:rsidP="00A025AA">
            <w:pPr>
              <w:spacing w:after="0" w:line="13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0" w:type="dxa"/>
            <w:vAlign w:val="center"/>
            <w:hideMark/>
          </w:tcPr>
          <w:p w:rsidR="00A025AA" w:rsidRPr="00A025AA" w:rsidRDefault="00A025AA" w:rsidP="00A025AA">
            <w:pPr>
              <w:spacing w:after="0" w:line="13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90" w:type="dxa"/>
            <w:vAlign w:val="center"/>
            <w:hideMark/>
          </w:tcPr>
          <w:p w:rsidR="00A025AA" w:rsidRPr="00A025AA" w:rsidRDefault="00A025AA" w:rsidP="00A025AA">
            <w:pPr>
              <w:spacing w:after="0" w:line="13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70" w:type="dxa"/>
            <w:vAlign w:val="center"/>
            <w:hideMark/>
          </w:tcPr>
          <w:p w:rsidR="00A025AA" w:rsidRPr="00A025AA" w:rsidRDefault="00A025AA" w:rsidP="00A025AA">
            <w:pPr>
              <w:spacing w:after="0" w:line="13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13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13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Қотыр қайың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3,5,7,</w:t>
            </w:r>
          </w:p>
          <w:p w:rsidR="00A025AA" w:rsidRPr="00A025AA" w:rsidRDefault="00A025AA" w:rsidP="00A025A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10,15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Үлпек қайың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3,5,7,</w:t>
            </w:r>
          </w:p>
          <w:p w:rsidR="00A025AA" w:rsidRPr="00A025AA" w:rsidRDefault="00A025AA" w:rsidP="00A025A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10,15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Кәдімгі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шегіршін</w:t>
            </w:r>
            <w:proofErr w:type="spellEnd"/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Дәндерін қанатшаларынан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ажыратады</w:t>
            </w:r>
            <w:proofErr w:type="spellEnd"/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2,3,5,7,</w:t>
            </w:r>
          </w:p>
          <w:p w:rsidR="00A025AA" w:rsidRPr="00A025AA" w:rsidRDefault="00A025AA" w:rsidP="00A025A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gram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proofErr w:type="gram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ұтақты қарағаш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Дәндерін қанатшаларынан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ажыратады</w:t>
            </w:r>
            <w:proofErr w:type="spellEnd"/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2,3,5,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Кәдімгі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глединия</w:t>
            </w:r>
            <w:proofErr w:type="spellEnd"/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Тұқымдарын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скарификациялап</w:t>
            </w:r>
            <w:proofErr w:type="spell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6-18 сағ</w:t>
            </w:r>
            <w:proofErr w:type="gram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</w:t>
            </w:r>
            <w:proofErr w:type="gram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қа суға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салады</w:t>
            </w:r>
            <w:proofErr w:type="spellEnd"/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2,3,5,7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Кәдімгі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емен</w:t>
            </w:r>
            <w:proofErr w:type="spellEnd"/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Ағын </w:t>
            </w:r>
            <w:hyperlink r:id="rId6" w:history="1">
              <w:r w:rsidRPr="00A025AA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lang w:eastAsia="ru-RU"/>
                </w:rPr>
                <w:t>суға жуып</w:t>
              </w:r>
            </w:hyperlink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,қабығын аршып</w:t>
            </w:r>
            <w:proofErr w:type="gram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,ж</w:t>
            </w:r>
            <w:proofErr w:type="gram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арнақтарының 1/3 дән ұрықтарына қарсы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кесіп</w:t>
            </w:r>
            <w:proofErr w:type="spell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тасталынады</w:t>
            </w:r>
            <w:proofErr w:type="spellEnd"/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5,7,10,15,20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Кәдімгі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шырша</w:t>
            </w:r>
            <w:proofErr w:type="spellEnd"/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5,7,10,</w:t>
            </w:r>
          </w:p>
          <w:p w:rsidR="00A025AA" w:rsidRPr="00A025AA" w:rsidRDefault="00A025AA" w:rsidP="00A025A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Шренк</w:t>
            </w:r>
            <w:proofErr w:type="spell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шыршасы</w:t>
            </w:r>
            <w:proofErr w:type="spellEnd"/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5,7,10,</w:t>
            </w:r>
          </w:p>
          <w:p w:rsidR="00A025AA" w:rsidRPr="00A025AA" w:rsidRDefault="00A025AA" w:rsidP="00A025A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15,20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10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Татар ұшқаты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7,10,15,20,25,30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30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Тал (барлық түрлері)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1,2,3,4,5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Сары қараған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Тұқ</w:t>
            </w:r>
            <w:proofErr w:type="gram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ымдары</w:t>
            </w:r>
            <w:proofErr w:type="gram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ағын суға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жуылады</w:t>
            </w:r>
            <w:proofErr w:type="spellEnd"/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5,7,10,</w:t>
            </w:r>
          </w:p>
          <w:p w:rsidR="00A025AA" w:rsidRPr="00A025AA" w:rsidRDefault="00A025AA" w:rsidP="00A025A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15,20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Сібі</w:t>
            </w:r>
            <w:proofErr w:type="gram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балқарағайы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5,7,10,</w:t>
            </w:r>
          </w:p>
          <w:p w:rsidR="00A025AA" w:rsidRPr="00A025AA" w:rsidRDefault="00A025AA" w:rsidP="00A025A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Боз</w:t>
            </w:r>
            <w:proofErr w:type="spell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жиде</w:t>
            </w:r>
            <w:proofErr w:type="spellEnd"/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Сүйектері 4 тә</w:t>
            </w:r>
            <w:proofErr w:type="gram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ік суда жібітіліп,тұқымдары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алынады,оларды</w:t>
            </w:r>
            <w:proofErr w:type="spell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2-3 сағат суда ұстап,тамыршасының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шеті</w:t>
            </w:r>
            <w:proofErr w:type="spell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тұқым қапшығынан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босатылады</w:t>
            </w:r>
            <w:proofErr w:type="spellEnd"/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2,3,5,7,</w:t>
            </w:r>
          </w:p>
          <w:p w:rsidR="00A025AA" w:rsidRPr="00A025AA" w:rsidRDefault="00A025AA" w:rsidP="00A025A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</w:tr>
    </w:tbl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кестенің жалғасы</w:t>
      </w:r>
    </w:p>
    <w:p w:rsidR="00A025AA" w:rsidRPr="00A025AA" w:rsidRDefault="00A025AA" w:rsidP="00A025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tbl>
      <w:tblPr>
        <w:tblW w:w="847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575"/>
        <w:gridCol w:w="492"/>
        <w:gridCol w:w="3292"/>
        <w:gridCol w:w="2100"/>
        <w:gridCol w:w="508"/>
        <w:gridCol w:w="508"/>
      </w:tblGrid>
      <w:tr w:rsidR="00A025AA" w:rsidRPr="00A025AA" w:rsidTr="00A025AA">
        <w:trPr>
          <w:trHeight w:val="120"/>
          <w:tblCellSpacing w:w="0" w:type="dxa"/>
        </w:trPr>
        <w:tc>
          <w:tcPr>
            <w:tcW w:w="1395" w:type="dxa"/>
            <w:vAlign w:val="center"/>
            <w:hideMark/>
          </w:tcPr>
          <w:p w:rsidR="00A025AA" w:rsidRPr="00A025AA" w:rsidRDefault="00A025AA" w:rsidP="00A025AA">
            <w:pPr>
              <w:spacing w:after="0" w:line="12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0" w:type="dxa"/>
            <w:vAlign w:val="center"/>
            <w:hideMark/>
          </w:tcPr>
          <w:p w:rsidR="00A025AA" w:rsidRPr="00A025AA" w:rsidRDefault="00A025AA" w:rsidP="00A025AA">
            <w:pPr>
              <w:spacing w:after="0" w:line="12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90" w:type="dxa"/>
            <w:vAlign w:val="center"/>
            <w:hideMark/>
          </w:tcPr>
          <w:p w:rsidR="00A025AA" w:rsidRPr="00A025AA" w:rsidRDefault="00A025AA" w:rsidP="00A025AA">
            <w:pPr>
              <w:spacing w:after="0" w:line="12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70" w:type="dxa"/>
            <w:vAlign w:val="center"/>
            <w:hideMark/>
          </w:tcPr>
          <w:p w:rsidR="00A025AA" w:rsidRPr="00A025AA" w:rsidRDefault="00A025AA" w:rsidP="00A025AA">
            <w:pPr>
              <w:spacing w:after="0" w:line="12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12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12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Итшомырт</w:t>
            </w:r>
            <w:proofErr w:type="spell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шырғанақ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7,10,15,20,25,30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30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Терек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</w:t>
            </w:r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1,2,3,4,5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Сібі</w:t>
            </w:r>
            <w:proofErr w:type="gram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май</w:t>
            </w:r>
            <w:hyperlink r:id="rId7" w:history="1">
              <w:r w:rsidRPr="00A025AA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lang w:eastAsia="ru-RU"/>
                </w:rPr>
                <w:t>қарағай</w:t>
              </w:r>
            </w:hyperlink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5,7,10,</w:t>
            </w:r>
          </w:p>
          <w:p w:rsidR="00A025AA" w:rsidRPr="00A025AA" w:rsidRDefault="00A025AA" w:rsidP="00A025A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15,20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Қара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сексеуіл</w:t>
            </w:r>
            <w:proofErr w:type="spellEnd"/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Жемістері</w:t>
            </w:r>
            <w:proofErr w:type="spell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24-48 сағат суда жібітілі</w:t>
            </w:r>
            <w:proofErr w:type="gram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,ұрықтары </w:t>
            </w:r>
            <w:proofErr w:type="spellStart"/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босатылады</w:t>
            </w:r>
            <w:proofErr w:type="spellEnd"/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1,2,3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</w:tr>
      <w:tr w:rsidR="00A025AA" w:rsidRPr="00A025AA" w:rsidTr="00A025AA">
        <w:trPr>
          <w:tblCellSpacing w:w="0" w:type="dxa"/>
        </w:trPr>
        <w:tc>
          <w:tcPr>
            <w:tcW w:w="1395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Кәдімгі қарағай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339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87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3,5,7,10,15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</w:t>
            </w:r>
          </w:p>
        </w:tc>
        <w:tc>
          <w:tcPr>
            <w:tcW w:w="510" w:type="dxa"/>
            <w:hideMark/>
          </w:tcPr>
          <w:p w:rsidR="00A025AA" w:rsidRPr="00A025AA" w:rsidRDefault="00A025AA" w:rsidP="00A0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25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</w:t>
            </w:r>
          </w:p>
        </w:tc>
      </w:tr>
    </w:tbl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Тұқымдарды ө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сіру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төменгі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шарттарды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орындаған жөн: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A0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 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 сағат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төсеніш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біртіндеп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градустан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 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градус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жеткізу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аппараттардағы судың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24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градустан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36 градусқа жылытамыз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.Т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әуліктің қалған уақытында төсеніш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 градус деңгейінде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төсеніш ылғалдылығы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деңгейде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қажет, өте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кеуіп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кетпей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тым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кетпей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тұқымдар мен төсеніштерде көгерген өңез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бола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бастаса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таза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ә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өсіру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күнге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тұқымдарға (бұтақты қарағаш,тал,терек,сексеуіл);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ө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сіру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 ағын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әбден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жуамыз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кейде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фильтрлі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қағаздар мен мата төсеніштерін жаңалап,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ауыстырамыз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тұқым өсі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ілетін бөлме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15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градустан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Тұқымдарды төсенішке орналастырғаннан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кейінгі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күн тұқымның өсі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п-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өнуінің бастапқы күні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есептелінеді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Тұқымдарды өсіру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кезіндегі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бақылаулар ә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жүздік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ә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өсіру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күнге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тұқымдарға (бұтақты қарағаш, тал,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терек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сексеуіл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);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б) өсіру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 күн тұқымдарына – 2,3,5,7 күндері (кәдімгі гледичия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,а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 қараған,т.б.);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3,5,7,10 және 15 күндері (кәдімгі қарағай, кәдімгі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шырша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қотыр қайың, 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5,7,10, ал ары қарай әр 5 күнде - өсіру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20-25 күн тұқымдарына (емен,каштан,жаңғақ,тұ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,т.б.);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7,10 – күндері, ары қарай ә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күн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өсіру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30-40 күн тұқымдарына (үшқат,шырғанақ, т.б.).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Жақсы өскен тұқымдар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тамыршаларының ұзындығы тұқымның ұзындығынан кем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еместерін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жатқызамыз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.А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 тұқымдары өте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түрлердің (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емен,пісте,т.б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.) тамыршаларының ұзындығы тұқым ұзындығының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жартысынан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кем болмағандарын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аламыз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Бақылау күндерінде жақсы дамыған тұқымдарды және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кеткендерін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 жүздік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карточкасына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алып,төсеніштен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тастаймыз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Бұдан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төсеніштерде қалған тұқымдарды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олардың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сандарын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қағазына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жазамыз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бөлшектің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алымына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өскен тұқымдар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ал бөліміне - өспегендерін көрсетеміз.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Ең соңғы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жасайтын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күні өспей қалған </w:t>
      </w:r>
      <w:hyperlink r:id="rId8" w:history="1">
        <w:r w:rsidRPr="00A025AA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тұқымдарды төсеніштен алып</w:t>
        </w:r>
      </w:hyperlink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,ұзынынан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скальпельмен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кесі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,әр жүздік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бойынша:сау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дұрыс өспеген, қатты,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шіріп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кеткендері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жарнақсыздары, бос дәнділері, энтомологиялық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зиянкестермен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зақымданғандары –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бөліп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қағазына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сандарын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жазамыз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Өсіру нәтижелері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өнгі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ігін, өсу қуатын әр сынамаға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арифметикалық мәнін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процентпен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бүтін дәлдікпен көрсетеміз.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Тұқым өнгі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ігін апнықтауда әр сынаманың нәтижелерінің айырмашылығы 6 –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кестеде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келтірілген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ауытқу мүмкіндіктен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аспауы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Ауытқу мөлшерін ә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сынама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жүздігі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есептелінеді.Ол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тұқымдардың әр 100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сынамасы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арифметикалық мәнімен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салыстырамыз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жүздік тұқым көрсеткіші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ауытқудан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кетсе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оның көрсеткішін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алмаймыз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ал өсу қуаты мен тұқым өнгіштігін қалған 3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сынама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анықтаймыз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.Е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гер ауытқу көрсеткіштері 2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сынама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келтірілген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ауытқу мөлшерден артық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кетьсе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дұрыс жүргізілмеді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санаймыз.Мұндай жағдайда тәжірибе жұмысы қайталанып,жаңадан өткізіледі.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Құрал </w:t>
      </w:r>
      <w:proofErr w:type="gram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аймандар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материалдар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1) Сұрыпталған таза тұқым;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Құрама тақтасы;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Дайындалған Копенгаген аппараты;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4)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Білтелерімен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тігулі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мата төсеніштері;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 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"https://dereksiz.org/bafali-afazdar-narifin-jimdastiru-trleri-esemhanova-ajdana-gmu.html" </w:instrText>
      </w: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025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Дөгелек</w:t>
      </w:r>
      <w:proofErr w:type="spellEnd"/>
      <w:r w:rsidRPr="00A025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proofErr w:type="gramStart"/>
      <w:r w:rsidRPr="00A025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фильтрл</w:t>
      </w:r>
      <w:proofErr w:type="gramEnd"/>
      <w:r w:rsidRPr="00A025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і</w:t>
      </w:r>
      <w:proofErr w:type="spellEnd"/>
      <w:r w:rsidRPr="00A025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қағаздар</w:t>
      </w: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6)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Пинцеттер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025AA" w:rsidRPr="00A025AA" w:rsidRDefault="00A025AA" w:rsidP="00A025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7) </w:t>
      </w:r>
      <w:proofErr w:type="spellStart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Скальпельдер</w:t>
      </w:r>
      <w:proofErr w:type="spellEnd"/>
      <w:r w:rsidRPr="00A0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33F82" w:rsidRPr="00A025AA" w:rsidRDefault="00E33F82" w:rsidP="00A025A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33F82" w:rsidRPr="00A025AA" w:rsidSect="00E33F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025AA"/>
    <w:rsid w:val="00A025AA"/>
    <w:rsid w:val="00E33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F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025AA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A02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38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reksiz.org/reglamenti-jalpi-erejeler-elitali-timdardi-subsidiyalau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ereksiz.org/batis--altaj-orifi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reksiz.org/sufa-tsu-mausimina-dajindi-suda-sa-boliiz-jainda-sufa-shomilu.html" TargetMode="External"/><Relationship Id="rId5" Type="http://schemas.openxmlformats.org/officeDocument/2006/relationships/hyperlink" Target="https://dereksiz.org/meksika-rama-shtattarinda-azastan-respublikasini-elshiligin-as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dereksiz.org/testtik-saualnama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1202</Words>
  <Characters>6856</Characters>
  <Application>Microsoft Office Word</Application>
  <DocSecurity>0</DocSecurity>
  <Lines>57</Lines>
  <Paragraphs>16</Paragraphs>
  <ScaleCrop>false</ScaleCrop>
  <Company/>
  <LinksUpToDate>false</LinksUpToDate>
  <CharactersWithSpaces>8042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2020-08-16T14:53:00Z</dcterms:created>
  <dcterms:modified xsi:type="dcterms:W3CDTF">2020-08-16T14:55:00Z</dcterms:modified>
</cp:coreProperties>
</file>