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ДӘРІС-8 </w:t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begin"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instrText xml:space="preserve"> HYPERLINK "https://dereksiz.org/?q=%D0%A0%D0%B5%D0%BF%D1%80%D0%BE%D0%B4%D1%83%D0%BA%D1%82%D0%B8%D0%B2%D1%82" </w:instrText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separate"/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Репродуктивт</w:t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end"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ік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кезең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Тұқым беру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биологиясы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(гүлді өсімдіктер) және дән беру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биологиясы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(қылқан жапырақтылар) түсініктері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қабылданған түсініктемелерге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кірмейді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Өсімдіктердің тұқымның көмегімен көбеюін тұқым және дән беру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биологиясы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түсінеді. 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Ә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 тұқымдастардың дәндерінің өнімі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іншіден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кезең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ұрпақ бүршігі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пайда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болуынан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бастап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толық </w:t>
      </w:r>
      <w:proofErr w:type="spellStart"/>
      <w:proofErr w:type="gram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proofErr w:type="gram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іскен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дәндердің қалыптасуына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дейінгі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уақытты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айтады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Көптеген жапырақты ағаш тұқымдарында ұрпақ бүршігі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үлдерден </w:t>
      </w:r>
      <w:hyperlink r:id="rId4" w:history="1"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бір </w:t>
        </w:r>
        <w:proofErr w:type="spell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жыл</w:t>
        </w:r>
        <w:proofErr w:type="spellEnd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бұрын </w:t>
        </w:r>
        <w:proofErr w:type="spell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пайда</w:t>
        </w:r>
        <w:proofErr w:type="spellEnd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болады</w:t>
        </w:r>
        <w:proofErr w:type="spellEnd"/>
      </w:hyperlink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ал дәндері гүлдеген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қалыптасады. Қылқан жапырақтылар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кезеңнің ұзақтығымен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гетерогендік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топқа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кеңінен тараған биологиялық үрдіс 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жылдық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кезең, яғни тұқым бүрі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ұлпа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қыстайды,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макроспорогенез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көктемде аяқталады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тозаңданады.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вегетациялық кезеңде дән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пісіп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үлгереді. Бұл топқа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жататындар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шырша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, бал қарағай.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Кәдімгі қарағай 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жылдық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дамитын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үш жылдық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дамитын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Өсімдіктердің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 гентикалық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бірақта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фазалардың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күндері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ерте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әлде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өсімдіктің әр түрлі географиялық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кезеңінің өту уақыты өзгереді. Көптеген ағаштық өсімдіктерде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кезеңнің ұзақтығы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тиімді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жиынтығымен тығыз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Орманшылар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байқауымен,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салқын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қылқан жапырақтыларда жылудың аздығынан ұрық толық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дамымайды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сондықтан дәндердің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төмен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 тұқымдарында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кезеңнің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 теориялық мағына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Ақырғы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бұл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көңіл бөлудің селекциялық жұмыс пен ормандық тұқым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ісінде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болашағы мол, өйткені тұқым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жақсартатын жаңа әдістер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табылып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жатыр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Тұқымдар өміршеңдігі – бұл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жағдайларда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орынды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өскін беру,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болу.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қалған дәндердің 1-2% өнеді, бірақта қолайлы жағдайларда,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зертханаларда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өнген дәндердің саны 100 %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жетеді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Табиғи жағдайда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теректер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талдар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ігін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бірнеше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күндер сақтайды,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шамшат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қыс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қайың, қандыағаш, шаған және жөке ағаштары екі-үш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қылқан жапырақтылар 5-6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Дәннің өнуіне әсер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ететін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қоршаған ортаның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су, температура, ауаның құрамы, жарық, топырақ құрамы, топырақ ү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індегі жәндіктер мен микроағзалар.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барлық табиғатта қары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м-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қатынаста және әрқашан өзгерісте. Әдебиетте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жылғы тәжірибе көрсеткіштері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келтірілген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500 өсімдіктер мен бұталардың дәндерінің зерханалық және топтық өнгіштігі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(Е.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Неіт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, 1968). Өну жағдайына қарай 6 топқа бөлінеді: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топтық дәндеріне жарық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жоқ,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өте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сезімтал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топтық дәндеріне жарық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жоқ, ә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түрдің өнуге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топтық дәндеріне жарық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үй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температурасында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7-12 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"https://dereksiz.org/rami-bir-tabletkani-raminda-v3.html" </w:instrTex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тә</w:t>
      </w:r>
      <w:proofErr w:type="gramStart"/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ул</w:t>
      </w:r>
      <w:proofErr w:type="gramEnd"/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іктен</w:t>
      </w:r>
      <w:proofErr w:type="spellEnd"/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кейін</w:t>
      </w:r>
      <w:proofErr w:type="spellEnd"/>
      <w:r w:rsidRPr="00FA6CFD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өнеді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топтық дәндеріне жарық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, 20-30</w:t>
      </w:r>
      <w:r w:rsidRPr="00FA6CF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 С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14-28 күнде өнеді;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5 топтық дәндерін 21-28 күн 3-50</w:t>
      </w:r>
      <w:r w:rsidRPr="00FA6CF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С ылғалдандыру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жарықта 14-28 күн өнді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топтық дәндерін 2-6 ай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стратификациялайды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 дәндерінің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1000 дәннің массалығымен, өну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энергиясымен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, зертханалық және топырақтық өнгі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ігімен, тазалығымен анықталады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Дәндердің тазалығы – 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өлшемдегі барлық дәндерге таза дәндердің қатынасы.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Өнгі</w:t>
      </w:r>
      <w:proofErr w:type="gram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ік 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стандартпен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уақытта дәндердің өніп және дұрыс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өскін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,. Зертханалық жағдайда дәндердің техникалық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өнгіштігі анықталады. Техникалық өнгі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 – барлық өндіруге алынған дәндердің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дұрыс өнген дәндердің саны,.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Абсолюттік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өнгіштік –барлық өндіруге алынған толық дәндердің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ішінен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дұрыс өнген дәндердің саны.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танабында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грунттық өнгі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ікті анықтайды – барлық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егілген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санына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шаққанда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еккеннен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өнген дәндердің саны.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Өну саны 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мемлекеттік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стандарт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белгіленген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мерзімде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анықталады, бірақ өнгі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ігінен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ерте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өнген дәндердің саны. Бұл көрсеткі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 анықтау дәндердің жұмыла өнетінін көрсетеді.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Дәндердің тыныштығы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Дәндер тек көбею мен өсімдіктер даму үшін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 ұ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рықты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қолайсыз жағдайлардан сақтау үшін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Эволюция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барысында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қоршаған ортаның қолайсыз жағдайларында, төмен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су жоғалту кезеңінде, төзімді болу үшін көптеген өсімдіктердің дәндері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тынышты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ққа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кетеді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, яғни қолайсыз жағдайларда өнбейді.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Тыныштықтың үш тү</w:t>
      </w:r>
      <w:proofErr w:type="gram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 бар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(табиғи,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), индукцияланған (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мәжбүрлік (экологиялық).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тыныштықта дәндер аналықта болғанда және төгілгеннен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біраз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 өнбейді.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дәндерге қолайлы жағдайлар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жасалса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яғни температура, ылғал, аэрация,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өнеді. Тыныштықтың бұл тү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 көптеген өсімдіктерде бар.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тыныштықтың ұзақтығы әрбі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өсімдіктің дәндерінде әр түрлі.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жағдайда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эндогендік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тыныштықтан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жаңа тыныштық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индукциялық,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бұл жағдайда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дәндер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қамтамасыз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етілмейді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көбінесе жоғарғы температура және оттегінің аз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Мәжбүрлі (экологиялық) тыныштық болғанда өміршең дәндер өнбейді, өйткені қоршаған ортаның қолайсыз жағдайлары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оттегі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жетіспеу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жарық жоқтық.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өсімдіктердің өнбейтіні, олардың дәндерінің сырты қатты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 сіңбейді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сыртында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ингибиторлар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12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тұқым шаруашылығы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Генетикалық – селекциялық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ұйымдастырылатын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 шаруашылығына база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ең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селекциялық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есептеулер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жүргізгенде бөледі. Селекциялық </w:t>
      </w:r>
      <w:hyperlink r:id="rId5" w:history="1"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есептеулерді </w:t>
        </w:r>
        <w:proofErr w:type="spellStart"/>
        <w:proofErr w:type="gram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п</w:t>
        </w:r>
        <w:proofErr w:type="gramEnd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іскен</w:t>
        </w:r>
        <w:proofErr w:type="spellEnd"/>
      </w:hyperlink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пісіп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жатқан және табиғи орта жастағы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ағаштарда, ормандық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екпелерде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тұқымдардан құрастырылған, жоғары өнімді интродукциялық ормандық өсімдіктер түрлерінде және селекциялық – тұқымдық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объектілерде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жүргізеді.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Өте жақ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сы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ағаштарын сұрыптау үшін табиғи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екпелерде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селекциялық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есептеулер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жүргізеді. Өйткені,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климаттық және топырақтық жағдайларға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бейімделген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генетикалық қор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есептеледі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сондықтан жоғары өнімді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 алуға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себепкер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Қолданжасалған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екпелерде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жақсы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селекциялық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мәселелерді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шешу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далалық шөл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ормандандыру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үшін,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безендіру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селекциясында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тағы басқа. Өте жақсы ағаштар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ағаштарын, әсіресе тұқымдық, өте жақсы өнімділік жағынан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аймақтың және тұқымдық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Жапырақтық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ормандарда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балақ шыбықтарын қ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олдану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Ағаштарды 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селекциялық бағалағанда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үш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категория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бөледі: өте жақсы, дамыған,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дамыған.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Өте жақсы ағаштар –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әлде көптеген шаруашылықта бағалы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қасиеттері бар және қоршаған ағаштармен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бірге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өсіп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жаста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Дамыған ағаштар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екпелердің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гі жа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қсы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дамыған.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дамыған ағаштар 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төмен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түрлі ақаулары бар жоғарғы қабаттың ағаштары,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 өсуі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жуандығы 80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қалған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кебе бастаған.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 да селекциялық бағалағанда үш категорияға бөледі: өте жақсы, дамыған,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дамыған.</w:t>
      </w:r>
    </w:p>
    <w:p w:rsidR="00FA6CFD" w:rsidRPr="00FA6CFD" w:rsidRDefault="00FA6CFD" w:rsidP="00FA6C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Өте жақсы </w:t>
      </w:r>
      <w:proofErr w:type="spellStart"/>
      <w:proofErr w:type="gram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екпе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ағаштар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бұл осы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өсімдіктер жағдайында өте жоғары өнімді, жоғары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төзімді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ағаштар. Өте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 тұқымдық қорық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бөледі,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кесілетін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ағаштарға қоспайды.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селекциялық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есептеуден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өткізеді. Күту жұмыстарын жүргізгенде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дамыған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тастайды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Дамыған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ағаштар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ормандық өсімдіктері жағдайында, жоғары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орта өнімді және төзімді, жақсы және орта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дамыған </w:t>
      </w:r>
      <w:proofErr w:type="spell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ағаштары 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ормандық өсімдіктері жағдайында, төмен өнімді, төзімділігі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Өте жақсы ағаштарды сұрыптау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Өте жақсы ағаштарды (ӨЖА) сұрыптауды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фенотипі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жүргізеді. Сұрыптау жүргізетін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белгілер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селекциясының мақсаттарымен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байланысты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Өте жақсы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категорияларға бөледі: а) өте жоғары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 діңі мен сүректің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орынға қойылады), б) өте жоғары өнімді (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массасымен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), в) құрама (тез өсетін, дің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ің көлемі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Орманның өнімділігін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көтеру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селекциясында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жақсы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ормандық өсімдіктер жағдайында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ағаштарынан.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жақсы өсіммен, </w:t>
      </w:r>
      <w:hyperlink r:id="rId6" w:history="1"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тік діңгектігімен</w:t>
        </w:r>
      </w:hyperlink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толық 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сүректігімен,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кепкен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бұтақ тазалығымен,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жоқтығымен (өгей бұтақтық, көп сабақтық т.б.), бөрікбасының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қалыпты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дамуымен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қолайсыз жағдайларға,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зиянкестерге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ауруға төзімдігімен және механикалық зақымданулардың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болмауымен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жастағы, құрамымен таза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ағаштарда ӨЖА механикалық жағынан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зақымдалғаннан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 тұрыстарынан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артық,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артық болу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Ал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түскен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15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пайыздан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артық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пайыздан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артық,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қатарда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тұқымдық және аналықтар салуға қолдану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жастары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әртүрлі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ағаштарда, өте жақсы ағаштарды әр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топтан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бөлек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ӨЖА бөлгенде биологиялық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ескере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отыра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аймақтық ғылыми –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зерттеу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ұйымдары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тұқым шаруашылықтары ұсыныс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ӨЖ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мінездеме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беру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көрсеткіштермен жүргізіледі: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шығ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тег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фенологиялық (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ерт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кеш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жапырақтайтын);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морфологиялық (сопақ-, жалпақ бө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жылдарымен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- 1.3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биіктегі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дің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ің көлемімен, м</w:t>
      </w:r>
      <w:r w:rsidRPr="00FA6CF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кесте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өсу және даму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бө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ікбастың жалпақтығымен, м;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бө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ікбастың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формасымен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бө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ікбастың ұзындығымен, м;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жапырақтану қ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ңдығымен – қалың,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сирек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діңгектің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кепкен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бұтақтар аумағымен;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кепкен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бұтақтардың жапырақтануымен;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діңнің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формасымен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- өсі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ін көзбен анықтаумен (жақсы,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қабығының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мінездемесімен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spellStart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бояуы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жарылуы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үлдеу, тұқым беру көрсеткіштерімен, екпелердің орта көрсеткіштерін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салыстырумен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қа көрсеткіштермен (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жеке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селекцияда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ӨЖА бөлуді өте жақсы және дамыған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екпелерде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жүргізеді,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жоғары өнімді ағаш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бітімінде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өйткені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генотиптер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жиі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кездеседі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 Бірақта, </w:t>
      </w:r>
      <w:hyperlink r:id="rId7" w:history="1"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жоғары </w:t>
        </w:r>
        <w:proofErr w:type="spell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бонитетті</w:t>
        </w:r>
        <w:proofErr w:type="spellEnd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FA6CFD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екпелерден</w:t>
        </w:r>
        <w:proofErr w:type="spellEnd"/>
      </w:hyperlink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ӨЖА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жинау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негізделмейді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өйткені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ормандалатын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уақытта төмен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бонитетті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өсімдіктерден ӨЖА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мақсаттарға ӨЖА сұрыптау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критерийлері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сү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іктің айрықша техникалық қасиеттері,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сортименттер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шығымы, қабығында танин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тұқымдары мен дәндері өнімділігі мен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сапасы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шайырлығы,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иммундігі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қолайсыз табиғи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антропогендік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факторларға төзімділігі,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тіршілік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қабылеттілігі, ұзақтығы, тұ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ға төзімділігі т.б. Ғылыми-зерттеу орындарының ұсыныстарымен анықталады. Бұл жағдайларда сұ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рыпталатын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диаметрі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биіктігі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орта көрсеткіштерден артық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алынбауы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мүмкін.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Орман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өсімдіктерінің интродукцияланған түрлерінде, өте жақсыларға, дән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беретін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ңа климаттық жағдайға жоғары төзімділігімен, діңінің өсу сапасының жақсы көрсеткіштерімен және басқа селекциялық көрсеткіштерімен көзге түскен ағаштар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жатады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Өте жақсы </w:t>
      </w:r>
      <w:proofErr w:type="spellStart"/>
      <w:proofErr w:type="gramStart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екпе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ағаштарды сұрыптау</w:t>
      </w:r>
    </w:p>
    <w:p w:rsidR="00FA6CFD" w:rsidRPr="00FA6CFD" w:rsidRDefault="00FA6CFD" w:rsidP="00FA6CF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Өте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 (ӨЕА) сұрыптаудың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мақсаты –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ең жа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генофондты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сақтау. ӨЕА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негізінде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орташа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жастық, </w:t>
      </w:r>
      <w:proofErr w:type="spellStart"/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ісіп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кележатқан және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піскен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табиғи ағаш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бітімдерінен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сұрыптайды. ӨЕА сұрыптағанда 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барлы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қ ағаштарды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есепке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алатын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көлемде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салынады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ӨЕА алудың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критерийі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пайыздық қатынас,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жағынан, ӨЖА мен дұрыс дамыған ағаштардың сұрыптауға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ереже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жоқ, ағаштардың түрлері мен селекция мақсаттарына қарай аймақтарында өз сұрыптау көрсеткіштерін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жасайды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7E35" w:rsidRPr="00FA6CFD" w:rsidRDefault="00FA6CFD" w:rsidP="00FA6CF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жүзінде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келесі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көрсеткіштерді қолданады: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егер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1га ӨЕА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келсе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онда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жақсы дамығ</w:t>
      </w:r>
      <w:proofErr w:type="gram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ан</w:t>
      </w:r>
      <w:proofErr w:type="gram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ағаштардың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пайызы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жоғары,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дамығандар аз,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ағаштардың санитарлық жағдайы жақсы, сондықтан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оларды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өте жақсы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екпе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ағаштар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деп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атауға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Өртке қарсы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іс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қарастырылады. ӨЕА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туралы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құжат </w:t>
      </w:r>
      <w:proofErr w:type="spellStart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дайындалады</w:t>
      </w:r>
      <w:proofErr w:type="spellEnd"/>
      <w:r w:rsidRPr="00FA6C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sectPr w:rsidR="00137E35" w:rsidRPr="00FA6CFD" w:rsidSect="00137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A6CFD"/>
    <w:rsid w:val="00137E35"/>
    <w:rsid w:val="00FA6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A6CF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A6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83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ereksiz.org/bekitemin-mektep-direktori-b-sizdi-46-a-s-pushkin-atindaf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matematika-2--sinip.html" TargetMode="External"/><Relationship Id="rId5" Type="http://schemas.openxmlformats.org/officeDocument/2006/relationships/hyperlink" Target="https://dereksiz.org/ds-sanitarli-jene-fitosanitarli-sharalar-jonindegi-komitetimen-v33.html" TargetMode="External"/><Relationship Id="rId4" Type="http://schemas.openxmlformats.org/officeDocument/2006/relationships/hyperlink" Target="https://dereksiz.org/01-eginshilikti-pajda-bolfan-uaiti-a-bdan-30-mi-jil-brin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1830</Words>
  <Characters>10436</Characters>
  <Application>Microsoft Office Word</Application>
  <DocSecurity>0</DocSecurity>
  <Lines>86</Lines>
  <Paragraphs>24</Paragraphs>
  <ScaleCrop>false</ScaleCrop>
  <Company/>
  <LinksUpToDate>false</LinksUpToDate>
  <CharactersWithSpaces>12242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2020-08-16T14:43:00Z</dcterms:created>
  <dcterms:modified xsi:type="dcterms:W3CDTF">2020-08-16T14:44:00Z</dcterms:modified>
</cp:coreProperties>
</file>