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202D" w:rsidRPr="00C627F6" w:rsidRDefault="0054202D" w:rsidP="0054202D">
      <w:pPr>
        <w:jc w:val="center"/>
        <w:rPr>
          <w:b/>
          <w:sz w:val="24"/>
          <w:szCs w:val="24"/>
        </w:rPr>
      </w:pPr>
      <w:r w:rsidRPr="00C627F6">
        <w:rPr>
          <w:b/>
          <w:sz w:val="24"/>
          <w:szCs w:val="24"/>
        </w:rPr>
        <w:t xml:space="preserve">Тема 1: ФИЛОСОФИЯ КАК </w:t>
      </w:r>
      <w:r>
        <w:rPr>
          <w:b/>
          <w:sz w:val="24"/>
          <w:szCs w:val="24"/>
        </w:rPr>
        <w:t>СОЦИОКУЛЬТУРНЫЙ ФЕНОМЕН</w:t>
      </w:r>
      <w:r w:rsidRPr="00C627F6">
        <w:rPr>
          <w:b/>
          <w:sz w:val="24"/>
          <w:szCs w:val="24"/>
        </w:rPr>
        <w:t>.</w:t>
      </w:r>
    </w:p>
    <w:p w:rsidR="0054202D" w:rsidRPr="00C627F6" w:rsidRDefault="0054202D" w:rsidP="0054202D">
      <w:pPr>
        <w:jc w:val="both"/>
        <w:rPr>
          <w:sz w:val="24"/>
          <w:szCs w:val="24"/>
        </w:rPr>
      </w:pPr>
      <w:r w:rsidRPr="00C627F6">
        <w:rPr>
          <w:sz w:val="24"/>
          <w:szCs w:val="24"/>
        </w:rPr>
        <w:t>Вопросы:</w:t>
      </w:r>
    </w:p>
    <w:p w:rsidR="0054202D" w:rsidRPr="00C627F6" w:rsidRDefault="0054202D" w:rsidP="0054202D">
      <w:pPr>
        <w:jc w:val="both"/>
        <w:rPr>
          <w:sz w:val="24"/>
          <w:szCs w:val="24"/>
        </w:rPr>
      </w:pPr>
      <w:r w:rsidRPr="00C627F6">
        <w:rPr>
          <w:sz w:val="24"/>
          <w:szCs w:val="24"/>
        </w:rPr>
        <w:t>1. Основные подходы к определению философии.</w:t>
      </w:r>
    </w:p>
    <w:p w:rsidR="0054202D" w:rsidRPr="00C627F6" w:rsidRDefault="0054202D" w:rsidP="0054202D">
      <w:pPr>
        <w:jc w:val="both"/>
        <w:rPr>
          <w:sz w:val="24"/>
          <w:szCs w:val="24"/>
        </w:rPr>
      </w:pPr>
      <w:r w:rsidRPr="00C627F6">
        <w:rPr>
          <w:sz w:val="24"/>
          <w:szCs w:val="24"/>
        </w:rPr>
        <w:t>2. Мировоззрение, его структура и исторические типы</w:t>
      </w:r>
    </w:p>
    <w:p w:rsidR="0054202D" w:rsidRPr="00C627F6" w:rsidRDefault="0054202D" w:rsidP="0054202D">
      <w:pPr>
        <w:jc w:val="both"/>
        <w:rPr>
          <w:sz w:val="24"/>
          <w:szCs w:val="24"/>
        </w:rPr>
      </w:pPr>
      <w:r w:rsidRPr="00C627F6">
        <w:rPr>
          <w:sz w:val="24"/>
          <w:szCs w:val="24"/>
        </w:rPr>
        <w:t>3. Предмет философии</w:t>
      </w:r>
    </w:p>
    <w:p w:rsidR="0054202D" w:rsidRPr="00C627F6" w:rsidRDefault="0054202D" w:rsidP="0054202D">
      <w:pPr>
        <w:jc w:val="both"/>
        <w:rPr>
          <w:sz w:val="24"/>
          <w:szCs w:val="24"/>
        </w:rPr>
      </w:pPr>
      <w:r w:rsidRPr="00C627F6">
        <w:rPr>
          <w:sz w:val="24"/>
          <w:szCs w:val="24"/>
        </w:rPr>
        <w:t xml:space="preserve">4. Структура и функции философии </w:t>
      </w:r>
    </w:p>
    <w:p w:rsidR="0054202D" w:rsidRPr="00861EEB" w:rsidRDefault="0054202D" w:rsidP="0054202D">
      <w:pPr>
        <w:jc w:val="both"/>
        <w:rPr>
          <w:bCs/>
          <w:sz w:val="24"/>
          <w:szCs w:val="24"/>
          <w:lang w:val="kk-KZ"/>
        </w:rPr>
      </w:pPr>
      <w:r>
        <w:rPr>
          <w:bCs/>
          <w:lang w:val="kk-KZ"/>
        </w:rPr>
        <w:t xml:space="preserve">        </w:t>
      </w:r>
      <w:r w:rsidRPr="00861EEB">
        <w:rPr>
          <w:bCs/>
          <w:sz w:val="24"/>
          <w:szCs w:val="24"/>
          <w:lang w:val="kk-KZ"/>
        </w:rPr>
        <w:t>Термин «философия» происходит от греческого «philos» (любовь) и «sophos» (мудрость) и означает любовь к теоретическим рассуждениям. Философия возникла в VII – VI веках до н.э. в Индии, Китае и Греции. Впервые термин употребил древний - античный мыслитель Пифагор, дальнейшее распространение понятия связано с именем Платона.</w:t>
      </w:r>
    </w:p>
    <w:p w:rsidR="0054202D" w:rsidRPr="00861EEB" w:rsidRDefault="0054202D" w:rsidP="0054202D">
      <w:pPr>
        <w:ind w:firstLine="708"/>
        <w:jc w:val="both"/>
        <w:rPr>
          <w:bCs/>
          <w:sz w:val="24"/>
          <w:szCs w:val="24"/>
          <w:lang w:val="kk-KZ"/>
        </w:rPr>
      </w:pPr>
      <w:r w:rsidRPr="00861EEB">
        <w:rPr>
          <w:bCs/>
          <w:sz w:val="24"/>
          <w:szCs w:val="24"/>
          <w:lang w:val="kk-KZ"/>
        </w:rPr>
        <w:t xml:space="preserve">Имеются следующие основные подходы к пониманию философии: </w:t>
      </w:r>
    </w:p>
    <w:p w:rsidR="0054202D" w:rsidRPr="00861EEB" w:rsidRDefault="0054202D" w:rsidP="0054202D">
      <w:pPr>
        <w:ind w:firstLine="708"/>
        <w:jc w:val="both"/>
        <w:rPr>
          <w:bCs/>
          <w:sz w:val="24"/>
          <w:szCs w:val="24"/>
          <w:lang w:val="kk-KZ"/>
        </w:rPr>
      </w:pPr>
      <w:r w:rsidRPr="00861EEB">
        <w:rPr>
          <w:bCs/>
          <w:sz w:val="24"/>
          <w:szCs w:val="24"/>
          <w:lang w:val="kk-KZ"/>
        </w:rPr>
        <w:t>- обыденный: философия как непосредственное размышление человека о себе и своей жизни, «философствование» человека. М. Мамардашвили отмечал: «Я мыслю, и для этого нет никаких внешних причин и оснований. Это некая, я бы сказал, беспричинная правота (сродни априорной правоте поэта), которая вообще свойственна мысли» («Как я понимаю философию». М., 1992. – с. 36)</w:t>
      </w:r>
    </w:p>
    <w:p w:rsidR="0054202D" w:rsidRPr="00861EEB" w:rsidRDefault="0054202D" w:rsidP="0054202D">
      <w:pPr>
        <w:ind w:firstLine="708"/>
        <w:jc w:val="both"/>
        <w:rPr>
          <w:bCs/>
          <w:sz w:val="24"/>
          <w:szCs w:val="24"/>
          <w:lang w:val="kk-KZ"/>
        </w:rPr>
      </w:pPr>
      <w:r w:rsidRPr="00861EEB">
        <w:rPr>
          <w:bCs/>
          <w:sz w:val="24"/>
          <w:szCs w:val="24"/>
          <w:lang w:val="kk-KZ"/>
        </w:rPr>
        <w:t xml:space="preserve">- в самой философии: философия как форма общественного сознания (марксистская философия), философия как наука (немецкая классическая философия), философия как сознание вслух, особое мышление (М. Хайдеггер, М. Мамардашвили), философия как искусство (Ф. Шеллинг). Современная философия осознает себя как особое мировоззрение. </w:t>
      </w:r>
    </w:p>
    <w:p w:rsidR="0054202D" w:rsidRPr="00861EEB" w:rsidRDefault="0054202D" w:rsidP="0054202D">
      <w:pPr>
        <w:ind w:firstLine="708"/>
        <w:jc w:val="both"/>
        <w:rPr>
          <w:bCs/>
          <w:sz w:val="24"/>
          <w:szCs w:val="24"/>
          <w:lang w:val="kk-KZ"/>
        </w:rPr>
      </w:pPr>
      <w:r w:rsidRPr="00861EEB">
        <w:rPr>
          <w:bCs/>
          <w:sz w:val="24"/>
          <w:szCs w:val="24"/>
          <w:lang w:val="kk-KZ"/>
        </w:rPr>
        <w:t xml:space="preserve">Мировоззрение – понятие, обозначающее целостный взгляд на мир и место в нем человека, система основных жизненных установок человека и общества. В определении мировоззрения представлена его основная проблема – человек-мир, отношение человека к миру. Мировоззрение – сложный феномен культуры, который следует рассматривать в аспекте его внутренней структуры, уровней, исторических типов. </w:t>
      </w:r>
    </w:p>
    <w:p w:rsidR="0054202D" w:rsidRPr="00861EEB" w:rsidRDefault="0054202D" w:rsidP="0054202D">
      <w:pPr>
        <w:ind w:firstLine="708"/>
        <w:jc w:val="both"/>
        <w:rPr>
          <w:bCs/>
          <w:sz w:val="24"/>
          <w:szCs w:val="24"/>
          <w:lang w:val="kk-KZ"/>
        </w:rPr>
      </w:pPr>
      <w:r w:rsidRPr="00861EEB">
        <w:rPr>
          <w:bCs/>
          <w:sz w:val="24"/>
          <w:szCs w:val="24"/>
          <w:lang w:val="kk-KZ"/>
        </w:rPr>
        <w:t xml:space="preserve">Структура мировоззрения. В составе мировоззрения вычленяют элементы: познавательный – знания, выраженные в представлениях и понятиях; ценностно-нормативный – ценности, идеалы, убеждения (духовные ориентиры, придающие осмысленность и целеустремленность человеческой деятельности); эмоционально-волевой – воля, эмоции, переживания (эмоционально-психологическая и волевая составляющая мировоззрения). Знания – это исторически накопленный и выверенный временем и практикой духовный опыт людей, выраженный в знаково-символической форме. Ценности – социальная и культурная значимость определённых объектов и явлений для человека. Воля – способность человека к выбору цели деятельности и внутренним усилиям, необходимым для её осуществления. </w:t>
      </w:r>
    </w:p>
    <w:p w:rsidR="0054202D" w:rsidRPr="00861EEB" w:rsidRDefault="0054202D" w:rsidP="0054202D">
      <w:pPr>
        <w:ind w:firstLine="708"/>
        <w:jc w:val="both"/>
        <w:rPr>
          <w:bCs/>
          <w:sz w:val="24"/>
          <w:szCs w:val="24"/>
          <w:lang w:val="kk-KZ"/>
        </w:rPr>
      </w:pPr>
      <w:r w:rsidRPr="00861EEB">
        <w:rPr>
          <w:bCs/>
          <w:sz w:val="24"/>
          <w:szCs w:val="24"/>
          <w:lang w:val="kk-KZ"/>
        </w:rPr>
        <w:t>В аспекте соотнесенности мировоззрения к жизненной практике выделяют два основныых уровня:</w:t>
      </w:r>
    </w:p>
    <w:p w:rsidR="0054202D" w:rsidRPr="00861EEB" w:rsidRDefault="0054202D" w:rsidP="0054202D">
      <w:pPr>
        <w:ind w:firstLine="708"/>
        <w:jc w:val="both"/>
        <w:rPr>
          <w:bCs/>
          <w:sz w:val="24"/>
          <w:szCs w:val="24"/>
          <w:lang w:val="kk-KZ"/>
        </w:rPr>
      </w:pPr>
      <w:r w:rsidRPr="00861EEB">
        <w:rPr>
          <w:bCs/>
          <w:sz w:val="24"/>
          <w:szCs w:val="24"/>
          <w:lang w:val="kk-KZ"/>
        </w:rPr>
        <w:t>1. эмоционально-психологический - живое, конкретно-образное созерцание, включает мироощущение, мировосприятие и миропредставление;</w:t>
      </w:r>
    </w:p>
    <w:p w:rsidR="0054202D" w:rsidRPr="00861EEB" w:rsidRDefault="0054202D" w:rsidP="0054202D">
      <w:pPr>
        <w:ind w:firstLine="708"/>
        <w:jc w:val="both"/>
        <w:rPr>
          <w:bCs/>
          <w:sz w:val="24"/>
          <w:szCs w:val="24"/>
          <w:lang w:val="kk-KZ"/>
        </w:rPr>
      </w:pPr>
      <w:r w:rsidRPr="00861EEB">
        <w:rPr>
          <w:bCs/>
          <w:sz w:val="24"/>
          <w:szCs w:val="24"/>
          <w:lang w:val="kk-KZ"/>
        </w:rPr>
        <w:t>2.</w:t>
      </w:r>
      <w:r w:rsidRPr="00861EEB">
        <w:rPr>
          <w:bCs/>
          <w:sz w:val="24"/>
          <w:szCs w:val="24"/>
          <w:lang w:val="kk-KZ"/>
        </w:rPr>
        <w:tab/>
        <w:t>рациональный (интеллектуальный, теоретический) – опосредованное, обощенно-рациональное осмысление человеком себя в мире, включает миропонимание, мироразмышление и т.п.</w:t>
      </w:r>
    </w:p>
    <w:p w:rsidR="0054202D" w:rsidRPr="00861EEB" w:rsidRDefault="0054202D" w:rsidP="0054202D">
      <w:pPr>
        <w:ind w:firstLine="708"/>
        <w:jc w:val="both"/>
        <w:rPr>
          <w:bCs/>
          <w:sz w:val="24"/>
          <w:szCs w:val="24"/>
          <w:lang w:val="kk-KZ"/>
        </w:rPr>
      </w:pPr>
      <w:r w:rsidRPr="00861EEB">
        <w:rPr>
          <w:bCs/>
          <w:sz w:val="24"/>
          <w:szCs w:val="24"/>
          <w:lang w:val="kk-KZ"/>
        </w:rPr>
        <w:t>Исторические типы мировоззрения. Мировоззрение формировалось исторически в связи с развитием человеческого общества и культуры. В этом аспекте выделяются следующие исторические типы мировоззрения: мифологическое, религиозное, философское. Генетически первичным является мифологическое (греч. μυθολογία от μῦθος — предание, сказание и λόγος — слово, рассказ, учение) мировоззрение. Оно представляет собой первую попытку человека объяснить мир и человека, совмещая в себе и фантастическое, и реалистическое их объяснение. Мифы пытаются дать ответ на следующие основные вопросы:</w:t>
      </w:r>
    </w:p>
    <w:p w:rsidR="0054202D" w:rsidRPr="00861EEB" w:rsidRDefault="0054202D" w:rsidP="0054202D">
      <w:pPr>
        <w:ind w:firstLine="708"/>
        <w:jc w:val="both"/>
        <w:rPr>
          <w:bCs/>
          <w:sz w:val="24"/>
          <w:szCs w:val="24"/>
          <w:lang w:val="kk-KZ"/>
        </w:rPr>
      </w:pPr>
      <w:r w:rsidRPr="00861EEB">
        <w:rPr>
          <w:bCs/>
          <w:sz w:val="24"/>
          <w:szCs w:val="24"/>
          <w:lang w:val="kk-KZ"/>
        </w:rPr>
        <w:lastRenderedPageBreak/>
        <w:t>-</w:t>
      </w:r>
      <w:r w:rsidRPr="00861EEB">
        <w:rPr>
          <w:bCs/>
          <w:sz w:val="24"/>
          <w:szCs w:val="24"/>
          <w:lang w:val="kk-KZ"/>
        </w:rPr>
        <w:tab/>
        <w:t>происхождение Вселенной, Земли и человека;</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объяснение природных явлений;</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жизнь, судьба, смерть человека; деятельность человека и его достижения;</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 xml:space="preserve">вопросы чести, долга, этики и нравственности. </w:t>
      </w:r>
    </w:p>
    <w:p w:rsidR="0054202D" w:rsidRPr="00861EEB" w:rsidRDefault="0054202D" w:rsidP="0054202D">
      <w:pPr>
        <w:jc w:val="both"/>
        <w:rPr>
          <w:bCs/>
          <w:sz w:val="24"/>
          <w:szCs w:val="24"/>
          <w:lang w:val="kk-KZ"/>
        </w:rPr>
      </w:pPr>
      <w:r w:rsidRPr="00861EEB">
        <w:rPr>
          <w:bCs/>
          <w:sz w:val="24"/>
          <w:szCs w:val="24"/>
          <w:lang w:val="kk-KZ"/>
        </w:rPr>
        <w:t xml:space="preserve">      Особенности мифа:</w:t>
      </w:r>
    </w:p>
    <w:p w:rsidR="0054202D" w:rsidRPr="00861EEB" w:rsidRDefault="0054202D" w:rsidP="0054202D">
      <w:pPr>
        <w:jc w:val="both"/>
        <w:rPr>
          <w:bCs/>
          <w:sz w:val="24"/>
          <w:szCs w:val="24"/>
          <w:lang w:val="kk-KZ"/>
        </w:rPr>
      </w:pPr>
      <w:r w:rsidRPr="00861EEB">
        <w:rPr>
          <w:bCs/>
          <w:sz w:val="24"/>
          <w:szCs w:val="24"/>
          <w:lang w:val="kk-KZ"/>
        </w:rPr>
        <w:t xml:space="preserve">          - синкретичность (от греч. synkretismos – соединение) – слитость, нерасчлененность: мир и человек, человек и природа, объект и субъект представлены как единое целое;</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выражается в конкретных чувственно-эмоциональных образах;</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очеловечивает окружающий мир (антропоморфизм), природные явления, культурные факты, человеческие чувства выступают в виде личностей: Солнце — бог Гелиос, время — Хронос, страх — Фобос и т. д.;</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отсутствуют абстрактные размышления (рефлексия);</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имеет практическую направленность, на решение жизненных задач (хозяйство, защита от стихии и т. д.);</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гилозоизм (греч. hile – материя, вещество, zoe –жизнь), витализм – одухотворение материи, придание ей психических свойств;</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противоречивость и алогичность;</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 xml:space="preserve">символичность, оперирует не понятиями, а символами, образами, которые всегда конкретны, в отличие от абстрактных понятий. </w:t>
      </w:r>
    </w:p>
    <w:p w:rsidR="0054202D" w:rsidRPr="00861EEB" w:rsidRDefault="0054202D" w:rsidP="0054202D">
      <w:pPr>
        <w:ind w:firstLine="708"/>
        <w:jc w:val="both"/>
        <w:rPr>
          <w:b/>
          <w:bCs/>
          <w:sz w:val="24"/>
          <w:szCs w:val="24"/>
        </w:rPr>
      </w:pPr>
      <w:r w:rsidRPr="00861EEB">
        <w:rPr>
          <w:bCs/>
          <w:sz w:val="24"/>
          <w:szCs w:val="24"/>
        </w:rPr>
        <w:t xml:space="preserve">- мифы творятся </w:t>
      </w:r>
      <w:proofErr w:type="gramStart"/>
      <w:r w:rsidRPr="00861EEB">
        <w:rPr>
          <w:bCs/>
          <w:sz w:val="24"/>
          <w:szCs w:val="24"/>
        </w:rPr>
        <w:t>коллективном</w:t>
      </w:r>
      <w:proofErr w:type="gramEnd"/>
      <w:r w:rsidRPr="00861EEB">
        <w:rPr>
          <w:bCs/>
          <w:sz w:val="24"/>
          <w:szCs w:val="24"/>
        </w:rPr>
        <w:t>, они не имеют личностного авторства</w:t>
      </w:r>
      <w:r w:rsidRPr="00861EEB">
        <w:rPr>
          <w:b/>
          <w:bCs/>
          <w:sz w:val="24"/>
          <w:szCs w:val="24"/>
        </w:rPr>
        <w:t>.</w:t>
      </w:r>
    </w:p>
    <w:p w:rsidR="0054202D" w:rsidRPr="00861EEB" w:rsidRDefault="0054202D" w:rsidP="0054202D">
      <w:pPr>
        <w:ind w:firstLine="708"/>
        <w:jc w:val="both"/>
        <w:rPr>
          <w:bCs/>
          <w:sz w:val="24"/>
          <w:szCs w:val="24"/>
        </w:rPr>
      </w:pPr>
      <w:r w:rsidRPr="00861EEB">
        <w:rPr>
          <w:bCs/>
          <w:sz w:val="24"/>
          <w:szCs w:val="24"/>
        </w:rPr>
        <w:t xml:space="preserve">Различия между мифологией и философией: </w:t>
      </w:r>
    </w:p>
    <w:p w:rsidR="0054202D" w:rsidRPr="00861EEB" w:rsidRDefault="0054202D" w:rsidP="0054202D">
      <w:pPr>
        <w:ind w:firstLine="708"/>
        <w:jc w:val="both"/>
        <w:rPr>
          <w:bCs/>
          <w:sz w:val="24"/>
          <w:szCs w:val="24"/>
        </w:rPr>
      </w:pPr>
      <w:r w:rsidRPr="00861EEB">
        <w:rPr>
          <w:bCs/>
          <w:sz w:val="24"/>
          <w:szCs w:val="24"/>
        </w:rPr>
        <w:t>- мифологическое сознание удовлетворяется описаниями, философское требует доказательств;</w:t>
      </w:r>
    </w:p>
    <w:p w:rsidR="0054202D" w:rsidRPr="00861EEB" w:rsidRDefault="0054202D" w:rsidP="0054202D">
      <w:pPr>
        <w:ind w:firstLine="708"/>
        <w:jc w:val="both"/>
        <w:rPr>
          <w:bCs/>
          <w:sz w:val="24"/>
          <w:szCs w:val="24"/>
        </w:rPr>
      </w:pPr>
      <w:r w:rsidRPr="00861EEB">
        <w:rPr>
          <w:bCs/>
          <w:sz w:val="24"/>
          <w:szCs w:val="24"/>
        </w:rPr>
        <w:t xml:space="preserve">- мифы повествовательны, их достоверность не ставится под сомнение, философия стремится установить причинно-следственные связи явлений, дать объяснение действительности путем рационального, логического рассуждения; </w:t>
      </w:r>
    </w:p>
    <w:p w:rsidR="0054202D" w:rsidRPr="00861EEB" w:rsidRDefault="0054202D" w:rsidP="0054202D">
      <w:pPr>
        <w:ind w:firstLine="708"/>
        <w:jc w:val="both"/>
        <w:rPr>
          <w:bCs/>
          <w:sz w:val="24"/>
          <w:szCs w:val="24"/>
        </w:rPr>
      </w:pPr>
      <w:r w:rsidRPr="00861EEB">
        <w:rPr>
          <w:bCs/>
          <w:sz w:val="24"/>
          <w:szCs w:val="24"/>
        </w:rPr>
        <w:t xml:space="preserve">- для мифа характерны символы и наглядные образы, обращенные к чувствам и эмоциям человека, философия использует абстрактные понятия, рациональные категории, ее взгляд мир — это точка зрения разума. </w:t>
      </w:r>
    </w:p>
    <w:p w:rsidR="0054202D" w:rsidRPr="00861EEB" w:rsidRDefault="0054202D" w:rsidP="0054202D">
      <w:pPr>
        <w:ind w:firstLine="708"/>
        <w:jc w:val="both"/>
        <w:rPr>
          <w:bCs/>
          <w:sz w:val="24"/>
          <w:szCs w:val="24"/>
        </w:rPr>
      </w:pPr>
      <w:r w:rsidRPr="00861EEB">
        <w:rPr>
          <w:bCs/>
          <w:sz w:val="24"/>
          <w:szCs w:val="24"/>
        </w:rPr>
        <w:t xml:space="preserve">- миф </w:t>
      </w:r>
      <w:proofErr w:type="spellStart"/>
      <w:r w:rsidRPr="00861EEB">
        <w:rPr>
          <w:bCs/>
          <w:sz w:val="24"/>
          <w:szCs w:val="24"/>
        </w:rPr>
        <w:t>синкеретичен</w:t>
      </w:r>
      <w:proofErr w:type="spellEnd"/>
      <w:r w:rsidRPr="00861EEB">
        <w:rPr>
          <w:bCs/>
          <w:sz w:val="24"/>
          <w:szCs w:val="24"/>
        </w:rPr>
        <w:t>, в философии противопоставляются субъект и объект познания, человек и природа, знание и переживание, индивид и общество.</w:t>
      </w:r>
    </w:p>
    <w:p w:rsidR="0054202D" w:rsidRPr="00861EEB" w:rsidRDefault="0054202D" w:rsidP="0054202D">
      <w:pPr>
        <w:ind w:firstLine="708"/>
        <w:jc w:val="both"/>
        <w:rPr>
          <w:bCs/>
          <w:sz w:val="24"/>
          <w:szCs w:val="24"/>
        </w:rPr>
      </w:pPr>
      <w:r w:rsidRPr="00861EEB">
        <w:rPr>
          <w:bCs/>
          <w:sz w:val="24"/>
          <w:szCs w:val="24"/>
        </w:rPr>
        <w:t xml:space="preserve">- миф носит </w:t>
      </w:r>
      <w:proofErr w:type="spellStart"/>
      <w:r w:rsidRPr="00861EEB">
        <w:rPr>
          <w:bCs/>
          <w:sz w:val="24"/>
          <w:szCs w:val="24"/>
        </w:rPr>
        <w:t>коллектиный</w:t>
      </w:r>
      <w:proofErr w:type="spellEnd"/>
      <w:r w:rsidRPr="00861EEB">
        <w:rPr>
          <w:bCs/>
          <w:sz w:val="24"/>
          <w:szCs w:val="24"/>
        </w:rPr>
        <w:t xml:space="preserve"> характер, философия – личностна, имеет  авторство той или иной идеи, которые выдвигаются конкретными личностями и обращены к личностям.</w:t>
      </w:r>
    </w:p>
    <w:p w:rsidR="0054202D" w:rsidRPr="00861EEB" w:rsidRDefault="0054202D" w:rsidP="0054202D">
      <w:pPr>
        <w:ind w:firstLine="708"/>
        <w:jc w:val="both"/>
        <w:rPr>
          <w:bCs/>
          <w:sz w:val="24"/>
          <w:szCs w:val="24"/>
        </w:rPr>
      </w:pPr>
      <w:r w:rsidRPr="00861EEB">
        <w:rPr>
          <w:bCs/>
          <w:sz w:val="24"/>
          <w:szCs w:val="24"/>
          <w:lang w:val="kk-KZ"/>
        </w:rPr>
        <w:t xml:space="preserve">По мере развития человечества складываются </w:t>
      </w:r>
      <w:r w:rsidRPr="00861EEB">
        <w:rPr>
          <w:bCs/>
          <w:sz w:val="24"/>
          <w:szCs w:val="24"/>
        </w:rPr>
        <w:t>более сложные типы мировоззрения</w:t>
      </w:r>
      <w:r w:rsidRPr="00861EEB">
        <w:rPr>
          <w:bCs/>
          <w:sz w:val="24"/>
          <w:szCs w:val="24"/>
          <w:lang w:val="kk-KZ"/>
        </w:rPr>
        <w:t>: религиозное и философское. Однако м</w:t>
      </w:r>
      <w:proofErr w:type="spellStart"/>
      <w:r w:rsidRPr="00861EEB">
        <w:rPr>
          <w:bCs/>
          <w:sz w:val="24"/>
          <w:szCs w:val="24"/>
        </w:rPr>
        <w:t>иф</w:t>
      </w:r>
      <w:proofErr w:type="spellEnd"/>
      <w:r w:rsidRPr="00861EEB">
        <w:rPr>
          <w:bCs/>
          <w:sz w:val="24"/>
          <w:szCs w:val="24"/>
        </w:rPr>
        <w:t xml:space="preserve"> присутствует во всей истории человечества, с возникновением религии и философии, мифология не вытесняется из культуры, не преодолевается полностью, а соседствует, переплетается с ними, они взаимно подпитывают друг друга. Более того, каждая новая историческая эпоха создает свои мифологемы, которые находят отражение в религии, искусстве, философии, политике. Философия заимствует у мифа мировоззренческий характер, но предлагает другие способы решения мировоззренческих проблем.</w:t>
      </w:r>
    </w:p>
    <w:p w:rsidR="0054202D" w:rsidRPr="00861EEB" w:rsidRDefault="0054202D" w:rsidP="0054202D">
      <w:pPr>
        <w:ind w:firstLine="708"/>
        <w:jc w:val="both"/>
        <w:rPr>
          <w:bCs/>
          <w:sz w:val="24"/>
          <w:szCs w:val="24"/>
          <w:lang w:val="kk-KZ"/>
        </w:rPr>
      </w:pPr>
      <w:r w:rsidRPr="00861EEB">
        <w:rPr>
          <w:bCs/>
          <w:sz w:val="24"/>
          <w:szCs w:val="24"/>
          <w:lang w:val="kk-KZ"/>
        </w:rPr>
        <w:t>Религиозное мировоззрение (лат. relegate - связывать) - тип мировоззрения, основанный на вере в наличие сверхъестественного мирового начала, потусторонних сил, предопределяющих жизнь человека и окружающего мира, и выраженный в иррациональной и эмоциональной образной форме. Религия пытается дать ответ на следующие основные вопросы:</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добро и зло;</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 xml:space="preserve">жизнь, судьба, смерть человека; </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смысл жизни;</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 xml:space="preserve">вопросы нравственности человека </w:t>
      </w:r>
    </w:p>
    <w:p w:rsidR="0054202D" w:rsidRPr="00861EEB" w:rsidRDefault="0054202D" w:rsidP="0054202D">
      <w:pPr>
        <w:ind w:firstLine="708"/>
        <w:jc w:val="both"/>
        <w:rPr>
          <w:bCs/>
          <w:sz w:val="24"/>
          <w:szCs w:val="24"/>
          <w:lang w:val="kk-KZ"/>
        </w:rPr>
      </w:pPr>
      <w:r w:rsidRPr="00861EEB">
        <w:rPr>
          <w:bCs/>
          <w:sz w:val="24"/>
          <w:szCs w:val="24"/>
          <w:lang w:val="kk-KZ"/>
        </w:rPr>
        <w:t xml:space="preserve">Религиозное мировоззрение основано на традиции (догмах) и авторитете священных книг. Его главная функция – нормативная, а не познавательная, познание </w:t>
      </w:r>
      <w:r w:rsidRPr="00861EEB">
        <w:rPr>
          <w:bCs/>
          <w:sz w:val="24"/>
          <w:szCs w:val="24"/>
          <w:lang w:val="kk-KZ"/>
        </w:rPr>
        <w:lastRenderedPageBreak/>
        <w:t>ведется в рамках религиозных нравственно-этических норм. Главный признак – эмоциональная вера во сверхъестественное и связь с ним. Особенности религии:</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опора на религиозную веру, символичность, наличие особого</w:t>
      </w:r>
    </w:p>
    <w:p w:rsidR="0054202D" w:rsidRPr="00861EEB" w:rsidRDefault="0054202D" w:rsidP="0054202D">
      <w:pPr>
        <w:jc w:val="both"/>
        <w:rPr>
          <w:bCs/>
          <w:sz w:val="24"/>
          <w:szCs w:val="24"/>
          <w:lang w:val="kk-KZ"/>
        </w:rPr>
      </w:pPr>
      <w:r w:rsidRPr="00861EEB">
        <w:rPr>
          <w:bCs/>
          <w:sz w:val="24"/>
          <w:szCs w:val="24"/>
          <w:lang w:val="kk-KZ"/>
        </w:rPr>
        <w:t>языка и других знаков;</w:t>
      </w:r>
    </w:p>
    <w:p w:rsidR="0054202D" w:rsidRPr="00861EEB" w:rsidRDefault="0054202D" w:rsidP="0054202D">
      <w:pPr>
        <w:ind w:firstLine="708"/>
        <w:jc w:val="both"/>
        <w:rPr>
          <w:bCs/>
          <w:sz w:val="24"/>
          <w:szCs w:val="24"/>
          <w:lang w:val="kk-KZ"/>
        </w:rPr>
      </w:pPr>
      <w:r w:rsidRPr="00861EEB">
        <w:rPr>
          <w:bCs/>
          <w:sz w:val="24"/>
          <w:szCs w:val="24"/>
          <w:lang w:val="kk-KZ"/>
        </w:rPr>
        <w:t>- чувственная наглядность, эмоциональная насыщенность, создание воображением различных религиозных образов;</w:t>
      </w:r>
    </w:p>
    <w:p w:rsidR="0054202D" w:rsidRPr="00861EEB" w:rsidRDefault="0054202D" w:rsidP="0054202D">
      <w:pPr>
        <w:ind w:firstLine="708"/>
        <w:jc w:val="both"/>
        <w:rPr>
          <w:bCs/>
          <w:sz w:val="24"/>
          <w:szCs w:val="24"/>
          <w:lang w:val="kk-KZ"/>
        </w:rPr>
      </w:pPr>
      <w:r w:rsidRPr="00861EEB">
        <w:rPr>
          <w:bCs/>
          <w:sz w:val="24"/>
          <w:szCs w:val="24"/>
          <w:lang w:val="kk-KZ"/>
        </w:rPr>
        <w:t>- удвоение мира на реальный и сверхестественный, соединение</w:t>
      </w:r>
    </w:p>
    <w:p w:rsidR="0054202D" w:rsidRPr="00861EEB" w:rsidRDefault="0054202D" w:rsidP="0054202D">
      <w:pPr>
        <w:jc w:val="both"/>
        <w:rPr>
          <w:bCs/>
          <w:sz w:val="24"/>
          <w:szCs w:val="24"/>
          <w:lang w:val="kk-KZ"/>
        </w:rPr>
      </w:pPr>
      <w:r w:rsidRPr="00861EEB">
        <w:rPr>
          <w:bCs/>
          <w:sz w:val="24"/>
          <w:szCs w:val="24"/>
          <w:lang w:val="kk-KZ"/>
        </w:rPr>
        <w:t>адекватного действительности содержания с иллюзиями;</w:t>
      </w:r>
    </w:p>
    <w:p w:rsidR="0054202D" w:rsidRPr="00861EEB" w:rsidRDefault="0054202D" w:rsidP="0054202D">
      <w:pPr>
        <w:ind w:firstLine="708"/>
        <w:jc w:val="both"/>
        <w:rPr>
          <w:bCs/>
          <w:sz w:val="24"/>
          <w:szCs w:val="24"/>
          <w:lang w:val="kk-KZ"/>
        </w:rPr>
      </w:pPr>
      <w:r w:rsidRPr="00861EEB">
        <w:rPr>
          <w:bCs/>
          <w:sz w:val="24"/>
          <w:szCs w:val="24"/>
          <w:lang w:val="kk-KZ"/>
        </w:rPr>
        <w:t xml:space="preserve">- система религиозных обрядов, ритуалов, действий – культы, жертвоприношения. </w:t>
      </w:r>
    </w:p>
    <w:p w:rsidR="0054202D" w:rsidRPr="00861EEB" w:rsidRDefault="0054202D" w:rsidP="0054202D">
      <w:pPr>
        <w:ind w:firstLine="708"/>
        <w:jc w:val="both"/>
        <w:rPr>
          <w:bCs/>
          <w:sz w:val="24"/>
          <w:szCs w:val="24"/>
          <w:lang w:val="kk-KZ"/>
        </w:rPr>
      </w:pPr>
      <w:r w:rsidRPr="00861EEB">
        <w:rPr>
          <w:bCs/>
          <w:sz w:val="24"/>
          <w:szCs w:val="24"/>
          <w:lang w:val="kk-KZ"/>
        </w:rPr>
        <w:t xml:space="preserve">Философию и религию сближает: </w:t>
      </w:r>
    </w:p>
    <w:p w:rsidR="0054202D" w:rsidRPr="00861EEB" w:rsidRDefault="0054202D" w:rsidP="0054202D">
      <w:pPr>
        <w:ind w:firstLine="708"/>
        <w:jc w:val="both"/>
        <w:rPr>
          <w:bCs/>
          <w:sz w:val="24"/>
          <w:szCs w:val="24"/>
          <w:lang w:val="kk-KZ"/>
        </w:rPr>
      </w:pPr>
      <w:r w:rsidRPr="00861EEB">
        <w:rPr>
          <w:bCs/>
          <w:sz w:val="24"/>
          <w:szCs w:val="24"/>
          <w:lang w:val="kk-KZ"/>
        </w:rPr>
        <w:t xml:space="preserve">- стремятся ответить на вопрос о месте человека в мире, о взаимоотношении человека и мира, ищут ответы на вопросы: что есть добро? что есть зло? где источник добра и зла? как добиться нравственного совершенства? </w:t>
      </w:r>
    </w:p>
    <w:p w:rsidR="0054202D" w:rsidRPr="00861EEB" w:rsidRDefault="0054202D" w:rsidP="0054202D">
      <w:pPr>
        <w:ind w:firstLine="708"/>
        <w:jc w:val="both"/>
        <w:rPr>
          <w:bCs/>
          <w:sz w:val="24"/>
          <w:szCs w:val="24"/>
          <w:lang w:val="kk-KZ"/>
        </w:rPr>
      </w:pPr>
      <w:r w:rsidRPr="00861EEB">
        <w:rPr>
          <w:bCs/>
          <w:sz w:val="24"/>
          <w:szCs w:val="24"/>
          <w:lang w:val="kk-KZ"/>
        </w:rPr>
        <w:t xml:space="preserve">- выходят за границы возможного опыта, за пределы разумного –трансцендируют. </w:t>
      </w:r>
    </w:p>
    <w:p w:rsidR="0054202D" w:rsidRPr="00861EEB" w:rsidRDefault="0054202D" w:rsidP="0054202D">
      <w:pPr>
        <w:ind w:firstLine="708"/>
        <w:jc w:val="both"/>
        <w:rPr>
          <w:bCs/>
          <w:sz w:val="24"/>
          <w:szCs w:val="24"/>
          <w:lang w:val="kk-KZ"/>
        </w:rPr>
      </w:pPr>
      <w:r w:rsidRPr="00861EEB">
        <w:rPr>
          <w:bCs/>
          <w:sz w:val="24"/>
          <w:szCs w:val="24"/>
          <w:lang w:val="kk-KZ"/>
        </w:rPr>
        <w:t>Различия:</w:t>
      </w:r>
    </w:p>
    <w:p w:rsidR="0054202D" w:rsidRPr="00861EEB" w:rsidRDefault="0054202D" w:rsidP="0054202D">
      <w:pPr>
        <w:ind w:firstLine="708"/>
        <w:jc w:val="both"/>
        <w:rPr>
          <w:bCs/>
          <w:sz w:val="24"/>
          <w:szCs w:val="24"/>
          <w:lang w:val="kk-KZ"/>
        </w:rPr>
      </w:pPr>
      <w:r w:rsidRPr="00861EEB">
        <w:rPr>
          <w:bCs/>
          <w:sz w:val="24"/>
          <w:szCs w:val="24"/>
          <w:lang w:val="kk-KZ"/>
        </w:rPr>
        <w:t xml:space="preserve">- религия - сознание массовое, философия - сознание теоретическое, элитарное. </w:t>
      </w:r>
    </w:p>
    <w:p w:rsidR="0054202D" w:rsidRPr="00861EEB" w:rsidRDefault="0054202D" w:rsidP="0054202D">
      <w:pPr>
        <w:ind w:firstLine="708"/>
        <w:jc w:val="both"/>
        <w:rPr>
          <w:bCs/>
          <w:sz w:val="24"/>
          <w:szCs w:val="24"/>
          <w:lang w:val="kk-KZ"/>
        </w:rPr>
      </w:pPr>
      <w:r w:rsidRPr="00861EEB">
        <w:rPr>
          <w:bCs/>
          <w:sz w:val="24"/>
          <w:szCs w:val="24"/>
          <w:lang w:val="kk-KZ"/>
        </w:rPr>
        <w:t xml:space="preserve">- религия требует беспрекословной веры, философия свои истины доказывает, обращается к разуму. </w:t>
      </w:r>
    </w:p>
    <w:p w:rsidR="0054202D" w:rsidRPr="00861EEB" w:rsidRDefault="0054202D" w:rsidP="0054202D">
      <w:pPr>
        <w:ind w:firstLine="708"/>
        <w:jc w:val="both"/>
        <w:rPr>
          <w:bCs/>
          <w:sz w:val="24"/>
          <w:szCs w:val="24"/>
          <w:lang w:val="kk-KZ"/>
        </w:rPr>
      </w:pPr>
      <w:r w:rsidRPr="00861EEB">
        <w:rPr>
          <w:bCs/>
          <w:sz w:val="24"/>
          <w:szCs w:val="24"/>
          <w:lang w:val="kk-KZ"/>
        </w:rPr>
        <w:t>- религия опирается на традиции, философия стремится к новому знанию, приветствует научные открытия как условие преумножения наших знаний о мире.</w:t>
      </w:r>
    </w:p>
    <w:p w:rsidR="0054202D" w:rsidRPr="00861EEB" w:rsidRDefault="0054202D" w:rsidP="0054202D">
      <w:pPr>
        <w:ind w:firstLine="708"/>
        <w:jc w:val="both"/>
        <w:rPr>
          <w:bCs/>
          <w:sz w:val="24"/>
          <w:szCs w:val="24"/>
          <w:lang w:val="kk-KZ"/>
        </w:rPr>
      </w:pPr>
      <w:r w:rsidRPr="00861EEB">
        <w:rPr>
          <w:bCs/>
          <w:sz w:val="24"/>
          <w:szCs w:val="24"/>
          <w:lang w:val="kk-KZ"/>
        </w:rPr>
        <w:t xml:space="preserve">В отношении современного человека к миру выделяют также: </w:t>
      </w:r>
    </w:p>
    <w:p w:rsidR="0054202D" w:rsidRPr="00861EEB" w:rsidRDefault="0054202D" w:rsidP="0054202D">
      <w:pPr>
        <w:ind w:firstLine="708"/>
        <w:jc w:val="both"/>
        <w:rPr>
          <w:bCs/>
          <w:sz w:val="24"/>
          <w:szCs w:val="24"/>
          <w:lang w:val="kk-KZ"/>
        </w:rPr>
      </w:pPr>
      <w:r w:rsidRPr="00861EEB">
        <w:rPr>
          <w:bCs/>
          <w:sz w:val="24"/>
          <w:szCs w:val="24"/>
          <w:lang w:val="kk-KZ"/>
        </w:rPr>
        <w:t xml:space="preserve">- научное мировоззрение – это система теоретических взглядов на окружающий мир, основанных на данных наук; </w:t>
      </w:r>
    </w:p>
    <w:p w:rsidR="0054202D" w:rsidRPr="00861EEB" w:rsidRDefault="0054202D" w:rsidP="0054202D">
      <w:pPr>
        <w:ind w:firstLine="708"/>
        <w:jc w:val="both"/>
        <w:rPr>
          <w:bCs/>
          <w:sz w:val="24"/>
          <w:szCs w:val="24"/>
          <w:lang w:val="kk-KZ"/>
        </w:rPr>
      </w:pPr>
      <w:r w:rsidRPr="00861EEB">
        <w:rPr>
          <w:bCs/>
          <w:sz w:val="24"/>
          <w:szCs w:val="24"/>
          <w:lang w:val="kk-KZ"/>
        </w:rPr>
        <w:t>повседневное мировоззрение    – совокупность разнообразных взглядов человека на мир и самого себя, существует в форме здравого смысла, стихийных, несистематизированных, традиционных представлений о мире.</w:t>
      </w:r>
    </w:p>
    <w:p w:rsidR="0054202D" w:rsidRPr="00861EEB" w:rsidRDefault="0054202D" w:rsidP="0054202D">
      <w:pPr>
        <w:ind w:firstLine="708"/>
        <w:jc w:val="both"/>
        <w:rPr>
          <w:bCs/>
          <w:sz w:val="24"/>
          <w:szCs w:val="24"/>
          <w:lang w:val="kk-KZ"/>
        </w:rPr>
      </w:pPr>
      <w:r w:rsidRPr="00861EEB">
        <w:rPr>
          <w:bCs/>
          <w:sz w:val="24"/>
          <w:szCs w:val="24"/>
          <w:lang w:val="kk-KZ"/>
        </w:rPr>
        <w:t>Философия – это феномен духовной культуры человечества, особый вид рациональной, теоретической деятельности людей, предметом которой являются всеобщие формы взаимодействия человека и мира, т.е. особый, теоретический способ осмысления человеком своего бытия в мире, особая форма познания мира, система взглядов на наиболее общие проблемы бытия и познания. Философия выступает в понятийной, категориальной форме, занимается поисками ответов на мировоззренческие вопросы, опираясь на достижения наук о природе, обществе, обладает логической доказательностью.</w:t>
      </w:r>
    </w:p>
    <w:p w:rsidR="0054202D" w:rsidRPr="00861EEB" w:rsidRDefault="0054202D" w:rsidP="0054202D">
      <w:pPr>
        <w:ind w:firstLine="708"/>
        <w:jc w:val="both"/>
        <w:rPr>
          <w:b/>
          <w:bCs/>
          <w:sz w:val="24"/>
          <w:szCs w:val="24"/>
          <w:lang w:val="kk-KZ"/>
        </w:rPr>
      </w:pPr>
      <w:r w:rsidRPr="00861EEB">
        <w:rPr>
          <w:bCs/>
          <w:sz w:val="24"/>
          <w:szCs w:val="24"/>
          <w:lang w:val="kk-KZ"/>
        </w:rPr>
        <w:t>Поскольку философия возникла и сформировалась как рациональный ответ на мировоззренческие вопросы человечества, она является теоретическим ядром мировоззрения. Специфика философского знания выражается в чертах: универсальность, рациональность, рефлексивность, критичность сомнение</w:t>
      </w:r>
      <w:r w:rsidRPr="00861EEB">
        <w:rPr>
          <w:b/>
          <w:bCs/>
          <w:sz w:val="24"/>
          <w:szCs w:val="24"/>
          <w:lang w:val="kk-KZ"/>
        </w:rPr>
        <w:t>.</w:t>
      </w:r>
    </w:p>
    <w:p w:rsidR="0054202D" w:rsidRPr="00861EEB" w:rsidRDefault="0054202D" w:rsidP="0054202D">
      <w:pPr>
        <w:rPr>
          <w:bCs/>
          <w:sz w:val="24"/>
          <w:szCs w:val="24"/>
          <w:lang w:val="kk-KZ"/>
        </w:rPr>
      </w:pPr>
      <w:r w:rsidRPr="00861EEB">
        <w:rPr>
          <w:bCs/>
          <w:sz w:val="24"/>
          <w:szCs w:val="24"/>
          <w:lang w:val="kk-KZ"/>
        </w:rPr>
        <w:t xml:space="preserve">    - универсализм (лат. </w:t>
      </w:r>
      <w:proofErr w:type="gramStart"/>
      <w:r w:rsidRPr="00861EEB">
        <w:rPr>
          <w:bCs/>
          <w:sz w:val="24"/>
          <w:szCs w:val="24"/>
          <w:lang w:val="en-US"/>
        </w:rPr>
        <w:t>u</w:t>
      </w:r>
      <w:r w:rsidRPr="00861EEB">
        <w:rPr>
          <w:bCs/>
          <w:sz w:val="24"/>
          <w:szCs w:val="24"/>
          <w:lang w:val="kk-KZ"/>
        </w:rPr>
        <w:t>niversum</w:t>
      </w:r>
      <w:proofErr w:type="gramEnd"/>
      <w:r w:rsidRPr="00861EEB">
        <w:rPr>
          <w:bCs/>
          <w:sz w:val="24"/>
          <w:szCs w:val="24"/>
          <w:lang w:val="kk-KZ"/>
        </w:rPr>
        <w:t xml:space="preserve"> - совокупность, общность, мир как целое, всё сущее): осмысливает мир и человека как универсум, как целое,  рассматривает их в единстве, взаимосвязи, взаимообусловленности, познает всеобщее в их отношениях, дает целостную картину мира. Х. Ортега-и-Гассет:  «...философствовать – значит искать целостность мира, превращать его в Универсум, придавая ему завершенность и создавая из части целое, в котором он мог бы спокойно разместиться» («Что такое философия?» — М., 1991).</w:t>
      </w:r>
    </w:p>
    <w:p w:rsidR="0054202D" w:rsidRPr="00861EEB" w:rsidRDefault="0054202D" w:rsidP="0054202D">
      <w:pPr>
        <w:ind w:firstLine="708"/>
        <w:jc w:val="both"/>
        <w:rPr>
          <w:bCs/>
          <w:sz w:val="24"/>
          <w:szCs w:val="24"/>
          <w:lang w:val="kk-KZ"/>
        </w:rPr>
      </w:pPr>
      <w:r w:rsidRPr="00861EEB">
        <w:rPr>
          <w:bCs/>
          <w:sz w:val="24"/>
          <w:szCs w:val="24"/>
          <w:lang w:val="kk-KZ"/>
        </w:rPr>
        <w:t>- рациональность</w:t>
      </w:r>
      <w:r w:rsidRPr="00861EEB">
        <w:rPr>
          <w:sz w:val="24"/>
          <w:szCs w:val="24"/>
        </w:rPr>
        <w:t xml:space="preserve"> (</w:t>
      </w:r>
      <w:r w:rsidRPr="00861EEB">
        <w:rPr>
          <w:bCs/>
          <w:sz w:val="24"/>
          <w:szCs w:val="24"/>
          <w:lang w:val="kk-KZ"/>
        </w:rPr>
        <w:t xml:space="preserve">от лат. ratio — разум): философия формулирует теоретическое отношение к миру, знание продуцирует разумом </w:t>
      </w:r>
      <w:r w:rsidRPr="00861EEB">
        <w:rPr>
          <w:sz w:val="24"/>
          <w:szCs w:val="24"/>
        </w:rPr>
        <w:t>(умозрительно), логическим путем</w:t>
      </w:r>
      <w:r w:rsidRPr="00861EEB">
        <w:rPr>
          <w:bCs/>
          <w:sz w:val="24"/>
          <w:szCs w:val="24"/>
          <w:lang w:val="kk-KZ"/>
        </w:rPr>
        <w:t>, результаты философских исследований выражаются в понятийной форме.</w:t>
      </w:r>
      <w:r w:rsidRPr="00861EEB">
        <w:rPr>
          <w:sz w:val="24"/>
          <w:szCs w:val="24"/>
        </w:rPr>
        <w:t xml:space="preserve"> Поэтому философское знание выходит за рамки простого наблюдения и эмпирической проверки, позволяет получать истинные знания опосредованно, минуя непосредственный опыт. Рациональность философии – это, во-первых, мыслительная деятельность </w:t>
      </w:r>
      <w:r w:rsidRPr="00861EEB">
        <w:rPr>
          <w:bCs/>
          <w:sz w:val="24"/>
          <w:szCs w:val="24"/>
          <w:lang w:val="kk-KZ"/>
        </w:rPr>
        <w:t xml:space="preserve">с помощью понятий, т.е. слов и терминов, определенных по соответствующим правилам. Г. Гегель: философия – это «познание посредством понятий» («Лекции по истории философии». – </w:t>
      </w:r>
      <w:r w:rsidRPr="00861EEB">
        <w:rPr>
          <w:bCs/>
          <w:sz w:val="24"/>
          <w:szCs w:val="24"/>
          <w:lang w:val="kk-KZ"/>
        </w:rPr>
        <w:lastRenderedPageBreak/>
        <w:t>М.: Наука, 2000).</w:t>
      </w:r>
      <w:r w:rsidRPr="00861EEB">
        <w:rPr>
          <w:sz w:val="24"/>
          <w:szCs w:val="24"/>
        </w:rPr>
        <w:t xml:space="preserve"> Во-вторых, </w:t>
      </w:r>
      <w:r w:rsidRPr="00861EEB">
        <w:rPr>
          <w:bCs/>
          <w:sz w:val="24"/>
          <w:szCs w:val="24"/>
          <w:lang w:val="kk-KZ"/>
        </w:rPr>
        <w:t>логичность, т.е. мышление в соответствии с законами формальной логики. В-третьих,  дискурсивность (лат. discursus — рассуждение, довод) – словесная и письменная объективация философского сознания в конктесте социальной жизни и культуры.</w:t>
      </w:r>
    </w:p>
    <w:p w:rsidR="0054202D" w:rsidRPr="00861EEB" w:rsidRDefault="0054202D" w:rsidP="0054202D">
      <w:pPr>
        <w:ind w:firstLine="708"/>
        <w:jc w:val="both"/>
        <w:rPr>
          <w:bCs/>
          <w:sz w:val="24"/>
          <w:szCs w:val="24"/>
          <w:lang w:val="kk-KZ"/>
        </w:rPr>
      </w:pPr>
      <w:r w:rsidRPr="00861EEB">
        <w:rPr>
          <w:bCs/>
          <w:sz w:val="24"/>
          <w:szCs w:val="24"/>
          <w:lang w:val="kk-KZ"/>
        </w:rPr>
        <w:t xml:space="preserve">- рефлексивность (лат.  reflexio - обращение назад): свойство философского мышления осознавать свои собственные действия, задавать философские вопросы самому себе, познавать как окружающий мир, так и свои мысли и действия, выявлять их смысл. Тейяр де Шарден: «приобретенная сознанием способность сосредоточиться на самом себе и овладеть самим собой как предметом, обладающим своей специфической устойчивостью и своим специфическим значением – способностью уже не просто познавать, а познавать самого себя; не просто знать, а знать, что знаешь» («Феномен человека». М., 1987. С.136). Из рефлексивности философии вытекают такие ее свойства как критичность и скептицизм. </w:t>
      </w:r>
    </w:p>
    <w:p w:rsidR="0054202D" w:rsidRPr="00861EEB" w:rsidRDefault="0054202D" w:rsidP="0054202D">
      <w:pPr>
        <w:ind w:firstLine="708"/>
        <w:jc w:val="both"/>
        <w:rPr>
          <w:bCs/>
          <w:sz w:val="24"/>
          <w:szCs w:val="24"/>
          <w:lang w:val="kk-KZ"/>
        </w:rPr>
      </w:pPr>
      <w:r w:rsidRPr="00861EEB">
        <w:rPr>
          <w:bCs/>
          <w:sz w:val="24"/>
          <w:szCs w:val="24"/>
          <w:lang w:val="kk-KZ"/>
        </w:rPr>
        <w:t xml:space="preserve">- критичность - свойство философского мышления определять достоинства и недостатки чего-либо, оценивать и обновлять свое содержание и познавательные средства. Поэтому философия является исторически изменяющейся системой знаний, тесно связанной с жизнью общества и культуры, реагирующей на изменения, происходящие в них. Философия приветствует критику и сомнение, а не отрицает их, как мифология и религия, тем самым преодолевает сложившиеся нормы поведения и знания и создает новые идеи и ценности. </w:t>
      </w:r>
    </w:p>
    <w:p w:rsidR="0054202D" w:rsidRPr="00861EEB" w:rsidRDefault="0054202D" w:rsidP="0054202D">
      <w:pPr>
        <w:ind w:firstLine="708"/>
        <w:jc w:val="both"/>
        <w:rPr>
          <w:bCs/>
          <w:sz w:val="24"/>
          <w:szCs w:val="24"/>
          <w:lang w:val="kk-KZ"/>
        </w:rPr>
      </w:pPr>
      <w:r w:rsidRPr="00861EEB">
        <w:rPr>
          <w:bCs/>
          <w:sz w:val="24"/>
          <w:szCs w:val="24"/>
          <w:lang w:val="kk-KZ"/>
        </w:rPr>
        <w:t xml:space="preserve"> - скептицизм (от греч. σκεπτικός — исследование, рассмотрение) —сомнение – это стремление философии сомневаться в том, что другие считают истинным, проверять любое знание на достоверность. Скептицизм является двигателем всякого философского исследования, способом получения достоверного знания, защищающим от ошибок в познании и практике,  косности в творчестве, догматизма, веры в авторитеты. Выдающиеся мыслители прошлого и современности  - Анахарсис Скифский, Пиррон, Р. Декарт, Д. Юм, И. Кант, Фр. Ницше, К. Поппер и др., придерживались скептицизма, признавали его основополагающим принципом философского мышления. Например, философский девиз Р. Декарт: «Подвергай все сомнению». Ценность скептицизма заключается в переосмыслении в новых исторических условиях традиционных философских проблем, в постановке новых мировоззренческих вопросов. Б. Рассел: «философию надо изучать не за определенность ответов на ее вопросы …, но за сами эти вопросы, ибо эти вопросы расширяют наше представление о том, что, возможно, обогащают наше интеллектуальное воображение и уменьшают догматическую уверенность, мешающую разуму заняться спекулятивным творчеством» («История западной философии», </w:t>
      </w:r>
      <w:r>
        <w:rPr>
          <w:bCs/>
          <w:sz w:val="24"/>
          <w:szCs w:val="24"/>
          <w:lang w:val="kk-KZ"/>
        </w:rPr>
        <w:t>Кн.</w:t>
      </w:r>
      <w:r w:rsidRPr="00861EEB">
        <w:rPr>
          <w:bCs/>
          <w:sz w:val="24"/>
          <w:szCs w:val="24"/>
          <w:lang w:val="kk-KZ"/>
        </w:rPr>
        <w:t>1. Новосибирск, 1994 ).</w:t>
      </w:r>
      <w:r w:rsidRPr="00861EEB">
        <w:rPr>
          <w:b/>
          <w:bCs/>
          <w:sz w:val="24"/>
          <w:szCs w:val="24"/>
          <w:lang w:val="kk-KZ"/>
        </w:rPr>
        <w:tab/>
      </w:r>
      <w:r w:rsidRPr="00861EEB">
        <w:rPr>
          <w:bCs/>
          <w:sz w:val="24"/>
          <w:szCs w:val="24"/>
          <w:lang w:val="kk-KZ"/>
        </w:rPr>
        <w:t>Основные проблемы в осмыслении сущности философского знания связаны с вопросами:</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предмет философии</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назначение философии</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основной вопрос философии</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соотношение философии с другими формами духовной деятельности, в условиях ХХ-нач. ХХ</w:t>
      </w:r>
      <w:r w:rsidRPr="00861EEB">
        <w:rPr>
          <w:bCs/>
          <w:sz w:val="24"/>
          <w:szCs w:val="24"/>
          <w:lang w:val="en-US"/>
        </w:rPr>
        <w:t>I</w:t>
      </w:r>
      <w:r w:rsidRPr="00861EEB">
        <w:rPr>
          <w:bCs/>
          <w:sz w:val="24"/>
          <w:szCs w:val="24"/>
        </w:rPr>
        <w:t xml:space="preserve"> вв. прежде всего - </w:t>
      </w:r>
      <w:r w:rsidRPr="00861EEB">
        <w:rPr>
          <w:bCs/>
          <w:sz w:val="24"/>
          <w:szCs w:val="24"/>
          <w:lang w:val="kk-KZ"/>
        </w:rPr>
        <w:t xml:space="preserve">с наукой и искусством. </w:t>
      </w:r>
    </w:p>
    <w:p w:rsidR="0054202D" w:rsidRPr="00861EEB" w:rsidRDefault="0054202D" w:rsidP="0054202D">
      <w:pPr>
        <w:ind w:firstLine="708"/>
        <w:jc w:val="both"/>
        <w:rPr>
          <w:bCs/>
          <w:sz w:val="24"/>
          <w:szCs w:val="24"/>
          <w:lang w:val="kk-KZ"/>
        </w:rPr>
      </w:pPr>
      <w:r w:rsidRPr="00861EEB">
        <w:rPr>
          <w:bCs/>
          <w:sz w:val="24"/>
          <w:szCs w:val="24"/>
          <w:lang w:val="kk-KZ"/>
        </w:rPr>
        <w:t>Наука – это феномен духовной культуры людей, направленный на выработку и теоретическую систематизацию знаний о мире и человеке, посредством сбора фактов, их критического анализа, обобщения и построения теорий, выявления причинно-следственных связей.</w:t>
      </w:r>
    </w:p>
    <w:p w:rsidR="0054202D" w:rsidRPr="00861EEB" w:rsidRDefault="0054202D" w:rsidP="0054202D">
      <w:pPr>
        <w:ind w:firstLine="708"/>
        <w:jc w:val="both"/>
        <w:rPr>
          <w:bCs/>
          <w:sz w:val="24"/>
          <w:szCs w:val="24"/>
          <w:lang w:val="kk-KZ"/>
        </w:rPr>
      </w:pPr>
      <w:r w:rsidRPr="00861EEB">
        <w:rPr>
          <w:bCs/>
          <w:sz w:val="24"/>
          <w:szCs w:val="24"/>
          <w:lang w:val="kk-KZ"/>
        </w:rPr>
        <w:t xml:space="preserve">Основные черты научного знания: доказательность, объективность и обоснованность. </w:t>
      </w:r>
    </w:p>
    <w:p w:rsidR="0054202D" w:rsidRPr="00861EEB" w:rsidRDefault="0054202D" w:rsidP="0054202D">
      <w:pPr>
        <w:ind w:firstLine="708"/>
        <w:jc w:val="both"/>
        <w:rPr>
          <w:bCs/>
          <w:sz w:val="24"/>
          <w:szCs w:val="24"/>
          <w:lang w:val="kk-KZ"/>
        </w:rPr>
      </w:pPr>
      <w:r w:rsidRPr="00861EEB">
        <w:rPr>
          <w:bCs/>
          <w:sz w:val="24"/>
          <w:szCs w:val="24"/>
          <w:lang w:val="kk-KZ"/>
        </w:rPr>
        <w:t xml:space="preserve">Поскольку философское мировоззрение выступает в понятийной категориальной форме, опирается на достижения наук о природе, обществе и обладает определенной мерой логической доказательности, она имеет общие черты с наукой: </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рациональное познание мира;</w:t>
      </w:r>
    </w:p>
    <w:p w:rsidR="0054202D" w:rsidRPr="00861EEB" w:rsidRDefault="0054202D" w:rsidP="0054202D">
      <w:pPr>
        <w:ind w:firstLine="708"/>
        <w:jc w:val="both"/>
        <w:rPr>
          <w:bCs/>
          <w:sz w:val="24"/>
          <w:szCs w:val="24"/>
          <w:lang w:val="kk-KZ"/>
        </w:rPr>
      </w:pPr>
      <w:r w:rsidRPr="00861EEB">
        <w:rPr>
          <w:bCs/>
          <w:sz w:val="24"/>
          <w:szCs w:val="24"/>
          <w:lang w:val="kk-KZ"/>
        </w:rPr>
        <w:lastRenderedPageBreak/>
        <w:t>-</w:t>
      </w:r>
      <w:r w:rsidRPr="00861EEB">
        <w:rPr>
          <w:bCs/>
          <w:sz w:val="24"/>
          <w:szCs w:val="24"/>
          <w:lang w:val="kk-KZ"/>
        </w:rPr>
        <w:tab/>
        <w:t>стремление к получению объективного знания о мире;</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предметный характер;</w:t>
      </w:r>
    </w:p>
    <w:p w:rsidR="0054202D" w:rsidRPr="00861EEB" w:rsidRDefault="0054202D" w:rsidP="0054202D">
      <w:pPr>
        <w:ind w:firstLine="708"/>
        <w:jc w:val="both"/>
        <w:rPr>
          <w:bCs/>
          <w:sz w:val="24"/>
          <w:szCs w:val="24"/>
          <w:lang w:val="kk-KZ"/>
        </w:rPr>
      </w:pPr>
      <w:r w:rsidRPr="00861EEB">
        <w:rPr>
          <w:bCs/>
          <w:sz w:val="24"/>
          <w:szCs w:val="24"/>
          <w:lang w:val="kk-KZ"/>
        </w:rPr>
        <w:t>Как любой науке, философии присуще пять базовых институциональных признаков: свой предмет, свой метод, свой категориальный аппарат, свои законы, свои функции. Как и наука, философия ищет истину, выявляет закономерности, выражает результат исследования через систему понятий, категорий. Как формы духовной деятельности они опираются на определенные методы, ставят перед собой определенные цели. Отличие философии от науки:</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 xml:space="preserve">по предмету: философия познает мир и человека как целое, универсальное в их отношениях; наука - отдельные системы, объекты, сферы реальности. </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по средствам познания: философия решает общечеловеческие, универсальные - «вечные» проблемы. Наука ограничена конкретными средствами познания, которые имеются в данный исторический период ее развития.</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 xml:space="preserve">по оценке роли субъекта в процессе и результате познания. Наука стремится устранить субъективные моменты познания, то что связано с человеческим характером познания. Философия – антропоцентрична -  черты, свойства субъекта входят в процесс и результат философского постижения мира. </w:t>
      </w:r>
    </w:p>
    <w:p w:rsidR="0054202D" w:rsidRPr="00861EEB" w:rsidRDefault="0054202D" w:rsidP="0054202D">
      <w:pPr>
        <w:ind w:firstLine="708"/>
        <w:jc w:val="both"/>
        <w:rPr>
          <w:bCs/>
          <w:sz w:val="24"/>
          <w:szCs w:val="24"/>
          <w:lang w:val="kk-KZ"/>
        </w:rPr>
      </w:pPr>
      <w:r w:rsidRPr="00861EEB">
        <w:rPr>
          <w:bCs/>
          <w:sz w:val="24"/>
          <w:szCs w:val="24"/>
          <w:lang w:val="kk-KZ"/>
        </w:rPr>
        <w:t>-</w:t>
      </w:r>
      <w:r w:rsidRPr="00861EEB">
        <w:rPr>
          <w:bCs/>
          <w:sz w:val="24"/>
          <w:szCs w:val="24"/>
          <w:lang w:val="kk-KZ"/>
        </w:rPr>
        <w:tab/>
        <w:t>по способу познания мира. Философия – сфера теоретического познания. Конкретно-научное познание – это опытное познание определенных сфер, областей, аспектов реальности и развивается от эмпирического к теоретическому уровню освоения объекта. Таким образом, в философии объект исследования рассматривается через призму отношения человека к миру, она руководствуется антропным принципом, носит оценочный характер, содержит элемент субъективности.</w:t>
      </w:r>
    </w:p>
    <w:p w:rsidR="0054202D" w:rsidRPr="00861EEB" w:rsidRDefault="0054202D" w:rsidP="0054202D">
      <w:pPr>
        <w:ind w:firstLine="708"/>
        <w:jc w:val="both"/>
        <w:rPr>
          <w:bCs/>
          <w:sz w:val="24"/>
          <w:szCs w:val="24"/>
        </w:rPr>
      </w:pPr>
      <w:r w:rsidRPr="00861EEB">
        <w:rPr>
          <w:bCs/>
          <w:sz w:val="24"/>
          <w:szCs w:val="24"/>
        </w:rPr>
        <w:t>Искусство - это феномен духовной культуры, духовно-практическая деятельность людей по освоению и воплощению эстетических ценностей, специфический способ отношения человека к миру с позиции красоты. Особенности эстетического отношения (</w:t>
      </w:r>
      <w:proofErr w:type="spellStart"/>
      <w:r w:rsidRPr="00861EEB">
        <w:rPr>
          <w:bCs/>
          <w:sz w:val="24"/>
          <w:szCs w:val="24"/>
        </w:rPr>
        <w:t>эсте́тика</w:t>
      </w:r>
      <w:proofErr w:type="spellEnd"/>
      <w:r w:rsidRPr="00861EEB">
        <w:rPr>
          <w:bCs/>
          <w:sz w:val="24"/>
          <w:szCs w:val="24"/>
        </w:rPr>
        <w:t xml:space="preserve">  - греч</w:t>
      </w:r>
      <w:proofErr w:type="gramStart"/>
      <w:r w:rsidRPr="00861EEB">
        <w:rPr>
          <w:bCs/>
          <w:sz w:val="24"/>
          <w:szCs w:val="24"/>
        </w:rPr>
        <w:t>.</w:t>
      </w:r>
      <w:proofErr w:type="gramEnd"/>
      <w:r w:rsidRPr="00861EEB">
        <w:rPr>
          <w:bCs/>
          <w:sz w:val="24"/>
          <w:szCs w:val="24"/>
        </w:rPr>
        <w:t xml:space="preserve"> α</w:t>
      </w:r>
      <w:proofErr w:type="spellStart"/>
      <w:r w:rsidRPr="00861EEB">
        <w:rPr>
          <w:bCs/>
          <w:sz w:val="24"/>
          <w:szCs w:val="24"/>
        </w:rPr>
        <w:t>ἴσθησι</w:t>
      </w:r>
      <w:proofErr w:type="spellEnd"/>
      <w:r w:rsidRPr="00861EEB">
        <w:rPr>
          <w:bCs/>
          <w:sz w:val="24"/>
          <w:szCs w:val="24"/>
        </w:rPr>
        <w:t xml:space="preserve"> — «</w:t>
      </w:r>
      <w:proofErr w:type="gramStart"/>
      <w:r w:rsidRPr="00861EEB">
        <w:rPr>
          <w:bCs/>
          <w:sz w:val="24"/>
          <w:szCs w:val="24"/>
        </w:rPr>
        <w:t>ч</w:t>
      </w:r>
      <w:proofErr w:type="gramEnd"/>
      <w:r w:rsidRPr="00861EEB">
        <w:rPr>
          <w:bCs/>
          <w:sz w:val="24"/>
          <w:szCs w:val="24"/>
        </w:rPr>
        <w:t>увство, чувственное восприятие») человека к миру:</w:t>
      </w:r>
    </w:p>
    <w:p w:rsidR="0054202D" w:rsidRPr="00861EEB" w:rsidRDefault="0054202D" w:rsidP="0054202D">
      <w:pPr>
        <w:ind w:firstLine="708"/>
        <w:jc w:val="both"/>
        <w:rPr>
          <w:bCs/>
          <w:sz w:val="24"/>
          <w:szCs w:val="24"/>
        </w:rPr>
      </w:pPr>
      <w:r w:rsidRPr="00861EEB">
        <w:rPr>
          <w:bCs/>
          <w:sz w:val="24"/>
          <w:szCs w:val="24"/>
        </w:rPr>
        <w:t xml:space="preserve">- бескорыстный характер, </w:t>
      </w:r>
      <w:proofErr w:type="spellStart"/>
      <w:r w:rsidRPr="00861EEB">
        <w:rPr>
          <w:bCs/>
          <w:sz w:val="24"/>
          <w:szCs w:val="24"/>
        </w:rPr>
        <w:t>неутилитарность</w:t>
      </w:r>
      <w:proofErr w:type="spellEnd"/>
      <w:r w:rsidRPr="00861EEB">
        <w:rPr>
          <w:bCs/>
          <w:sz w:val="24"/>
          <w:szCs w:val="24"/>
        </w:rPr>
        <w:t xml:space="preserve">, широкая общественно-практическая значимость, ценность для человеческого рода в целом; </w:t>
      </w:r>
    </w:p>
    <w:p w:rsidR="0054202D" w:rsidRPr="00861EEB" w:rsidRDefault="0054202D" w:rsidP="0054202D">
      <w:pPr>
        <w:ind w:firstLine="708"/>
        <w:jc w:val="both"/>
        <w:rPr>
          <w:bCs/>
          <w:sz w:val="24"/>
          <w:szCs w:val="24"/>
        </w:rPr>
      </w:pPr>
      <w:r w:rsidRPr="00861EEB">
        <w:rPr>
          <w:bCs/>
          <w:sz w:val="24"/>
          <w:szCs w:val="24"/>
        </w:rPr>
        <w:t>- целостное восприятие явлений действительности, постижение в уникальном единственном явлении - всеобщих закономерностей и универсальных человеческих смыслов;</w:t>
      </w:r>
    </w:p>
    <w:p w:rsidR="0054202D" w:rsidRPr="00861EEB" w:rsidRDefault="0054202D" w:rsidP="0054202D">
      <w:pPr>
        <w:ind w:firstLine="708"/>
        <w:jc w:val="both"/>
        <w:rPr>
          <w:bCs/>
          <w:sz w:val="24"/>
          <w:szCs w:val="24"/>
        </w:rPr>
      </w:pPr>
      <w:r w:rsidRPr="00861EEB">
        <w:rPr>
          <w:bCs/>
          <w:sz w:val="24"/>
          <w:szCs w:val="24"/>
        </w:rPr>
        <w:t xml:space="preserve">- чувственно-эмоциональное переживание человеком мира, </w:t>
      </w:r>
      <w:proofErr w:type="spellStart"/>
      <w:r w:rsidRPr="00861EEB">
        <w:rPr>
          <w:bCs/>
          <w:sz w:val="24"/>
          <w:szCs w:val="24"/>
        </w:rPr>
        <w:t>аппелирует</w:t>
      </w:r>
      <w:proofErr w:type="spellEnd"/>
      <w:r w:rsidRPr="00861EEB">
        <w:rPr>
          <w:bCs/>
          <w:sz w:val="24"/>
          <w:szCs w:val="24"/>
        </w:rPr>
        <w:t xml:space="preserve"> к воображению, фантазии, основано на нерациональном, прежде всего интуитивном познании;</w:t>
      </w:r>
    </w:p>
    <w:p w:rsidR="0054202D" w:rsidRPr="00861EEB" w:rsidRDefault="0054202D" w:rsidP="0054202D">
      <w:pPr>
        <w:ind w:firstLine="708"/>
        <w:jc w:val="both"/>
        <w:rPr>
          <w:bCs/>
          <w:sz w:val="24"/>
          <w:szCs w:val="24"/>
        </w:rPr>
      </w:pPr>
      <w:r w:rsidRPr="00861EEB">
        <w:rPr>
          <w:bCs/>
          <w:sz w:val="24"/>
          <w:szCs w:val="24"/>
        </w:rPr>
        <w:t xml:space="preserve">- образный характер: образное восприятие и образное мышление. </w:t>
      </w:r>
    </w:p>
    <w:p w:rsidR="0054202D" w:rsidRPr="00861EEB" w:rsidRDefault="0054202D" w:rsidP="0054202D">
      <w:pPr>
        <w:ind w:firstLine="708"/>
        <w:jc w:val="both"/>
        <w:rPr>
          <w:bCs/>
          <w:sz w:val="24"/>
          <w:szCs w:val="24"/>
        </w:rPr>
      </w:pPr>
      <w:r w:rsidRPr="00861EEB">
        <w:rPr>
          <w:bCs/>
          <w:sz w:val="24"/>
          <w:szCs w:val="24"/>
        </w:rPr>
        <w:t xml:space="preserve">Философию и искусство сближает: наличие в них значительное место занимает эмоционально-личностный компонент, они имеют личностный характер – несут черты своего творца. Зачастую философские работы выражены в художественной форме. </w:t>
      </w:r>
      <w:proofErr w:type="gramStart"/>
      <w:r w:rsidRPr="00861EEB">
        <w:rPr>
          <w:bCs/>
          <w:sz w:val="24"/>
          <w:szCs w:val="24"/>
        </w:rPr>
        <w:t>Платон «Пир», Монтень «Опыты», А. Камю «Чума», Ж.-П. Сартр «Тошнота», С. Кьеркегор «Дневник обольстителя» и др., являются не только философскими работами, но и ценятся как выдающиеся художественные произведения.</w:t>
      </w:r>
      <w:proofErr w:type="gramEnd"/>
      <w:r w:rsidRPr="00861EEB">
        <w:rPr>
          <w:bCs/>
          <w:sz w:val="24"/>
          <w:szCs w:val="24"/>
        </w:rPr>
        <w:t xml:space="preserve"> Однако если философия выражает проблему с помощью понятий, абстракций, обращается к интеллекту, логике, разуму, то искусство выражает проблему через художественные образы, которые направлены на чувства, воображение человека, основано на интуитивном познании.</w:t>
      </w:r>
    </w:p>
    <w:p w:rsidR="0054202D" w:rsidRPr="00861EEB" w:rsidRDefault="0054202D" w:rsidP="0054202D">
      <w:pPr>
        <w:ind w:firstLine="708"/>
        <w:jc w:val="both"/>
        <w:rPr>
          <w:bCs/>
          <w:sz w:val="24"/>
          <w:szCs w:val="24"/>
        </w:rPr>
      </w:pPr>
      <w:r w:rsidRPr="00861EEB">
        <w:rPr>
          <w:bCs/>
          <w:sz w:val="24"/>
          <w:szCs w:val="24"/>
        </w:rPr>
        <w:t xml:space="preserve">Философия, религия, наука, искусство создают свои картины мира и человека, взаимно </w:t>
      </w:r>
      <w:proofErr w:type="gramStart"/>
      <w:r w:rsidRPr="00861EEB">
        <w:rPr>
          <w:bCs/>
          <w:sz w:val="24"/>
          <w:szCs w:val="24"/>
        </w:rPr>
        <w:t>дополняя и взаимно обогащая друг друга</w:t>
      </w:r>
      <w:proofErr w:type="gramEnd"/>
      <w:r w:rsidRPr="00861EEB">
        <w:rPr>
          <w:bCs/>
          <w:sz w:val="24"/>
          <w:szCs w:val="24"/>
        </w:rPr>
        <w:t>.</w:t>
      </w:r>
    </w:p>
    <w:p w:rsidR="0054202D" w:rsidRPr="00861EEB" w:rsidRDefault="0054202D" w:rsidP="0054202D">
      <w:pPr>
        <w:ind w:firstLine="708"/>
        <w:jc w:val="both"/>
        <w:rPr>
          <w:bCs/>
          <w:sz w:val="24"/>
          <w:szCs w:val="24"/>
          <w:lang w:val="kk-KZ"/>
        </w:rPr>
      </w:pPr>
      <w:r w:rsidRPr="00861EEB">
        <w:rPr>
          <w:bCs/>
          <w:sz w:val="24"/>
          <w:szCs w:val="24"/>
          <w:lang w:val="kk-KZ"/>
        </w:rPr>
        <w:t xml:space="preserve">Предмет философии – это исследование многообразия принципов взаимоотношения человека и мира в их всеобщих характеристиках. Предмет философии традиционно осмысливается как основной вопрос философии. </w:t>
      </w:r>
    </w:p>
    <w:p w:rsidR="0054202D" w:rsidRPr="00861EEB" w:rsidRDefault="0054202D" w:rsidP="0054202D">
      <w:pPr>
        <w:ind w:firstLine="708"/>
        <w:jc w:val="both"/>
        <w:rPr>
          <w:bCs/>
          <w:sz w:val="24"/>
          <w:szCs w:val="24"/>
          <w:lang w:val="kk-KZ"/>
        </w:rPr>
      </w:pPr>
      <w:r w:rsidRPr="00861EEB">
        <w:rPr>
          <w:bCs/>
          <w:sz w:val="24"/>
          <w:szCs w:val="24"/>
          <w:lang w:val="kk-KZ"/>
        </w:rPr>
        <w:t xml:space="preserve">Основной вопрос философии – это ценностно-смысловой стержень  определенного философствования. Основной вопрос показывает, какой стороной всеобщее обращено к </w:t>
      </w:r>
      <w:r w:rsidRPr="00861EEB">
        <w:rPr>
          <w:bCs/>
          <w:sz w:val="24"/>
          <w:szCs w:val="24"/>
          <w:lang w:val="kk-KZ"/>
        </w:rPr>
        <w:lastRenderedPageBreak/>
        <w:t xml:space="preserve">человеку. Ф. Энгельс: основной вопрос философии – это вопрос об отношении бытия к мышлению: 1. что первично – дух или материя, иными словами – какова сущность мира?; 2. «можем ли мы в наших представлениях и понятиях  о действительном мире составлять верное отражение действительности («Людвиг Фейербах и конец немецкой классической философии», 1886). Основной вопрос определяет границы философского исследования, его направленность и структуру. Основной вопрос в онтологии: генетическое взаимодействие материального и идеального? в гносеологии: «Познаваем ли мир? Способен ли человек постигнуть сущность окружающей действительности?», в праксиологии: как практически взаимодействуют идеальное и материальное? </w:t>
      </w:r>
    </w:p>
    <w:p w:rsidR="0054202D" w:rsidRPr="00861EEB" w:rsidRDefault="0054202D" w:rsidP="0054202D">
      <w:pPr>
        <w:ind w:firstLine="708"/>
        <w:jc w:val="both"/>
        <w:rPr>
          <w:bCs/>
          <w:sz w:val="24"/>
          <w:szCs w:val="24"/>
          <w:lang w:val="kk-KZ"/>
        </w:rPr>
      </w:pPr>
      <w:r w:rsidRPr="00861EEB">
        <w:rPr>
          <w:bCs/>
          <w:sz w:val="24"/>
          <w:szCs w:val="24"/>
          <w:lang w:val="kk-KZ"/>
        </w:rPr>
        <w:t xml:space="preserve">По характеру решения вопроса о связи материального и идеального философские концепции разделяются на идеализм и материализм. Идеализм (греч. idéa — идея) - категория философии, обозначающая мировоззрение, согласно которому существует идеальное, духовное начало вне и независимо от человеческого сознания (Бог, дух, идею, индивидуальное сознание), внешний материальный мир считает проявлением духовного бытия, выводит материю, природу из духа, подчиняет ему, считает их вторичным,  либо отождествляет мир в целом с содержанием сознания познающего субъекта. Отсюда, принципы идеализма: </w:t>
      </w:r>
    </w:p>
    <w:p w:rsidR="0054202D" w:rsidRPr="00861EEB" w:rsidRDefault="0054202D" w:rsidP="0054202D">
      <w:pPr>
        <w:ind w:firstLine="708"/>
        <w:jc w:val="both"/>
        <w:rPr>
          <w:bCs/>
          <w:sz w:val="24"/>
          <w:szCs w:val="24"/>
          <w:lang w:val="kk-KZ"/>
        </w:rPr>
      </w:pPr>
      <w:r w:rsidRPr="00861EEB">
        <w:rPr>
          <w:bCs/>
          <w:sz w:val="24"/>
          <w:szCs w:val="24"/>
          <w:lang w:val="kk-KZ"/>
        </w:rPr>
        <w:t>- первичность духовного начала;</w:t>
      </w:r>
    </w:p>
    <w:p w:rsidR="0054202D" w:rsidRPr="00861EEB" w:rsidRDefault="0054202D" w:rsidP="0054202D">
      <w:pPr>
        <w:ind w:firstLine="708"/>
        <w:jc w:val="both"/>
        <w:rPr>
          <w:bCs/>
          <w:sz w:val="24"/>
          <w:szCs w:val="24"/>
          <w:lang w:val="kk-KZ"/>
        </w:rPr>
      </w:pPr>
      <w:r w:rsidRPr="00861EEB">
        <w:rPr>
          <w:bCs/>
          <w:sz w:val="24"/>
          <w:szCs w:val="24"/>
          <w:lang w:val="kk-KZ"/>
        </w:rPr>
        <w:t xml:space="preserve">- отождествление мира с сознанием познающего субъекта; </w:t>
      </w:r>
    </w:p>
    <w:p w:rsidR="0054202D" w:rsidRPr="00861EEB" w:rsidRDefault="0054202D" w:rsidP="0054202D">
      <w:pPr>
        <w:ind w:firstLine="708"/>
        <w:jc w:val="both"/>
        <w:rPr>
          <w:bCs/>
          <w:sz w:val="24"/>
          <w:szCs w:val="24"/>
          <w:lang w:val="kk-KZ"/>
        </w:rPr>
      </w:pPr>
      <w:r w:rsidRPr="00861EEB">
        <w:rPr>
          <w:bCs/>
          <w:sz w:val="24"/>
          <w:szCs w:val="24"/>
          <w:lang w:val="kk-KZ"/>
        </w:rPr>
        <w:t>- окружающий мир – проявление духовного бытия</w:t>
      </w:r>
    </w:p>
    <w:p w:rsidR="0054202D" w:rsidRPr="00861EEB" w:rsidRDefault="0054202D" w:rsidP="0054202D">
      <w:pPr>
        <w:ind w:firstLine="708"/>
        <w:jc w:val="both"/>
        <w:rPr>
          <w:bCs/>
          <w:sz w:val="24"/>
          <w:szCs w:val="24"/>
          <w:lang w:val="kk-KZ"/>
        </w:rPr>
      </w:pPr>
      <w:r w:rsidRPr="00861EEB">
        <w:rPr>
          <w:bCs/>
          <w:sz w:val="24"/>
          <w:szCs w:val="24"/>
          <w:lang w:val="kk-KZ"/>
        </w:rPr>
        <w:t xml:space="preserve">Философский термин «идеализм» нужно отличать от употребляемого в обыденном, повседневном языке словом «идеалист», производном от слова «идеал» и обозначающем бескорыстного человека, стремящегося к достижению возвышенных целей. Термин «идеализм» в философию ввел Г.В.Лейбниц (Соч. в 4 т., т. 1. М., 1982, с. 332). Различают идеализм объективный: идеальное существует объективно, независимо от сознания человека – Абсолютный дух, Абсолютная идея и т.д. (Платон, Г. Гегель, Ф. Шеллинг и др.). Идеализм субъективный:  идеальное есть форма внутреннего опыта субъекта (Дж. Беркли, Д. Юм, Э. Мах, И. Фихте). Крайней формой субъективного идеализма является солипсизм (лат. solus – один, ipse – сам, sum – существую) – реально лишь сознание индивида, бытие всего прочего проблематично.  Положительный момент идеализма состоит в том, что он в ценр внимания ставит мир человека (дух, душа, сознание), допускает существование идеальной основы бытия в целом, сопричастность к которой может преодолеть односторонность и эгоцентризм индивида, его субъективность и возможность достижения единства мирового и человеческого  бытия (объективный идеализм), признание субъективности человека, его несводимости к объективному идеальному и материальному, ее неповторимости, самоценности, способности к творчеству (субъктивный </w:t>
      </w:r>
      <w:r w:rsidRPr="00861EEB">
        <w:rPr>
          <w:b/>
          <w:bCs/>
          <w:sz w:val="24"/>
          <w:szCs w:val="24"/>
          <w:lang w:val="kk-KZ"/>
        </w:rPr>
        <w:t xml:space="preserve">идеализм).  </w:t>
      </w:r>
      <w:r w:rsidRPr="00861EEB">
        <w:rPr>
          <w:bCs/>
          <w:sz w:val="24"/>
          <w:szCs w:val="24"/>
          <w:lang w:val="kk-KZ"/>
        </w:rPr>
        <w:t>Слабость объективного идеализма – в неразрешимости вопроса  если мир есть продукт саморазвития идеи, то что есть идея и откуда она берёт своё начало. Появляется угроза уйти в бесконечность рассуждений над этим вопросом. Объективный идеализм, который первоначально основывался как раз на представлении о существовании мира вне зависимости от познающего субъекта, то есть как само собой разумеющееся, не осознавал наличие свой слабости. Только в ХVII веке философская мысль смогла подвергнуть эту установку сомнению. А с XVIII века стали применяться попытки вывести идею из чистого бытия (Шеллинг, Гегель). Объективный идеализм начинает трансформироваться в субъективный идеализм, последователи которого признавали существование только своё сознание. Слабость субъективного идеализма – в возможности  развернуть со всей логической последовательностью, она приводит к солипсизму (от лат. solus — один, единственный и ipse — сам). Солипсизм — это концепция, согласно которой существую только Я, а все остальные люди и вещи — только комплексы, наборы моих ощущений. Но эта точка зрения абсурдна, так как слишком явно противоречит повседневному опыту, здравому смыслу, с которого начиналось человеческое познание.</w:t>
      </w:r>
    </w:p>
    <w:p w:rsidR="0054202D" w:rsidRPr="00861EEB" w:rsidRDefault="0054202D" w:rsidP="0054202D">
      <w:pPr>
        <w:ind w:firstLine="708"/>
        <w:jc w:val="both"/>
        <w:rPr>
          <w:bCs/>
          <w:sz w:val="24"/>
          <w:szCs w:val="24"/>
          <w:lang w:val="kk-KZ"/>
        </w:rPr>
      </w:pPr>
      <w:r w:rsidRPr="00861EEB">
        <w:rPr>
          <w:bCs/>
          <w:sz w:val="24"/>
          <w:szCs w:val="24"/>
          <w:lang w:val="kk-KZ"/>
        </w:rPr>
        <w:lastRenderedPageBreak/>
        <w:t>Материализм признает материю (природу, материальное) вечной, независимой, неуничтожимой и первичной, а сознание, мышление, дух, идеальное – вторичными, определяемыми и порождаемыми материальным. Согласно материализму мир – материален, существует сам по себе, никем не создан и неуничтожим, закономерно изменчив, развивается в силу своих собственных причин; представляет собой единую и последнюю реальность, которая исключает любую свехъестественную силу. Сознание, мышление и дух – свойства материи, ее идеальное отражение. Достоинства материализма – опора на науку, логическая доказуемость знаний. Слабость – недостаточное объяснение сущности сознания и всего идеального.</w:t>
      </w:r>
    </w:p>
    <w:p w:rsidR="0054202D" w:rsidRPr="00861EEB" w:rsidRDefault="0054202D" w:rsidP="0054202D">
      <w:pPr>
        <w:ind w:firstLine="708"/>
        <w:jc w:val="both"/>
        <w:rPr>
          <w:bCs/>
          <w:sz w:val="24"/>
          <w:szCs w:val="24"/>
          <w:lang w:val="kk-KZ"/>
        </w:rPr>
      </w:pPr>
      <w:r w:rsidRPr="00861EEB">
        <w:rPr>
          <w:bCs/>
          <w:sz w:val="24"/>
          <w:szCs w:val="24"/>
          <w:lang w:val="kk-KZ"/>
        </w:rPr>
        <w:t>В различные периоды истории материализм приобретает разные формы и виды. Первоначальный вид материализма - стихийный и наивный -  материализм Древнего мира, представляющий окружающий мир состоящим из материальных элементов (воды, земли, воздуха, огня, всех первоначал, атомов и т. п.), существующим сам по себе, независимо от сознания человека и богов. Представители: Фалес Милетский, Левкипп, Демокрит, Гераклит, Эмпедокл и др.</w:t>
      </w:r>
    </w:p>
    <w:p w:rsidR="0054202D" w:rsidRPr="00861EEB" w:rsidRDefault="0054202D" w:rsidP="0054202D">
      <w:pPr>
        <w:ind w:firstLine="708"/>
        <w:jc w:val="both"/>
        <w:rPr>
          <w:bCs/>
          <w:sz w:val="24"/>
          <w:szCs w:val="24"/>
          <w:lang w:val="kk-KZ"/>
        </w:rPr>
      </w:pPr>
      <w:r w:rsidRPr="00861EEB">
        <w:rPr>
          <w:bCs/>
          <w:sz w:val="24"/>
          <w:szCs w:val="24"/>
          <w:lang w:val="kk-KZ"/>
        </w:rPr>
        <w:t>Метафизический (механистический) материализм Нового времени. Его основа – изучение природы, сводящий все многообразие ее свойств к протяженности материи и ее механической форме движения. Представители: Г.Галилей, Ф. Бэкон, Дж. Локк, Ж. Ламерти, П. Гольбах, К. Гельвеций и др.</w:t>
      </w:r>
    </w:p>
    <w:p w:rsidR="0054202D" w:rsidRPr="00861EEB" w:rsidRDefault="0054202D" w:rsidP="0054202D">
      <w:pPr>
        <w:ind w:firstLine="708"/>
        <w:jc w:val="both"/>
        <w:rPr>
          <w:bCs/>
          <w:sz w:val="24"/>
          <w:szCs w:val="24"/>
          <w:lang w:val="kk-KZ"/>
        </w:rPr>
      </w:pPr>
      <w:r w:rsidRPr="00861EEB">
        <w:rPr>
          <w:bCs/>
          <w:sz w:val="24"/>
          <w:szCs w:val="24"/>
          <w:lang w:val="kk-KZ"/>
        </w:rPr>
        <w:t xml:space="preserve">Диалектический материализм (марксистская философия) – материализм </w:t>
      </w:r>
      <w:r w:rsidRPr="00861EEB">
        <w:rPr>
          <w:bCs/>
          <w:sz w:val="24"/>
          <w:szCs w:val="24"/>
          <w:lang w:val="en-US"/>
        </w:rPr>
        <w:t>XIX</w:t>
      </w:r>
      <w:r w:rsidRPr="00861EEB">
        <w:rPr>
          <w:bCs/>
          <w:sz w:val="24"/>
          <w:szCs w:val="24"/>
        </w:rPr>
        <w:t>-</w:t>
      </w:r>
      <w:r w:rsidRPr="00861EEB">
        <w:rPr>
          <w:bCs/>
          <w:sz w:val="24"/>
          <w:szCs w:val="24"/>
          <w:lang w:val="en-US"/>
        </w:rPr>
        <w:t>XX</w:t>
      </w:r>
      <w:r w:rsidRPr="00861EEB">
        <w:rPr>
          <w:bCs/>
          <w:sz w:val="24"/>
          <w:szCs w:val="24"/>
        </w:rPr>
        <w:t xml:space="preserve"> вв. представляет собой </w:t>
      </w:r>
      <w:r w:rsidRPr="00861EEB">
        <w:rPr>
          <w:bCs/>
          <w:sz w:val="24"/>
          <w:szCs w:val="24"/>
          <w:lang w:val="kk-KZ"/>
        </w:rPr>
        <w:t xml:space="preserve">единство материализма и диалектики, рассматривает материю как вечную и бесконечную, находящуюся в постоянном движении и развитии по законам диалектики. В процессе самодвижения материя приобретает новые формы и проходит различные этапы развития. Идеальное признается особой реальностью, которая существует относительно автономно. Сознание – исторически развивающееся свойство материи отражать саму себя. Бог представляет собой идеальный образ, который был создан человеком для объяснения неизведанных и непонятных явлений. Представители: К. Маркс, Ф. Энгельс. </w:t>
      </w:r>
    </w:p>
    <w:p w:rsidR="0054202D" w:rsidRPr="00861EEB" w:rsidRDefault="0054202D" w:rsidP="0054202D">
      <w:pPr>
        <w:ind w:firstLine="708"/>
        <w:jc w:val="both"/>
        <w:rPr>
          <w:bCs/>
          <w:sz w:val="24"/>
          <w:szCs w:val="24"/>
          <w:lang w:val="kk-KZ"/>
        </w:rPr>
      </w:pPr>
      <w:r w:rsidRPr="00861EEB">
        <w:rPr>
          <w:bCs/>
          <w:sz w:val="24"/>
          <w:szCs w:val="24"/>
          <w:lang w:val="kk-KZ"/>
        </w:rPr>
        <w:t>Вульгарный (грубый) материализм сводит все нематериальные явления и процессы к их физиологической основе. Сознание отождествляется с материей, материя производит сознание как «печень желчь». Представители: К. Фохт, Я. Молешотт, Л. Бюхнер.</w:t>
      </w:r>
      <w:r w:rsidRPr="00861EEB">
        <w:rPr>
          <w:sz w:val="24"/>
          <w:szCs w:val="24"/>
        </w:rPr>
        <w:t xml:space="preserve"> М</w:t>
      </w:r>
      <w:r w:rsidRPr="00861EEB">
        <w:rPr>
          <w:bCs/>
          <w:sz w:val="24"/>
          <w:szCs w:val="24"/>
          <w:lang w:val="kk-KZ"/>
        </w:rPr>
        <w:t>атериализм и идеализм являются различными разновидностями философского монизма (от греч. monos — один, единственный) – учения, признающего одно начало мира.</w:t>
      </w:r>
    </w:p>
    <w:p w:rsidR="0054202D" w:rsidRPr="00861EEB" w:rsidRDefault="0054202D" w:rsidP="0054202D">
      <w:pPr>
        <w:ind w:firstLine="708"/>
        <w:contextualSpacing/>
        <w:jc w:val="both"/>
        <w:rPr>
          <w:bCs/>
          <w:sz w:val="24"/>
          <w:szCs w:val="24"/>
          <w:lang w:val="kk-KZ"/>
        </w:rPr>
      </w:pPr>
      <w:r w:rsidRPr="00861EEB">
        <w:rPr>
          <w:bCs/>
          <w:sz w:val="24"/>
          <w:szCs w:val="24"/>
          <w:lang w:val="kk-KZ"/>
        </w:rPr>
        <w:t>Философия допускает и существование двух самостоятельных субстанций (первооснов) мира: и материя, и сознание являются изначальными сущностями и не сводятся друг к другу. Это направление в философии обозначается как дуализм (лат. duo — два). Основные представители дуализма — Аристотель, Р. Декарт.</w:t>
      </w:r>
    </w:p>
    <w:p w:rsidR="0054202D" w:rsidRDefault="0054202D" w:rsidP="0054202D">
      <w:pPr>
        <w:pStyle w:val="2"/>
        <w:spacing w:after="0" w:line="240" w:lineRule="auto"/>
        <w:contextualSpacing/>
        <w:rPr>
          <w:bCs/>
          <w:sz w:val="24"/>
          <w:szCs w:val="24"/>
          <w:lang w:val="kk-KZ"/>
        </w:rPr>
      </w:pPr>
      <w:r w:rsidRPr="00861EEB">
        <w:rPr>
          <w:bCs/>
          <w:sz w:val="24"/>
          <w:szCs w:val="24"/>
          <w:lang w:val="kk-KZ"/>
        </w:rPr>
        <w:t xml:space="preserve">Существуют также философские учения, которые утверждают множество первоначал. </w:t>
      </w:r>
    </w:p>
    <w:p w:rsidR="0054202D" w:rsidRDefault="0054202D" w:rsidP="0054202D">
      <w:pPr>
        <w:pStyle w:val="2"/>
        <w:spacing w:after="0" w:line="240" w:lineRule="auto"/>
        <w:ind w:left="0"/>
        <w:contextualSpacing/>
        <w:rPr>
          <w:sz w:val="24"/>
          <w:szCs w:val="24"/>
        </w:rPr>
      </w:pPr>
      <w:r w:rsidRPr="00861EEB">
        <w:rPr>
          <w:bCs/>
          <w:sz w:val="24"/>
          <w:szCs w:val="24"/>
          <w:lang w:val="kk-KZ"/>
        </w:rPr>
        <w:t xml:space="preserve">Такое направление именуется плюрализмом (лат. pluralis — множественный), было </w:t>
      </w:r>
      <w:r>
        <w:rPr>
          <w:bCs/>
          <w:sz w:val="24"/>
          <w:szCs w:val="24"/>
          <w:lang w:val="kk-KZ"/>
        </w:rPr>
        <w:t>п</w:t>
      </w:r>
      <w:r w:rsidRPr="00861EEB">
        <w:rPr>
          <w:bCs/>
          <w:sz w:val="24"/>
          <w:szCs w:val="24"/>
          <w:lang w:val="kk-KZ"/>
        </w:rPr>
        <w:t xml:space="preserve">редложено немецким мыслителем XVII века Г. Лейбницем. </w:t>
      </w:r>
      <w:r w:rsidRPr="00861EEB">
        <w:rPr>
          <w:sz w:val="24"/>
          <w:szCs w:val="24"/>
        </w:rPr>
        <w:t xml:space="preserve">В современной философии плюрализм широко представлен: персонализм Н. Бердяева, Э. </w:t>
      </w:r>
      <w:proofErr w:type="spellStart"/>
      <w:r w:rsidRPr="00861EEB">
        <w:rPr>
          <w:sz w:val="24"/>
          <w:szCs w:val="24"/>
        </w:rPr>
        <w:t>Мунье</w:t>
      </w:r>
      <w:proofErr w:type="spellEnd"/>
      <w:r w:rsidRPr="00861EEB">
        <w:rPr>
          <w:sz w:val="24"/>
          <w:szCs w:val="24"/>
        </w:rPr>
        <w:t xml:space="preserve">, критический рационализм К. Поппера, методологический анархизм П. </w:t>
      </w:r>
      <w:proofErr w:type="spellStart"/>
      <w:r w:rsidRPr="00861EEB">
        <w:rPr>
          <w:sz w:val="24"/>
          <w:szCs w:val="24"/>
        </w:rPr>
        <w:t>Фейерабенд</w:t>
      </w:r>
      <w:proofErr w:type="spellEnd"/>
      <w:r w:rsidRPr="00861EEB">
        <w:rPr>
          <w:sz w:val="24"/>
          <w:szCs w:val="24"/>
        </w:rPr>
        <w:t xml:space="preserve"> и др.</w:t>
      </w:r>
    </w:p>
    <w:p w:rsidR="0054202D" w:rsidRPr="00861EEB" w:rsidRDefault="0054202D" w:rsidP="0054202D">
      <w:pPr>
        <w:pStyle w:val="2"/>
        <w:spacing w:after="0" w:line="240" w:lineRule="auto"/>
        <w:ind w:left="0"/>
        <w:contextualSpacing/>
        <w:rPr>
          <w:bCs/>
          <w:sz w:val="24"/>
          <w:szCs w:val="24"/>
        </w:rPr>
      </w:pPr>
      <w:r>
        <w:rPr>
          <w:sz w:val="24"/>
          <w:szCs w:val="24"/>
        </w:rPr>
        <w:t xml:space="preserve">     </w:t>
      </w:r>
      <w:proofErr w:type="gramStart"/>
      <w:r w:rsidRPr="00861EEB">
        <w:rPr>
          <w:bCs/>
          <w:sz w:val="24"/>
          <w:szCs w:val="24"/>
        </w:rPr>
        <w:t xml:space="preserve">На протяжении всей истории философии прослеживается конфронтация монизма и плюрализма, при этом имеется тенденция: в классической философии (до ХХ века) доминирует монизм, а в современной - плюрализм, где из множества философских школ лишь философию жизни и феноменологию можно отнести к монистическим учениями, тогда как остальные являются вариантами плюрализма (как результат усложнения и </w:t>
      </w:r>
      <w:proofErr w:type="spellStart"/>
      <w:r w:rsidRPr="00861EEB">
        <w:rPr>
          <w:bCs/>
          <w:sz w:val="24"/>
          <w:szCs w:val="24"/>
        </w:rPr>
        <w:t>вариатизации</w:t>
      </w:r>
      <w:proofErr w:type="spellEnd"/>
      <w:r w:rsidRPr="00861EEB">
        <w:rPr>
          <w:bCs/>
          <w:sz w:val="24"/>
          <w:szCs w:val="24"/>
        </w:rPr>
        <w:t xml:space="preserve"> современного общества и культуры).</w:t>
      </w:r>
      <w:proofErr w:type="gramEnd"/>
    </w:p>
    <w:p w:rsidR="0054202D" w:rsidRPr="00861EEB" w:rsidRDefault="0054202D" w:rsidP="0054202D">
      <w:pPr>
        <w:ind w:firstLine="708"/>
        <w:contextualSpacing/>
        <w:jc w:val="both"/>
        <w:rPr>
          <w:bCs/>
          <w:sz w:val="24"/>
          <w:szCs w:val="24"/>
        </w:rPr>
      </w:pPr>
      <w:r w:rsidRPr="00861EEB">
        <w:rPr>
          <w:bCs/>
          <w:sz w:val="24"/>
          <w:szCs w:val="24"/>
        </w:rPr>
        <w:t xml:space="preserve">Философские методы познания. Философия, как и </w:t>
      </w:r>
      <w:proofErr w:type="gramStart"/>
      <w:r w:rsidRPr="00861EEB">
        <w:rPr>
          <w:bCs/>
          <w:sz w:val="24"/>
          <w:szCs w:val="24"/>
        </w:rPr>
        <w:t>наука</w:t>
      </w:r>
      <w:proofErr w:type="gramEnd"/>
      <w:r w:rsidRPr="00861EEB">
        <w:rPr>
          <w:bCs/>
          <w:sz w:val="24"/>
          <w:szCs w:val="24"/>
        </w:rPr>
        <w:t xml:space="preserve"> являются деятельностью по производству нового знания. Средством производства нового знания являются их методы познания. Метод – путь, способ познания, принцип теоретической и практической деятельности человека, направленный на овладение объектом. Методология – система </w:t>
      </w:r>
      <w:r w:rsidRPr="00861EEB">
        <w:rPr>
          <w:bCs/>
          <w:sz w:val="24"/>
          <w:szCs w:val="24"/>
        </w:rPr>
        <w:lastRenderedPageBreak/>
        <w:t>принципов, обобщенных способов (методов) организации и построения теоретической действительности, а также учение об этой системе.</w:t>
      </w:r>
    </w:p>
    <w:p w:rsidR="0054202D" w:rsidRPr="00861EEB" w:rsidRDefault="0054202D" w:rsidP="0054202D">
      <w:pPr>
        <w:ind w:firstLine="708"/>
        <w:jc w:val="both"/>
        <w:rPr>
          <w:bCs/>
          <w:sz w:val="24"/>
          <w:szCs w:val="24"/>
        </w:rPr>
      </w:pPr>
      <w:r w:rsidRPr="00861EEB">
        <w:rPr>
          <w:bCs/>
          <w:sz w:val="24"/>
          <w:szCs w:val="24"/>
        </w:rPr>
        <w:t xml:space="preserve">Разнообразие методов подразделяют на те, которые: а) используются одной наукой, для знания специфической области исследования - </w:t>
      </w:r>
      <w:proofErr w:type="spellStart"/>
      <w:r w:rsidRPr="00861EEB">
        <w:rPr>
          <w:bCs/>
          <w:sz w:val="24"/>
          <w:szCs w:val="24"/>
        </w:rPr>
        <w:t>частнонаучные</w:t>
      </w:r>
      <w:proofErr w:type="spellEnd"/>
      <w:r w:rsidRPr="00861EEB">
        <w:rPr>
          <w:bCs/>
          <w:sz w:val="24"/>
          <w:szCs w:val="24"/>
        </w:rPr>
        <w:t xml:space="preserve"> (или конкретно-научные); б) используются группой наук – общенаучные; в) философские – всеобщие, универсальные методы, изучающие предельно общие закономерности мира, необходимые для решения разнообразных конкретных задач, но не подменяющие </w:t>
      </w:r>
      <w:proofErr w:type="spellStart"/>
      <w:r w:rsidRPr="00861EEB">
        <w:rPr>
          <w:bCs/>
          <w:sz w:val="24"/>
          <w:szCs w:val="24"/>
        </w:rPr>
        <w:t>частнонаучных</w:t>
      </w:r>
      <w:proofErr w:type="spellEnd"/>
      <w:r w:rsidRPr="00861EEB">
        <w:rPr>
          <w:bCs/>
          <w:sz w:val="24"/>
          <w:szCs w:val="24"/>
        </w:rPr>
        <w:t xml:space="preserve"> и общенаучных методов, конкретизируемые ими. Философскими методами познания являются диалектика и метафизика. </w:t>
      </w:r>
    </w:p>
    <w:p w:rsidR="0054202D" w:rsidRPr="00861EEB" w:rsidRDefault="0054202D" w:rsidP="0054202D">
      <w:pPr>
        <w:ind w:firstLine="708"/>
        <w:jc w:val="both"/>
        <w:rPr>
          <w:bCs/>
          <w:sz w:val="24"/>
          <w:szCs w:val="24"/>
        </w:rPr>
      </w:pPr>
      <w:r w:rsidRPr="00861EEB">
        <w:rPr>
          <w:bCs/>
          <w:sz w:val="24"/>
          <w:szCs w:val="24"/>
        </w:rPr>
        <w:t xml:space="preserve">Диалектика — философский подход, </w:t>
      </w:r>
      <w:proofErr w:type="spellStart"/>
      <w:r w:rsidRPr="00861EEB">
        <w:rPr>
          <w:bCs/>
          <w:sz w:val="24"/>
          <w:szCs w:val="24"/>
        </w:rPr>
        <w:t>расматривающий</w:t>
      </w:r>
      <w:proofErr w:type="spellEnd"/>
      <w:r w:rsidRPr="00861EEB">
        <w:rPr>
          <w:bCs/>
          <w:sz w:val="24"/>
          <w:szCs w:val="24"/>
        </w:rPr>
        <w:t xml:space="preserve"> вещи и явления рассматриваются гибко, критически, последовательно, с учетом их внутренних противоречий и изменений</w:t>
      </w:r>
      <w:proofErr w:type="gramStart"/>
      <w:r w:rsidRPr="00861EEB">
        <w:rPr>
          <w:bCs/>
          <w:sz w:val="24"/>
          <w:szCs w:val="24"/>
        </w:rPr>
        <w:t>.</w:t>
      </w:r>
      <w:proofErr w:type="gramEnd"/>
      <w:r w:rsidRPr="00861EEB">
        <w:rPr>
          <w:bCs/>
          <w:sz w:val="24"/>
          <w:szCs w:val="24"/>
        </w:rPr>
        <w:t xml:space="preserve"> </w:t>
      </w:r>
      <w:proofErr w:type="gramStart"/>
      <w:r w:rsidRPr="00861EEB">
        <w:rPr>
          <w:bCs/>
          <w:sz w:val="24"/>
          <w:szCs w:val="24"/>
        </w:rPr>
        <w:t>ч</w:t>
      </w:r>
      <w:proofErr w:type="gramEnd"/>
      <w:r w:rsidRPr="00861EEB">
        <w:rPr>
          <w:bCs/>
          <w:sz w:val="24"/>
          <w:szCs w:val="24"/>
        </w:rPr>
        <w:t xml:space="preserve">то существующий мир изменяем, развивается. Термин «диалектика» </w:t>
      </w:r>
      <w:r w:rsidRPr="00861EEB">
        <w:rPr>
          <w:bCs/>
          <w:sz w:val="24"/>
          <w:szCs w:val="24"/>
          <w:lang w:val="kk-KZ"/>
        </w:rPr>
        <w:t>(греч</w:t>
      </w:r>
      <w:proofErr w:type="gramStart"/>
      <w:r w:rsidRPr="00861EEB">
        <w:rPr>
          <w:bCs/>
          <w:sz w:val="24"/>
          <w:szCs w:val="24"/>
          <w:lang w:val="kk-KZ"/>
        </w:rPr>
        <w:t>.</w:t>
      </w:r>
      <w:proofErr w:type="gramEnd"/>
      <w:r w:rsidRPr="00861EEB">
        <w:rPr>
          <w:bCs/>
          <w:sz w:val="24"/>
          <w:szCs w:val="24"/>
          <w:lang w:val="kk-KZ"/>
        </w:rPr>
        <w:t xml:space="preserve"> διαλεκτική — </w:t>
      </w:r>
      <w:proofErr w:type="gramStart"/>
      <w:r w:rsidRPr="00861EEB">
        <w:rPr>
          <w:bCs/>
          <w:sz w:val="24"/>
          <w:szCs w:val="24"/>
          <w:lang w:val="kk-KZ"/>
        </w:rPr>
        <w:t>и</w:t>
      </w:r>
      <w:proofErr w:type="gramEnd"/>
      <w:r w:rsidRPr="00861EEB">
        <w:rPr>
          <w:bCs/>
          <w:sz w:val="24"/>
          <w:szCs w:val="24"/>
          <w:lang w:val="kk-KZ"/>
        </w:rPr>
        <w:t>скусство спорить, вести рассуждение)</w:t>
      </w:r>
      <w:r w:rsidRPr="00861EEB">
        <w:rPr>
          <w:b/>
          <w:bCs/>
          <w:sz w:val="24"/>
          <w:szCs w:val="24"/>
        </w:rPr>
        <w:t xml:space="preserve"> </w:t>
      </w:r>
      <w:r w:rsidRPr="00861EEB">
        <w:rPr>
          <w:bCs/>
          <w:sz w:val="24"/>
          <w:szCs w:val="24"/>
        </w:rPr>
        <w:t xml:space="preserve">впервые употребил Сократ для обозначения способа достижения истины путем столкновения противоборствующих мнений. Создателем первой формы диалектики считается Гераклит. Диалектический метод был применен Платоном. Философия Нового времени также сформулировала ряд диалектических идей (Р. Декарт, Б. Спиноза, Г. Лейбниц). Впервые в истории философии целостная диалектическая концепция развития в идеалистической форме была разработана </w:t>
      </w:r>
      <w:proofErr w:type="spellStart"/>
      <w:r w:rsidRPr="00861EEB">
        <w:rPr>
          <w:bCs/>
          <w:sz w:val="24"/>
          <w:szCs w:val="24"/>
        </w:rPr>
        <w:t>Г.Гегелем</w:t>
      </w:r>
      <w:proofErr w:type="spellEnd"/>
      <w:r w:rsidRPr="00861EEB">
        <w:rPr>
          <w:bCs/>
          <w:sz w:val="24"/>
          <w:szCs w:val="24"/>
        </w:rPr>
        <w:t xml:space="preserve">. В марксистской философии диалектика понимается как учение о наиболее общих закономерных связях и развитии бытия и познания (материалистическая диалектика). Ф. Энгельс: «Для диалектической философии нет ничего раз навсегда установленного, безусловного ... </w:t>
      </w:r>
      <w:proofErr w:type="gramStart"/>
      <w:r w:rsidRPr="00861EEB">
        <w:rPr>
          <w:bCs/>
          <w:sz w:val="24"/>
          <w:szCs w:val="24"/>
        </w:rPr>
        <w:t>На все и во всем видит она печать неизбежного падения, и ничто не может устоять перед ней, кроме непрерывного процесса возникновения, и уничтожения, бесконечного восхождения от низшего к высшему» (Маркс К., Энгельс Ф. Соч. - 2-е изд. - Т. 21. с. 276).</w:t>
      </w:r>
      <w:proofErr w:type="gramEnd"/>
    </w:p>
    <w:p w:rsidR="0054202D" w:rsidRPr="00861EEB" w:rsidRDefault="0054202D" w:rsidP="0054202D">
      <w:pPr>
        <w:ind w:firstLine="708"/>
        <w:jc w:val="both"/>
        <w:rPr>
          <w:bCs/>
          <w:sz w:val="24"/>
          <w:szCs w:val="24"/>
        </w:rPr>
      </w:pPr>
      <w:r w:rsidRPr="00861EEB">
        <w:rPr>
          <w:bCs/>
          <w:sz w:val="24"/>
          <w:szCs w:val="24"/>
        </w:rPr>
        <w:t>Метафизика.</w:t>
      </w:r>
      <w:r w:rsidRPr="00861EEB">
        <w:rPr>
          <w:b/>
          <w:bCs/>
          <w:sz w:val="24"/>
          <w:szCs w:val="24"/>
        </w:rPr>
        <w:t xml:space="preserve"> </w:t>
      </w:r>
      <w:proofErr w:type="gramStart"/>
      <w:r w:rsidRPr="00861EEB">
        <w:rPr>
          <w:bCs/>
          <w:sz w:val="24"/>
          <w:szCs w:val="24"/>
        </w:rPr>
        <w:t xml:space="preserve">Термин «метафизика» (греч. </w:t>
      </w:r>
      <w:proofErr w:type="spellStart"/>
      <w:r w:rsidRPr="00861EEB">
        <w:rPr>
          <w:bCs/>
          <w:sz w:val="24"/>
          <w:szCs w:val="24"/>
        </w:rPr>
        <w:t>metaphysic</w:t>
      </w:r>
      <w:proofErr w:type="spellEnd"/>
      <w:r w:rsidRPr="00861EEB">
        <w:rPr>
          <w:bCs/>
          <w:sz w:val="24"/>
          <w:szCs w:val="24"/>
        </w:rPr>
        <w:t xml:space="preserve"> - то, что после физики) ввел систематизатор произведений Аристотеля </w:t>
      </w:r>
      <w:proofErr w:type="spellStart"/>
      <w:r w:rsidRPr="00861EEB">
        <w:rPr>
          <w:bCs/>
          <w:sz w:val="24"/>
          <w:szCs w:val="24"/>
        </w:rPr>
        <w:t>Андроник</w:t>
      </w:r>
      <w:proofErr w:type="spellEnd"/>
      <w:r w:rsidRPr="00861EEB">
        <w:rPr>
          <w:bCs/>
          <w:sz w:val="24"/>
          <w:szCs w:val="24"/>
        </w:rPr>
        <w:t xml:space="preserve"> Родосский (1 в. до н.э.).</w:t>
      </w:r>
      <w:proofErr w:type="gramEnd"/>
      <w:r w:rsidRPr="00861EEB">
        <w:rPr>
          <w:bCs/>
          <w:sz w:val="24"/>
          <w:szCs w:val="24"/>
        </w:rPr>
        <w:t xml:space="preserve"> В истории философии термин употреблялся по-разному, как синоним: 1) философии в целом; 2) онтологии – учения о бытии как разделу философии; 3) Г. Гегель ввел традицию понимания метафизики как метода философского познания, противостоящего диалектическому методу. Не отрицая взаимосвязи и изменчивости объектов реальности, противоречащих обыденному опыту и научным знаниям, метафизика не признает необходимость учета взаимосвязей и изменений объективной реальности при ее познании, исходя из идеи неизменности их сущности. Основные принципы метафизики: 1)</w:t>
      </w:r>
      <w:r w:rsidRPr="00861EEB">
        <w:rPr>
          <w:bCs/>
          <w:sz w:val="24"/>
          <w:szCs w:val="24"/>
        </w:rPr>
        <w:tab/>
        <w:t>отрицание необходимости учета взаимосвязи и взаимовлияния сущности познаваемого объекта; 2) отрицание необходимости учета изменчивости объекта при познании его сущности, которая представляется неизменной.</w:t>
      </w:r>
    </w:p>
    <w:p w:rsidR="0054202D" w:rsidRPr="00861EEB" w:rsidRDefault="0054202D" w:rsidP="0054202D">
      <w:pPr>
        <w:ind w:firstLine="708"/>
        <w:jc w:val="both"/>
        <w:rPr>
          <w:bCs/>
          <w:sz w:val="24"/>
          <w:szCs w:val="24"/>
          <w:lang w:val="kk-KZ"/>
        </w:rPr>
      </w:pPr>
      <w:r w:rsidRPr="00861EEB">
        <w:rPr>
          <w:bCs/>
          <w:sz w:val="24"/>
          <w:szCs w:val="24"/>
        </w:rPr>
        <w:t>Философия - социально и культурно обусловленный феномен, исторически развивается, т.е. меняется под влиянием изменений в обществе и культуре. Поэтому в</w:t>
      </w:r>
      <w:r w:rsidRPr="00861EEB">
        <w:rPr>
          <w:b/>
          <w:bCs/>
          <w:sz w:val="24"/>
          <w:szCs w:val="24"/>
          <w:lang w:val="kk-KZ"/>
        </w:rPr>
        <w:t xml:space="preserve"> </w:t>
      </w:r>
      <w:r w:rsidRPr="00861EEB">
        <w:rPr>
          <w:bCs/>
          <w:sz w:val="24"/>
          <w:szCs w:val="24"/>
          <w:lang w:val="kk-KZ"/>
        </w:rPr>
        <w:t xml:space="preserve">определенную историческую эпоху философами предмет, задачи и сущность философии определяется по-другому. </w:t>
      </w:r>
      <w:r w:rsidRPr="00861EEB">
        <w:rPr>
          <w:bCs/>
          <w:sz w:val="24"/>
          <w:szCs w:val="24"/>
        </w:rPr>
        <w:t xml:space="preserve">Платон: мышление о </w:t>
      </w:r>
      <w:proofErr w:type="gramStart"/>
      <w:r w:rsidRPr="00861EEB">
        <w:rPr>
          <w:bCs/>
          <w:sz w:val="24"/>
          <w:szCs w:val="24"/>
        </w:rPr>
        <w:t>вечном</w:t>
      </w:r>
      <w:proofErr w:type="gramEnd"/>
      <w:r w:rsidRPr="00861EEB">
        <w:rPr>
          <w:bCs/>
          <w:sz w:val="24"/>
          <w:szCs w:val="24"/>
        </w:rPr>
        <w:t xml:space="preserve"> и непреходящем. Аристотель: исследование первых начал и причин. Эллинистическая философия: практический аспект философии  - этика: как жить человеку в катастрофических условиях его бытия? Философия Нового времени: познавательные способности человека, метод познания. В </w:t>
      </w:r>
      <w:r w:rsidRPr="00861EEB">
        <w:rPr>
          <w:bCs/>
          <w:sz w:val="24"/>
          <w:szCs w:val="24"/>
          <w:lang w:val="en-US"/>
        </w:rPr>
        <w:t>XIX</w:t>
      </w:r>
      <w:r w:rsidRPr="00861EEB">
        <w:rPr>
          <w:bCs/>
          <w:sz w:val="24"/>
          <w:szCs w:val="24"/>
          <w:lang w:val="kk-KZ"/>
        </w:rPr>
        <w:t xml:space="preserve"> в.: И. Кант: вопрос о сущности человека? («Что я могу знать, что я должен делать, на что я могу надеяться). </w:t>
      </w:r>
      <w:r w:rsidRPr="00861EEB">
        <w:rPr>
          <w:bCs/>
          <w:sz w:val="24"/>
          <w:szCs w:val="24"/>
        </w:rPr>
        <w:t>Позитивизм: философия как наука, философия как логика языка науки. Ф</w:t>
      </w:r>
      <w:r w:rsidRPr="00861EEB">
        <w:rPr>
          <w:bCs/>
          <w:sz w:val="24"/>
          <w:szCs w:val="24"/>
          <w:lang w:val="kk-KZ"/>
        </w:rPr>
        <w:t xml:space="preserve">илософия ХХ </w:t>
      </w:r>
      <w:proofErr w:type="gramStart"/>
      <w:r w:rsidRPr="00861EEB">
        <w:rPr>
          <w:bCs/>
          <w:sz w:val="24"/>
          <w:szCs w:val="24"/>
          <w:lang w:val="kk-KZ"/>
        </w:rPr>
        <w:t>в</w:t>
      </w:r>
      <w:proofErr w:type="gramEnd"/>
      <w:r w:rsidRPr="00861EEB">
        <w:rPr>
          <w:bCs/>
          <w:sz w:val="24"/>
          <w:szCs w:val="24"/>
          <w:lang w:val="kk-KZ"/>
        </w:rPr>
        <w:t xml:space="preserve">.: «Где </w:t>
      </w:r>
      <w:proofErr w:type="gramStart"/>
      <w:r w:rsidRPr="00861EEB">
        <w:rPr>
          <w:bCs/>
          <w:sz w:val="24"/>
          <w:szCs w:val="24"/>
          <w:lang w:val="kk-KZ"/>
        </w:rPr>
        <w:t>я</w:t>
      </w:r>
      <w:proofErr w:type="gramEnd"/>
      <w:r w:rsidRPr="00861EEB">
        <w:rPr>
          <w:bCs/>
          <w:sz w:val="24"/>
          <w:szCs w:val="24"/>
          <w:lang w:val="kk-KZ"/>
        </w:rPr>
        <w:t xml:space="preserve">? Что значит сказать «мир»? </w:t>
      </w:r>
      <w:r w:rsidRPr="00861EEB">
        <w:rPr>
          <w:bCs/>
          <w:sz w:val="24"/>
          <w:szCs w:val="24"/>
        </w:rPr>
        <w:t xml:space="preserve">Философия жизни: философия как исповедь, философ как пророк. Экзистенциализм: в чем смысл человеческой жизни, философия как способ решения человеческих, экзистенциальных – </w:t>
      </w:r>
      <w:proofErr w:type="spellStart"/>
      <w:r w:rsidRPr="00861EEB">
        <w:rPr>
          <w:bCs/>
          <w:sz w:val="24"/>
          <w:szCs w:val="24"/>
        </w:rPr>
        <w:t>смыслообразующих</w:t>
      </w:r>
      <w:proofErr w:type="spellEnd"/>
      <w:r w:rsidRPr="00861EEB">
        <w:rPr>
          <w:bCs/>
          <w:sz w:val="24"/>
          <w:szCs w:val="24"/>
        </w:rPr>
        <w:t xml:space="preserve"> проблем. А. Камю: </w:t>
      </w:r>
      <w:r w:rsidRPr="00861EEB">
        <w:rPr>
          <w:bCs/>
          <w:sz w:val="24"/>
          <w:szCs w:val="24"/>
          <w:lang w:val="kk-KZ"/>
        </w:rPr>
        <w:t xml:space="preserve">Есть лишь одна по-настоящему серьезная философская проблема — проблема самоубийства. Решить, стоит или не стоит жизнь того, чтобы ее прожить, — значит ответить на фундаментальный вопрос философии </w:t>
      </w:r>
      <w:r w:rsidRPr="00861EEB">
        <w:rPr>
          <w:bCs/>
          <w:sz w:val="24"/>
          <w:szCs w:val="24"/>
          <w:lang w:val="kk-KZ"/>
        </w:rPr>
        <w:lastRenderedPageBreak/>
        <w:t>(Камю А. Бунтующий человек. М.: Политиздат, 1990. С. 24). С. Кьеркегор: «Кто Я? Кто заманил меня сюда и покинул здесь? Кто "я"? Как я оказался в этом мире?»</w:t>
      </w:r>
      <w:r w:rsidRPr="00861EEB">
        <w:rPr>
          <w:b/>
          <w:bCs/>
          <w:sz w:val="24"/>
          <w:szCs w:val="24"/>
          <w:lang w:val="kk-KZ"/>
        </w:rPr>
        <w:t xml:space="preserve"> </w:t>
      </w:r>
      <w:r w:rsidRPr="00861EEB">
        <w:rPr>
          <w:bCs/>
          <w:sz w:val="24"/>
          <w:szCs w:val="24"/>
          <w:lang w:val="kk-KZ"/>
        </w:rPr>
        <w:t xml:space="preserve">(Кьеркегор С. Повторение. – М.: Лабиринт, 2008. – с. 116). В целом философия ХХ века (неопозитивизм, структурализм, герменевтика, постммодернистская философия и др.): предмет философии – мир культуры (язык, ценности, знания). </w:t>
      </w:r>
    </w:p>
    <w:p w:rsidR="0054202D" w:rsidRPr="00861EEB" w:rsidRDefault="0054202D" w:rsidP="0054202D">
      <w:pPr>
        <w:ind w:firstLine="708"/>
        <w:jc w:val="both"/>
        <w:rPr>
          <w:bCs/>
          <w:sz w:val="24"/>
          <w:szCs w:val="24"/>
          <w:lang w:val="kk-KZ"/>
        </w:rPr>
      </w:pPr>
      <w:r w:rsidRPr="00861EEB">
        <w:rPr>
          <w:b/>
          <w:bCs/>
          <w:sz w:val="24"/>
          <w:szCs w:val="24"/>
          <w:lang w:val="kk-KZ"/>
        </w:rPr>
        <w:t xml:space="preserve">Структура философии. </w:t>
      </w:r>
      <w:r w:rsidRPr="00861EEB">
        <w:rPr>
          <w:bCs/>
          <w:sz w:val="24"/>
          <w:szCs w:val="24"/>
          <w:lang w:val="kk-KZ"/>
        </w:rPr>
        <w:t xml:space="preserve">Структу́ра философии (от лат. </w:t>
      </w:r>
      <w:proofErr w:type="gramStart"/>
      <w:r w:rsidRPr="00861EEB">
        <w:rPr>
          <w:bCs/>
          <w:sz w:val="24"/>
          <w:szCs w:val="24"/>
          <w:lang w:val="en-US"/>
        </w:rPr>
        <w:t>s</w:t>
      </w:r>
      <w:r w:rsidRPr="00861EEB">
        <w:rPr>
          <w:bCs/>
          <w:sz w:val="24"/>
          <w:szCs w:val="24"/>
          <w:lang w:val="kk-KZ"/>
        </w:rPr>
        <w:t>tructūra</w:t>
      </w:r>
      <w:proofErr w:type="gramEnd"/>
      <w:r w:rsidRPr="00861EEB">
        <w:rPr>
          <w:bCs/>
          <w:sz w:val="24"/>
          <w:szCs w:val="24"/>
          <w:lang w:val="kk-KZ"/>
        </w:rPr>
        <w:t xml:space="preserve"> - строение, устройство) – совокупность внутренних элементов, строение, внутреннее устройство составных частей, образующих философию как целое.</w:t>
      </w:r>
    </w:p>
    <w:p w:rsidR="0054202D" w:rsidRPr="00861EEB" w:rsidRDefault="0054202D" w:rsidP="0054202D">
      <w:pPr>
        <w:ind w:firstLine="708"/>
        <w:jc w:val="both"/>
        <w:rPr>
          <w:bCs/>
          <w:sz w:val="24"/>
          <w:szCs w:val="24"/>
          <w:lang w:val="kk-KZ"/>
        </w:rPr>
      </w:pPr>
      <w:r w:rsidRPr="00861EEB">
        <w:rPr>
          <w:bCs/>
          <w:sz w:val="24"/>
          <w:szCs w:val="24"/>
          <w:lang w:val="kk-KZ"/>
        </w:rPr>
        <w:t xml:space="preserve">Онтология (греч. онтос – сущее, логос – слово, закон, знание). – философское учение о бытии. Термин «онтология» ввел в </w:t>
      </w:r>
      <w:r w:rsidRPr="00861EEB">
        <w:rPr>
          <w:bCs/>
          <w:sz w:val="24"/>
          <w:szCs w:val="24"/>
          <w:lang w:val="en-US"/>
        </w:rPr>
        <w:t>XVII</w:t>
      </w:r>
      <w:r w:rsidRPr="00861EEB">
        <w:rPr>
          <w:bCs/>
          <w:sz w:val="24"/>
          <w:szCs w:val="24"/>
          <w:lang w:val="kk-KZ"/>
        </w:rPr>
        <w:t xml:space="preserve"> в. немецкий философ Р. Гоклениус, а затем в первой половине XVIII века Х. Вольф трактовал онтологию как науку о бытии как таковом и считал ее «первой философией»;</w:t>
      </w:r>
    </w:p>
    <w:p w:rsidR="0054202D" w:rsidRPr="00861EEB" w:rsidRDefault="0054202D" w:rsidP="0054202D">
      <w:pPr>
        <w:ind w:firstLine="708"/>
        <w:jc w:val="both"/>
        <w:rPr>
          <w:bCs/>
          <w:sz w:val="24"/>
          <w:szCs w:val="24"/>
          <w:lang w:val="kk-KZ"/>
        </w:rPr>
      </w:pPr>
      <w:r w:rsidRPr="00861EEB">
        <w:rPr>
          <w:bCs/>
          <w:sz w:val="24"/>
          <w:szCs w:val="24"/>
          <w:lang w:val="kk-KZ"/>
        </w:rPr>
        <w:t>Гносеология (греч. гносис - знаю, знания и логос – слово, учение, наука) – философское  учение  о познании;</w:t>
      </w:r>
    </w:p>
    <w:p w:rsidR="0054202D" w:rsidRPr="00861EEB" w:rsidRDefault="0054202D" w:rsidP="0054202D">
      <w:pPr>
        <w:ind w:firstLine="708"/>
        <w:jc w:val="both"/>
        <w:rPr>
          <w:bCs/>
          <w:sz w:val="24"/>
          <w:szCs w:val="24"/>
          <w:lang w:val="kk-KZ"/>
        </w:rPr>
      </w:pPr>
      <w:r w:rsidRPr="00861EEB">
        <w:rPr>
          <w:bCs/>
          <w:sz w:val="24"/>
          <w:szCs w:val="24"/>
          <w:lang w:val="kk-KZ"/>
        </w:rPr>
        <w:t>Аксиология (от греч. ἀξία — ценность) — философское учение о ценностях, общезначимых принципах, определяющих направленность и мотивацию человеческих поступков. Возникло в XVIII в. – И. Кант, связано с пересмотром традиционной этики (тождество бытия и блага). Понятие бытия расщепляется на реальность и ценность как возможность практической реализации. Задача аксиологии показать возможности практического разума в общей структуре бытия.</w:t>
      </w:r>
    </w:p>
    <w:p w:rsidR="0054202D" w:rsidRPr="00861EEB" w:rsidRDefault="0054202D" w:rsidP="0054202D">
      <w:pPr>
        <w:ind w:firstLine="708"/>
        <w:jc w:val="both"/>
        <w:rPr>
          <w:bCs/>
          <w:sz w:val="24"/>
          <w:szCs w:val="24"/>
          <w:lang w:val="kk-KZ"/>
        </w:rPr>
      </w:pPr>
      <w:r w:rsidRPr="00861EEB">
        <w:rPr>
          <w:bCs/>
          <w:sz w:val="24"/>
          <w:szCs w:val="24"/>
          <w:lang w:val="kk-KZ"/>
        </w:rPr>
        <w:t>Социальная философия (греч. социум – затевать совместный труд) – философское учение об обществе, и о месте человека в нем;</w:t>
      </w:r>
    </w:p>
    <w:p w:rsidR="0054202D" w:rsidRPr="00861EEB" w:rsidRDefault="0054202D" w:rsidP="0054202D">
      <w:pPr>
        <w:ind w:firstLine="708"/>
        <w:jc w:val="both"/>
        <w:rPr>
          <w:bCs/>
          <w:sz w:val="24"/>
          <w:szCs w:val="24"/>
          <w:lang w:val="kk-KZ"/>
        </w:rPr>
      </w:pPr>
      <w:r w:rsidRPr="00861EEB">
        <w:rPr>
          <w:bCs/>
          <w:sz w:val="24"/>
          <w:szCs w:val="24"/>
          <w:lang w:val="kk-KZ"/>
        </w:rPr>
        <w:t>Диалектика (греч. διαλεκτική — искусство спорить, вести рассуждение) – философское учение о развитии мира и человека;</w:t>
      </w:r>
    </w:p>
    <w:p w:rsidR="0054202D" w:rsidRPr="00861EEB" w:rsidRDefault="0054202D" w:rsidP="0054202D">
      <w:pPr>
        <w:ind w:firstLine="708"/>
        <w:jc w:val="both"/>
        <w:rPr>
          <w:bCs/>
          <w:sz w:val="24"/>
          <w:szCs w:val="24"/>
          <w:lang w:val="kk-KZ"/>
        </w:rPr>
      </w:pPr>
      <w:r w:rsidRPr="00861EEB">
        <w:rPr>
          <w:bCs/>
          <w:sz w:val="24"/>
          <w:szCs w:val="24"/>
          <w:lang w:val="kk-KZ"/>
        </w:rPr>
        <w:t>Праксиология (от греч. praktis — практика) — учение, теория о закономерностях результативности человеческой деятельности. Термин «праксеология» впервые употреблен Л. Бурдье (1882), введен в оборот А. Эспинасом (1923). Изучает действие, деятельность, действующее лицо, объект действия, орудие, средство, цель, продукт труда, результат действия.</w:t>
      </w:r>
    </w:p>
    <w:p w:rsidR="0054202D" w:rsidRPr="00861EEB" w:rsidRDefault="0054202D" w:rsidP="0054202D">
      <w:pPr>
        <w:ind w:firstLine="708"/>
        <w:jc w:val="both"/>
        <w:rPr>
          <w:bCs/>
          <w:sz w:val="24"/>
          <w:szCs w:val="24"/>
          <w:lang w:val="kk-KZ"/>
        </w:rPr>
      </w:pPr>
      <w:r w:rsidRPr="00861EEB">
        <w:rPr>
          <w:bCs/>
          <w:sz w:val="24"/>
          <w:szCs w:val="24"/>
          <w:lang w:val="kk-KZ"/>
        </w:rPr>
        <w:t>Логика (формальная логика) – раздел философии, рассматривающий законы и операции правильного мышления.</w:t>
      </w:r>
    </w:p>
    <w:p w:rsidR="0054202D" w:rsidRPr="00861EEB" w:rsidRDefault="0054202D" w:rsidP="0054202D">
      <w:pPr>
        <w:ind w:firstLine="708"/>
        <w:jc w:val="both"/>
        <w:rPr>
          <w:bCs/>
          <w:sz w:val="24"/>
          <w:szCs w:val="24"/>
        </w:rPr>
      </w:pPr>
      <w:r w:rsidRPr="00861EEB">
        <w:rPr>
          <w:bCs/>
          <w:sz w:val="24"/>
          <w:szCs w:val="24"/>
        </w:rPr>
        <w:t>Философская антропология - раздел философии, в котором изучается человек как особый вид сущего, осмысливаются проблемы человеческой природы и человеческого бытия, анализируются модусы человеческого существования, выявляется потенциал антропологической картины мира.</w:t>
      </w:r>
    </w:p>
    <w:p w:rsidR="0054202D" w:rsidRPr="00861EEB" w:rsidRDefault="0054202D" w:rsidP="0054202D">
      <w:pPr>
        <w:ind w:firstLine="708"/>
        <w:jc w:val="both"/>
        <w:rPr>
          <w:bCs/>
          <w:sz w:val="24"/>
          <w:szCs w:val="24"/>
        </w:rPr>
      </w:pPr>
      <w:r w:rsidRPr="00861EEB">
        <w:rPr>
          <w:bCs/>
          <w:sz w:val="24"/>
          <w:szCs w:val="24"/>
        </w:rPr>
        <w:t>Этика (греч</w:t>
      </w:r>
      <w:proofErr w:type="gramStart"/>
      <w:r w:rsidRPr="00861EEB">
        <w:rPr>
          <w:bCs/>
          <w:sz w:val="24"/>
          <w:szCs w:val="24"/>
        </w:rPr>
        <w:t>.</w:t>
      </w:r>
      <w:proofErr w:type="gramEnd"/>
      <w:r w:rsidRPr="00861EEB">
        <w:rPr>
          <w:bCs/>
          <w:sz w:val="24"/>
          <w:szCs w:val="24"/>
        </w:rPr>
        <w:t xml:space="preserve"> </w:t>
      </w:r>
      <w:proofErr w:type="spellStart"/>
      <w:r w:rsidRPr="00861EEB">
        <w:rPr>
          <w:bCs/>
          <w:sz w:val="24"/>
          <w:szCs w:val="24"/>
        </w:rPr>
        <w:t>ἠθικόν</w:t>
      </w:r>
      <w:proofErr w:type="spellEnd"/>
      <w:r w:rsidRPr="00861EEB">
        <w:rPr>
          <w:bCs/>
          <w:sz w:val="24"/>
          <w:szCs w:val="24"/>
        </w:rPr>
        <w:t xml:space="preserve">, — </w:t>
      </w:r>
      <w:proofErr w:type="spellStart"/>
      <w:proofErr w:type="gramStart"/>
      <w:r w:rsidRPr="00861EEB">
        <w:rPr>
          <w:bCs/>
          <w:sz w:val="24"/>
          <w:szCs w:val="24"/>
        </w:rPr>
        <w:t>э</w:t>
      </w:r>
      <w:proofErr w:type="gramEnd"/>
      <w:r w:rsidRPr="00861EEB">
        <w:rPr>
          <w:bCs/>
          <w:sz w:val="24"/>
          <w:szCs w:val="24"/>
        </w:rPr>
        <w:t>тос</w:t>
      </w:r>
      <w:proofErr w:type="spellEnd"/>
      <w:r w:rsidRPr="00861EEB">
        <w:rPr>
          <w:bCs/>
          <w:sz w:val="24"/>
          <w:szCs w:val="24"/>
        </w:rPr>
        <w:t xml:space="preserve">, «нрав, обычай») – философское учение о морали, о природе и смысле моральных взаимоотношений и нравственных принципов. Этика изучает мир и человека </w:t>
      </w:r>
      <w:proofErr w:type="gramStart"/>
      <w:r w:rsidRPr="00861EEB">
        <w:rPr>
          <w:bCs/>
          <w:sz w:val="24"/>
          <w:szCs w:val="24"/>
        </w:rPr>
        <w:t>аспекте</w:t>
      </w:r>
      <w:proofErr w:type="gramEnd"/>
      <w:r w:rsidRPr="00861EEB">
        <w:rPr>
          <w:bCs/>
          <w:sz w:val="24"/>
          <w:szCs w:val="24"/>
        </w:rPr>
        <w:t xml:space="preserve"> понятий «добро» и «зло».</w:t>
      </w:r>
    </w:p>
    <w:p w:rsidR="0054202D" w:rsidRPr="00861EEB" w:rsidRDefault="0054202D" w:rsidP="0054202D">
      <w:pPr>
        <w:ind w:firstLine="708"/>
        <w:jc w:val="both"/>
        <w:rPr>
          <w:bCs/>
          <w:sz w:val="24"/>
          <w:szCs w:val="24"/>
        </w:rPr>
      </w:pPr>
      <w:r w:rsidRPr="00861EEB">
        <w:rPr>
          <w:bCs/>
          <w:sz w:val="24"/>
          <w:szCs w:val="24"/>
        </w:rPr>
        <w:t>Эстетика (греч</w:t>
      </w:r>
      <w:proofErr w:type="gramStart"/>
      <w:r w:rsidRPr="00861EEB">
        <w:rPr>
          <w:bCs/>
          <w:sz w:val="24"/>
          <w:szCs w:val="24"/>
        </w:rPr>
        <w:t>.</w:t>
      </w:r>
      <w:proofErr w:type="gramEnd"/>
      <w:r w:rsidRPr="00861EEB">
        <w:rPr>
          <w:bCs/>
          <w:sz w:val="24"/>
          <w:szCs w:val="24"/>
        </w:rPr>
        <w:t xml:space="preserve"> α</w:t>
      </w:r>
      <w:proofErr w:type="spellStart"/>
      <w:r w:rsidRPr="00861EEB">
        <w:rPr>
          <w:bCs/>
          <w:sz w:val="24"/>
          <w:szCs w:val="24"/>
        </w:rPr>
        <w:t>ἰσθητικός</w:t>
      </w:r>
      <w:proofErr w:type="spellEnd"/>
      <w:r w:rsidRPr="00861EEB">
        <w:rPr>
          <w:bCs/>
          <w:sz w:val="24"/>
          <w:szCs w:val="24"/>
        </w:rPr>
        <w:t xml:space="preserve"> — </w:t>
      </w:r>
      <w:proofErr w:type="gramStart"/>
      <w:r w:rsidRPr="00861EEB">
        <w:rPr>
          <w:bCs/>
          <w:sz w:val="24"/>
          <w:szCs w:val="24"/>
        </w:rPr>
        <w:t>ч</w:t>
      </w:r>
      <w:proofErr w:type="gramEnd"/>
      <w:r w:rsidRPr="00861EEB">
        <w:rPr>
          <w:bCs/>
          <w:sz w:val="24"/>
          <w:szCs w:val="24"/>
        </w:rPr>
        <w:t xml:space="preserve">увствующий, чувственный) - философское учение о сущности и формах прекрасного в художественном творчестве, в природе и в жизни, об искусстве как особой форме общественного сознания. </w:t>
      </w:r>
      <w:proofErr w:type="gramStart"/>
      <w:r w:rsidRPr="00861EEB">
        <w:rPr>
          <w:bCs/>
          <w:sz w:val="24"/>
          <w:szCs w:val="24"/>
        </w:rPr>
        <w:t>Эстетика изучает мир и человека, используя категории «прекрасное», «безобразное», «красота» и др., главной из которых является категория «прекрасное», отсюда, часто понимают, что эстетика – это учение о прекрасном.</w:t>
      </w:r>
      <w:proofErr w:type="gramEnd"/>
    </w:p>
    <w:p w:rsidR="0054202D" w:rsidRPr="00861EEB" w:rsidRDefault="0054202D" w:rsidP="0054202D">
      <w:pPr>
        <w:ind w:firstLine="708"/>
        <w:jc w:val="both"/>
        <w:rPr>
          <w:bCs/>
          <w:sz w:val="24"/>
          <w:szCs w:val="24"/>
        </w:rPr>
      </w:pPr>
      <w:r w:rsidRPr="00861EEB">
        <w:rPr>
          <w:bCs/>
          <w:sz w:val="24"/>
          <w:szCs w:val="24"/>
        </w:rPr>
        <w:t>История философии – раздел философии, изучающий процесс возникновения и развития философских идей.</w:t>
      </w:r>
    </w:p>
    <w:p w:rsidR="0054202D" w:rsidRPr="00861EEB" w:rsidRDefault="0054202D" w:rsidP="0054202D">
      <w:pPr>
        <w:ind w:firstLine="708"/>
        <w:jc w:val="both"/>
        <w:rPr>
          <w:bCs/>
          <w:sz w:val="24"/>
          <w:szCs w:val="24"/>
          <w:lang w:val="kk-KZ"/>
        </w:rPr>
      </w:pPr>
      <w:r w:rsidRPr="00861EEB">
        <w:rPr>
          <w:bCs/>
          <w:sz w:val="24"/>
          <w:szCs w:val="24"/>
          <w:lang w:val="kk-KZ"/>
        </w:rPr>
        <w:t xml:space="preserve">Функции философии — основные способы применения философии, через которые реализуются ее цели, задачи, назначение. Выделяют различные функции в зависимости от области применения, раздела философского знания. Можно выделить наиболее значимые функции философи: </w:t>
      </w:r>
    </w:p>
    <w:p w:rsidR="0054202D" w:rsidRPr="00861EEB" w:rsidRDefault="0054202D" w:rsidP="0054202D">
      <w:pPr>
        <w:ind w:firstLine="708"/>
        <w:jc w:val="both"/>
        <w:rPr>
          <w:bCs/>
          <w:sz w:val="24"/>
          <w:szCs w:val="24"/>
          <w:lang w:val="kk-KZ"/>
        </w:rPr>
      </w:pPr>
      <w:r w:rsidRPr="00861EEB">
        <w:rPr>
          <w:bCs/>
          <w:sz w:val="24"/>
          <w:szCs w:val="24"/>
          <w:lang w:val="kk-KZ"/>
        </w:rPr>
        <w:lastRenderedPageBreak/>
        <w:t xml:space="preserve">1. Мировоззренческая функция – способствует формированию наиболее общих представлений о мире и месте человека в нем, обосновывает смысл, ценности и цели человеческой жизни; </w:t>
      </w:r>
    </w:p>
    <w:p w:rsidR="0054202D" w:rsidRPr="00861EEB" w:rsidRDefault="0054202D" w:rsidP="0054202D">
      <w:pPr>
        <w:ind w:firstLine="708"/>
        <w:jc w:val="both"/>
        <w:rPr>
          <w:b/>
          <w:bCs/>
          <w:sz w:val="24"/>
          <w:szCs w:val="24"/>
          <w:lang w:val="kk-KZ"/>
        </w:rPr>
      </w:pPr>
      <w:r w:rsidRPr="00861EEB">
        <w:rPr>
          <w:bCs/>
          <w:sz w:val="24"/>
          <w:szCs w:val="24"/>
          <w:lang w:val="kk-KZ"/>
        </w:rPr>
        <w:t xml:space="preserve">2. Методологическая функция - философия вырабатывает основные методы познания и освоения действительности человеком; </w:t>
      </w:r>
    </w:p>
    <w:p w:rsidR="0054202D" w:rsidRPr="00861EEB" w:rsidRDefault="0054202D" w:rsidP="0054202D">
      <w:pPr>
        <w:ind w:firstLine="708"/>
        <w:jc w:val="both"/>
        <w:rPr>
          <w:bCs/>
          <w:sz w:val="24"/>
          <w:szCs w:val="24"/>
          <w:lang w:val="kk-KZ"/>
        </w:rPr>
      </w:pPr>
      <w:r w:rsidRPr="00861EEB">
        <w:rPr>
          <w:bCs/>
          <w:sz w:val="24"/>
          <w:szCs w:val="24"/>
          <w:lang w:val="kk-KZ"/>
        </w:rPr>
        <w:t xml:space="preserve">3. Прогностическая функция - философия формулирует гипотезы о наиболее общих  тенденциях развития бытия, человека и мира. Степень вероятности прогноза зависит от того насколько философия опирается на обобщенные данные конкретных наук; </w:t>
      </w:r>
    </w:p>
    <w:p w:rsidR="0054202D" w:rsidRPr="00861EEB" w:rsidRDefault="0054202D" w:rsidP="0054202D">
      <w:pPr>
        <w:ind w:firstLine="708"/>
        <w:jc w:val="both"/>
        <w:rPr>
          <w:bCs/>
          <w:sz w:val="24"/>
          <w:szCs w:val="24"/>
          <w:lang w:val="kk-KZ"/>
        </w:rPr>
      </w:pPr>
      <w:r w:rsidRPr="00861EEB">
        <w:rPr>
          <w:bCs/>
          <w:sz w:val="24"/>
          <w:szCs w:val="24"/>
          <w:lang w:val="kk-KZ"/>
        </w:rPr>
        <w:t xml:space="preserve">4. Критическая функция - принцип «подвергай все сомнению» позволяет пересматривать существующее знание, преодолевать отжившие и формулировать новые идеи, представления, что ведет к развитию знания; </w:t>
      </w:r>
    </w:p>
    <w:p w:rsidR="0054202D" w:rsidRPr="00861EEB" w:rsidRDefault="0054202D" w:rsidP="0054202D">
      <w:pPr>
        <w:ind w:firstLine="708"/>
        <w:jc w:val="both"/>
        <w:rPr>
          <w:bCs/>
          <w:sz w:val="24"/>
          <w:szCs w:val="24"/>
          <w:lang w:val="kk-KZ"/>
        </w:rPr>
      </w:pPr>
      <w:r w:rsidRPr="00861EEB">
        <w:rPr>
          <w:bCs/>
          <w:sz w:val="24"/>
          <w:szCs w:val="24"/>
          <w:lang w:val="kk-KZ"/>
        </w:rPr>
        <w:t>5. Аксиологическая функция – философия дает оценку явлений действительности и жизнедеятельность человека с точки зрения самых различных ценностей: социальных, нравственных, эстетических, идеологических и т.п.;</w:t>
      </w:r>
    </w:p>
    <w:p w:rsidR="0054202D" w:rsidRPr="00861EEB" w:rsidRDefault="0054202D" w:rsidP="0054202D">
      <w:pPr>
        <w:ind w:firstLine="708"/>
        <w:jc w:val="both"/>
        <w:rPr>
          <w:bCs/>
          <w:sz w:val="24"/>
          <w:szCs w:val="24"/>
          <w:lang w:val="kk-KZ"/>
        </w:rPr>
      </w:pPr>
      <w:r w:rsidRPr="00861EEB">
        <w:rPr>
          <w:bCs/>
          <w:sz w:val="24"/>
          <w:szCs w:val="24"/>
          <w:lang w:val="kk-KZ"/>
        </w:rPr>
        <w:t xml:space="preserve">6. Социальная функция: во-первых, философия, объясняет социальное бытие, и, опираясь на критику существующего порядка, предлагает иные, более совершенные с точки зрения данного философского учения, формы его построения и пути его достижения; во-вторых, помогает осознать и формулировать коллективные цели и направлять усилия на организацию коллективных действий по их достижению; </w:t>
      </w:r>
    </w:p>
    <w:p w:rsidR="0054202D" w:rsidRPr="00861EEB" w:rsidRDefault="0054202D" w:rsidP="0054202D">
      <w:pPr>
        <w:ind w:firstLine="708"/>
        <w:jc w:val="both"/>
        <w:rPr>
          <w:bCs/>
          <w:sz w:val="24"/>
          <w:szCs w:val="24"/>
          <w:lang w:val="kk-KZ"/>
        </w:rPr>
      </w:pPr>
      <w:r w:rsidRPr="00861EEB">
        <w:rPr>
          <w:bCs/>
          <w:sz w:val="24"/>
          <w:szCs w:val="24"/>
          <w:lang w:val="kk-KZ"/>
        </w:rPr>
        <w:t xml:space="preserve">7. Гуманитарная функция: философия выполняет жизнеутверждающую роль для общества и индивида, способствовует формированию гуманистических ценностей и идеалов, утверждению позитивного смысла и цели жизни.  </w:t>
      </w:r>
    </w:p>
    <w:p w:rsidR="006C3DB1" w:rsidRPr="0054202D" w:rsidRDefault="006C3DB1">
      <w:pPr>
        <w:rPr>
          <w:lang w:val="kk-KZ"/>
        </w:rPr>
      </w:pPr>
      <w:bookmarkStart w:id="0" w:name="_GoBack"/>
      <w:bookmarkEnd w:id="0"/>
    </w:p>
    <w:sectPr w:rsidR="006C3DB1" w:rsidRPr="005420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202D"/>
    <w:rsid w:val="0054202D"/>
    <w:rsid w:val="006C3D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202D"/>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uiPriority w:val="99"/>
    <w:unhideWhenUsed/>
    <w:rsid w:val="0054202D"/>
    <w:pPr>
      <w:spacing w:after="120" w:line="480" w:lineRule="auto"/>
      <w:ind w:left="283"/>
    </w:pPr>
  </w:style>
  <w:style w:type="character" w:customStyle="1" w:styleId="20">
    <w:name w:val="Основной текст с отступом 2 Знак"/>
    <w:basedOn w:val="a0"/>
    <w:link w:val="2"/>
    <w:uiPriority w:val="99"/>
    <w:rsid w:val="0054202D"/>
    <w:rPr>
      <w:rFonts w:ascii="Times New Roman" w:eastAsia="Times New Roman" w:hAnsi="Times New Roman" w:cs="Times New Roman"/>
      <w:sz w:val="28"/>
      <w:szCs w:val="2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202D"/>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uiPriority w:val="99"/>
    <w:unhideWhenUsed/>
    <w:rsid w:val="0054202D"/>
    <w:pPr>
      <w:spacing w:after="120" w:line="480" w:lineRule="auto"/>
      <w:ind w:left="283"/>
    </w:pPr>
  </w:style>
  <w:style w:type="character" w:customStyle="1" w:styleId="20">
    <w:name w:val="Основной текст с отступом 2 Знак"/>
    <w:basedOn w:val="a0"/>
    <w:link w:val="2"/>
    <w:uiPriority w:val="99"/>
    <w:rsid w:val="0054202D"/>
    <w:rPr>
      <w:rFonts w:ascii="Times New Roman" w:eastAsia="Times New Roman" w:hAnsi="Times New Roman" w:cs="Times New Roman"/>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5056</Words>
  <Characters>28824</Characters>
  <Application>Microsoft Office Word</Application>
  <DocSecurity>0</DocSecurity>
  <Lines>240</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Индира Бегимова</cp:lastModifiedBy>
  <cp:revision>1</cp:revision>
  <dcterms:created xsi:type="dcterms:W3CDTF">2020-01-13T07:42:00Z</dcterms:created>
  <dcterms:modified xsi:type="dcterms:W3CDTF">2020-01-13T07:43:00Z</dcterms:modified>
</cp:coreProperties>
</file>