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5EA" w:rsidRPr="007835EA" w:rsidRDefault="007835EA" w:rsidP="007835EA">
      <w:pPr>
        <w:pStyle w:val="10"/>
        <w:shd w:val="clear" w:color="auto" w:fill="auto"/>
        <w:spacing w:after="0" w:line="240" w:lineRule="auto"/>
        <w:ind w:firstLine="0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7835EA">
        <w:rPr>
          <w:rFonts w:ascii="Arial" w:hAnsi="Arial" w:cs="Arial"/>
          <w:b/>
          <w:sz w:val="28"/>
          <w:szCs w:val="28"/>
          <w:lang w:val="en-US"/>
        </w:rPr>
        <w:t>REVIEW (SENTENCE STRUCTURE, CAPITALIZATION, PUNCTUATION)</w:t>
      </w:r>
    </w:p>
    <w:p w:rsidR="007835EA" w:rsidRDefault="007835EA" w:rsidP="007835EA">
      <w:pPr>
        <w:pStyle w:val="10"/>
        <w:shd w:val="clear" w:color="auto" w:fill="auto"/>
        <w:spacing w:after="0" w:line="240" w:lineRule="auto"/>
        <w:ind w:firstLine="0"/>
        <w:jc w:val="center"/>
        <w:rPr>
          <w:rFonts w:ascii="Arial" w:hAnsi="Arial" w:cs="Arial"/>
          <w:sz w:val="28"/>
          <w:szCs w:val="28"/>
          <w:lang w:val="en-US"/>
        </w:rPr>
      </w:pPr>
    </w:p>
    <w:p w:rsidR="00D910BC" w:rsidRPr="00BF539C" w:rsidRDefault="00D910BC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b/>
          <w:color w:val="0070C0"/>
          <w:sz w:val="28"/>
          <w:szCs w:val="28"/>
          <w:lang w:val="en-US"/>
        </w:rPr>
      </w:pPr>
      <w:r w:rsidRPr="00BF539C">
        <w:rPr>
          <w:rFonts w:ascii="Arial" w:hAnsi="Arial" w:cs="Arial"/>
          <w:b/>
          <w:color w:val="0070C0"/>
          <w:sz w:val="28"/>
          <w:szCs w:val="28"/>
          <w:lang w:val="en-US"/>
        </w:rPr>
        <w:t>SENTENCE STRUCTURE</w:t>
      </w:r>
    </w:p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8030DD" w:rsidRP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  <w:r w:rsidRPr="008030DD">
        <w:rPr>
          <w:rFonts w:ascii="Arial" w:hAnsi="Arial" w:cs="Arial"/>
          <w:color w:val="0070C0"/>
          <w:sz w:val="28"/>
          <w:szCs w:val="28"/>
          <w:lang w:val="en-US"/>
        </w:rPr>
        <w:t>Command Sentences</w:t>
      </w:r>
    </w:p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D910BC" w:rsidRDefault="00D910BC" w:rsidP="00D910BC">
      <w:pPr>
        <w:pStyle w:val="a4"/>
        <w:tabs>
          <w:tab w:val="left" w:pos="2801"/>
        </w:tabs>
        <w:spacing w:after="0" w:line="240" w:lineRule="auto"/>
        <w:ind w:left="0"/>
        <w:jc w:val="both"/>
        <w:rPr>
          <w:rStyle w:val="6"/>
          <w:b/>
          <w:sz w:val="28"/>
          <w:szCs w:val="28"/>
        </w:rPr>
      </w:pPr>
      <w:r w:rsidRPr="00A14C51">
        <w:rPr>
          <w:rStyle w:val="6"/>
          <w:b/>
          <w:sz w:val="28"/>
          <w:szCs w:val="28"/>
        </w:rPr>
        <w:t>Commands</w:t>
      </w:r>
      <w:r w:rsidRPr="00161096">
        <w:rPr>
          <w:rStyle w:val="6"/>
          <w:sz w:val="28"/>
          <w:szCs w:val="28"/>
        </w:rPr>
        <w:tab/>
      </w:r>
      <w:r w:rsidRPr="00A14C51">
        <w:rPr>
          <w:rStyle w:val="6"/>
          <w:b/>
          <w:sz w:val="28"/>
          <w:szCs w:val="28"/>
        </w:rPr>
        <w:t>Negative Commands</w:t>
      </w:r>
    </w:p>
    <w:p w:rsidR="00D910BC" w:rsidRPr="00161096" w:rsidRDefault="00D910BC" w:rsidP="00D910BC">
      <w:pPr>
        <w:pStyle w:val="a4"/>
        <w:tabs>
          <w:tab w:val="left" w:pos="2801"/>
        </w:tabs>
        <w:spacing w:after="0" w:line="240" w:lineRule="auto"/>
        <w:ind w:left="0"/>
        <w:jc w:val="both"/>
        <w:rPr>
          <w:rFonts w:ascii="Arial" w:hAnsi="Arial" w:cs="Arial"/>
          <w:sz w:val="28"/>
          <w:szCs w:val="28"/>
          <w:lang w:val="en-US"/>
        </w:rPr>
      </w:pPr>
    </w:p>
    <w:p w:rsidR="00D910BC" w:rsidRPr="00161096" w:rsidRDefault="00D910BC" w:rsidP="00D910BC">
      <w:pPr>
        <w:tabs>
          <w:tab w:val="left" w:pos="2801"/>
        </w:tabs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61096">
        <w:rPr>
          <w:rStyle w:val="6"/>
          <w:sz w:val="28"/>
          <w:szCs w:val="28"/>
        </w:rPr>
        <w:t>Be quiet.</w:t>
      </w:r>
      <w:r w:rsidRPr="00161096">
        <w:rPr>
          <w:rStyle w:val="6"/>
          <w:sz w:val="28"/>
          <w:szCs w:val="28"/>
        </w:rPr>
        <w:tab/>
        <w:t>Don’t eat so much!</w:t>
      </w:r>
    </w:p>
    <w:p w:rsidR="00D910BC" w:rsidRPr="00161096" w:rsidRDefault="00D910BC" w:rsidP="00D910BC">
      <w:pPr>
        <w:tabs>
          <w:tab w:val="left" w:pos="2806"/>
        </w:tabs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161096">
        <w:rPr>
          <w:rStyle w:val="6"/>
          <w:sz w:val="28"/>
          <w:szCs w:val="28"/>
        </w:rPr>
        <w:t>Wait for me!</w:t>
      </w:r>
      <w:r w:rsidRPr="00161096">
        <w:rPr>
          <w:rStyle w:val="6"/>
          <w:sz w:val="28"/>
          <w:szCs w:val="28"/>
        </w:rPr>
        <w:tab/>
        <w:t>Don’t forget to call home.</w:t>
      </w:r>
    </w:p>
    <w:p w:rsidR="00D910BC" w:rsidRDefault="00D910BC" w:rsidP="00D910BC">
      <w:pPr>
        <w:tabs>
          <w:tab w:val="left" w:pos="2806"/>
        </w:tabs>
        <w:spacing w:after="231" w:line="240" w:lineRule="auto"/>
        <w:jc w:val="both"/>
        <w:rPr>
          <w:rStyle w:val="6"/>
          <w:sz w:val="28"/>
          <w:szCs w:val="28"/>
        </w:rPr>
      </w:pPr>
      <w:r w:rsidRPr="00161096">
        <w:rPr>
          <w:rStyle w:val="6"/>
          <w:sz w:val="28"/>
          <w:szCs w:val="28"/>
        </w:rPr>
        <w:t>Speak slowly.</w:t>
      </w:r>
      <w:r w:rsidRPr="00161096">
        <w:rPr>
          <w:rStyle w:val="6"/>
          <w:sz w:val="28"/>
          <w:szCs w:val="28"/>
        </w:rPr>
        <w:tab/>
        <w:t>Don’t worry.</w:t>
      </w:r>
    </w:p>
    <w:p w:rsidR="007835EA" w:rsidRDefault="007835EA" w:rsidP="00D910BC">
      <w:pPr>
        <w:tabs>
          <w:tab w:val="left" w:pos="2806"/>
        </w:tabs>
        <w:spacing w:after="231" w:line="240" w:lineRule="auto"/>
        <w:jc w:val="both"/>
        <w:rPr>
          <w:rFonts w:ascii="Arial" w:eastAsia="Arial" w:hAnsi="Arial" w:cs="Arial"/>
          <w:color w:val="0070C0"/>
          <w:sz w:val="28"/>
          <w:szCs w:val="28"/>
          <w:lang w:val="en-US"/>
        </w:rPr>
      </w:pPr>
    </w:p>
    <w:p w:rsidR="00D910BC" w:rsidRPr="008030DD" w:rsidRDefault="008030DD" w:rsidP="00D910BC">
      <w:pPr>
        <w:tabs>
          <w:tab w:val="left" w:pos="2806"/>
        </w:tabs>
        <w:spacing w:after="231" w:line="240" w:lineRule="auto"/>
        <w:jc w:val="both"/>
        <w:rPr>
          <w:rFonts w:ascii="Arial" w:eastAsia="Arial" w:hAnsi="Arial" w:cs="Arial"/>
          <w:color w:val="0070C0"/>
          <w:sz w:val="28"/>
          <w:szCs w:val="28"/>
          <w:lang w:val="en-US"/>
        </w:rPr>
      </w:pPr>
      <w:r w:rsidRPr="008030DD">
        <w:rPr>
          <w:rFonts w:ascii="Arial" w:eastAsia="Arial" w:hAnsi="Arial" w:cs="Arial"/>
          <w:color w:val="0070C0"/>
          <w:sz w:val="28"/>
          <w:szCs w:val="28"/>
          <w:lang w:val="en-US"/>
        </w:rPr>
        <w:t>Simple Sentences</w:t>
      </w:r>
    </w:p>
    <w:p w:rsidR="00D910BC" w:rsidRDefault="00D910BC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D910BC"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5940425" cy="3342639"/>
            <wp:effectExtent l="19050" t="0" r="3175" b="0"/>
            <wp:docPr id="2" name="Рисунок 2" descr="C:\Users\Elena\Desktop\SV formul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ena\Desktop\SV formula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C" w:rsidRDefault="00D910BC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7835EA" w:rsidRDefault="007835EA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</w:p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  <w:r w:rsidRPr="008030DD">
        <w:rPr>
          <w:rFonts w:ascii="Arial" w:hAnsi="Arial" w:cs="Arial"/>
          <w:color w:val="0070C0"/>
          <w:sz w:val="28"/>
          <w:szCs w:val="28"/>
          <w:lang w:val="en-US"/>
        </w:rPr>
        <w:t>Compound Sentences</w:t>
      </w:r>
    </w:p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</w:p>
    <w:tbl>
      <w:tblPr>
        <w:tblStyle w:val="a7"/>
        <w:tblW w:w="0" w:type="auto"/>
        <w:tblInd w:w="200" w:type="dxa"/>
        <w:tblLook w:val="04A0"/>
      </w:tblPr>
      <w:tblGrid>
        <w:gridCol w:w="3109"/>
        <w:gridCol w:w="3156"/>
        <w:gridCol w:w="3106"/>
      </w:tblGrid>
      <w:tr w:rsidR="008030DD" w:rsidTr="00813FBA">
        <w:tc>
          <w:tcPr>
            <w:tcW w:w="3190" w:type="dxa"/>
          </w:tcPr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sentence,</w:t>
            </w:r>
          </w:p>
        </w:tc>
        <w:tc>
          <w:tcPr>
            <w:tcW w:w="3190" w:type="dxa"/>
          </w:tcPr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COORDINATING CONJUNCTION</w:t>
            </w:r>
          </w:p>
        </w:tc>
        <w:tc>
          <w:tcPr>
            <w:tcW w:w="3191" w:type="dxa"/>
          </w:tcPr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</w:t>
            </w:r>
          </w:p>
        </w:tc>
      </w:tr>
    </w:tbl>
    <w:p w:rsidR="008030DD" w:rsidRP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</w:p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7835EA" w:rsidRDefault="007835EA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7835EA" w:rsidRDefault="007835EA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616"/>
        <w:gridCol w:w="4133"/>
        <w:gridCol w:w="2942"/>
      </w:tblGrid>
      <w:tr w:rsidR="00D910BC" w:rsidRPr="005F62BC" w:rsidTr="00813FBA">
        <w:trPr>
          <w:trHeight w:hRule="exact" w:val="509"/>
        </w:trPr>
        <w:tc>
          <w:tcPr>
            <w:tcW w:w="67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12pt0pt"/>
                <w:rFonts w:ascii="Arial" w:hAnsi="Arial" w:cs="Arial"/>
                <w:sz w:val="28"/>
                <w:szCs w:val="28"/>
              </w:rPr>
              <w:t>“Formulas”</w:t>
            </w:r>
          </w:p>
        </w:tc>
      </w:tr>
      <w:tr w:rsidR="00D910BC" w:rsidRPr="005F62BC" w:rsidTr="00813FBA">
        <w:trPr>
          <w:trHeight w:hRule="exact" w:val="1385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0pt0"/>
                <w:rFonts w:ascii="Arial" w:hAnsi="Arial" w:cs="Arial"/>
                <w:sz w:val="28"/>
                <w:szCs w:val="28"/>
              </w:rPr>
              <w:t>Simple sentence with compound verb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My family goes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camping every summer and usually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has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fun.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SV V</w:t>
            </w:r>
          </w:p>
        </w:tc>
      </w:tr>
      <w:tr w:rsidR="00D910BC" w:rsidRPr="005F62BC" w:rsidTr="00813FBA">
        <w:trPr>
          <w:trHeight w:hRule="exact" w:val="115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0pt0"/>
                <w:rFonts w:ascii="Arial" w:hAnsi="Arial" w:cs="Arial"/>
                <w:sz w:val="28"/>
                <w:szCs w:val="28"/>
              </w:rPr>
              <w:t>Compound sentence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My family goes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camping every summer, and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cyan"/>
              </w:rPr>
              <w:t>we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usually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cyan"/>
              </w:rPr>
              <w:t>have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fun.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 V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, </w:t>
            </w:r>
            <w:r w:rsidRPr="005F62BC">
              <w:rPr>
                <w:rStyle w:val="ArialUnicodeMS85pt0pt"/>
                <w:rFonts w:ascii="Arial" w:hAnsi="Arial" w:cs="Arial"/>
                <w:sz w:val="28"/>
                <w:szCs w:val="28"/>
              </w:rPr>
              <w:t>and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cyan"/>
              </w:rPr>
              <w:t>S V</w:t>
            </w:r>
          </w:p>
        </w:tc>
      </w:tr>
      <w:tr w:rsidR="00D910BC" w:rsidRPr="005F62BC" w:rsidTr="00813FBA">
        <w:trPr>
          <w:trHeight w:hRule="exact" w:val="1394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0pt0"/>
                <w:rFonts w:ascii="Arial" w:hAnsi="Arial" w:cs="Arial"/>
                <w:sz w:val="28"/>
                <w:szCs w:val="28"/>
              </w:rPr>
              <w:t>Simple sentence with compound verb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Last year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we went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camping but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had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a terrible time.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SV V</w:t>
            </w:r>
          </w:p>
        </w:tc>
      </w:tr>
      <w:tr w:rsidR="00D910BC" w:rsidRPr="005F62BC" w:rsidTr="00813FBA">
        <w:trPr>
          <w:trHeight w:hRule="exact" w:val="1413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0pt0"/>
                <w:rFonts w:ascii="Arial" w:hAnsi="Arial" w:cs="Arial"/>
                <w:sz w:val="28"/>
                <w:szCs w:val="28"/>
              </w:rPr>
              <w:t>Compound sentence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Last year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we went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camping, but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cyan"/>
              </w:rPr>
              <w:t>everyone had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a terrible </w:t>
            </w:r>
          </w:p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proofErr w:type="gramStart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time</w:t>
            </w:r>
            <w:proofErr w:type="gramEnd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.</w:t>
            </w:r>
          </w:p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gramStart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time</w:t>
            </w:r>
            <w:proofErr w:type="gramEnd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 V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, </w:t>
            </w:r>
            <w:r w:rsidRPr="005F62BC">
              <w:rPr>
                <w:rStyle w:val="ArialUnicodeMS85pt0pt"/>
                <w:rFonts w:ascii="Arial" w:hAnsi="Arial" w:cs="Arial"/>
                <w:sz w:val="28"/>
                <w:szCs w:val="28"/>
              </w:rPr>
              <w:t>but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cyan"/>
              </w:rPr>
              <w:t>S V</w:t>
            </w:r>
          </w:p>
        </w:tc>
      </w:tr>
      <w:tr w:rsidR="00D910BC" w:rsidRPr="005F62BC" w:rsidTr="00813FBA">
        <w:trPr>
          <w:trHeight w:hRule="exact" w:val="112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0pt0"/>
                <w:rFonts w:ascii="Arial" w:hAnsi="Arial" w:cs="Arial"/>
                <w:sz w:val="28"/>
                <w:szCs w:val="28"/>
              </w:rPr>
              <w:t>Simple sentence with compound verb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Next year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we will go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to the beach or perhaps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stay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at home.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SV V</w:t>
            </w:r>
          </w:p>
        </w:tc>
      </w:tr>
      <w:tr w:rsidR="00D910BC" w:rsidRPr="005F62BC" w:rsidTr="00813FBA">
        <w:trPr>
          <w:trHeight w:hRule="exact" w:val="12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0pt0"/>
                <w:rFonts w:ascii="Arial" w:hAnsi="Arial" w:cs="Arial"/>
                <w:sz w:val="28"/>
                <w:szCs w:val="28"/>
              </w:rPr>
              <w:t>Compound sentence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Next year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we will go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to the beach, or perhaps </w:t>
            </w: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cyan"/>
              </w:rPr>
              <w:t>we will stay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at home.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5F62BC" w:rsidRDefault="00D910BC" w:rsidP="00813FBA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B16DC5">
              <w:rPr>
                <w:rStyle w:val="ArialUnicodeMS9pt0pt"/>
                <w:rFonts w:ascii="Arial" w:hAnsi="Arial" w:cs="Arial"/>
                <w:sz w:val="28"/>
                <w:szCs w:val="28"/>
                <w:highlight w:val="yellow"/>
              </w:rPr>
              <w:t>S V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, </w:t>
            </w:r>
            <w:r w:rsidRPr="005F62BC">
              <w:rPr>
                <w:rStyle w:val="ArialUnicodeMS85pt0pt"/>
                <w:rFonts w:ascii="Arial" w:hAnsi="Arial" w:cs="Arial"/>
                <w:sz w:val="28"/>
                <w:szCs w:val="28"/>
              </w:rPr>
              <w:t>or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S V</w:t>
            </w:r>
          </w:p>
        </w:tc>
      </w:tr>
    </w:tbl>
    <w:p w:rsidR="00D910BC" w:rsidRDefault="00D910BC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8030DD" w:rsidRP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  <w:r w:rsidRPr="008030DD">
        <w:rPr>
          <w:rFonts w:ascii="Arial" w:hAnsi="Arial" w:cs="Arial"/>
          <w:color w:val="0070C0"/>
          <w:sz w:val="28"/>
          <w:szCs w:val="28"/>
          <w:lang w:val="en-US"/>
        </w:rPr>
        <w:t>Complex Sentences</w:t>
      </w:r>
    </w:p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tbl>
      <w:tblPr>
        <w:tblStyle w:val="a7"/>
        <w:tblW w:w="0" w:type="auto"/>
        <w:tblInd w:w="200" w:type="dxa"/>
        <w:tblLook w:val="04A0"/>
      </w:tblPr>
      <w:tblGrid>
        <w:gridCol w:w="3143"/>
        <w:gridCol w:w="3143"/>
        <w:gridCol w:w="3085"/>
      </w:tblGrid>
      <w:tr w:rsidR="008030DD" w:rsidTr="00B16DC5">
        <w:tc>
          <w:tcPr>
            <w:tcW w:w="3143" w:type="dxa"/>
          </w:tcPr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</w:t>
            </w:r>
          </w:p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="Arial" w:hAnsi="Arial" w:cs="Arial"/>
                <w:sz w:val="28"/>
                <w:szCs w:val="28"/>
              </w:rPr>
              <w:t>(</w:t>
            </w:r>
            <w:r w:rsidRPr="008C0E87">
              <w:rPr>
                <w:rStyle w:val="240pt0"/>
                <w:rFonts w:ascii="Arial" w:eastAsia="Arial" w:hAnsi="Arial" w:cs="Arial"/>
                <w:sz w:val="28"/>
                <w:szCs w:val="28"/>
              </w:rPr>
              <w:t>independent clause</w:t>
            </w:r>
            <w:r>
              <w:rPr>
                <w:rStyle w:val="240pt0"/>
                <w:rFonts w:ascii="Arial" w:eastAsia="Arial" w:hAnsi="Arial" w:cs="Arial"/>
                <w:sz w:val="28"/>
                <w:szCs w:val="28"/>
              </w:rPr>
              <w:t>)</w:t>
            </w:r>
          </w:p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</w:p>
        </w:tc>
        <w:tc>
          <w:tcPr>
            <w:tcW w:w="3143" w:type="dxa"/>
          </w:tcPr>
          <w:p w:rsidR="008030DD" w:rsidRDefault="008030DD" w:rsidP="008030DD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SUBORDINATING CONJUNCTION</w:t>
            </w:r>
          </w:p>
        </w:tc>
        <w:tc>
          <w:tcPr>
            <w:tcW w:w="3085" w:type="dxa"/>
          </w:tcPr>
          <w:p w:rsidR="008030DD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 (</w:t>
            </w:r>
            <w:r w:rsidRPr="008C0E87">
              <w:rPr>
                <w:rStyle w:val="240pt"/>
                <w:rFonts w:ascii="Arial" w:eastAsia="Arial" w:hAnsi="Arial" w:cs="Arial"/>
                <w:sz w:val="28"/>
                <w:szCs w:val="28"/>
              </w:rPr>
              <w:t>dependent clause</w:t>
            </w:r>
            <w:r>
              <w:rPr>
                <w:rStyle w:val="240pt"/>
                <w:rFonts w:ascii="Arial" w:eastAsia="Arial" w:hAnsi="Arial" w:cs="Arial"/>
                <w:sz w:val="28"/>
                <w:szCs w:val="28"/>
              </w:rPr>
              <w:t>)</w:t>
            </w:r>
          </w:p>
        </w:tc>
      </w:tr>
      <w:tr w:rsidR="00B16DC5" w:rsidRPr="00B16DC5" w:rsidTr="005337E2">
        <w:tc>
          <w:tcPr>
            <w:tcW w:w="9371" w:type="dxa"/>
            <w:gridSpan w:val="3"/>
          </w:tcPr>
          <w:p w:rsidR="00B16DC5" w:rsidRPr="00BF539C" w:rsidRDefault="00B16DC5" w:rsidP="00B16DC5">
            <w:pPr>
              <w:jc w:val="center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  <w:u w:val="single"/>
              </w:rPr>
              <w:t>Water boils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 xml:space="preserve"> 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  <w:highlight w:val="green"/>
              </w:rPr>
              <w:t>if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 xml:space="preserve"> 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  <w:u w:val="single"/>
              </w:rPr>
              <w:t xml:space="preserve">the temperature is 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100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sym w:font="Symbol" w:char="F0B0"/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C.</w:t>
            </w:r>
          </w:p>
        </w:tc>
      </w:tr>
      <w:tr w:rsidR="008030DD" w:rsidTr="00B16DC5">
        <w:tc>
          <w:tcPr>
            <w:tcW w:w="3143" w:type="dxa"/>
          </w:tcPr>
          <w:p w:rsidR="008030DD" w:rsidRPr="00BF539C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SUBORDINATING CONJUNCTION</w:t>
            </w:r>
          </w:p>
        </w:tc>
        <w:tc>
          <w:tcPr>
            <w:tcW w:w="3143" w:type="dxa"/>
          </w:tcPr>
          <w:p w:rsidR="008030DD" w:rsidRPr="00BF539C" w:rsidRDefault="008030DD" w:rsidP="008030DD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 (</w:t>
            </w:r>
            <w:r w:rsidRPr="00BF539C">
              <w:rPr>
                <w:rStyle w:val="240pt"/>
                <w:rFonts w:ascii="Arial" w:eastAsia="Arial" w:hAnsi="Arial" w:cs="Arial"/>
                <w:sz w:val="28"/>
                <w:szCs w:val="28"/>
              </w:rPr>
              <w:t>dependent clause),</w:t>
            </w:r>
          </w:p>
        </w:tc>
        <w:tc>
          <w:tcPr>
            <w:tcW w:w="3085" w:type="dxa"/>
          </w:tcPr>
          <w:p w:rsidR="008030DD" w:rsidRPr="00BF539C" w:rsidRDefault="008030DD" w:rsidP="008030DD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</w:t>
            </w:r>
          </w:p>
          <w:p w:rsidR="008030DD" w:rsidRPr="00BF539C" w:rsidRDefault="008030DD" w:rsidP="008030DD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 w:rsidRPr="00BF539C">
              <w:rPr>
                <w:rStyle w:val="240pt0"/>
                <w:rFonts w:ascii="Arial" w:eastAsia="Arial" w:hAnsi="Arial" w:cs="Arial"/>
                <w:sz w:val="28"/>
                <w:szCs w:val="28"/>
              </w:rPr>
              <w:t>(independent clause)</w:t>
            </w:r>
          </w:p>
          <w:p w:rsidR="008030DD" w:rsidRPr="00BF539C" w:rsidRDefault="008030DD" w:rsidP="00813FBA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</w:p>
        </w:tc>
      </w:tr>
      <w:tr w:rsidR="00B16DC5" w:rsidRPr="00B16DC5" w:rsidTr="00BA6367">
        <w:tc>
          <w:tcPr>
            <w:tcW w:w="9371" w:type="dxa"/>
            <w:gridSpan w:val="3"/>
          </w:tcPr>
          <w:p w:rsidR="00B16DC5" w:rsidRPr="00BF539C" w:rsidRDefault="00B16DC5" w:rsidP="00B16DC5">
            <w:pPr>
              <w:jc w:val="center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  <w:highlight w:val="green"/>
              </w:rPr>
              <w:t>If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 xml:space="preserve"> 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  <w:u w:val="single"/>
              </w:rPr>
              <w:t>the temperature is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 xml:space="preserve"> 100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sym w:font="Symbol" w:char="F0B0"/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 xml:space="preserve">C, </w:t>
            </w:r>
            <w:r w:rsidRPr="00BF539C">
              <w:rPr>
                <w:rStyle w:val="240pt0"/>
                <w:rFonts w:ascii="Arial" w:eastAsiaTheme="minorHAnsi" w:hAnsi="Arial" w:cs="Arial"/>
                <w:sz w:val="28"/>
                <w:szCs w:val="28"/>
                <w:u w:val="single"/>
              </w:rPr>
              <w:t>water boils</w:t>
            </w:r>
            <w:r w:rsidR="00BF539C">
              <w:rPr>
                <w:rStyle w:val="240pt0"/>
                <w:rFonts w:ascii="Arial" w:eastAsiaTheme="minorHAnsi" w:hAnsi="Arial" w:cs="Arial"/>
                <w:sz w:val="28"/>
                <w:szCs w:val="28"/>
                <w:u w:val="single"/>
              </w:rPr>
              <w:t>.</w:t>
            </w:r>
          </w:p>
        </w:tc>
      </w:tr>
    </w:tbl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7835EA" w:rsidRDefault="007835EA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tbl>
      <w:tblPr>
        <w:tblStyle w:val="a7"/>
        <w:tblW w:w="0" w:type="auto"/>
        <w:tblInd w:w="40" w:type="dxa"/>
        <w:tblLook w:val="04A0"/>
      </w:tblPr>
      <w:tblGrid>
        <w:gridCol w:w="3187"/>
        <w:gridCol w:w="6344"/>
      </w:tblGrid>
      <w:tr w:rsidR="008030DD" w:rsidTr="00813FBA">
        <w:tc>
          <w:tcPr>
            <w:tcW w:w="9531" w:type="dxa"/>
            <w:gridSpan w:val="2"/>
          </w:tcPr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jc w:val="center"/>
              <w:rPr>
                <w:rStyle w:val="24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135pt0pt"/>
                <w:rFonts w:ascii="Arial" w:hAnsi="Arial" w:cs="Arial"/>
                <w:sz w:val="28"/>
                <w:szCs w:val="28"/>
              </w:rPr>
              <w:lastRenderedPageBreak/>
              <w:t>Time Subordinators</w:t>
            </w:r>
          </w:p>
        </w:tc>
      </w:tr>
      <w:tr w:rsidR="008030DD" w:rsidRPr="00B16DC5" w:rsidTr="00813FBA">
        <w:tc>
          <w:tcPr>
            <w:tcW w:w="3187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after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 will go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straight to bed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after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 finish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writing this paragraph.</w:t>
            </w:r>
          </w:p>
        </w:tc>
      </w:tr>
      <w:tr w:rsidR="008030DD" w:rsidRPr="00B16DC5" w:rsidTr="00813FBA">
        <w:tc>
          <w:tcPr>
            <w:tcW w:w="3187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as soon as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She felt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better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as soon as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she took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the medicine.</w:t>
            </w:r>
          </w:p>
          <w:p w:rsidR="008030DD" w:rsidRPr="00E032ED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240pt"/>
                <w:rFonts w:ascii="Arial" w:hAnsi="Arial" w:cs="Arial"/>
                <w:b w:val="0"/>
                <w:bCs w:val="0"/>
                <w:sz w:val="28"/>
                <w:szCs w:val="28"/>
              </w:rPr>
            </w:pPr>
          </w:p>
        </w:tc>
      </w:tr>
      <w:tr w:rsidR="008030DD" w:rsidRPr="00B16DC5" w:rsidTr="00813FBA">
        <w:tc>
          <w:tcPr>
            <w:tcW w:w="3187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before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Pr="007835EA" w:rsidRDefault="008030DD" w:rsidP="007835E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240pt"/>
                <w:rFonts w:ascii="Arial" w:hAnsi="Arial" w:cs="Arial"/>
                <w:b w:val="0"/>
                <w:bCs w:val="0"/>
                <w:color w:val="auto"/>
                <w:spacing w:val="7"/>
                <w:sz w:val="28"/>
                <w:szCs w:val="28"/>
                <w:shd w:val="clear" w:color="auto" w:fill="auto"/>
              </w:rPr>
            </w:pP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Wait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for a green light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before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you cr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oss a street.</w:t>
            </w:r>
          </w:p>
          <w:p w:rsidR="005C0BEA" w:rsidRDefault="005C0BEA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</w:tr>
      <w:tr w:rsidR="008030DD" w:rsidRPr="00B16DC5" w:rsidTr="00813FBA">
        <w:tc>
          <w:tcPr>
            <w:tcW w:w="3187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since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It has been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a year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since </w:t>
            </w:r>
            <w:r w:rsidR="00B16DC5"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 xml:space="preserve"> left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home.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</w:tr>
      <w:tr w:rsidR="008030DD" w:rsidRPr="00B16DC5" w:rsidTr="00813FBA">
        <w:tc>
          <w:tcPr>
            <w:tcW w:w="3187" w:type="dxa"/>
          </w:tcPr>
          <w:p w:rsidR="008030DD" w:rsidRPr="00E032ED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until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We can’t leave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the room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until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everyone finishes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the test.</w:t>
            </w:r>
          </w:p>
        </w:tc>
      </w:tr>
      <w:tr w:rsidR="008030DD" w:rsidRPr="00B16DC5" w:rsidTr="00813FBA">
        <w:tc>
          <w:tcPr>
            <w:tcW w:w="3187" w:type="dxa"/>
          </w:tcPr>
          <w:p w:rsidR="008030DD" w:rsidRPr="00E032ED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when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Where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 xml:space="preserve">were you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when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 called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?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</w:tr>
      <w:tr w:rsidR="008030DD" w:rsidRPr="00B16DC5" w:rsidTr="00813FBA">
        <w:tc>
          <w:tcPr>
            <w:tcW w:w="3187" w:type="dxa"/>
          </w:tcPr>
          <w:p w:rsidR="008030DD" w:rsidRPr="00E032ED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whenever</w:t>
            </w:r>
          </w:p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44" w:type="dxa"/>
          </w:tcPr>
          <w:p w:rsidR="008030DD" w:rsidRPr="00E032ED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240pt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Whenever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</w:t>
            </w:r>
            <w:r w:rsidR="00B16DC5"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 xml:space="preserve"> don’t sleep</w:t>
            </w:r>
            <w:r w:rsidR="00B16DC5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well, I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feel sick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the next day.</w:t>
            </w:r>
          </w:p>
        </w:tc>
      </w:tr>
      <w:tr w:rsidR="008030DD" w:rsidRPr="00B16DC5" w:rsidTr="00813FBA">
        <w:tc>
          <w:tcPr>
            <w:tcW w:w="3187" w:type="dxa"/>
          </w:tcPr>
          <w:p w:rsidR="008030DD" w:rsidRPr="008C0E87" w:rsidRDefault="008030DD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ArialUnicodeMS105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>while</w:t>
            </w:r>
          </w:p>
        </w:tc>
        <w:tc>
          <w:tcPr>
            <w:tcW w:w="6344" w:type="dxa"/>
          </w:tcPr>
          <w:p w:rsidR="008030DD" w:rsidRDefault="008030DD" w:rsidP="00813FBA">
            <w:pPr>
              <w:pStyle w:val="240"/>
              <w:shd w:val="clear" w:color="auto" w:fill="auto"/>
              <w:spacing w:line="240" w:lineRule="auto"/>
              <w:ind w:right="280" w:firstLine="0"/>
              <w:rPr>
                <w:rStyle w:val="240pt"/>
                <w:rFonts w:ascii="Arial" w:hAnsi="Arial" w:cs="Arial"/>
                <w:sz w:val="28"/>
                <w:szCs w:val="28"/>
              </w:rPr>
            </w:pP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My neighbors were having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a party </w:t>
            </w:r>
            <w:r w:rsidRPr="008C0E87">
              <w:rPr>
                <w:rStyle w:val="ArialUnicodeMS105pt0pt"/>
                <w:rFonts w:ascii="Arial" w:hAnsi="Arial" w:cs="Arial"/>
                <w:sz w:val="28"/>
                <w:szCs w:val="28"/>
              </w:rPr>
              <w:t xml:space="preserve">while </w:t>
            </w:r>
            <w:r w:rsidRPr="00BF539C">
              <w:rPr>
                <w:rStyle w:val="ArialUnicodeMS9pt0pt"/>
                <w:rFonts w:ascii="Arial" w:hAnsi="Arial" w:cs="Arial"/>
                <w:sz w:val="28"/>
                <w:szCs w:val="28"/>
                <w:u w:val="single"/>
              </w:rPr>
              <w:t>I was trying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to sleep.</w:t>
            </w:r>
          </w:p>
        </w:tc>
      </w:tr>
    </w:tbl>
    <w:p w:rsidR="008030DD" w:rsidRDefault="008030DD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p w:rsidR="00D910BC" w:rsidRPr="00BF3145" w:rsidRDefault="00D910BC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BF539C">
        <w:rPr>
          <w:rFonts w:ascii="Arial" w:hAnsi="Arial" w:cs="Arial"/>
          <w:b/>
          <w:color w:val="0070C0"/>
          <w:sz w:val="28"/>
          <w:szCs w:val="28"/>
          <w:lang w:val="en-US"/>
        </w:rPr>
        <w:t>CAPITALIZATION</w:t>
      </w:r>
    </w:p>
    <w:p w:rsidR="00D910BC" w:rsidRPr="00161096" w:rsidRDefault="00D910BC" w:rsidP="00D910BC">
      <w:pPr>
        <w:pStyle w:val="10"/>
        <w:shd w:val="clear" w:color="auto" w:fill="auto"/>
        <w:spacing w:after="0" w:line="240" w:lineRule="auto"/>
        <w:ind w:firstLine="0"/>
        <w:jc w:val="both"/>
        <w:rPr>
          <w:rFonts w:ascii="Arial" w:hAnsi="Arial" w:cs="Arial"/>
          <w:sz w:val="28"/>
          <w:szCs w:val="28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432"/>
        <w:gridCol w:w="5650"/>
      </w:tblGrid>
      <w:tr w:rsidR="00D910BC" w:rsidRPr="00161096" w:rsidTr="00813FBA">
        <w:trPr>
          <w:trHeight w:hRule="exact" w:val="514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>Rules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>Examples</w:t>
            </w:r>
          </w:p>
        </w:tc>
      </w:tr>
      <w:tr w:rsidR="00D910BC" w:rsidRPr="00161096" w:rsidTr="00813FBA">
        <w:trPr>
          <w:trHeight w:hRule="exact" w:val="494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>Capitalize: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spacing w:line="276" w:lineRule="auto"/>
              <w:ind w:firstLine="396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910BC" w:rsidRPr="00B16DC5" w:rsidTr="00813FBA">
        <w:trPr>
          <w:trHeight w:hRule="exact" w:val="857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Arial9pt0pt"/>
                <w:sz w:val="28"/>
                <w:szCs w:val="28"/>
              </w:rPr>
              <w:t>1</w:t>
            </w: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. The first word in a sentence.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096563">
              <w:rPr>
                <w:rStyle w:val="Arial9pt0pt"/>
                <w:sz w:val="28"/>
                <w:szCs w:val="28"/>
              </w:rPr>
              <w:t>M</w:t>
            </w:r>
            <w:r w:rsidRPr="00161096">
              <w:rPr>
                <w:rStyle w:val="Arial9pt0pt"/>
                <w:sz w:val="28"/>
                <w:szCs w:val="28"/>
              </w:rPr>
              <w:t>y neighbor is a mechanic.</w:t>
            </w:r>
          </w:p>
        </w:tc>
      </w:tr>
      <w:tr w:rsidR="007835EA" w:rsidRPr="00B16DC5" w:rsidTr="00813FBA">
        <w:trPr>
          <w:trHeight w:hRule="exact" w:val="857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835EA" w:rsidRPr="00161096" w:rsidRDefault="007835EA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 xml:space="preserve">2. </w:t>
            </w: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The pronoun I</w:t>
            </w:r>
            <w:r w:rsidRPr="00161096">
              <w:rPr>
                <w:rStyle w:val="4"/>
                <w:rFonts w:ascii="Arial" w:hAnsi="Arial" w:cs="Arial"/>
                <w:sz w:val="28"/>
                <w:szCs w:val="28"/>
                <w:lang w:val="ru-RU"/>
              </w:rPr>
              <w:t>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5EA" w:rsidRPr="00161096" w:rsidRDefault="007835EA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Arial9pt0pt"/>
                <w:sz w:val="28"/>
                <w:szCs w:val="28"/>
              </w:rPr>
              <w:t xml:space="preserve">My friends and </w:t>
            </w:r>
            <w:r w:rsidRPr="00BF3145">
              <w:rPr>
                <w:rStyle w:val="Arial9pt0pt"/>
                <w:b/>
                <w:sz w:val="28"/>
                <w:szCs w:val="28"/>
              </w:rPr>
              <w:t>I</w:t>
            </w:r>
            <w:r w:rsidRPr="00161096">
              <w:rPr>
                <w:rStyle w:val="Arial9pt0pt"/>
                <w:sz w:val="28"/>
                <w:szCs w:val="28"/>
              </w:rPr>
              <w:t xml:space="preserve"> often study together.</w:t>
            </w:r>
          </w:p>
        </w:tc>
      </w:tr>
      <w:tr w:rsidR="007835EA" w:rsidRPr="00B16DC5" w:rsidTr="007835EA">
        <w:trPr>
          <w:trHeight w:hRule="exact" w:val="4606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835EA" w:rsidRPr="00161096" w:rsidRDefault="007835EA" w:rsidP="00813FBA">
            <w:pPr>
              <w:pStyle w:val="10"/>
              <w:shd w:val="clear" w:color="auto" w:fill="auto"/>
              <w:spacing w:after="72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3. Names of people and their titles.</w:t>
            </w:r>
          </w:p>
          <w:p w:rsidR="007835EA" w:rsidRPr="00161096" w:rsidRDefault="007835EA" w:rsidP="00813FBA">
            <w:pPr>
              <w:pStyle w:val="10"/>
              <w:shd w:val="clear" w:color="auto" w:fill="auto"/>
              <w:spacing w:before="720" w:after="48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Arial8pt0pt"/>
                <w:sz w:val="28"/>
                <w:szCs w:val="28"/>
              </w:rPr>
              <w:t xml:space="preserve">but not </w:t>
            </w: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a title without a name.</w:t>
            </w:r>
          </w:p>
          <w:p w:rsidR="007835EA" w:rsidRPr="00161096" w:rsidRDefault="007835EA" w:rsidP="00813FBA">
            <w:pPr>
              <w:pStyle w:val="10"/>
              <w:shd w:val="clear" w:color="auto" w:fill="auto"/>
              <w:spacing w:before="480"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0pt"/>
                <w:rFonts w:ascii="Arial" w:eastAsia="Arial Unicode MS" w:hAnsi="Arial" w:cs="Arial"/>
                <w:sz w:val="28"/>
                <w:szCs w:val="28"/>
              </w:rPr>
              <w:t>Exception:</w:t>
            </w:r>
            <w:r w:rsidRPr="00161096">
              <w:rPr>
                <w:rStyle w:val="Arial9pt0pt"/>
                <w:sz w:val="28"/>
                <w:szCs w:val="28"/>
              </w:rPr>
              <w:t xml:space="preserve"> </w:t>
            </w: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A title without a name is sometimes capitalized if it refers to a specific person.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5EA" w:rsidRPr="001435D6" w:rsidRDefault="007835EA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435D6">
              <w:rPr>
                <w:rStyle w:val="Arial9pt0pt"/>
                <w:sz w:val="28"/>
                <w:szCs w:val="28"/>
              </w:rPr>
              <w:t xml:space="preserve">King Charles, Mr. and Mrs. Homer Simpson </w:t>
            </w:r>
          </w:p>
          <w:p w:rsidR="007835EA" w:rsidRPr="001435D6" w:rsidRDefault="007835EA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</w:p>
          <w:p w:rsidR="007835EA" w:rsidRPr="001435D6" w:rsidRDefault="007835EA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</w:p>
          <w:p w:rsidR="007835EA" w:rsidRPr="001435D6" w:rsidRDefault="007835EA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Fonts w:ascii="Arial" w:eastAsia="Arial" w:hAnsi="Arial" w:cs="Arial"/>
                <w:color w:val="000000"/>
                <w:spacing w:val="0"/>
                <w:sz w:val="28"/>
                <w:szCs w:val="28"/>
                <w:lang w:val="en-US"/>
              </w:rPr>
            </w:pPr>
            <w:r w:rsidRPr="001435D6">
              <w:rPr>
                <w:rStyle w:val="Arial9pt0pt"/>
                <w:sz w:val="28"/>
                <w:szCs w:val="28"/>
              </w:rPr>
              <w:t>He’s a king.</w:t>
            </w:r>
          </w:p>
          <w:p w:rsidR="007835EA" w:rsidRPr="001435D6" w:rsidRDefault="007835EA" w:rsidP="00813FBA">
            <w:pPr>
              <w:pStyle w:val="10"/>
              <w:shd w:val="clear" w:color="auto" w:fill="auto"/>
              <w:spacing w:after="180" w:line="276" w:lineRule="auto"/>
              <w:ind w:firstLine="396"/>
              <w:rPr>
                <w:rStyle w:val="Arial9pt0pt"/>
                <w:color w:val="auto"/>
                <w:spacing w:val="7"/>
                <w:sz w:val="28"/>
                <w:szCs w:val="28"/>
              </w:rPr>
            </w:pPr>
            <w:r w:rsidRPr="001435D6">
              <w:rPr>
                <w:rStyle w:val="Arial9pt0pt"/>
                <w:sz w:val="28"/>
                <w:szCs w:val="28"/>
              </w:rPr>
              <w:t>Have you met your math professor?</w:t>
            </w:r>
          </w:p>
          <w:p w:rsidR="007835EA" w:rsidRPr="001435D6" w:rsidRDefault="007835EA" w:rsidP="00813FBA">
            <w:pPr>
              <w:pStyle w:val="10"/>
              <w:shd w:val="clear" w:color="auto" w:fill="auto"/>
              <w:spacing w:before="180"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</w:p>
          <w:p w:rsidR="007835EA" w:rsidRPr="001435D6" w:rsidRDefault="007835EA" w:rsidP="00813FBA">
            <w:pPr>
              <w:pStyle w:val="10"/>
              <w:shd w:val="clear" w:color="auto" w:fill="auto"/>
              <w:spacing w:before="180" w:after="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435D6">
              <w:rPr>
                <w:rStyle w:val="Arial9pt0pt"/>
                <w:sz w:val="28"/>
                <w:szCs w:val="28"/>
              </w:rPr>
              <w:t>The President of the United States had dinner with the Emperor of Japan.</w:t>
            </w:r>
          </w:p>
        </w:tc>
      </w:tr>
      <w:tr w:rsidR="00D910BC" w:rsidRPr="00B16DC5" w:rsidTr="005C0BEA">
        <w:trPr>
          <w:trHeight w:hRule="exact" w:val="2325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lastRenderedPageBreak/>
              <w:t>4. Nationalities, languages, religions, and ethnic groups.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1435D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435D6">
              <w:rPr>
                <w:rStyle w:val="Arial9pt0pt"/>
                <w:sz w:val="28"/>
                <w:szCs w:val="28"/>
              </w:rPr>
              <w:t>Swedish</w:t>
            </w:r>
          </w:p>
          <w:p w:rsidR="00D910BC" w:rsidRPr="001435D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435D6">
              <w:rPr>
                <w:rStyle w:val="Arial9pt0pt"/>
                <w:sz w:val="28"/>
                <w:szCs w:val="28"/>
              </w:rPr>
              <w:t xml:space="preserve">English </w:t>
            </w:r>
          </w:p>
          <w:p w:rsidR="00D910BC" w:rsidRPr="001435D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435D6">
              <w:rPr>
                <w:rStyle w:val="Arial9pt0pt"/>
                <w:sz w:val="28"/>
                <w:szCs w:val="28"/>
              </w:rPr>
              <w:t xml:space="preserve">Asian </w:t>
            </w:r>
          </w:p>
          <w:p w:rsidR="00D910BC" w:rsidRPr="001435D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435D6">
              <w:rPr>
                <w:rStyle w:val="Arial9pt0pt"/>
                <w:sz w:val="28"/>
                <w:szCs w:val="28"/>
              </w:rPr>
              <w:t xml:space="preserve">Muslim </w:t>
            </w:r>
          </w:p>
          <w:p w:rsidR="00D910BC" w:rsidRPr="001435D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435D6">
              <w:rPr>
                <w:rStyle w:val="Arial9pt0pt"/>
                <w:sz w:val="28"/>
                <w:szCs w:val="28"/>
              </w:rPr>
              <w:t>Native American</w:t>
            </w:r>
          </w:p>
        </w:tc>
      </w:tr>
      <w:tr w:rsidR="00D910BC" w:rsidRPr="00161096" w:rsidTr="00813FBA">
        <w:trPr>
          <w:trHeight w:hRule="exact" w:val="3128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6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5. Names of school courses with numbers.</w:t>
            </w:r>
          </w:p>
          <w:p w:rsidR="00D910BC" w:rsidRPr="00161096" w:rsidRDefault="00D910BC" w:rsidP="00813FBA">
            <w:pPr>
              <w:pStyle w:val="10"/>
              <w:shd w:val="clear" w:color="auto" w:fill="auto"/>
              <w:spacing w:before="60"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0pt"/>
                <w:rFonts w:ascii="Arial" w:eastAsia="Arial Unicode MS" w:hAnsi="Arial" w:cs="Arial"/>
                <w:sz w:val="28"/>
                <w:szCs w:val="28"/>
              </w:rPr>
              <w:t>Note:</w:t>
            </w:r>
            <w:r w:rsidRPr="00161096">
              <w:rPr>
                <w:rStyle w:val="Arial9pt0pt"/>
                <w:sz w:val="28"/>
                <w:szCs w:val="28"/>
              </w:rPr>
              <w:t xml:space="preserve"> </w:t>
            </w: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Don’t capitalize school subjects except names of nationalities, languages, religions, and college classes with numbers.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Pr="001435D6" w:rsidRDefault="00D910BC" w:rsidP="00813FBA">
            <w:pPr>
              <w:pStyle w:val="10"/>
              <w:shd w:val="clear" w:color="auto" w:fill="auto"/>
              <w:spacing w:after="42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435D6">
              <w:rPr>
                <w:rStyle w:val="Arial9pt0pt"/>
                <w:sz w:val="28"/>
                <w:szCs w:val="28"/>
              </w:rPr>
              <w:t>Psychology 101</w:t>
            </w:r>
          </w:p>
          <w:p w:rsidR="00D910BC" w:rsidRDefault="00D910BC" w:rsidP="00813FBA">
            <w:pPr>
              <w:pStyle w:val="10"/>
              <w:shd w:val="clear" w:color="auto" w:fill="auto"/>
              <w:spacing w:before="420"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 xml:space="preserve">history </w:t>
            </w:r>
          </w:p>
          <w:p w:rsidR="00D910BC" w:rsidRDefault="00D910BC" w:rsidP="00813FBA">
            <w:pPr>
              <w:pStyle w:val="10"/>
              <w:shd w:val="clear" w:color="auto" w:fill="auto"/>
              <w:spacing w:before="420"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 xml:space="preserve">Russian history </w:t>
            </w:r>
          </w:p>
          <w:p w:rsidR="00D910BC" w:rsidRPr="00161096" w:rsidRDefault="00D910BC" w:rsidP="00813FBA">
            <w:pPr>
              <w:pStyle w:val="10"/>
              <w:shd w:val="clear" w:color="auto" w:fill="auto"/>
              <w:spacing w:before="420" w:after="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D910BC" w:rsidRPr="00B16DC5" w:rsidTr="005C0BEA">
        <w:trPr>
          <w:trHeight w:hRule="exact" w:val="2454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4"/>
                <w:rFonts w:ascii="Arial" w:hAnsi="Arial" w:cs="Arial"/>
                <w:sz w:val="28"/>
                <w:szCs w:val="28"/>
              </w:rPr>
              <w:t>6. Specific places you could find on a map.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10BC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 xml:space="preserve">England </w:t>
            </w:r>
          </w:p>
          <w:p w:rsidR="00D910BC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>the North Pole</w:t>
            </w:r>
          </w:p>
          <w:p w:rsidR="00D910BC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>
              <w:rPr>
                <w:rStyle w:val="Arial9pt0pt"/>
                <w:sz w:val="28"/>
                <w:szCs w:val="28"/>
              </w:rPr>
              <w:t>Lake Superior</w:t>
            </w:r>
          </w:p>
          <w:p w:rsidR="00D910BC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161096">
              <w:rPr>
                <w:rStyle w:val="Arial9pt0pt"/>
                <w:sz w:val="28"/>
                <w:szCs w:val="28"/>
              </w:rPr>
              <w:t xml:space="preserve">First Street </w:t>
            </w:r>
          </w:p>
          <w:p w:rsidR="00D910BC" w:rsidRPr="00161096" w:rsidRDefault="00D910BC" w:rsidP="00813FB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161096">
              <w:rPr>
                <w:rStyle w:val="Arial9pt0pt"/>
                <w:sz w:val="28"/>
                <w:szCs w:val="28"/>
              </w:rPr>
              <w:t>New York City</w:t>
            </w:r>
          </w:p>
        </w:tc>
      </w:tr>
      <w:tr w:rsidR="005C0BEA" w:rsidRPr="00B16DC5" w:rsidTr="00813FBA">
        <w:trPr>
          <w:trHeight w:hRule="exact" w:val="2817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BEA" w:rsidRPr="00161096" w:rsidRDefault="005C0BEA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Style w:val="4"/>
                <w:rFonts w:ascii="Arial" w:hAnsi="Arial" w:cs="Arial"/>
                <w:sz w:val="28"/>
                <w:szCs w:val="28"/>
              </w:rPr>
            </w:pPr>
            <w:r w:rsidRPr="00CA3A6C">
              <w:rPr>
                <w:rFonts w:ascii="Arial" w:hAnsi="Arial" w:cs="Arial"/>
                <w:sz w:val="28"/>
                <w:szCs w:val="28"/>
                <w:lang w:val="en-US"/>
              </w:rPr>
              <w:t>7. Names of specific structures such as buildings, roads, and bridges.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White House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95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Highway </w:t>
            </w:r>
            <w:r w:rsidRPr="008C0E87">
              <w:rPr>
                <w:rStyle w:val="95pt0pt"/>
                <w:rFonts w:ascii="Arial" w:hAnsi="Arial" w:cs="Arial"/>
                <w:sz w:val="28"/>
                <w:szCs w:val="28"/>
              </w:rPr>
              <w:t xml:space="preserve">395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Hilton Hotel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95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State Route </w:t>
            </w:r>
            <w:r w:rsidRPr="008C0E87">
              <w:rPr>
                <w:rStyle w:val="95pt0pt"/>
                <w:rFonts w:ascii="Arial" w:hAnsi="Arial" w:cs="Arial"/>
                <w:sz w:val="28"/>
                <w:szCs w:val="28"/>
              </w:rPr>
              <w:t xml:space="preserve">15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Kremlin </w:t>
            </w:r>
          </w:p>
          <w:p w:rsidR="005C0BEA" w:rsidRPr="00161096" w:rsidRDefault="005C0BEA" w:rsidP="005C0BEA">
            <w:pPr>
              <w:pStyle w:val="10"/>
              <w:shd w:val="clear" w:color="auto" w:fill="auto"/>
              <w:spacing w:after="0" w:line="276" w:lineRule="auto"/>
              <w:ind w:firstLine="396"/>
              <w:rPr>
                <w:rStyle w:val="Arial9pt0pt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the Brooklyn Bridge</w:t>
            </w:r>
          </w:p>
        </w:tc>
      </w:tr>
      <w:tr w:rsidR="005C0BEA" w:rsidRPr="00B16DC5" w:rsidTr="00813FBA">
        <w:trPr>
          <w:trHeight w:hRule="exact" w:val="2817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BEA" w:rsidRPr="00CA3A6C" w:rsidRDefault="005C0BEA" w:rsidP="00813FB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3A6C">
              <w:rPr>
                <w:rFonts w:ascii="Arial" w:hAnsi="Arial" w:cs="Arial"/>
                <w:sz w:val="28"/>
                <w:szCs w:val="28"/>
                <w:lang w:val="en-US"/>
              </w:rPr>
              <w:t>8. Names of specific organizations such as businesses, schools, and clubs.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Sears, Roebuck &amp; Co.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City College of New York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United Nations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Irish Students’ </w:t>
            </w:r>
            <w:r w:rsidRPr="008C0E87">
              <w:rPr>
                <w:rStyle w:val="95pt0pt"/>
                <w:rFonts w:ascii="Arial" w:hAnsi="Arial" w:cs="Arial"/>
                <w:sz w:val="28"/>
                <w:szCs w:val="28"/>
              </w:rPr>
              <w:t>Club</w:t>
            </w:r>
          </w:p>
        </w:tc>
      </w:tr>
      <w:tr w:rsidR="005C0BEA" w:rsidRPr="00D910BC" w:rsidTr="00813FBA">
        <w:trPr>
          <w:trHeight w:hRule="exact" w:val="2817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BEA" w:rsidRPr="00DA4B46" w:rsidRDefault="005C0BEA" w:rsidP="005C0BEA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lastRenderedPageBreak/>
              <w:t xml:space="preserve">9. </w:t>
            </w:r>
            <w:r w:rsidRPr="00DA4B46">
              <w:rPr>
                <w:rFonts w:ascii="Arial" w:hAnsi="Arial" w:cs="Arial"/>
                <w:sz w:val="28"/>
                <w:szCs w:val="28"/>
                <w:lang w:val="en-US"/>
              </w:rPr>
              <w:t>Names of the days, months, holidays, and special time periods.</w:t>
            </w:r>
          </w:p>
          <w:p w:rsidR="005C0BEA" w:rsidRPr="00DA4B46" w:rsidRDefault="005C0BEA" w:rsidP="005C0BEA">
            <w:pPr>
              <w:rPr>
                <w:rStyle w:val="ArialUnicodeMS8pt0pt"/>
                <w:smallCaps w:val="0"/>
              </w:rPr>
            </w:pPr>
          </w:p>
          <w:p w:rsidR="005C0BEA" w:rsidRPr="00CA3A6C" w:rsidRDefault="005C0BEA" w:rsidP="005C0BEA">
            <w:pPr>
              <w:pStyle w:val="10"/>
              <w:shd w:val="clear" w:color="auto" w:fill="auto"/>
              <w:spacing w:after="0" w:line="276" w:lineRule="auto"/>
              <w:ind w:firstLine="284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032ED">
              <w:rPr>
                <w:rStyle w:val="ArialUnicodeMS8pt0pt"/>
                <w:rFonts w:ascii="Arial" w:hAnsi="Arial" w:cs="Arial"/>
                <w:sz w:val="28"/>
                <w:szCs w:val="28"/>
              </w:rPr>
              <w:t xml:space="preserve">but not </w:t>
            </w:r>
            <w:r w:rsidRPr="00E032ED">
              <w:rPr>
                <w:rStyle w:val="95pt0pt"/>
                <w:rFonts w:ascii="Arial" w:hAnsi="Arial" w:cs="Arial"/>
                <w:sz w:val="28"/>
                <w:szCs w:val="28"/>
              </w:rPr>
              <w:t>the names of seasons.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5C0BEA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Monday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New Year’s Day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January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Ramadan</w:t>
            </w:r>
          </w:p>
          <w:p w:rsidR="005C0BEA" w:rsidRDefault="005C0BEA" w:rsidP="005C0BEA">
            <w:pPr>
              <w:pStyle w:val="10"/>
              <w:shd w:val="clear" w:color="auto" w:fill="auto"/>
              <w:spacing w:before="180" w:after="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spring, summer</w:t>
            </w:r>
          </w:p>
        </w:tc>
      </w:tr>
      <w:tr w:rsidR="005C0BEA" w:rsidRPr="00B16DC5" w:rsidTr="00813FBA">
        <w:trPr>
          <w:trHeight w:hRule="exact" w:val="2817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BEA" w:rsidRPr="00CA3A6C" w:rsidRDefault="005C0BEA" w:rsidP="005C0BEA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3A6C">
              <w:rPr>
                <w:rFonts w:ascii="Arial" w:hAnsi="Arial" w:cs="Arial"/>
                <w:sz w:val="28"/>
                <w:szCs w:val="28"/>
                <w:lang w:val="en-US"/>
              </w:rPr>
              <w:t>10. Geographic areas.</w:t>
            </w:r>
          </w:p>
          <w:p w:rsidR="005C0BEA" w:rsidRPr="00CA3A6C" w:rsidRDefault="005C0BEA" w:rsidP="005C0BEA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:rsidR="005C0BEA" w:rsidRDefault="005C0BEA" w:rsidP="005C0BEA">
            <w:pPr>
              <w:pStyle w:val="10"/>
              <w:shd w:val="clear" w:color="auto" w:fill="auto"/>
              <w:spacing w:before="480" w:after="0" w:line="240" w:lineRule="auto"/>
              <w:ind w:left="520" w:firstLine="0"/>
              <w:rPr>
                <w:rStyle w:val="ArialUnicodeMS8pt0pt"/>
                <w:rFonts w:ascii="Arial" w:hAnsi="Arial" w:cs="Arial"/>
                <w:sz w:val="28"/>
                <w:szCs w:val="28"/>
              </w:rPr>
            </w:pPr>
          </w:p>
          <w:p w:rsidR="005C0BEA" w:rsidRDefault="005C0BEA" w:rsidP="005C0BEA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032ED">
              <w:rPr>
                <w:rStyle w:val="ArialUnicodeMS8pt0pt"/>
                <w:rFonts w:ascii="Arial" w:hAnsi="Arial" w:cs="Arial"/>
                <w:sz w:val="28"/>
                <w:szCs w:val="28"/>
              </w:rPr>
              <w:t xml:space="preserve">but not </w:t>
            </w:r>
            <w:r w:rsidRPr="00E032ED">
              <w:rPr>
                <w:rStyle w:val="95pt0pt"/>
                <w:rFonts w:ascii="Arial" w:eastAsiaTheme="minorHAnsi" w:hAnsi="Arial" w:cs="Arial"/>
                <w:sz w:val="28"/>
                <w:szCs w:val="28"/>
              </w:rPr>
              <w:t>compass directions.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5C0BEA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Middle East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Southeast Asia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Southwest </w:t>
            </w:r>
          </w:p>
          <w:p w:rsidR="005C0BEA" w:rsidRPr="008C0E87" w:rsidRDefault="005C0BEA" w:rsidP="005C0BEA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Eastern Europe</w:t>
            </w:r>
          </w:p>
          <w:p w:rsidR="005C0BEA" w:rsidRDefault="005C0BEA" w:rsidP="005C0BEA">
            <w:pPr>
              <w:pStyle w:val="10"/>
              <w:shd w:val="clear" w:color="auto" w:fill="auto"/>
              <w:spacing w:before="60" w:after="0" w:line="276" w:lineRule="auto"/>
              <w:ind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5C0BEA" w:rsidRPr="008C0E87" w:rsidRDefault="005C0BEA" w:rsidP="005C0BEA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Drive south for two miles and turn west.</w:t>
            </w:r>
          </w:p>
        </w:tc>
      </w:tr>
    </w:tbl>
    <w:p w:rsidR="005C0BEA" w:rsidRDefault="005C0BEA">
      <w:pPr>
        <w:rPr>
          <w:lang w:val="en-US"/>
        </w:rPr>
      </w:pPr>
    </w:p>
    <w:p w:rsidR="005C0BEA" w:rsidRPr="00BF539C" w:rsidRDefault="005C0BEA">
      <w:pPr>
        <w:rPr>
          <w:rFonts w:ascii="Arial" w:hAnsi="Arial" w:cs="Arial"/>
          <w:b/>
          <w:color w:val="0070C0"/>
          <w:sz w:val="28"/>
          <w:szCs w:val="28"/>
          <w:lang w:val="en-US"/>
        </w:rPr>
      </w:pPr>
      <w:r w:rsidRPr="00BF539C">
        <w:rPr>
          <w:rFonts w:ascii="Arial" w:hAnsi="Arial" w:cs="Arial"/>
          <w:b/>
          <w:color w:val="0070C0"/>
          <w:sz w:val="28"/>
          <w:szCs w:val="28"/>
          <w:lang w:val="en-US"/>
        </w:rPr>
        <w:t>PUNCTUATION</w:t>
      </w:r>
    </w:p>
    <w:p w:rsidR="005C0BEA" w:rsidRPr="005C0BEA" w:rsidRDefault="005C0BEA">
      <w:pPr>
        <w:rPr>
          <w:rFonts w:ascii="Arial" w:hAnsi="Arial" w:cs="Arial"/>
          <w:sz w:val="28"/>
          <w:szCs w:val="28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696"/>
        <w:gridCol w:w="5245"/>
      </w:tblGrid>
      <w:tr w:rsidR="005C0BEA" w:rsidRPr="008C0E87" w:rsidTr="00813FBA">
        <w:trPr>
          <w:trHeight w:hRule="exact" w:val="456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left="32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Rules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Examples</w:t>
            </w:r>
          </w:p>
        </w:tc>
      </w:tr>
      <w:tr w:rsidR="005C0BEA" w:rsidRPr="008C0E87" w:rsidTr="00813FBA">
        <w:trPr>
          <w:trHeight w:hRule="exact" w:val="44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left="32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Use a comma: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C0BEA" w:rsidRPr="008C0E87" w:rsidTr="005C0BEA">
        <w:trPr>
          <w:trHeight w:hRule="exact" w:val="167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 xml:space="preserve">1. After listing-order and time- order signals </w:t>
            </w:r>
            <w:r w:rsidRPr="008C0E87">
              <w:rPr>
                <w:rStyle w:val="7pt"/>
                <w:rFonts w:ascii="Arial" w:hAnsi="Arial" w:cs="Arial"/>
                <w:sz w:val="28"/>
                <w:szCs w:val="28"/>
              </w:rPr>
              <w:t xml:space="preserve">(except </w:t>
            </w:r>
            <w:r w:rsidRPr="008C0E87">
              <w:rPr>
                <w:rStyle w:val="ArialUnicodeMS85pt0pt"/>
                <w:rFonts w:ascii="Arial" w:hAnsi="Arial" w:cs="Arial"/>
                <w:sz w:val="28"/>
                <w:szCs w:val="28"/>
              </w:rPr>
              <w:t>then).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left="273" w:firstLine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First, put four cups of rice into a pan. After that, fold the paper in half again. After the test, go out and celebrate.</w:t>
            </w:r>
          </w:p>
        </w:tc>
      </w:tr>
      <w:tr w:rsidR="005C0BEA" w:rsidRPr="00B16DC5" w:rsidTr="00813FBA">
        <w:trPr>
          <w:trHeight w:hRule="exact" w:val="3867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6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>2. Before coordinating</w:t>
            </w:r>
          </w:p>
          <w:p w:rsidR="005C0BEA" w:rsidRPr="008C0E87" w:rsidRDefault="005C0BEA" w:rsidP="00813FBA">
            <w:pPr>
              <w:pStyle w:val="10"/>
              <w:shd w:val="clear" w:color="auto" w:fill="auto"/>
              <w:spacing w:before="60" w:after="48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gramStart"/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>conjunctions</w:t>
            </w:r>
            <w:proofErr w:type="gramEnd"/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 xml:space="preserve"> in a compound sentence.</w:t>
            </w:r>
          </w:p>
          <w:p w:rsidR="005C0BEA" w:rsidRPr="008C0E87" w:rsidRDefault="005C0BEA" w:rsidP="00813FBA">
            <w:pPr>
              <w:pStyle w:val="10"/>
              <w:shd w:val="clear" w:color="auto" w:fill="auto"/>
              <w:spacing w:before="480" w:after="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85pt0pt"/>
                <w:rFonts w:ascii="Arial" w:hAnsi="Arial" w:cs="Arial"/>
                <w:sz w:val="28"/>
                <w:szCs w:val="28"/>
              </w:rPr>
              <w:t>Exception: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>Sometimes writers omit this comma in very short sentences.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Some people like to travel, and others like to have an adventure.</w:t>
            </w:r>
          </w:p>
          <w:p w:rsidR="005C0BEA" w:rsidRPr="008C0E87" w:rsidRDefault="005C0BEA" w:rsidP="00813FBA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Cook the steak over high heat for six minutes, but don’t let it burn.</w:t>
            </w:r>
          </w:p>
          <w:p w:rsidR="005C0BEA" w:rsidRDefault="005C0BEA" w:rsidP="00813FBA">
            <w:pPr>
              <w:pStyle w:val="10"/>
              <w:shd w:val="clear" w:color="auto" w:fill="auto"/>
              <w:spacing w:before="180" w:after="120" w:line="240" w:lineRule="auto"/>
              <w:ind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5C0BEA" w:rsidRPr="008C0E87" w:rsidRDefault="005C0BEA" w:rsidP="00813FBA">
            <w:pPr>
              <w:pStyle w:val="10"/>
              <w:shd w:val="clear" w:color="auto" w:fill="auto"/>
              <w:spacing w:before="180" w:after="12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Dogs bark and </w:t>
            </w:r>
            <w:proofErr w:type="spellStart"/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cats</w:t>
            </w:r>
            <w:proofErr w:type="spellEnd"/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meow.</w:t>
            </w:r>
          </w:p>
          <w:p w:rsidR="005C0BEA" w:rsidRPr="008C0E87" w:rsidRDefault="005C0BEA" w:rsidP="00813FBA">
            <w:pPr>
              <w:pStyle w:val="10"/>
              <w:shd w:val="clear" w:color="auto" w:fill="auto"/>
              <w:spacing w:before="120"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Turn left and drive one block</w:t>
            </w:r>
          </w:p>
        </w:tc>
      </w:tr>
      <w:tr w:rsidR="005C0BEA" w:rsidRPr="00B16DC5" w:rsidTr="00813FBA">
        <w:trPr>
          <w:trHeight w:hRule="exact" w:val="206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lastRenderedPageBreak/>
              <w:t>3. In a complex sentence when a dependent adverb clause comes before an independent clause.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Default="005C0BEA" w:rsidP="00813FBA">
            <w:pPr>
              <w:pStyle w:val="10"/>
              <w:shd w:val="clear" w:color="auto" w:fill="auto"/>
              <w:spacing w:after="0" w:line="240" w:lineRule="auto"/>
              <w:ind w:left="273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While you are waiting for the pizza dough to rise, make the sauce.</w:t>
            </w:r>
          </w:p>
          <w:p w:rsidR="00BF539C" w:rsidRPr="008C0E87" w:rsidRDefault="00BF539C" w:rsidP="00813FBA">
            <w:pPr>
              <w:pStyle w:val="10"/>
              <w:shd w:val="clear" w:color="auto" w:fill="auto"/>
              <w:spacing w:after="0" w:line="240" w:lineRule="auto"/>
              <w:ind w:left="273"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After you take the pizza out of the oven, cut it into eight pieces.</w:t>
            </w:r>
          </w:p>
        </w:tc>
      </w:tr>
      <w:tr w:rsidR="005C0BEA" w:rsidRPr="00B16DC5" w:rsidTr="005C0BEA">
        <w:trPr>
          <w:trHeight w:hRule="exact" w:val="3034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BEA" w:rsidRPr="008C0E87" w:rsidRDefault="005C0BEA" w:rsidP="00813FBA">
            <w:pPr>
              <w:pStyle w:val="10"/>
              <w:shd w:val="clear" w:color="auto" w:fill="auto"/>
              <w:spacing w:after="0" w:line="240" w:lineRule="auto"/>
              <w:ind w:firstLine="0"/>
              <w:jc w:val="both"/>
              <w:rPr>
                <w:rStyle w:val="0pt0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 xml:space="preserve">4. To separate items in a series. 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A </w:t>
            </w:r>
            <w:r w:rsidRPr="008C0E87">
              <w:rPr>
                <w:rStyle w:val="0pt0"/>
                <w:rFonts w:ascii="Arial" w:hAnsi="Arial" w:cs="Arial"/>
                <w:sz w:val="28"/>
                <w:szCs w:val="28"/>
              </w:rPr>
              <w:t>series is three or more things. These may be words or phrases (groups of words).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BEA" w:rsidRDefault="005C0BEA" w:rsidP="005C0BE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One dog, one cat, two goldfish, a bird, and four humans live at our house.</w:t>
            </w:r>
          </w:p>
          <w:p w:rsidR="00BF539C" w:rsidRPr="008C0E87" w:rsidRDefault="00BF539C" w:rsidP="005C0BE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:rsidR="005C0BEA" w:rsidRDefault="00B16DC5" w:rsidP="005C0BE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>
              <w:rPr>
                <w:rStyle w:val="ArialUnicodeMS9pt0pt"/>
                <w:rFonts w:ascii="Arial" w:hAnsi="Arial" w:cs="Arial"/>
                <w:sz w:val="28"/>
                <w:szCs w:val="28"/>
              </w:rPr>
              <w:t>Every morning I get up early, run a mil</w:t>
            </w:r>
            <w:r w:rsidR="005C0BEA"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e, take a shower, eat breakfast, and feed my pets.</w:t>
            </w:r>
          </w:p>
          <w:p w:rsidR="00BF539C" w:rsidRPr="008C0E87" w:rsidRDefault="00BF539C" w:rsidP="005C0BEA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:rsidR="005C0BEA" w:rsidRPr="008C0E87" w:rsidRDefault="005C0BEA" w:rsidP="005C0BEA">
            <w:pPr>
              <w:pStyle w:val="10"/>
              <w:shd w:val="clear" w:color="auto" w:fill="auto"/>
              <w:spacing w:after="0" w:line="240" w:lineRule="auto"/>
              <w:ind w:left="273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Turn left at the stoplight, go one block, and turn right.</w:t>
            </w:r>
          </w:p>
        </w:tc>
      </w:tr>
    </w:tbl>
    <w:p w:rsidR="005C0BEA" w:rsidRDefault="005C0BEA" w:rsidP="005C0BEA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5C0BEA" w:rsidRDefault="005C0BEA" w:rsidP="005C0BEA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5C0BEA" w:rsidRDefault="005C0BEA" w:rsidP="005C0BEA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5C0BEA" w:rsidRPr="008C0E87" w:rsidRDefault="005C0BEA" w:rsidP="005C0BEA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sectPr w:rsidR="005C0BEA" w:rsidRPr="008C0E87" w:rsidSect="006B660D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7C3" w:rsidRDefault="002C47C3" w:rsidP="005C0BEA">
      <w:pPr>
        <w:spacing w:after="0" w:line="240" w:lineRule="auto"/>
      </w:pPr>
      <w:r>
        <w:separator/>
      </w:r>
    </w:p>
  </w:endnote>
  <w:endnote w:type="continuationSeparator" w:id="0">
    <w:p w:rsidR="002C47C3" w:rsidRDefault="002C47C3" w:rsidP="005C0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7C3" w:rsidRDefault="002C47C3" w:rsidP="005C0BEA">
      <w:pPr>
        <w:spacing w:after="0" w:line="240" w:lineRule="auto"/>
      </w:pPr>
      <w:r>
        <w:separator/>
      </w:r>
    </w:p>
  </w:footnote>
  <w:footnote w:type="continuationSeparator" w:id="0">
    <w:p w:rsidR="002C47C3" w:rsidRDefault="002C47C3" w:rsidP="005C0B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BEA" w:rsidRPr="00454717" w:rsidRDefault="005C0BEA" w:rsidP="005C0BEA">
    <w:pPr>
      <w:pStyle w:val="a8"/>
      <w:jc w:val="center"/>
      <w:rPr>
        <w:color w:val="002060"/>
        <w:lang w:val="en-US"/>
      </w:rPr>
    </w:pPr>
    <w:r w:rsidRPr="00C5136C">
      <w:rPr>
        <w:color w:val="002060"/>
        <w:lang w:val="en-US"/>
      </w:rPr>
      <w:t>ACADEMIC WRITING (</w:t>
    </w:r>
    <w:r w:rsidRPr="00C5136C">
      <w:rPr>
        <w:color w:val="002060"/>
      </w:rPr>
      <w:t>Лектор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Ней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Е</w:t>
    </w:r>
    <w:r w:rsidRPr="00C5136C">
      <w:rPr>
        <w:color w:val="002060"/>
        <w:lang w:val="en-US"/>
      </w:rPr>
      <w:t>.</w:t>
    </w:r>
    <w:r w:rsidRPr="00C5136C">
      <w:rPr>
        <w:color w:val="002060"/>
      </w:rPr>
      <w:t>Ф</w:t>
    </w:r>
    <w:r w:rsidRPr="00C5136C">
      <w:rPr>
        <w:color w:val="002060"/>
        <w:lang w:val="en-US"/>
      </w:rPr>
      <w:t>.)</w:t>
    </w:r>
  </w:p>
  <w:p w:rsidR="005C0BEA" w:rsidRPr="005C0BEA" w:rsidRDefault="005C0BEA">
    <w:pPr>
      <w:pStyle w:val="a8"/>
      <w:rPr>
        <w:lang w:val="en-US"/>
      </w:rPr>
    </w:pPr>
  </w:p>
  <w:p w:rsidR="005C0BEA" w:rsidRPr="005C0BEA" w:rsidRDefault="005C0BEA">
    <w:pPr>
      <w:pStyle w:val="a8"/>
      <w:rPr>
        <w:lang w:val="en-U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10BC"/>
    <w:rsid w:val="00035281"/>
    <w:rsid w:val="002370FF"/>
    <w:rsid w:val="002C47C3"/>
    <w:rsid w:val="00466E3B"/>
    <w:rsid w:val="00481F22"/>
    <w:rsid w:val="004F567E"/>
    <w:rsid w:val="00565165"/>
    <w:rsid w:val="005C0BEA"/>
    <w:rsid w:val="006B660D"/>
    <w:rsid w:val="007835EA"/>
    <w:rsid w:val="008030DD"/>
    <w:rsid w:val="00AB4AF9"/>
    <w:rsid w:val="00B16DC5"/>
    <w:rsid w:val="00BA273C"/>
    <w:rsid w:val="00BF539C"/>
    <w:rsid w:val="00C546A8"/>
    <w:rsid w:val="00C75B86"/>
    <w:rsid w:val="00D91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0B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2"/>
    <w:basedOn w:val="a0"/>
    <w:rsid w:val="00D910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en-US"/>
    </w:rPr>
  </w:style>
  <w:style w:type="character" w:customStyle="1" w:styleId="a3">
    <w:name w:val="Основной текст_"/>
    <w:basedOn w:val="a0"/>
    <w:link w:val="10"/>
    <w:rsid w:val="00D910BC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10">
    <w:name w:val="Основной текст10"/>
    <w:basedOn w:val="a"/>
    <w:link w:val="a3"/>
    <w:rsid w:val="00D910BC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0pt">
    <w:name w:val="Основной текст + Курсив;Интервал 0 pt"/>
    <w:basedOn w:val="a3"/>
    <w:rsid w:val="00D910BC"/>
    <w:rPr>
      <w:b w:val="0"/>
      <w:bCs w:val="0"/>
      <w:i/>
      <w:iCs/>
      <w:smallCaps w:val="0"/>
      <w:strike w:val="0"/>
      <w:color w:val="000000"/>
      <w:spacing w:val="5"/>
      <w:w w:val="100"/>
      <w:position w:val="0"/>
      <w:u w:val="none"/>
      <w:lang w:val="en-US"/>
    </w:rPr>
  </w:style>
  <w:style w:type="character" w:customStyle="1" w:styleId="4">
    <w:name w:val="Основной текст4"/>
    <w:basedOn w:val="a3"/>
    <w:rsid w:val="00D910BC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en-US"/>
    </w:rPr>
  </w:style>
  <w:style w:type="character" w:customStyle="1" w:styleId="Arial9pt0pt">
    <w:name w:val="Основной текст + Arial;9 pt;Интервал 0 pt"/>
    <w:basedOn w:val="a3"/>
    <w:rsid w:val="00D910BC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Arial8pt0pt">
    <w:name w:val="Основной текст + Arial;8 pt;Полужирный;Малые прописные;Интервал 0 pt"/>
    <w:basedOn w:val="a3"/>
    <w:rsid w:val="00D910BC"/>
    <w:rPr>
      <w:rFonts w:ascii="Arial" w:eastAsia="Arial" w:hAnsi="Arial" w:cs="Arial"/>
      <w:b/>
      <w:bCs/>
      <w:i w:val="0"/>
      <w:iCs w:val="0"/>
      <w:smallCaps/>
      <w:strike w:val="0"/>
      <w:color w:val="000000"/>
      <w:spacing w:val="-1"/>
      <w:w w:val="100"/>
      <w:position w:val="0"/>
      <w:sz w:val="16"/>
      <w:szCs w:val="16"/>
      <w:u w:val="none"/>
      <w:lang w:val="en-US"/>
    </w:rPr>
  </w:style>
  <w:style w:type="paragraph" w:styleId="a4">
    <w:name w:val="List Paragraph"/>
    <w:basedOn w:val="a"/>
    <w:uiPriority w:val="34"/>
    <w:qFormat/>
    <w:rsid w:val="00D910BC"/>
    <w:pPr>
      <w:ind w:left="720"/>
      <w:contextualSpacing/>
    </w:pPr>
  </w:style>
  <w:style w:type="character" w:customStyle="1" w:styleId="6">
    <w:name w:val="Основной текст (6)"/>
    <w:basedOn w:val="a0"/>
    <w:rsid w:val="00D910BC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D91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10BC"/>
    <w:rPr>
      <w:rFonts w:ascii="Tahoma" w:hAnsi="Tahoma" w:cs="Tahoma"/>
      <w:sz w:val="16"/>
      <w:szCs w:val="16"/>
    </w:rPr>
  </w:style>
  <w:style w:type="character" w:customStyle="1" w:styleId="ArialUnicodeMS9pt0pt">
    <w:name w:val="Основной текст + Arial Unicode MS;9 pt;Интервал 0 pt"/>
    <w:basedOn w:val="a3"/>
    <w:rsid w:val="00D910B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0pt0">
    <w:name w:val="Основной текст + Интервал 0 pt"/>
    <w:basedOn w:val="a3"/>
    <w:rsid w:val="00D910BC"/>
    <w:rPr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u w:val="none"/>
      <w:lang w:val="en-US"/>
    </w:rPr>
  </w:style>
  <w:style w:type="character" w:customStyle="1" w:styleId="12pt0pt">
    <w:name w:val="Основной текст + 12 pt;Полужирный;Интервал 0 pt"/>
    <w:basedOn w:val="a3"/>
    <w:rsid w:val="00D910BC"/>
    <w:rPr>
      <w:b/>
      <w:bCs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en-US"/>
    </w:rPr>
  </w:style>
  <w:style w:type="character" w:customStyle="1" w:styleId="ArialUnicodeMS85pt0pt">
    <w:name w:val="Основной текст + Arial Unicode MS;8;5 pt;Курсив;Интервал 0 pt"/>
    <w:basedOn w:val="a3"/>
    <w:rsid w:val="00D910B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"/>
      <w:w w:val="100"/>
      <w:position w:val="0"/>
      <w:sz w:val="17"/>
      <w:szCs w:val="17"/>
      <w:u w:val="none"/>
      <w:lang w:val="en-US"/>
    </w:rPr>
  </w:style>
  <w:style w:type="character" w:customStyle="1" w:styleId="24">
    <w:name w:val="Основной текст (24)_"/>
    <w:basedOn w:val="a0"/>
    <w:link w:val="240"/>
    <w:rsid w:val="008030DD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rsid w:val="008030DD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240pt">
    <w:name w:val="Основной текст (24) + Полужирный;Интервал 0 pt"/>
    <w:basedOn w:val="24"/>
    <w:rsid w:val="008030DD"/>
    <w:rPr>
      <w:b/>
      <w:bCs/>
      <w:i w:val="0"/>
      <w:iCs w:val="0"/>
      <w:smallCaps w:val="0"/>
      <w:strike w:val="0"/>
      <w:color w:val="000000"/>
      <w:spacing w:val="3"/>
      <w:w w:val="100"/>
      <w:position w:val="0"/>
      <w:u w:val="none"/>
      <w:lang w:val="en-US"/>
    </w:rPr>
  </w:style>
  <w:style w:type="character" w:customStyle="1" w:styleId="ArialUnicodeMS105pt0pt">
    <w:name w:val="Основной текст + Arial Unicode MS;10;5 pt;Интервал 0 pt"/>
    <w:basedOn w:val="a3"/>
    <w:rsid w:val="008030DD"/>
    <w:rPr>
      <w:rFonts w:ascii="Arial Unicode MS" w:eastAsia="Arial Unicode MS" w:hAnsi="Arial Unicode MS" w:cs="Arial Unicode MS"/>
      <w:color w:val="000000"/>
      <w:spacing w:val="-3"/>
      <w:w w:val="100"/>
      <w:position w:val="0"/>
      <w:sz w:val="21"/>
      <w:szCs w:val="21"/>
      <w:lang w:val="en-US"/>
    </w:rPr>
  </w:style>
  <w:style w:type="table" w:styleId="a7">
    <w:name w:val="Table Grid"/>
    <w:basedOn w:val="a1"/>
    <w:uiPriority w:val="59"/>
    <w:rsid w:val="008030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5pt0pt">
    <w:name w:val="Основной текст + 13;5 pt;Полужирный;Интервал 0 pt"/>
    <w:basedOn w:val="a3"/>
    <w:rsid w:val="008030DD"/>
    <w:rPr>
      <w:b/>
      <w:bCs/>
      <w:i w:val="0"/>
      <w:iCs w:val="0"/>
      <w:smallCaps w:val="0"/>
      <w:strike w:val="0"/>
      <w:color w:val="000000"/>
      <w:spacing w:val="3"/>
      <w:w w:val="100"/>
      <w:position w:val="0"/>
      <w:sz w:val="27"/>
      <w:szCs w:val="27"/>
      <w:u w:val="none"/>
      <w:lang w:val="en-US"/>
    </w:rPr>
  </w:style>
  <w:style w:type="character" w:customStyle="1" w:styleId="240pt0">
    <w:name w:val="Основной текст (24) + Интервал 0 pt"/>
    <w:basedOn w:val="24"/>
    <w:rsid w:val="008030DD"/>
    <w:rPr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u w:val="none"/>
      <w:lang w:val="en-US"/>
    </w:rPr>
  </w:style>
  <w:style w:type="character" w:customStyle="1" w:styleId="0pt1">
    <w:name w:val="Основной текст + Полужирный;Интервал 0 pt"/>
    <w:basedOn w:val="a3"/>
    <w:rsid w:val="005C0BEA"/>
    <w:rPr>
      <w:b/>
      <w:bCs/>
      <w:color w:val="000000"/>
      <w:spacing w:val="3"/>
      <w:w w:val="100"/>
      <w:position w:val="0"/>
      <w:lang w:val="en-US"/>
    </w:rPr>
  </w:style>
  <w:style w:type="character" w:customStyle="1" w:styleId="95pt0pt">
    <w:name w:val="Основной текст + 9;5 pt;Интервал 0 pt"/>
    <w:basedOn w:val="a3"/>
    <w:rsid w:val="005C0BEA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9"/>
      <w:szCs w:val="19"/>
      <w:u w:val="none"/>
      <w:lang w:val="en-US"/>
    </w:rPr>
  </w:style>
  <w:style w:type="character" w:customStyle="1" w:styleId="ArialUnicodeMS8pt0pt">
    <w:name w:val="Основной текст + Arial Unicode MS;8 pt;Малые прописные;Интервал 0 pt"/>
    <w:basedOn w:val="a3"/>
    <w:rsid w:val="005C0BEA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16"/>
      <w:szCs w:val="16"/>
      <w:u w:val="none"/>
      <w:lang w:val="en-US"/>
    </w:rPr>
  </w:style>
  <w:style w:type="character" w:customStyle="1" w:styleId="7pt">
    <w:name w:val="Основной текст + 7 pt;Малые прописные"/>
    <w:basedOn w:val="a3"/>
    <w:rsid w:val="005C0BEA"/>
    <w:rPr>
      <w:b w:val="0"/>
      <w:bCs w:val="0"/>
      <w:i w:val="0"/>
      <w:iCs w:val="0"/>
      <w:smallCaps/>
      <w:strike w:val="0"/>
      <w:color w:val="000000"/>
      <w:w w:val="100"/>
      <w:position w:val="0"/>
      <w:sz w:val="14"/>
      <w:szCs w:val="14"/>
      <w:u w:val="none"/>
      <w:lang w:val="en-US"/>
    </w:rPr>
  </w:style>
  <w:style w:type="paragraph" w:styleId="a8">
    <w:name w:val="header"/>
    <w:basedOn w:val="a"/>
    <w:link w:val="a9"/>
    <w:uiPriority w:val="99"/>
    <w:unhideWhenUsed/>
    <w:rsid w:val="005C0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0BEA"/>
  </w:style>
  <w:style w:type="paragraph" w:styleId="aa">
    <w:name w:val="footer"/>
    <w:basedOn w:val="a"/>
    <w:link w:val="ab"/>
    <w:uiPriority w:val="99"/>
    <w:semiHidden/>
    <w:unhideWhenUsed/>
    <w:rsid w:val="005C0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C0B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2020-08-29T02:56:00Z</dcterms:created>
  <dcterms:modified xsi:type="dcterms:W3CDTF">2020-10-05T06:53:00Z</dcterms:modified>
</cp:coreProperties>
</file>