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B4A" w:rsidRPr="00312B4A" w:rsidRDefault="00312B4A" w:rsidP="00312B4A">
      <w:pPr>
        <w:jc w:val="center"/>
        <w:rPr>
          <w:rFonts w:ascii="Times New Roman" w:hAnsi="Times New Roman"/>
          <w:b/>
          <w:sz w:val="28"/>
          <w:szCs w:val="28"/>
          <w:lang w:val="kk-KZ"/>
        </w:rPr>
      </w:pPr>
      <w:r w:rsidRPr="00312B4A">
        <w:rPr>
          <w:rFonts w:ascii="Times New Roman" w:hAnsi="Times New Roman"/>
          <w:b/>
          <w:sz w:val="28"/>
          <w:szCs w:val="28"/>
          <w:lang w:val="kk-KZ"/>
        </w:rPr>
        <w:t>Дәріс.</w:t>
      </w:r>
    </w:p>
    <w:p w:rsidR="00312B4A" w:rsidRPr="00312B4A" w:rsidRDefault="00312B4A" w:rsidP="00312B4A">
      <w:pPr>
        <w:jc w:val="center"/>
        <w:rPr>
          <w:rFonts w:ascii="Times New Roman" w:hAnsi="Times New Roman"/>
          <w:sz w:val="28"/>
          <w:szCs w:val="28"/>
          <w:lang w:val="kk-KZ"/>
        </w:rPr>
      </w:pPr>
    </w:p>
    <w:p w:rsidR="00312B4A" w:rsidRDefault="00312B4A" w:rsidP="00312B4A">
      <w:pPr>
        <w:pStyle w:val="2"/>
        <w:keepLines/>
        <w:widowControl w:val="0"/>
        <w:spacing w:line="240" w:lineRule="auto"/>
        <w:ind w:firstLine="0"/>
        <w:rPr>
          <w:b/>
          <w:lang w:val="kk-KZ"/>
        </w:rPr>
      </w:pPr>
      <w:r w:rsidRPr="00312B4A">
        <w:rPr>
          <w:b/>
          <w:szCs w:val="28"/>
          <w:lang w:val="kk-KZ"/>
        </w:rPr>
        <w:t xml:space="preserve">Тақырыбы: </w:t>
      </w:r>
      <w:r w:rsidRPr="00086BE7">
        <w:rPr>
          <w:b/>
          <w:lang w:val="kk-KZ"/>
        </w:rPr>
        <w:t>Орман өртінің таралу табиғаты және орман өртін</w:t>
      </w:r>
      <w:r>
        <w:rPr>
          <w:b/>
          <w:lang w:val="kk-KZ"/>
        </w:rPr>
        <w:t xml:space="preserve"> топтастыру</w:t>
      </w:r>
    </w:p>
    <w:p w:rsidR="00312B4A" w:rsidRPr="00312B4A" w:rsidRDefault="00312B4A" w:rsidP="00312B4A">
      <w:pPr>
        <w:rPr>
          <w:lang w:val="kk-KZ" w:eastAsia="ru-RU"/>
        </w:rPr>
      </w:pPr>
    </w:p>
    <w:p w:rsidR="00312B4A" w:rsidRPr="00312B4A" w:rsidRDefault="00312B4A" w:rsidP="00312B4A">
      <w:pPr>
        <w:pStyle w:val="2"/>
        <w:keepLines/>
        <w:widowControl w:val="0"/>
        <w:spacing w:line="240" w:lineRule="auto"/>
        <w:ind w:firstLine="0"/>
        <w:jc w:val="center"/>
        <w:rPr>
          <w:b/>
          <w:szCs w:val="28"/>
          <w:lang w:val="kk-KZ"/>
        </w:rPr>
      </w:pPr>
      <w:r w:rsidRPr="00312B4A">
        <w:rPr>
          <w:b/>
          <w:szCs w:val="28"/>
          <w:lang w:val="kk-KZ"/>
        </w:rPr>
        <w:t xml:space="preserve">Дәрістің мақсаты мен міндеті: </w:t>
      </w:r>
      <w:r w:rsidRPr="00086BE7">
        <w:rPr>
          <w:b/>
          <w:lang w:val="kk-KZ"/>
        </w:rPr>
        <w:t>Орман өртінің таралу табиғаты және орман өртін</w:t>
      </w:r>
      <w:r>
        <w:rPr>
          <w:b/>
          <w:lang w:val="kk-KZ"/>
        </w:rPr>
        <w:t xml:space="preserve"> топтастыру </w:t>
      </w:r>
      <w:r w:rsidRPr="00312B4A">
        <w:rPr>
          <w:szCs w:val="28"/>
          <w:lang w:val="kk-KZ"/>
        </w:rPr>
        <w:t>ең маңызды көрсеткіші принциптерін меңгеру, Қазақстанның орман өсетін аймақтарын оқып-үйрену</w:t>
      </w:r>
    </w:p>
    <w:p w:rsidR="00312B4A" w:rsidRPr="00312B4A" w:rsidRDefault="00312B4A" w:rsidP="00312B4A">
      <w:pPr>
        <w:pStyle w:val="a5"/>
        <w:tabs>
          <w:tab w:val="num" w:pos="900"/>
        </w:tabs>
        <w:jc w:val="both"/>
        <w:rPr>
          <w:szCs w:val="28"/>
          <w:lang w:val="kk-KZ"/>
        </w:rPr>
      </w:pPr>
      <w:r w:rsidRPr="00312B4A">
        <w:rPr>
          <w:szCs w:val="28"/>
          <w:lang w:val="kk-KZ"/>
        </w:rPr>
        <w:t xml:space="preserve"> </w:t>
      </w:r>
    </w:p>
    <w:p w:rsidR="00312B4A" w:rsidRPr="00312B4A" w:rsidRDefault="00312B4A" w:rsidP="00312B4A">
      <w:pPr>
        <w:pStyle w:val="a5"/>
        <w:jc w:val="left"/>
        <w:rPr>
          <w:b/>
          <w:szCs w:val="28"/>
        </w:rPr>
      </w:pPr>
      <w:r w:rsidRPr="00312B4A">
        <w:rPr>
          <w:b/>
          <w:szCs w:val="28"/>
          <w:lang w:val="kk-KZ"/>
        </w:rPr>
        <w:t>Дәрістің жоспары</w:t>
      </w:r>
      <w:r w:rsidRPr="00312B4A">
        <w:rPr>
          <w:b/>
          <w:szCs w:val="28"/>
        </w:rPr>
        <w:t>:</w:t>
      </w:r>
    </w:p>
    <w:p w:rsidR="00312B4A" w:rsidRPr="00312B4A" w:rsidRDefault="00312B4A" w:rsidP="00312B4A">
      <w:pPr>
        <w:pStyle w:val="2"/>
        <w:keepLines/>
        <w:widowControl w:val="0"/>
        <w:spacing w:line="240" w:lineRule="auto"/>
        <w:ind w:firstLine="0"/>
        <w:jc w:val="center"/>
        <w:rPr>
          <w:b/>
          <w:lang w:val="kk-KZ"/>
        </w:rPr>
      </w:pPr>
    </w:p>
    <w:p w:rsidR="00312B4A" w:rsidRPr="00312B4A" w:rsidRDefault="00312B4A" w:rsidP="00312B4A">
      <w:pPr>
        <w:pStyle w:val="2"/>
        <w:keepLines/>
        <w:widowControl w:val="0"/>
        <w:spacing w:line="240" w:lineRule="auto"/>
        <w:ind w:firstLine="0"/>
        <w:jc w:val="center"/>
        <w:rPr>
          <w:b/>
          <w:lang w:val="kk-KZ"/>
        </w:rPr>
      </w:pPr>
    </w:p>
    <w:p w:rsidR="00312B4A" w:rsidRPr="00086BE7" w:rsidRDefault="00312B4A" w:rsidP="00312B4A">
      <w:pPr>
        <w:pStyle w:val="2"/>
        <w:keepLines/>
        <w:widowControl w:val="0"/>
        <w:spacing w:line="240" w:lineRule="auto"/>
        <w:ind w:firstLine="0"/>
        <w:jc w:val="center"/>
        <w:rPr>
          <w:b/>
          <w:szCs w:val="28"/>
          <w:lang w:val="kk-KZ"/>
        </w:rPr>
      </w:pPr>
      <w:r w:rsidRPr="00086BE7">
        <w:rPr>
          <w:b/>
          <w:lang w:val="kk-KZ"/>
        </w:rPr>
        <w:t>1.1 Орман өртінің таралу табиғаты және орман өртін</w:t>
      </w:r>
      <w:r>
        <w:rPr>
          <w:b/>
          <w:lang w:val="kk-KZ"/>
        </w:rPr>
        <w:t xml:space="preserve"> топтастыру</w:t>
      </w:r>
    </w:p>
    <w:p w:rsidR="00312B4A" w:rsidRPr="00246794" w:rsidRDefault="00312B4A" w:rsidP="00312B4A">
      <w:pPr>
        <w:pStyle w:val="1"/>
        <w:tabs>
          <w:tab w:val="left" w:pos="330"/>
        </w:tabs>
        <w:spacing w:after="0" w:line="240" w:lineRule="auto"/>
        <w:ind w:left="0"/>
        <w:rPr>
          <w:rFonts w:ascii="Times New Roman" w:hAnsi="Times New Roman"/>
          <w:i/>
          <w:sz w:val="28"/>
          <w:szCs w:val="28"/>
          <w:lang w:val="kk-KZ"/>
        </w:rPr>
      </w:pPr>
    </w:p>
    <w:p w:rsidR="00312B4A" w:rsidRPr="0045576A" w:rsidRDefault="00312B4A" w:rsidP="00312B4A">
      <w:pPr>
        <w:pStyle w:val="1"/>
        <w:tabs>
          <w:tab w:val="left" w:pos="330"/>
        </w:tabs>
        <w:spacing w:after="0" w:line="240" w:lineRule="auto"/>
        <w:ind w:left="0"/>
        <w:jc w:val="both"/>
        <w:rPr>
          <w:rFonts w:ascii="Times New Roman" w:hAnsi="Times New Roman"/>
          <w:sz w:val="28"/>
          <w:szCs w:val="28"/>
          <w:lang w:val="kk-KZ"/>
        </w:rPr>
      </w:pPr>
      <w:r w:rsidRPr="0045576A">
        <w:rPr>
          <w:rFonts w:ascii="Times New Roman" w:hAnsi="Times New Roman"/>
          <w:b/>
          <w:sz w:val="28"/>
          <w:szCs w:val="28"/>
          <w:lang w:val="kk-KZ"/>
        </w:rPr>
        <w:t xml:space="preserve">      </w:t>
      </w:r>
      <w:r>
        <w:rPr>
          <w:rFonts w:ascii="Times New Roman" w:hAnsi="Times New Roman"/>
          <w:b/>
          <w:sz w:val="28"/>
          <w:szCs w:val="28"/>
          <w:lang w:val="kk-KZ"/>
        </w:rPr>
        <w:t xml:space="preserve">  </w:t>
      </w:r>
      <w:r>
        <w:rPr>
          <w:rFonts w:ascii="Times New Roman" w:hAnsi="Times New Roman"/>
          <w:sz w:val="28"/>
          <w:szCs w:val="28"/>
          <w:lang w:val="kk-KZ"/>
        </w:rPr>
        <w:t>Орман ағаштарының табиғи жағдайында немесе антропогендік жағдайында ормандардың территориясында жануы, өз бетімен жан-жаққа табиғи түрде таралуын- орман өрті деп атайды</w:t>
      </w:r>
      <w:r w:rsidRPr="0045576A">
        <w:rPr>
          <w:rFonts w:ascii="Times New Roman" w:hAnsi="Times New Roman"/>
          <w:sz w:val="28"/>
          <w:szCs w:val="28"/>
          <w:lang w:val="kk-KZ"/>
        </w:rPr>
        <w:t>.</w:t>
      </w:r>
      <w:r>
        <w:rPr>
          <w:rFonts w:ascii="Times New Roman" w:hAnsi="Times New Roman"/>
          <w:sz w:val="28"/>
          <w:szCs w:val="28"/>
          <w:lang w:val="kk-KZ"/>
        </w:rPr>
        <w:t xml:space="preserve"> Орман өртінің ерекшелігі-орман жер телімінде тез тарайтын, от жануда басқаруға келмейді.</w:t>
      </w:r>
      <w:r w:rsidRPr="0045576A">
        <w:rPr>
          <w:rFonts w:ascii="Times New Roman" w:hAnsi="Times New Roman"/>
          <w:sz w:val="28"/>
          <w:szCs w:val="28"/>
          <w:lang w:val="kk-KZ"/>
        </w:rPr>
        <w:t xml:space="preserve"> </w:t>
      </w:r>
      <w:r>
        <w:rPr>
          <w:rFonts w:ascii="Times New Roman" w:hAnsi="Times New Roman"/>
          <w:sz w:val="28"/>
          <w:szCs w:val="28"/>
          <w:lang w:val="kk-KZ"/>
        </w:rPr>
        <w:t>Орман өрті негізінен әр түрлі компонентті географиялық ландшафты, үлкен аумақты қамтитын өсімдіктердің жануының әсерінен, орманның негізгі компоненттері орман  өртіне шалдығады. Табиғаттың жыл сайын құбылмалы жағдайына байланысты, және дүниежүзілік жер шарының ауа райының (экологиялық тұрақсыздық) қатты өзгеріске ұшырау жағдайларына байланысты орман өртінің таралу жағдайы әртүрлі болатындығы анықталды және зерттелуде. Орман өрт түрлерінің сипаттамалары орыс ғалымдарының ғылыми зерттеулерінің анықтамаларына байланысты келесідей бөліктерге бөлінеді</w:t>
      </w:r>
      <w:r>
        <w:rPr>
          <w:rFonts w:ascii="Times New Roman" w:hAnsi="Times New Roman"/>
          <w:sz w:val="28"/>
          <w:szCs w:val="28"/>
          <w:shd w:val="clear" w:color="auto" w:fill="FFFFFF"/>
          <w:lang w:val="kk-KZ"/>
        </w:rPr>
        <w:t>: өрттiң соңынан</w:t>
      </w:r>
      <w:r w:rsidRPr="00081C3D">
        <w:rPr>
          <w:rFonts w:ascii="Times New Roman" w:hAnsi="Times New Roman"/>
          <w:sz w:val="28"/>
          <w:szCs w:val="28"/>
          <w:shd w:val="clear" w:color="auto" w:fill="FFFFFF"/>
          <w:lang w:val="kk-KZ"/>
        </w:rPr>
        <w:t>, сұлба, жиек, майдан</w:t>
      </w:r>
      <w:r>
        <w:rPr>
          <w:rFonts w:ascii="Times New Roman" w:hAnsi="Times New Roman"/>
          <w:sz w:val="28"/>
          <w:szCs w:val="28"/>
          <w:shd w:val="clear" w:color="auto" w:fill="FFFFFF"/>
          <w:lang w:val="kk-KZ"/>
        </w:rPr>
        <w:t xml:space="preserve"> (фронт)</w:t>
      </w:r>
      <w:r w:rsidRPr="00081C3D">
        <w:rPr>
          <w:rFonts w:ascii="Times New Roman" w:hAnsi="Times New Roman"/>
          <w:sz w:val="28"/>
          <w:szCs w:val="28"/>
          <w:shd w:val="clear" w:color="auto" w:fill="FFFFFF"/>
          <w:lang w:val="kk-KZ"/>
        </w:rPr>
        <w:t>,</w:t>
      </w:r>
      <w:r>
        <w:rPr>
          <w:rFonts w:ascii="Times New Roman" w:hAnsi="Times New Roman"/>
          <w:sz w:val="28"/>
          <w:szCs w:val="28"/>
          <w:shd w:val="clear" w:color="auto" w:fill="FFFFFF"/>
          <w:lang w:val="kk-KZ"/>
        </w:rPr>
        <w:t xml:space="preserve"> шет жақтары</w:t>
      </w:r>
      <w:r w:rsidRPr="00081C3D">
        <w:rPr>
          <w:rStyle w:val="apple-converted-space"/>
          <w:rFonts w:ascii="Times New Roman" w:hAnsi="Times New Roman"/>
          <w:sz w:val="28"/>
          <w:szCs w:val="28"/>
          <w:shd w:val="clear" w:color="auto" w:fill="FFFFFF"/>
          <w:lang w:val="kk-KZ"/>
        </w:rPr>
        <w:t> </w:t>
      </w:r>
      <w:r>
        <w:rPr>
          <w:rStyle w:val="apple-converted-space"/>
          <w:rFonts w:ascii="Times New Roman" w:hAnsi="Times New Roman"/>
          <w:sz w:val="28"/>
          <w:szCs w:val="28"/>
          <w:shd w:val="clear" w:color="auto" w:fill="FFFFFF"/>
          <w:lang w:val="kk-KZ"/>
        </w:rPr>
        <w:t>(</w:t>
      </w:r>
      <w:r w:rsidRPr="00081C3D">
        <w:rPr>
          <w:rFonts w:ascii="Times New Roman" w:hAnsi="Times New Roman"/>
          <w:sz w:val="28"/>
          <w:szCs w:val="28"/>
          <w:shd w:val="clear" w:color="auto" w:fill="FFFFFF"/>
          <w:lang w:val="kk-KZ"/>
        </w:rPr>
        <w:t>фланги</w:t>
      </w:r>
      <w:r>
        <w:rPr>
          <w:rFonts w:ascii="Times New Roman" w:hAnsi="Times New Roman"/>
          <w:sz w:val="28"/>
          <w:szCs w:val="28"/>
          <w:shd w:val="clear" w:color="auto" w:fill="FFFFFF"/>
          <w:lang w:val="kk-KZ"/>
        </w:rPr>
        <w:t>)</w:t>
      </w:r>
      <w:r w:rsidRPr="00081C3D">
        <w:rPr>
          <w:rFonts w:ascii="Times New Roman" w:hAnsi="Times New Roman"/>
          <w:sz w:val="28"/>
          <w:szCs w:val="28"/>
          <w:shd w:val="clear" w:color="auto" w:fill="FFFFFF"/>
          <w:lang w:val="kk-KZ"/>
        </w:rPr>
        <w:t>,</w:t>
      </w:r>
      <w:r>
        <w:rPr>
          <w:rFonts w:ascii="Times New Roman" w:hAnsi="Times New Roman"/>
          <w:sz w:val="28"/>
          <w:szCs w:val="28"/>
          <w:shd w:val="clear" w:color="auto" w:fill="FFFFFF"/>
          <w:lang w:val="kk-KZ"/>
        </w:rPr>
        <w:t xml:space="preserve"> ішкі жағдайлары</w:t>
      </w:r>
      <w:r w:rsidRPr="00081C3D">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w:t>
      </w:r>
      <w:r w:rsidRPr="00081C3D">
        <w:rPr>
          <w:rFonts w:ascii="Times New Roman" w:hAnsi="Times New Roman"/>
          <w:sz w:val="28"/>
          <w:szCs w:val="28"/>
          <w:shd w:val="clear" w:color="auto" w:fill="FFFFFF"/>
          <w:lang w:val="kk-KZ"/>
        </w:rPr>
        <w:t>тыл</w:t>
      </w:r>
      <w:r>
        <w:rPr>
          <w:rFonts w:ascii="Times New Roman" w:hAnsi="Times New Roman"/>
          <w:sz w:val="28"/>
          <w:szCs w:val="28"/>
          <w:shd w:val="clear" w:color="auto" w:fill="FFFFFF"/>
          <w:lang w:val="kk-KZ"/>
        </w:rPr>
        <w:t>)</w:t>
      </w:r>
      <w:r w:rsidRPr="00081C3D">
        <w:rPr>
          <w:rFonts w:ascii="Times New Roman" w:hAnsi="Times New Roman"/>
          <w:sz w:val="28"/>
          <w:szCs w:val="28"/>
          <w:shd w:val="clear" w:color="auto" w:fill="FFFFFF"/>
          <w:lang w:val="kk-KZ"/>
        </w:rPr>
        <w:t>, сына және алаң</w:t>
      </w:r>
      <w:r>
        <w:rPr>
          <w:rFonts w:ascii="Times New Roman" w:hAnsi="Times New Roman"/>
          <w:sz w:val="28"/>
          <w:szCs w:val="28"/>
          <w:shd w:val="clear" w:color="auto" w:fill="FFFFFF"/>
          <w:lang w:val="kk-KZ"/>
        </w:rPr>
        <w:t xml:space="preserve"> деген ғылыми анықтамалар арқылы орман өртінің таралу және жану процестері анықталады.</w:t>
      </w:r>
      <w:r w:rsidRPr="0003534F">
        <w:rPr>
          <w:rFonts w:ascii="Times New Roman" w:hAnsi="Times New Roman"/>
          <w:color w:val="FF0000"/>
          <w:sz w:val="28"/>
          <w:szCs w:val="28"/>
          <w:lang w:val="kk-KZ"/>
        </w:rPr>
        <w:t xml:space="preserve"> </w:t>
      </w:r>
      <w:r>
        <w:rPr>
          <w:rFonts w:ascii="Times New Roman" w:hAnsi="Times New Roman"/>
          <w:sz w:val="28"/>
          <w:szCs w:val="28"/>
          <w:lang w:val="kk-KZ"/>
        </w:rPr>
        <w:t xml:space="preserve">Орман өрті ландшафтық өрт түрлеріне жатады және бұл ғылыми анықтамаға далалық, </w:t>
      </w:r>
      <w:r w:rsidRPr="0045576A">
        <w:rPr>
          <w:rFonts w:ascii="Times New Roman" w:hAnsi="Times New Roman"/>
          <w:sz w:val="28"/>
          <w:szCs w:val="28"/>
          <w:lang w:val="kk-KZ"/>
        </w:rPr>
        <w:t>тундралық, шалғындық</w:t>
      </w:r>
      <w:r>
        <w:rPr>
          <w:rFonts w:ascii="Times New Roman" w:hAnsi="Times New Roman"/>
          <w:sz w:val="28"/>
          <w:szCs w:val="28"/>
          <w:lang w:val="kk-KZ"/>
        </w:rPr>
        <w:t>, орманды-батпақтық және тағы басқа өрт түрлері жатады.</w:t>
      </w:r>
      <w:r w:rsidRPr="0045576A">
        <w:rPr>
          <w:rFonts w:ascii="Times New Roman" w:hAnsi="Times New Roman"/>
          <w:sz w:val="28"/>
          <w:szCs w:val="28"/>
          <w:lang w:val="kk-KZ"/>
        </w:rPr>
        <w:t xml:space="preserve"> </w:t>
      </w:r>
      <w:r>
        <w:rPr>
          <w:rFonts w:ascii="Times New Roman" w:hAnsi="Times New Roman"/>
          <w:sz w:val="28"/>
          <w:szCs w:val="28"/>
          <w:lang w:val="kk-KZ"/>
        </w:rPr>
        <w:t>Бұл ұғымның толық ғылыми айқындалуы орыстың көрнекті ғалымы                     И.С.</w:t>
      </w:r>
      <w:r w:rsidRPr="0045576A">
        <w:rPr>
          <w:rFonts w:ascii="Times New Roman" w:hAnsi="Times New Roman"/>
          <w:sz w:val="28"/>
          <w:szCs w:val="28"/>
          <w:lang w:val="kk-KZ"/>
        </w:rPr>
        <w:t>Мелехов</w:t>
      </w:r>
      <w:r>
        <w:rPr>
          <w:rFonts w:ascii="Times New Roman" w:hAnsi="Times New Roman"/>
          <w:sz w:val="28"/>
          <w:szCs w:val="28"/>
          <w:lang w:val="kk-KZ"/>
        </w:rPr>
        <w:t>тың ғылыми еңбегінде баяндалған.</w:t>
      </w:r>
      <w:r w:rsidRPr="0045576A">
        <w:rPr>
          <w:rFonts w:ascii="Times New Roman" w:hAnsi="Times New Roman"/>
          <w:sz w:val="28"/>
          <w:szCs w:val="28"/>
          <w:lang w:val="kk-KZ"/>
        </w:rPr>
        <w:t xml:space="preserve"> </w:t>
      </w:r>
      <w:r>
        <w:rPr>
          <w:rFonts w:ascii="Times New Roman" w:hAnsi="Times New Roman"/>
          <w:sz w:val="28"/>
          <w:szCs w:val="28"/>
          <w:lang w:val="kk-KZ"/>
        </w:rPr>
        <w:t xml:space="preserve">Оның ғылыми анықтауы бойынша орман өртінің түрлерінің пайда болу себебін анықтауда келесідей топтастыру және </w:t>
      </w:r>
      <w:r w:rsidRPr="0045576A">
        <w:rPr>
          <w:rFonts w:ascii="Times New Roman" w:hAnsi="Times New Roman"/>
          <w:sz w:val="28"/>
          <w:szCs w:val="28"/>
          <w:lang w:val="kk-KZ"/>
        </w:rPr>
        <w:t>жіктеу</w:t>
      </w:r>
      <w:r>
        <w:rPr>
          <w:rFonts w:ascii="Times New Roman" w:hAnsi="Times New Roman"/>
          <w:sz w:val="28"/>
          <w:szCs w:val="28"/>
          <w:lang w:val="kk-KZ"/>
        </w:rPr>
        <w:t xml:space="preserve"> жүйесін ұсын</w:t>
      </w:r>
      <w:r w:rsidRPr="0045576A">
        <w:rPr>
          <w:rFonts w:ascii="Times New Roman" w:hAnsi="Times New Roman"/>
          <w:sz w:val="28"/>
          <w:szCs w:val="28"/>
          <w:lang w:val="kk-KZ"/>
        </w:rPr>
        <w:t>ды</w:t>
      </w:r>
      <w:r>
        <w:rPr>
          <w:rFonts w:ascii="Times New Roman" w:hAnsi="Times New Roman"/>
          <w:sz w:val="28"/>
          <w:szCs w:val="28"/>
          <w:lang w:val="kk-KZ"/>
        </w:rPr>
        <w:t>:</w:t>
      </w:r>
    </w:p>
    <w:p w:rsidR="00312B4A" w:rsidRPr="0045576A" w:rsidRDefault="00312B4A" w:rsidP="00312B4A">
      <w:pPr>
        <w:pStyle w:val="1"/>
        <w:tabs>
          <w:tab w:val="left" w:pos="330"/>
        </w:tabs>
        <w:spacing w:after="0" w:line="240" w:lineRule="auto"/>
        <w:ind w:left="675"/>
        <w:rPr>
          <w:rFonts w:ascii="Times New Roman" w:hAnsi="Times New Roman"/>
          <w:sz w:val="28"/>
          <w:szCs w:val="28"/>
          <w:lang w:val="kk-KZ"/>
        </w:rPr>
      </w:pPr>
      <w:r w:rsidRPr="0045576A">
        <w:rPr>
          <w:rFonts w:ascii="Times New Roman" w:hAnsi="Times New Roman"/>
          <w:sz w:val="28"/>
          <w:szCs w:val="28"/>
          <w:lang w:val="kk-KZ"/>
        </w:rPr>
        <w:t xml:space="preserve">1) </w:t>
      </w:r>
      <w:r>
        <w:rPr>
          <w:rFonts w:ascii="Times New Roman" w:hAnsi="Times New Roman"/>
          <w:sz w:val="28"/>
          <w:szCs w:val="28"/>
          <w:lang w:val="kk-KZ"/>
        </w:rPr>
        <w:t xml:space="preserve">орман өртінің орманның биогеоценозының және фитоценозының  дамуының негізгі </w:t>
      </w:r>
      <w:r w:rsidRPr="0045576A">
        <w:rPr>
          <w:rFonts w:ascii="Times New Roman" w:hAnsi="Times New Roman"/>
          <w:sz w:val="28"/>
          <w:szCs w:val="28"/>
          <w:lang w:val="kk-KZ"/>
        </w:rPr>
        <w:t xml:space="preserve"> құрама бөліктеріне</w:t>
      </w:r>
      <w:r>
        <w:rPr>
          <w:rFonts w:ascii="Times New Roman" w:hAnsi="Times New Roman"/>
          <w:sz w:val="28"/>
          <w:szCs w:val="28"/>
          <w:lang w:val="kk-KZ"/>
        </w:rPr>
        <w:t xml:space="preserve"> әсер етуі</w:t>
      </w:r>
      <w:r w:rsidRPr="0045576A">
        <w:rPr>
          <w:rFonts w:ascii="Times New Roman" w:hAnsi="Times New Roman"/>
          <w:sz w:val="28"/>
          <w:szCs w:val="28"/>
          <w:lang w:val="kk-KZ"/>
        </w:rPr>
        <w:t>;</w:t>
      </w:r>
    </w:p>
    <w:p w:rsidR="00312B4A" w:rsidRPr="0045576A" w:rsidRDefault="00312B4A" w:rsidP="00312B4A">
      <w:pPr>
        <w:pStyle w:val="1"/>
        <w:tabs>
          <w:tab w:val="left" w:pos="330"/>
        </w:tabs>
        <w:spacing w:after="0" w:line="240" w:lineRule="auto"/>
        <w:ind w:left="675"/>
        <w:rPr>
          <w:rFonts w:ascii="Times New Roman" w:hAnsi="Times New Roman"/>
          <w:sz w:val="28"/>
          <w:szCs w:val="28"/>
          <w:lang w:val="kk-KZ"/>
        </w:rPr>
      </w:pPr>
      <w:r w:rsidRPr="0045576A">
        <w:rPr>
          <w:rFonts w:ascii="Times New Roman" w:hAnsi="Times New Roman"/>
          <w:sz w:val="28"/>
          <w:szCs w:val="28"/>
          <w:lang w:val="kk-KZ"/>
        </w:rPr>
        <w:t>2)</w:t>
      </w:r>
      <w:r w:rsidRPr="00FC5E8E">
        <w:rPr>
          <w:rFonts w:ascii="Times New Roman" w:hAnsi="Times New Roman"/>
          <w:sz w:val="28"/>
          <w:szCs w:val="28"/>
          <w:lang w:val="kk-KZ"/>
        </w:rPr>
        <w:t xml:space="preserve"> </w:t>
      </w:r>
      <w:r>
        <w:rPr>
          <w:rFonts w:ascii="Times New Roman" w:hAnsi="Times New Roman"/>
          <w:sz w:val="28"/>
          <w:szCs w:val="28"/>
          <w:lang w:val="kk-KZ"/>
        </w:rPr>
        <w:t>орман өртінің негізгі тигізер зияны бойынша</w:t>
      </w:r>
      <w:r w:rsidRPr="0045576A">
        <w:rPr>
          <w:rFonts w:ascii="Times New Roman" w:hAnsi="Times New Roman"/>
          <w:sz w:val="28"/>
          <w:szCs w:val="28"/>
          <w:lang w:val="kk-KZ"/>
        </w:rPr>
        <w:t>;</w:t>
      </w:r>
    </w:p>
    <w:p w:rsidR="00312B4A" w:rsidRPr="0045576A" w:rsidRDefault="00312B4A" w:rsidP="00312B4A">
      <w:pPr>
        <w:pStyle w:val="1"/>
        <w:tabs>
          <w:tab w:val="left" w:pos="330"/>
        </w:tabs>
        <w:spacing w:after="0" w:line="240" w:lineRule="auto"/>
        <w:ind w:left="675"/>
        <w:rPr>
          <w:rFonts w:ascii="Times New Roman" w:hAnsi="Times New Roman"/>
          <w:sz w:val="28"/>
          <w:szCs w:val="28"/>
          <w:lang w:val="kk-KZ"/>
        </w:rPr>
      </w:pPr>
      <w:r w:rsidRPr="0045576A">
        <w:rPr>
          <w:rFonts w:ascii="Times New Roman" w:hAnsi="Times New Roman"/>
          <w:sz w:val="28"/>
          <w:szCs w:val="28"/>
          <w:lang w:val="kk-KZ"/>
        </w:rPr>
        <w:t xml:space="preserve">3) </w:t>
      </w:r>
      <w:r>
        <w:rPr>
          <w:rFonts w:ascii="Times New Roman" w:hAnsi="Times New Roman"/>
          <w:sz w:val="28"/>
          <w:szCs w:val="28"/>
          <w:lang w:val="kk-KZ"/>
        </w:rPr>
        <w:t xml:space="preserve">орман өртінің </w:t>
      </w:r>
      <w:r w:rsidRPr="0045576A">
        <w:rPr>
          <w:rFonts w:ascii="Times New Roman" w:hAnsi="Times New Roman"/>
          <w:sz w:val="28"/>
          <w:szCs w:val="28"/>
          <w:lang w:val="kk-KZ"/>
        </w:rPr>
        <w:t>қайталанғыштығының</w:t>
      </w:r>
      <w:r>
        <w:rPr>
          <w:rFonts w:ascii="Times New Roman" w:hAnsi="Times New Roman"/>
          <w:sz w:val="28"/>
          <w:szCs w:val="28"/>
          <w:lang w:val="kk-KZ"/>
        </w:rPr>
        <w:t xml:space="preserve"> көрсеткіштері бойынша</w:t>
      </w:r>
      <w:r w:rsidRPr="0045576A">
        <w:rPr>
          <w:rFonts w:ascii="Times New Roman" w:hAnsi="Times New Roman"/>
          <w:sz w:val="28"/>
          <w:szCs w:val="28"/>
          <w:lang w:val="kk-KZ"/>
        </w:rPr>
        <w:t>;</w:t>
      </w:r>
    </w:p>
    <w:p w:rsidR="00312B4A" w:rsidRPr="0045576A" w:rsidRDefault="00312B4A" w:rsidP="00312B4A">
      <w:pPr>
        <w:pStyle w:val="1"/>
        <w:tabs>
          <w:tab w:val="left" w:pos="330"/>
        </w:tabs>
        <w:spacing w:after="0" w:line="240" w:lineRule="auto"/>
        <w:ind w:left="675"/>
        <w:rPr>
          <w:rFonts w:ascii="Times New Roman" w:hAnsi="Times New Roman"/>
          <w:sz w:val="28"/>
          <w:szCs w:val="28"/>
          <w:lang w:val="kk-KZ"/>
        </w:rPr>
      </w:pPr>
      <w:r w:rsidRPr="0045576A">
        <w:rPr>
          <w:rFonts w:ascii="Times New Roman" w:hAnsi="Times New Roman"/>
          <w:sz w:val="28"/>
          <w:szCs w:val="28"/>
          <w:lang w:val="kk-KZ"/>
        </w:rPr>
        <w:t xml:space="preserve">4) </w:t>
      </w:r>
      <w:r>
        <w:rPr>
          <w:rFonts w:ascii="Times New Roman" w:hAnsi="Times New Roman"/>
          <w:sz w:val="28"/>
          <w:szCs w:val="28"/>
          <w:lang w:val="kk-KZ"/>
        </w:rPr>
        <w:t xml:space="preserve">орман өртінің </w:t>
      </w:r>
      <w:r w:rsidRPr="0045576A">
        <w:rPr>
          <w:rFonts w:ascii="Times New Roman" w:hAnsi="Times New Roman"/>
          <w:sz w:val="28"/>
          <w:szCs w:val="28"/>
          <w:lang w:val="kk-KZ"/>
        </w:rPr>
        <w:t>мезгілдің және тәуліктің уақытымен</w:t>
      </w:r>
      <w:r>
        <w:rPr>
          <w:rFonts w:ascii="Times New Roman" w:hAnsi="Times New Roman"/>
          <w:sz w:val="28"/>
          <w:szCs w:val="28"/>
          <w:lang w:val="kk-KZ"/>
        </w:rPr>
        <w:t xml:space="preserve"> пайда болу көрсеткіштері</w:t>
      </w:r>
      <w:r w:rsidRPr="0045576A">
        <w:rPr>
          <w:rFonts w:ascii="Times New Roman" w:hAnsi="Times New Roman"/>
          <w:sz w:val="28"/>
          <w:szCs w:val="28"/>
          <w:lang w:val="kk-KZ"/>
        </w:rPr>
        <w:t>;</w:t>
      </w:r>
    </w:p>
    <w:p w:rsidR="00312B4A" w:rsidRPr="0045576A" w:rsidRDefault="00312B4A" w:rsidP="00312B4A">
      <w:pPr>
        <w:pStyle w:val="1"/>
        <w:tabs>
          <w:tab w:val="left" w:pos="330"/>
        </w:tabs>
        <w:spacing w:after="0" w:line="240" w:lineRule="auto"/>
        <w:ind w:left="675"/>
        <w:rPr>
          <w:rFonts w:ascii="Times New Roman" w:hAnsi="Times New Roman"/>
          <w:sz w:val="28"/>
          <w:szCs w:val="28"/>
          <w:lang w:val="kk-KZ"/>
        </w:rPr>
      </w:pPr>
      <w:r w:rsidRPr="0045576A">
        <w:rPr>
          <w:rFonts w:ascii="Times New Roman" w:hAnsi="Times New Roman"/>
          <w:sz w:val="28"/>
          <w:szCs w:val="28"/>
          <w:lang w:val="kk-KZ"/>
        </w:rPr>
        <w:t xml:space="preserve">5) </w:t>
      </w:r>
      <w:r>
        <w:rPr>
          <w:rFonts w:ascii="Times New Roman" w:hAnsi="Times New Roman"/>
          <w:sz w:val="28"/>
          <w:szCs w:val="28"/>
          <w:lang w:val="kk-KZ"/>
        </w:rPr>
        <w:t xml:space="preserve">орман өртінің таралу </w:t>
      </w:r>
      <w:r w:rsidRPr="0045576A">
        <w:rPr>
          <w:rFonts w:ascii="Times New Roman" w:hAnsi="Times New Roman"/>
          <w:sz w:val="28"/>
          <w:szCs w:val="28"/>
          <w:lang w:val="kk-KZ"/>
        </w:rPr>
        <w:t>аума</w:t>
      </w:r>
      <w:r>
        <w:rPr>
          <w:rFonts w:ascii="Times New Roman" w:hAnsi="Times New Roman"/>
          <w:sz w:val="28"/>
          <w:szCs w:val="28"/>
          <w:lang w:val="kk-KZ"/>
        </w:rPr>
        <w:t>ғының</w:t>
      </w:r>
      <w:r w:rsidRPr="0045576A">
        <w:rPr>
          <w:rFonts w:ascii="Times New Roman" w:hAnsi="Times New Roman"/>
          <w:sz w:val="28"/>
          <w:szCs w:val="28"/>
          <w:lang w:val="kk-KZ"/>
        </w:rPr>
        <w:t xml:space="preserve"> өлшемімен;</w:t>
      </w:r>
    </w:p>
    <w:p w:rsidR="00312B4A" w:rsidRDefault="00312B4A" w:rsidP="00312B4A">
      <w:pPr>
        <w:pStyle w:val="1"/>
        <w:tabs>
          <w:tab w:val="left" w:pos="330"/>
        </w:tabs>
        <w:spacing w:after="0" w:line="240" w:lineRule="auto"/>
        <w:ind w:left="0"/>
        <w:rPr>
          <w:rFonts w:ascii="Times New Roman" w:hAnsi="Times New Roman"/>
          <w:sz w:val="28"/>
          <w:szCs w:val="28"/>
          <w:lang w:val="kk-KZ"/>
        </w:rPr>
      </w:pPr>
      <w:r>
        <w:rPr>
          <w:rFonts w:ascii="Times New Roman" w:hAnsi="Times New Roman"/>
          <w:sz w:val="28"/>
          <w:szCs w:val="28"/>
          <w:lang w:val="kk-KZ"/>
        </w:rPr>
        <w:t xml:space="preserve">          </w:t>
      </w:r>
      <w:r w:rsidRPr="0045576A">
        <w:rPr>
          <w:rFonts w:ascii="Times New Roman" w:hAnsi="Times New Roman"/>
          <w:sz w:val="28"/>
          <w:szCs w:val="28"/>
          <w:lang w:val="kk-KZ"/>
        </w:rPr>
        <w:t>6)</w:t>
      </w:r>
      <w:r w:rsidRPr="000E4CE8">
        <w:rPr>
          <w:rFonts w:ascii="Times New Roman" w:hAnsi="Times New Roman"/>
          <w:sz w:val="28"/>
          <w:szCs w:val="28"/>
          <w:lang w:val="kk-KZ"/>
        </w:rPr>
        <w:t xml:space="preserve"> </w:t>
      </w:r>
      <w:r>
        <w:rPr>
          <w:rFonts w:ascii="Times New Roman" w:hAnsi="Times New Roman"/>
          <w:sz w:val="28"/>
          <w:szCs w:val="28"/>
          <w:lang w:val="kk-KZ"/>
        </w:rPr>
        <w:t>орман өртінің басталу</w:t>
      </w:r>
      <w:r w:rsidRPr="0045576A">
        <w:rPr>
          <w:rFonts w:ascii="Times New Roman" w:hAnsi="Times New Roman"/>
          <w:sz w:val="28"/>
          <w:szCs w:val="28"/>
          <w:lang w:val="kk-KZ"/>
        </w:rPr>
        <w:t xml:space="preserve"> себебімен;</w:t>
      </w:r>
    </w:p>
    <w:p w:rsidR="00312B4A" w:rsidRDefault="00312B4A" w:rsidP="00312B4A">
      <w:pPr>
        <w:pStyle w:val="1"/>
        <w:tabs>
          <w:tab w:val="left" w:pos="330"/>
        </w:tabs>
        <w:spacing w:after="0" w:line="240" w:lineRule="auto"/>
        <w:ind w:left="0"/>
        <w:rPr>
          <w:rFonts w:ascii="Times New Roman" w:hAnsi="Times New Roman"/>
          <w:sz w:val="28"/>
          <w:szCs w:val="28"/>
          <w:lang w:val="kk-KZ"/>
        </w:rPr>
      </w:pPr>
      <w:r>
        <w:rPr>
          <w:rFonts w:ascii="Times New Roman" w:hAnsi="Times New Roman"/>
          <w:sz w:val="28"/>
          <w:szCs w:val="28"/>
          <w:lang w:val="kk-KZ"/>
        </w:rPr>
        <w:lastRenderedPageBreak/>
        <w:t xml:space="preserve">         7</w:t>
      </w:r>
      <w:r w:rsidRPr="00F336A9">
        <w:rPr>
          <w:rFonts w:ascii="Times New Roman" w:hAnsi="Times New Roman"/>
          <w:sz w:val="28"/>
          <w:szCs w:val="28"/>
          <w:lang w:val="kk-KZ"/>
        </w:rPr>
        <w:t xml:space="preserve">) </w:t>
      </w:r>
      <w:r>
        <w:rPr>
          <w:rFonts w:ascii="Times New Roman" w:hAnsi="Times New Roman"/>
          <w:sz w:val="28"/>
          <w:szCs w:val="28"/>
          <w:lang w:val="kk-KZ"/>
        </w:rPr>
        <w:t>орман өртінің сөндірілгеннен кейінгі орман ағаштарын</w:t>
      </w:r>
    </w:p>
    <w:p w:rsidR="00312B4A" w:rsidRDefault="00312B4A" w:rsidP="00312B4A">
      <w:pPr>
        <w:pStyle w:val="1"/>
        <w:tabs>
          <w:tab w:val="left" w:pos="330"/>
        </w:tabs>
        <w:spacing w:after="0" w:line="240" w:lineRule="auto"/>
        <w:ind w:left="0"/>
        <w:rPr>
          <w:rFonts w:ascii="Times New Roman" w:hAnsi="Times New Roman"/>
          <w:sz w:val="28"/>
          <w:szCs w:val="28"/>
          <w:lang w:val="kk-KZ"/>
        </w:rPr>
      </w:pPr>
      <w:r>
        <w:rPr>
          <w:rFonts w:ascii="Times New Roman" w:hAnsi="Times New Roman"/>
          <w:sz w:val="28"/>
          <w:szCs w:val="28"/>
          <w:lang w:val="kk-KZ"/>
        </w:rPr>
        <w:t xml:space="preserve">           қайта өсіруді    анықтау мөлшерімен</w:t>
      </w:r>
      <w:r w:rsidRPr="0045576A">
        <w:rPr>
          <w:rFonts w:ascii="Times New Roman" w:hAnsi="Times New Roman"/>
          <w:sz w:val="28"/>
          <w:szCs w:val="28"/>
          <w:lang w:val="kk-KZ"/>
        </w:rPr>
        <w:t>;</w:t>
      </w:r>
    </w:p>
    <w:p w:rsidR="00312B4A" w:rsidRDefault="00312B4A" w:rsidP="00312B4A">
      <w:pPr>
        <w:pStyle w:val="1"/>
        <w:tabs>
          <w:tab w:val="left" w:pos="330"/>
        </w:tabs>
        <w:spacing w:after="0" w:line="240" w:lineRule="auto"/>
        <w:ind w:left="0"/>
        <w:rPr>
          <w:rFonts w:ascii="Times New Roman" w:hAnsi="Times New Roman"/>
          <w:sz w:val="28"/>
          <w:szCs w:val="28"/>
          <w:lang w:val="kk-KZ"/>
        </w:rPr>
      </w:pPr>
    </w:p>
    <w:p w:rsidR="00312B4A" w:rsidRDefault="00312B4A" w:rsidP="00312B4A">
      <w:pPr>
        <w:pStyle w:val="1"/>
        <w:tabs>
          <w:tab w:val="left" w:pos="330"/>
        </w:tabs>
        <w:spacing w:after="0" w:line="240" w:lineRule="auto"/>
        <w:ind w:left="0"/>
        <w:jc w:val="both"/>
        <w:rPr>
          <w:rFonts w:ascii="Times New Roman" w:hAnsi="Times New Roman"/>
          <w:sz w:val="28"/>
          <w:szCs w:val="28"/>
          <w:lang w:val="kk-KZ"/>
        </w:rPr>
      </w:pPr>
      <w:r>
        <w:rPr>
          <w:rFonts w:ascii="Times New Roman" w:hAnsi="Times New Roman"/>
          <w:sz w:val="28"/>
          <w:szCs w:val="28"/>
          <w:lang w:val="kk-KZ"/>
        </w:rPr>
        <w:t xml:space="preserve">      Орман өртінің түрлері мен жанғыштығы Қазақстан Республикасының Орман кодексінің негізгі тармақтарының анықтамалары бойынша  және орман өртін сөндіру ережелері негізінде, орман ағаштарының әр түрлі зақымданумен, бір бөлігінің өртенуімен, орман биогеноценозының өсімдік қауымдастығының түрлі бөліктерінің өртеніп кетуімен анықталады. </w:t>
      </w:r>
    </w:p>
    <w:p w:rsidR="00312B4A" w:rsidRPr="00AA085A" w:rsidRDefault="00312B4A" w:rsidP="00312B4A">
      <w:pPr>
        <w:pStyle w:val="1"/>
        <w:tabs>
          <w:tab w:val="left" w:pos="330"/>
        </w:tabs>
        <w:spacing w:after="0" w:line="240" w:lineRule="auto"/>
        <w:ind w:left="0"/>
        <w:jc w:val="both"/>
        <w:rPr>
          <w:rFonts w:ascii="Times New Roman" w:hAnsi="Times New Roman"/>
          <w:sz w:val="28"/>
          <w:szCs w:val="28"/>
          <w:lang w:val="kk-KZ"/>
        </w:rPr>
      </w:pPr>
      <w:r>
        <w:rPr>
          <w:lang w:val="kk-KZ"/>
        </w:rPr>
        <w:t xml:space="preserve">       </w:t>
      </w:r>
      <w:r w:rsidRPr="00AA085A">
        <w:rPr>
          <w:rFonts w:ascii="Times New Roman" w:hAnsi="Times New Roman"/>
          <w:sz w:val="28"/>
          <w:szCs w:val="28"/>
          <w:lang w:val="kk-KZ"/>
        </w:rPr>
        <w:t xml:space="preserve">Орман өрті негізгі көрсеткіштері бойынша, орман </w:t>
      </w:r>
      <w:r>
        <w:rPr>
          <w:rFonts w:ascii="Times New Roman" w:hAnsi="Times New Roman"/>
          <w:sz w:val="28"/>
          <w:szCs w:val="28"/>
          <w:lang w:val="kk-KZ"/>
        </w:rPr>
        <w:t>биологиялық-геологиялық қауымдастығының орман өсімдік массасына, фитоценозын</w:t>
      </w:r>
      <w:r w:rsidRPr="00AA085A">
        <w:rPr>
          <w:rFonts w:ascii="Times New Roman" w:hAnsi="Times New Roman"/>
          <w:sz w:val="28"/>
          <w:szCs w:val="28"/>
          <w:lang w:val="kk-KZ"/>
        </w:rPr>
        <w:t>ың құрама бөліктеріне</w:t>
      </w:r>
      <w:r>
        <w:rPr>
          <w:rFonts w:ascii="Times New Roman" w:hAnsi="Times New Roman"/>
          <w:sz w:val="28"/>
          <w:szCs w:val="28"/>
          <w:lang w:val="kk-KZ"/>
        </w:rPr>
        <w:t xml:space="preserve"> және табиғи жағдайда қалыптасқан экожүйелерге, орман флорасымен фаунасына</w:t>
      </w:r>
      <w:r w:rsidRPr="00AA085A">
        <w:rPr>
          <w:rFonts w:ascii="Times New Roman" w:hAnsi="Times New Roman"/>
          <w:sz w:val="28"/>
          <w:szCs w:val="28"/>
          <w:lang w:val="kk-KZ"/>
        </w:rPr>
        <w:t xml:space="preserve"> табиғи түрде тигізетін кері әсері бойынша әр түрлі болып жіктеледі. Орман өрті – бұл орман </w:t>
      </w:r>
      <w:r>
        <w:rPr>
          <w:rFonts w:ascii="Times New Roman" w:hAnsi="Times New Roman"/>
          <w:sz w:val="28"/>
          <w:szCs w:val="28"/>
          <w:lang w:val="kk-KZ"/>
        </w:rPr>
        <w:t>аумағында орман өрт</w:t>
      </w:r>
      <w:r w:rsidRPr="00AA085A">
        <w:rPr>
          <w:rFonts w:ascii="Times New Roman" w:hAnsi="Times New Roman"/>
          <w:sz w:val="28"/>
          <w:szCs w:val="28"/>
          <w:lang w:val="kk-KZ"/>
        </w:rPr>
        <w:t>і</w:t>
      </w:r>
      <w:r>
        <w:rPr>
          <w:rFonts w:ascii="Times New Roman" w:hAnsi="Times New Roman"/>
          <w:sz w:val="28"/>
          <w:szCs w:val="28"/>
          <w:lang w:val="kk-KZ"/>
        </w:rPr>
        <w:t>ні</w:t>
      </w:r>
      <w:r w:rsidRPr="00AA085A">
        <w:rPr>
          <w:rFonts w:ascii="Times New Roman" w:hAnsi="Times New Roman"/>
          <w:sz w:val="28"/>
          <w:szCs w:val="28"/>
          <w:lang w:val="kk-KZ"/>
        </w:rPr>
        <w:t>ң бағынбай, апатты жағдайға жеткізе</w:t>
      </w:r>
      <w:r>
        <w:rPr>
          <w:rFonts w:ascii="Times New Roman" w:hAnsi="Times New Roman"/>
          <w:sz w:val="28"/>
          <w:szCs w:val="28"/>
          <w:lang w:val="kk-KZ"/>
        </w:rPr>
        <w:t xml:space="preserve"> жан-жақты</w:t>
      </w:r>
      <w:r w:rsidRPr="00AA085A">
        <w:rPr>
          <w:rFonts w:ascii="Times New Roman" w:hAnsi="Times New Roman"/>
          <w:sz w:val="28"/>
          <w:szCs w:val="28"/>
          <w:lang w:val="kk-KZ"/>
        </w:rPr>
        <w:t xml:space="preserve"> таралуы</w:t>
      </w:r>
      <w:r>
        <w:rPr>
          <w:rFonts w:ascii="Times New Roman" w:hAnsi="Times New Roman"/>
          <w:sz w:val="28"/>
          <w:szCs w:val="28"/>
          <w:lang w:val="kk-KZ"/>
        </w:rPr>
        <w:t>мен сипатталады</w:t>
      </w:r>
      <w:r w:rsidRPr="00AA085A">
        <w:rPr>
          <w:rFonts w:ascii="Times New Roman" w:hAnsi="Times New Roman"/>
          <w:sz w:val="28"/>
          <w:szCs w:val="28"/>
          <w:lang w:val="kk-KZ"/>
        </w:rPr>
        <w:t xml:space="preserve">. </w:t>
      </w:r>
      <w:r>
        <w:rPr>
          <w:rFonts w:ascii="Times New Roman" w:hAnsi="Times New Roman"/>
          <w:sz w:val="28"/>
          <w:szCs w:val="28"/>
          <w:lang w:val="kk-KZ"/>
        </w:rPr>
        <w:t>Орман өрт</w:t>
      </w:r>
      <w:r w:rsidRPr="00AA085A">
        <w:rPr>
          <w:rFonts w:ascii="Times New Roman" w:hAnsi="Times New Roman"/>
          <w:sz w:val="28"/>
          <w:szCs w:val="28"/>
          <w:lang w:val="kk-KZ"/>
        </w:rPr>
        <w:t>і</w:t>
      </w:r>
      <w:r>
        <w:rPr>
          <w:rFonts w:ascii="Times New Roman" w:hAnsi="Times New Roman"/>
          <w:sz w:val="28"/>
          <w:szCs w:val="28"/>
          <w:lang w:val="kk-KZ"/>
        </w:rPr>
        <w:t>н орыс ғалымдарының негізгі ғылыми зерттеулер жұмыстары негізінде</w:t>
      </w:r>
      <w:r w:rsidRPr="00AA085A">
        <w:rPr>
          <w:rFonts w:ascii="Times New Roman" w:hAnsi="Times New Roman"/>
          <w:sz w:val="28"/>
          <w:szCs w:val="28"/>
          <w:lang w:val="kk-KZ"/>
        </w:rPr>
        <w:t xml:space="preserve"> үш</w:t>
      </w:r>
      <w:r>
        <w:rPr>
          <w:rFonts w:ascii="Times New Roman" w:hAnsi="Times New Roman"/>
          <w:sz w:val="28"/>
          <w:szCs w:val="28"/>
          <w:lang w:val="kk-KZ"/>
        </w:rPr>
        <w:t xml:space="preserve"> түрге бөлу қалыптасқан: төмен</w:t>
      </w:r>
      <w:r w:rsidRPr="00AA085A">
        <w:rPr>
          <w:rFonts w:ascii="Times New Roman" w:hAnsi="Times New Roman"/>
          <w:sz w:val="28"/>
          <w:szCs w:val="28"/>
          <w:lang w:val="kk-KZ"/>
        </w:rPr>
        <w:t>гі</w:t>
      </w:r>
      <w:r>
        <w:rPr>
          <w:rFonts w:ascii="Times New Roman" w:hAnsi="Times New Roman"/>
          <w:sz w:val="28"/>
          <w:szCs w:val="28"/>
          <w:lang w:val="kk-KZ"/>
        </w:rPr>
        <w:t xml:space="preserve">, жоғарғы </w:t>
      </w:r>
      <w:r w:rsidRPr="00AA085A">
        <w:rPr>
          <w:rFonts w:ascii="Times New Roman" w:hAnsi="Times New Roman"/>
          <w:sz w:val="28"/>
          <w:szCs w:val="28"/>
          <w:lang w:val="kk-KZ"/>
        </w:rPr>
        <w:t xml:space="preserve">және </w:t>
      </w:r>
      <w:r>
        <w:rPr>
          <w:rFonts w:ascii="Times New Roman" w:hAnsi="Times New Roman"/>
          <w:sz w:val="28"/>
          <w:szCs w:val="28"/>
          <w:lang w:val="kk-KZ"/>
        </w:rPr>
        <w:t>орманның топырағындағы</w:t>
      </w:r>
      <w:r w:rsidRPr="00AA085A">
        <w:rPr>
          <w:rFonts w:ascii="Times New Roman" w:hAnsi="Times New Roman"/>
          <w:sz w:val="28"/>
          <w:szCs w:val="28"/>
          <w:lang w:val="kk-KZ"/>
        </w:rPr>
        <w:t xml:space="preserve"> (жер асты, </w:t>
      </w:r>
      <w:r>
        <w:rPr>
          <w:rFonts w:ascii="Times New Roman" w:hAnsi="Times New Roman"/>
          <w:sz w:val="28"/>
          <w:szCs w:val="28"/>
          <w:lang w:val="kk-KZ"/>
        </w:rPr>
        <w:t>торф жанғанда</w:t>
      </w:r>
      <w:r w:rsidRPr="00AA085A">
        <w:rPr>
          <w:rFonts w:ascii="Times New Roman" w:hAnsi="Times New Roman"/>
          <w:sz w:val="28"/>
          <w:szCs w:val="28"/>
          <w:lang w:val="kk-KZ"/>
        </w:rPr>
        <w:t>).</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086BE7">
        <w:rPr>
          <w:rFonts w:ascii="Times New Roman" w:hAnsi="Times New Roman"/>
          <w:b/>
          <w:sz w:val="28"/>
          <w:szCs w:val="28"/>
          <w:lang w:val="kk-KZ"/>
        </w:rPr>
        <w:t>Төменгі орман өрті</w:t>
      </w:r>
      <w:r>
        <w:rPr>
          <w:rFonts w:ascii="Times New Roman" w:hAnsi="Times New Roman"/>
          <w:sz w:val="28"/>
          <w:szCs w:val="28"/>
          <w:lang w:val="kk-KZ"/>
        </w:rPr>
        <w:t xml:space="preserve"> – оттың жер бетінің топырақты жабыны бойынша таралуымен сипатталады. Орман</w:t>
      </w:r>
      <w:r w:rsidRPr="0025341B">
        <w:rPr>
          <w:rFonts w:ascii="Times New Roman" w:hAnsi="Times New Roman"/>
          <w:sz w:val="28"/>
          <w:szCs w:val="28"/>
          <w:lang w:val="kk-KZ"/>
        </w:rPr>
        <w:t xml:space="preserve"> </w:t>
      </w:r>
      <w:r>
        <w:rPr>
          <w:rFonts w:ascii="Times New Roman" w:hAnsi="Times New Roman"/>
          <w:sz w:val="28"/>
          <w:szCs w:val="28"/>
          <w:lang w:val="kk-KZ"/>
        </w:rPr>
        <w:t>ағаштарының биогеоценозының табиғи жағдайда дамуына байланысты, орман ағаштарының төменгі бұтақтарының, жерге түскен ұсақ бұтақтардың, қабықтардың, қылқандардың, жапырақтардың үйіндісі; ағаш төсемелері, құрғақ шөп және шөпті өсімдіктер; топырақтың үстіңгі бетін жауып жатқан шөп, мүк, ұсақ бұталар және ағаш діңдерінің төмен жағындағы қабықтары жанады. Көбінесе орман ағаштарының шымылдығының астында немесе кесілген ормандағы сүрекдіңді құрауға қабілетті өскіндер  жас орман ағаш ұрпағы жанып кетеді.</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t>Орман өртінің таралу жылдамдығы мен жану ерекшелігіне қарай төменгі  өрттер үстірт (шарпып өтетін тиіп-қашпа) және тұрақты орман өрттері болып жіктеледі.</w:t>
      </w:r>
    </w:p>
    <w:p w:rsidR="00312B4A" w:rsidRDefault="00312B4A" w:rsidP="00312B4A">
      <w:pPr>
        <w:tabs>
          <w:tab w:val="left" w:pos="0"/>
        </w:tabs>
        <w:spacing w:after="0" w:line="240" w:lineRule="auto"/>
        <w:jc w:val="both"/>
        <w:rPr>
          <w:rFonts w:ascii="Arial" w:hAnsi="Arial" w:cs="Arial"/>
          <w:color w:val="333333"/>
          <w:sz w:val="18"/>
          <w:szCs w:val="18"/>
          <w:shd w:val="clear" w:color="auto" w:fill="FFFFFF"/>
          <w:lang w:val="kk-KZ"/>
        </w:rPr>
      </w:pPr>
      <w:r>
        <w:rPr>
          <w:rFonts w:ascii="Times New Roman" w:hAnsi="Times New Roman"/>
          <w:sz w:val="28"/>
          <w:szCs w:val="28"/>
          <w:lang w:val="kk-KZ"/>
        </w:rPr>
        <w:tab/>
      </w:r>
      <w:r w:rsidRPr="00086BE7">
        <w:rPr>
          <w:rFonts w:ascii="Times New Roman" w:hAnsi="Times New Roman"/>
          <w:b/>
          <w:sz w:val="28"/>
          <w:szCs w:val="28"/>
          <w:lang w:val="kk-KZ"/>
        </w:rPr>
        <w:t>Төмен</w:t>
      </w:r>
      <w:r>
        <w:rPr>
          <w:rFonts w:ascii="Times New Roman" w:hAnsi="Times New Roman"/>
          <w:b/>
          <w:sz w:val="28"/>
          <w:szCs w:val="28"/>
          <w:lang w:val="kk-KZ"/>
        </w:rPr>
        <w:t>г</w:t>
      </w:r>
      <w:r w:rsidRPr="00086BE7">
        <w:rPr>
          <w:rFonts w:ascii="Times New Roman" w:hAnsi="Times New Roman"/>
          <w:b/>
          <w:sz w:val="28"/>
          <w:szCs w:val="28"/>
          <w:lang w:val="kk-KZ"/>
        </w:rPr>
        <w:t xml:space="preserve">і </w:t>
      </w:r>
      <w:r>
        <w:rPr>
          <w:rFonts w:ascii="Times New Roman" w:hAnsi="Times New Roman"/>
          <w:b/>
          <w:sz w:val="28"/>
          <w:szCs w:val="28"/>
          <w:lang w:val="kk-KZ"/>
        </w:rPr>
        <w:t xml:space="preserve"> </w:t>
      </w:r>
      <w:r w:rsidRPr="00086BE7">
        <w:rPr>
          <w:rFonts w:ascii="Times New Roman" w:hAnsi="Times New Roman"/>
          <w:b/>
          <w:sz w:val="28"/>
          <w:szCs w:val="28"/>
          <w:lang w:val="kk-KZ"/>
        </w:rPr>
        <w:t>орман үстірт өрті</w:t>
      </w:r>
      <w:r>
        <w:rPr>
          <w:rFonts w:ascii="Times New Roman" w:hAnsi="Times New Roman"/>
          <w:sz w:val="28"/>
          <w:szCs w:val="28"/>
          <w:lang w:val="kk-KZ"/>
        </w:rPr>
        <w:t xml:space="preserve"> (шарпып өтетін тиіп-қашпа) орман өрті, көбінесе, көктем маусымында, жердің үстіңгі топырақты бетіндегі ұсақ жанғыш заттардың ең жоғарғы қабаты өткен жылғы шөпті өсімдіктер кепкен мезгілде өртенеді. Көбінесе орманның жабындысының астыңғы қабаты ылғалды немесе дымқылды болған себебті, оның тек қана беткі қабаты ғана жануы мүмкін немесе кейбір бөліктері жанбауы ықтимал, сол себепті</w:t>
      </w:r>
      <w:r w:rsidRPr="003E2D22">
        <w:rPr>
          <w:rFonts w:ascii="Times New Roman" w:hAnsi="Times New Roman"/>
          <w:sz w:val="28"/>
          <w:szCs w:val="28"/>
          <w:lang w:val="kk-KZ"/>
        </w:rPr>
        <w:t xml:space="preserve"> </w:t>
      </w:r>
      <w:r>
        <w:rPr>
          <w:rFonts w:ascii="Times New Roman" w:hAnsi="Times New Roman"/>
          <w:sz w:val="28"/>
          <w:szCs w:val="28"/>
          <w:lang w:val="kk-KZ"/>
        </w:rPr>
        <w:t xml:space="preserve">төмендегі сатыдағы өрттер үстірт (шарпып өтетін тиіп-қашпа) өрт түріне жатқызылады.  Орман өртінің таралу жылдамдығы біршама жеткілікті болады – (3-5 м/мин) және желдің жерге жақын қабаттағы жылдамдығына тікелей тәуелді. Орман ағаштарының өсімдік массасының қалдықтары және төсемі 2-3 см тереңдікте тез жанып кетеді. Ондай кезде орман топырағының үстіңгі қабатының ылғалдылығы жоғары орман жер телімдерін от шалмауы мүмкін және үстірт өрт шарпыған аумақтың пішіні теңбіл күйде </w:t>
      </w:r>
      <w:r w:rsidRPr="00E85EC9">
        <w:rPr>
          <w:rFonts w:ascii="Times New Roman" w:hAnsi="Times New Roman"/>
          <w:sz w:val="28"/>
          <w:szCs w:val="28"/>
          <w:lang w:val="kk-KZ"/>
        </w:rPr>
        <w:t>(</w:t>
      </w:r>
      <w:r>
        <w:rPr>
          <w:rFonts w:ascii="Times New Roman" w:hAnsi="Times New Roman"/>
          <w:sz w:val="28"/>
          <w:szCs w:val="28"/>
          <w:lang w:val="kk-KZ"/>
        </w:rPr>
        <w:t>мозаикалық түрінде</w:t>
      </w:r>
      <w:r w:rsidRPr="00E85EC9">
        <w:rPr>
          <w:rFonts w:ascii="Times New Roman" w:hAnsi="Times New Roman"/>
          <w:sz w:val="28"/>
          <w:szCs w:val="28"/>
          <w:lang w:val="kk-KZ"/>
        </w:rPr>
        <w:t>)</w:t>
      </w:r>
      <w:r>
        <w:rPr>
          <w:rFonts w:ascii="Times New Roman" w:hAnsi="Times New Roman"/>
          <w:sz w:val="28"/>
          <w:szCs w:val="28"/>
          <w:lang w:val="kk-KZ"/>
        </w:rPr>
        <w:t xml:space="preserve"> қалыптасады. Орман өртінің тигізер зияны орманға аз мөлшерде болуымен сипатталады.</w:t>
      </w:r>
      <w:r w:rsidRPr="001826C3">
        <w:rPr>
          <w:rFonts w:ascii="Arial" w:hAnsi="Arial" w:cs="Arial"/>
          <w:color w:val="333333"/>
          <w:sz w:val="18"/>
          <w:szCs w:val="18"/>
          <w:shd w:val="clear" w:color="auto" w:fill="FFFFFF"/>
          <w:lang w:val="kk-KZ"/>
        </w:rPr>
        <w:t xml:space="preserve"> </w:t>
      </w:r>
    </w:p>
    <w:p w:rsidR="00312B4A" w:rsidRPr="004416B0" w:rsidRDefault="00312B4A" w:rsidP="00312B4A">
      <w:pPr>
        <w:tabs>
          <w:tab w:val="left" w:pos="0"/>
        </w:tabs>
        <w:spacing w:after="0" w:line="240" w:lineRule="auto"/>
        <w:jc w:val="both"/>
        <w:rPr>
          <w:rFonts w:ascii="Times New Roman" w:hAnsi="Times New Roman"/>
          <w:sz w:val="28"/>
          <w:szCs w:val="28"/>
          <w:lang w:val="kk-KZ"/>
        </w:rPr>
      </w:pPr>
      <w:r>
        <w:rPr>
          <w:rFonts w:ascii="Arial" w:hAnsi="Arial" w:cs="Arial"/>
          <w:color w:val="333333"/>
          <w:sz w:val="18"/>
          <w:szCs w:val="18"/>
          <w:shd w:val="clear" w:color="auto" w:fill="FFFFFF"/>
          <w:lang w:val="kk-KZ"/>
        </w:rPr>
        <w:lastRenderedPageBreak/>
        <w:t xml:space="preserve">          </w:t>
      </w:r>
      <w:r w:rsidRPr="00086BE7">
        <w:rPr>
          <w:rFonts w:ascii="Times New Roman" w:hAnsi="Times New Roman"/>
          <w:b/>
          <w:sz w:val="28"/>
          <w:szCs w:val="28"/>
          <w:lang w:val="kk-KZ"/>
        </w:rPr>
        <w:t>Төменгі тұрақты орман өрті</w:t>
      </w:r>
      <w:r>
        <w:rPr>
          <w:rFonts w:ascii="Times New Roman" w:hAnsi="Times New Roman"/>
          <w:sz w:val="28"/>
          <w:szCs w:val="28"/>
          <w:lang w:val="kk-KZ"/>
        </w:rPr>
        <w:t xml:space="preserve"> пайда болуы табиғаттың ұзақ уақыт бойынша қуаңшылықтың (ауа райының кері әсері, күндізгі уақытта ауа температурасы ұзақ уақыт жоғарғы көрсеткіште болуымен сипатталады) кері әсерінен орманның қураған калдықтары, орман жабындысының және орманның мүктері де кеуіп кетеді. Орманның жасылжелекті топтарында бұл орман өрті жаз айларында антициклонды ауа райының қолайсыз жағдайында </w:t>
      </w:r>
      <w:r w:rsidRPr="000E3BF3">
        <w:rPr>
          <w:rFonts w:ascii="Times New Roman" w:hAnsi="Times New Roman"/>
          <w:sz w:val="28"/>
          <w:szCs w:val="28"/>
          <w:lang w:val="kk-KZ"/>
        </w:rPr>
        <w:t>(</w:t>
      </w:r>
      <w:r>
        <w:rPr>
          <w:rFonts w:ascii="Times New Roman" w:hAnsi="Times New Roman"/>
          <w:sz w:val="28"/>
          <w:szCs w:val="28"/>
          <w:lang w:val="kk-KZ"/>
        </w:rPr>
        <w:t>ауаның жоғарғы қабатында жоғарғы қысымның әсерінен</w:t>
      </w:r>
      <w:r w:rsidRPr="000E3BF3">
        <w:rPr>
          <w:rFonts w:ascii="Times New Roman" w:hAnsi="Times New Roman"/>
          <w:sz w:val="28"/>
          <w:szCs w:val="28"/>
          <w:lang w:val="kk-KZ"/>
        </w:rPr>
        <w:t>)</w:t>
      </w:r>
      <w:r>
        <w:rPr>
          <w:rFonts w:ascii="Times New Roman" w:hAnsi="Times New Roman"/>
          <w:sz w:val="28"/>
          <w:szCs w:val="28"/>
          <w:lang w:val="kk-KZ"/>
        </w:rPr>
        <w:t xml:space="preserve"> пайда болады. Төменгі тұрақты орман өрті кезінде оттың таралу жылдамдығы сағатына бірнеше метрден 180 метрге дейін (2...3 м/мин) жетуі ықтимал. Жалындап жанған орман өртінің от жалынының жылдамдығы 0.2 м/мин құрайды. Орман өрті белгілі бір жер телімінде ұзақ уақыт жанады, көп уақытта жанғандықтан зиян тигізу коэффициенті жоғарғы көрсеткіштермен айқындалады. Орман өртінің жану жылдамдығы азаймайды және өрттің таралу аумағы  үлкейе береді.</w:t>
      </w:r>
    </w:p>
    <w:p w:rsidR="00312B4A" w:rsidRPr="00EE3C4C" w:rsidRDefault="00312B4A" w:rsidP="00312B4A">
      <w:pPr>
        <w:tabs>
          <w:tab w:val="left" w:pos="0"/>
        </w:tabs>
        <w:spacing w:after="0" w:line="240" w:lineRule="auto"/>
        <w:jc w:val="both"/>
        <w:rPr>
          <w:rFonts w:ascii="Times New Roman" w:hAnsi="Times New Roman"/>
          <w:b/>
          <w:sz w:val="28"/>
          <w:szCs w:val="28"/>
          <w:lang w:val="kk-KZ"/>
        </w:rPr>
      </w:pPr>
      <w:r>
        <w:rPr>
          <w:rFonts w:ascii="Times New Roman" w:hAnsi="Times New Roman"/>
          <w:sz w:val="28"/>
          <w:szCs w:val="28"/>
          <w:lang w:val="kk-KZ"/>
        </w:rPr>
        <w:tab/>
      </w:r>
      <w:r w:rsidRPr="00086BE7">
        <w:rPr>
          <w:rFonts w:ascii="Times New Roman" w:hAnsi="Times New Roman"/>
          <w:b/>
          <w:sz w:val="28"/>
          <w:szCs w:val="28"/>
          <w:lang w:val="kk-KZ"/>
        </w:rPr>
        <w:t>Төменгі</w:t>
      </w:r>
      <w:r>
        <w:rPr>
          <w:rFonts w:ascii="Times New Roman" w:hAnsi="Times New Roman"/>
          <w:b/>
          <w:sz w:val="28"/>
          <w:szCs w:val="28"/>
          <w:lang w:val="kk-KZ"/>
        </w:rPr>
        <w:t xml:space="preserve"> </w:t>
      </w:r>
      <w:r w:rsidRPr="00086BE7">
        <w:rPr>
          <w:rFonts w:ascii="Times New Roman" w:hAnsi="Times New Roman"/>
          <w:b/>
          <w:sz w:val="28"/>
          <w:szCs w:val="28"/>
          <w:lang w:val="kk-KZ"/>
        </w:rPr>
        <w:t xml:space="preserve"> тұрақты орман өрті</w:t>
      </w:r>
      <w:r>
        <w:rPr>
          <w:rFonts w:ascii="Times New Roman" w:hAnsi="Times New Roman"/>
          <w:sz w:val="28"/>
          <w:szCs w:val="28"/>
          <w:lang w:val="kk-KZ"/>
        </w:rPr>
        <w:t xml:space="preserve"> орман топырағының үстіңгі қабатындағы орман жабыны мен орман ағаштарының төсемінің толық жанып кетуімен сипатталады. Төменгі тұрақты орман өрті жаз айларының ыстық уақытында, ауа райының өрт қаупі туындайтын кезінде, орман ағаштарының, өсімдік фитомассаларының жер үсті бөлігінде, төсемелердің қураған, орман топырақ жамылғысы бетінде жатқан, қалыңдығы 15-20 см қураған және кепкенде өрбиді, ылғалдылық көрсеткіші </w:t>
      </w:r>
      <w:r w:rsidRPr="0026697D">
        <w:rPr>
          <w:rFonts w:ascii="Times New Roman" w:hAnsi="Times New Roman"/>
          <w:color w:val="000000"/>
          <w:sz w:val="28"/>
          <w:szCs w:val="28"/>
          <w:shd w:val="clear" w:color="auto" w:fill="FFFFFF"/>
          <w:lang w:val="kk-KZ"/>
        </w:rPr>
        <w:t>7-20%</w:t>
      </w:r>
      <w:r>
        <w:rPr>
          <w:rFonts w:ascii="Times New Roman" w:hAnsi="Times New Roman"/>
          <w:color w:val="000000"/>
          <w:sz w:val="28"/>
          <w:szCs w:val="28"/>
          <w:shd w:val="clear" w:color="auto" w:fill="FFFFFF"/>
          <w:lang w:val="kk-KZ"/>
        </w:rPr>
        <w:t xml:space="preserve"> құрайды және орман топырақ қабатының минералды сатысына дейін жанады. Орман ағаштарының тамырлары қатты зақымданады немесе мүлде өртеніп кетеді.</w:t>
      </w:r>
      <w:r w:rsidRPr="0026697D">
        <w:rPr>
          <w:color w:val="000000"/>
          <w:sz w:val="28"/>
          <w:szCs w:val="28"/>
          <w:shd w:val="clear" w:color="auto" w:fill="FFFFFF"/>
          <w:lang w:val="kk-KZ"/>
        </w:rPr>
        <w:t xml:space="preserve"> </w:t>
      </w:r>
      <w:r>
        <w:rPr>
          <w:rFonts w:ascii="Times New Roman" w:hAnsi="Times New Roman"/>
          <w:sz w:val="28"/>
          <w:szCs w:val="28"/>
          <w:lang w:val="kk-KZ"/>
        </w:rPr>
        <w:t>Тұрақты   орман өрті әсерінен шалғын аумақтарда, орман ағаш төсемелері, өскіндер, жас шыбықтар мен бұталар, өсімдік фитомассасы түгелдей жанып кетеді. Орман ағаштарының тамырлары мен қабықтары күйеді, соның нәтижесінде жас желек ағаштар айтарлықтай бүлінеді, орман ағаштарының біраз бөлігі табиғи жағдайда өсуін тоқтатады және қурап қалады.</w:t>
      </w:r>
      <w:r>
        <w:rPr>
          <w:rFonts w:ascii="Times New Roman" w:hAnsi="Times New Roman"/>
          <w:sz w:val="28"/>
          <w:szCs w:val="28"/>
          <w:lang w:val="kk-KZ"/>
        </w:rPr>
        <w:tab/>
        <w:t>Орманның флорасы мен фаунасына орман өрті үлкен мөлшерде зиянын тигізеді. Орман алқабында өрттің басталу процесінде оттың жанып жатқан шетіндегі жалынның биіктігі бойынша төмендегі өрттер әлсіз (жалынның биіктігі 0.5 м-ге дейін), орташа (жалынның биіктігі 1.5 м-ге дейін) және күшті (жалынның биіктігі 1.5 м-ден асады) деп бөлінеді. Әсіресе ең көп зиян шегетін бағалы қылқан жапырақты ағаштар түрлері, кәдімгі шыршалар жапырағынан бастап, бұтақтары және негізгі діңдері түгелдей кеуіп кетеді, ал орман қорлары мен өсу жылдарына байланысты кәдімгі қарағайлар мен сібір қарағайлары қоры-</w:t>
      </w:r>
      <w:r>
        <w:rPr>
          <w:rFonts w:ascii="Times New Roman" w:hAnsi="Times New Roman"/>
          <w:color w:val="000000"/>
          <w:sz w:val="28"/>
          <w:szCs w:val="28"/>
          <w:shd w:val="clear" w:color="auto" w:fill="FFFFFF"/>
          <w:lang w:val="kk-KZ"/>
        </w:rPr>
        <w:t>30</w:t>
      </w:r>
      <w:r w:rsidRPr="0011524C">
        <w:rPr>
          <w:rFonts w:ascii="Times New Roman" w:hAnsi="Times New Roman"/>
          <w:color w:val="000000"/>
          <w:sz w:val="28"/>
          <w:szCs w:val="28"/>
          <w:shd w:val="clear" w:color="auto" w:fill="FFFFFF"/>
          <w:lang w:val="kk-KZ"/>
        </w:rPr>
        <w:t>% дейін зақымданады.</w:t>
      </w:r>
      <w:r>
        <w:rPr>
          <w:rFonts w:ascii="Times New Roman" w:hAnsi="Times New Roman"/>
          <w:color w:val="000000"/>
          <w:sz w:val="28"/>
          <w:szCs w:val="28"/>
          <w:shd w:val="clear" w:color="auto" w:fill="FFFFFF"/>
          <w:lang w:val="kk-KZ"/>
        </w:rPr>
        <w:t xml:space="preserve"> Бұл орман </w:t>
      </w:r>
      <w:r>
        <w:rPr>
          <w:rFonts w:ascii="Times New Roman" w:hAnsi="Times New Roman"/>
          <w:sz w:val="28"/>
          <w:szCs w:val="28"/>
          <w:lang w:val="kk-KZ"/>
        </w:rPr>
        <w:t>жер телімдерінде</w:t>
      </w:r>
      <w:r>
        <w:rPr>
          <w:rFonts w:ascii="Times New Roman" w:hAnsi="Times New Roman"/>
          <w:color w:val="000000"/>
          <w:sz w:val="28"/>
          <w:szCs w:val="28"/>
          <w:shd w:val="clear" w:color="auto" w:fill="FFFFFF"/>
          <w:lang w:val="kk-KZ"/>
        </w:rPr>
        <w:t xml:space="preserve"> орман өрті қаупі тез басталады. </w:t>
      </w:r>
      <w:r>
        <w:rPr>
          <w:rFonts w:ascii="Times New Roman" w:hAnsi="Times New Roman"/>
          <w:sz w:val="28"/>
          <w:szCs w:val="28"/>
          <w:lang w:val="kk-KZ"/>
        </w:rPr>
        <w:t xml:space="preserve">Төменгі  тұрақты орман өртінің тағы бір түріне сынған және құлаған орман ағаштарының қалдықтарынан </w:t>
      </w:r>
      <w:r w:rsidRPr="000D6F77">
        <w:rPr>
          <w:rFonts w:ascii="Times New Roman" w:hAnsi="Times New Roman"/>
          <w:sz w:val="28"/>
          <w:szCs w:val="28"/>
          <w:lang w:val="kk-KZ"/>
        </w:rPr>
        <w:t>(</w:t>
      </w:r>
      <w:r w:rsidRPr="00086BE7">
        <w:rPr>
          <w:rFonts w:ascii="Times New Roman" w:hAnsi="Times New Roman"/>
          <w:sz w:val="28"/>
          <w:szCs w:val="28"/>
          <w:lang w:val="kk-KZ"/>
        </w:rPr>
        <w:t>валежный орман өрті түрі</w:t>
      </w:r>
      <w:r w:rsidRPr="000D6F77">
        <w:rPr>
          <w:rFonts w:ascii="Times New Roman" w:hAnsi="Times New Roman"/>
          <w:sz w:val="28"/>
          <w:szCs w:val="28"/>
          <w:lang w:val="kk-KZ"/>
        </w:rPr>
        <w:t>)</w:t>
      </w:r>
      <w:r>
        <w:rPr>
          <w:rFonts w:ascii="Times New Roman" w:hAnsi="Times New Roman"/>
          <w:sz w:val="28"/>
          <w:szCs w:val="28"/>
          <w:lang w:val="kk-KZ"/>
        </w:rPr>
        <w:t xml:space="preserve"> пайда болған орман өртінің түрі жатады. Орманның табиғи-климаттық жағдайында қалыптасқан үлкен жер телімдері, ескі күйік шалған </w:t>
      </w:r>
      <w:r w:rsidRPr="007A4813">
        <w:rPr>
          <w:rFonts w:ascii="Times New Roman" w:hAnsi="Times New Roman"/>
          <w:sz w:val="28"/>
          <w:szCs w:val="28"/>
          <w:lang w:val="kk-KZ"/>
        </w:rPr>
        <w:t>(</w:t>
      </w:r>
      <w:r>
        <w:rPr>
          <w:rFonts w:ascii="Times New Roman" w:hAnsi="Times New Roman"/>
          <w:sz w:val="28"/>
          <w:szCs w:val="28"/>
          <w:lang w:val="kk-KZ"/>
        </w:rPr>
        <w:t>гари</w:t>
      </w:r>
      <w:r w:rsidRPr="007A4813">
        <w:rPr>
          <w:rFonts w:ascii="Times New Roman" w:hAnsi="Times New Roman"/>
          <w:sz w:val="28"/>
          <w:szCs w:val="28"/>
          <w:lang w:val="kk-KZ"/>
        </w:rPr>
        <w:t>)</w:t>
      </w:r>
      <w:r>
        <w:rPr>
          <w:rFonts w:ascii="Times New Roman" w:hAnsi="Times New Roman"/>
          <w:sz w:val="28"/>
          <w:szCs w:val="28"/>
          <w:lang w:val="kk-KZ"/>
        </w:rPr>
        <w:t xml:space="preserve"> жер телімдерінде, кесілген орманның тазаланбаған жер телімдерінде, зиянкестер мен аурулардың әсерінен кеуіп қалған ағаштар, құлаған ағаштардың діңдері және көптеген өсімдік қалдықтары шоғырланған орман жер телімдерінде орман өрті пайда болу қаупі өте жоғарғы көрсеткіштерімен </w:t>
      </w:r>
      <w:r>
        <w:rPr>
          <w:rFonts w:ascii="Times New Roman" w:hAnsi="Times New Roman"/>
          <w:sz w:val="28"/>
          <w:szCs w:val="28"/>
          <w:lang w:val="kk-KZ"/>
        </w:rPr>
        <w:lastRenderedPageBreak/>
        <w:t>сипатталады. Ормансыз жер телімдерінде өсімдік жамылғысы интенсивті табиғи жағдайында дамиды, және бұл жерлерге орман өрті пайда болған жағдайда өрт сөндіруші техникалары келе алмайды. Бұл орман өртінің түрі ормансыз ашық жер телімдерінде желдің күшінің қуатты болуы себепті, орман өрті тез</w:t>
      </w:r>
      <w:r w:rsidRPr="007B5BF9">
        <w:rPr>
          <w:rFonts w:ascii="Times New Roman" w:hAnsi="Times New Roman"/>
          <w:sz w:val="28"/>
          <w:szCs w:val="28"/>
          <w:lang w:val="kk-KZ"/>
        </w:rPr>
        <w:t xml:space="preserve"> </w:t>
      </w:r>
      <w:r>
        <w:rPr>
          <w:rFonts w:ascii="Times New Roman" w:hAnsi="Times New Roman"/>
          <w:sz w:val="28"/>
          <w:szCs w:val="28"/>
          <w:lang w:val="kk-KZ"/>
        </w:rPr>
        <w:t xml:space="preserve">және өте жылдам  түрінде дамиды, тез тарайды және орманның үлкен жер телімдерінде өрт болады. Қуатты орман өртінің болуы себепті, орман топырағының органикалық бөлігі түгелдей жанып кетуі ықтимал, флора мен фаунаға үлкен зиянын тигізеді. Қазақстанның Алтай таулары бөлігінде, әсіресе Риддер аймағының Алтай тауларындағы орман массивтерінде ескі күйік шалған </w:t>
      </w:r>
      <w:r w:rsidRPr="007A4813">
        <w:rPr>
          <w:rFonts w:ascii="Times New Roman" w:hAnsi="Times New Roman"/>
          <w:sz w:val="28"/>
          <w:szCs w:val="28"/>
          <w:lang w:val="kk-KZ"/>
        </w:rPr>
        <w:t>(</w:t>
      </w:r>
      <w:r>
        <w:rPr>
          <w:rFonts w:ascii="Times New Roman" w:hAnsi="Times New Roman"/>
          <w:sz w:val="28"/>
          <w:szCs w:val="28"/>
          <w:lang w:val="kk-KZ"/>
        </w:rPr>
        <w:t>гари</w:t>
      </w:r>
      <w:r w:rsidRPr="007A4813">
        <w:rPr>
          <w:rFonts w:ascii="Times New Roman" w:hAnsi="Times New Roman"/>
          <w:sz w:val="28"/>
          <w:szCs w:val="28"/>
          <w:lang w:val="kk-KZ"/>
        </w:rPr>
        <w:t>)</w:t>
      </w:r>
      <w:r>
        <w:rPr>
          <w:rFonts w:ascii="Times New Roman" w:hAnsi="Times New Roman"/>
          <w:sz w:val="28"/>
          <w:szCs w:val="28"/>
          <w:lang w:val="kk-KZ"/>
        </w:rPr>
        <w:t xml:space="preserve"> жер телімдері, кесілген орманның тазаланбаған жер телімдері, зиянкестер мен аурулардың әсерінен кеуіп қалған ағаштар, құлаған ағаштардың діңдері және көптеген өсімдік қалдықтары шоғырланған, сол себебті осы орман алқаптарында бұл орман өрті таралу қаупі өте жоғары деңгейде пайда болуымен сипатталады. Бұл орман өрті түрімен күресу өте күрделі болады. </w:t>
      </w:r>
      <w:r>
        <w:rPr>
          <w:rFonts w:ascii="Times New Roman" w:hAnsi="Times New Roman"/>
          <w:color w:val="000000"/>
          <w:sz w:val="28"/>
          <w:szCs w:val="28"/>
          <w:shd w:val="clear" w:color="auto" w:fill="FFFFFF"/>
          <w:lang w:val="kk-KZ"/>
        </w:rPr>
        <w:t>Орман өрттерін әр түрлеріне жіктеу оларға қарсы күресті тиімді және тез ұйымдастыруға септігін тигізеді.</w:t>
      </w:r>
      <w:r w:rsidRPr="00041167">
        <w:rPr>
          <w:rFonts w:ascii="Times New Roman" w:hAnsi="Times New Roman"/>
          <w:b/>
          <w:sz w:val="28"/>
          <w:szCs w:val="28"/>
          <w:lang w:val="kk-KZ"/>
        </w:rPr>
        <w:t xml:space="preserve"> </w:t>
      </w:r>
      <w:r w:rsidRPr="00041167">
        <w:rPr>
          <w:rFonts w:ascii="Times New Roman" w:hAnsi="Times New Roman"/>
          <w:sz w:val="28"/>
          <w:szCs w:val="28"/>
          <w:lang w:val="kk-KZ"/>
        </w:rPr>
        <w:t>Төме</w:t>
      </w:r>
      <w:r>
        <w:rPr>
          <w:rFonts w:ascii="Times New Roman" w:hAnsi="Times New Roman"/>
          <w:sz w:val="28"/>
          <w:szCs w:val="28"/>
          <w:lang w:val="kk-KZ"/>
        </w:rPr>
        <w:t>н</w:t>
      </w:r>
      <w:r w:rsidRPr="00041167">
        <w:rPr>
          <w:rFonts w:ascii="Times New Roman" w:hAnsi="Times New Roman"/>
          <w:sz w:val="28"/>
          <w:szCs w:val="28"/>
          <w:lang w:val="kk-KZ"/>
        </w:rPr>
        <w:t>гі орман өрті</w:t>
      </w:r>
      <w:r>
        <w:rPr>
          <w:rFonts w:ascii="Times New Roman" w:hAnsi="Times New Roman"/>
          <w:sz w:val="28"/>
          <w:szCs w:val="28"/>
          <w:lang w:val="kk-KZ"/>
        </w:rPr>
        <w:t>нен</w:t>
      </w:r>
      <w:r w:rsidRPr="00425100">
        <w:rPr>
          <w:rFonts w:ascii="Times New Roman" w:hAnsi="Times New Roman"/>
          <w:b/>
          <w:sz w:val="28"/>
          <w:szCs w:val="28"/>
          <w:lang w:val="kk-KZ"/>
        </w:rPr>
        <w:t xml:space="preserve"> </w:t>
      </w:r>
      <w:r>
        <w:rPr>
          <w:rFonts w:ascii="Times New Roman" w:hAnsi="Times New Roman"/>
          <w:sz w:val="28"/>
          <w:szCs w:val="28"/>
          <w:lang w:val="kk-KZ"/>
        </w:rPr>
        <w:t>ж</w:t>
      </w:r>
      <w:r w:rsidRPr="00425100">
        <w:rPr>
          <w:rFonts w:ascii="Times New Roman" w:hAnsi="Times New Roman"/>
          <w:sz w:val="28"/>
          <w:szCs w:val="28"/>
          <w:lang w:val="kk-KZ"/>
        </w:rPr>
        <w:t>оғарғы орман өрті</w:t>
      </w:r>
      <w:r>
        <w:rPr>
          <w:rFonts w:ascii="Times New Roman" w:hAnsi="Times New Roman"/>
          <w:sz w:val="28"/>
          <w:szCs w:val="28"/>
          <w:lang w:val="kk-KZ"/>
        </w:rPr>
        <w:t xml:space="preserve">нің айырмашылығы, орман өрті кезінде орман топырақ бетіндегі қалдықтар және тірі (биогеноценоз) жабындысы, орман жамылғысы және орман астары, сонымен қатар орманның ағаш желегі де түгелдей өртенеді. </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086BE7">
        <w:rPr>
          <w:rFonts w:ascii="Times New Roman" w:hAnsi="Times New Roman"/>
          <w:b/>
          <w:sz w:val="28"/>
          <w:szCs w:val="28"/>
          <w:lang w:val="kk-KZ"/>
        </w:rPr>
        <w:t>Жоғарғы орман өрті</w:t>
      </w:r>
      <w:r>
        <w:rPr>
          <w:rFonts w:ascii="Times New Roman" w:hAnsi="Times New Roman"/>
          <w:b/>
          <w:sz w:val="28"/>
          <w:szCs w:val="28"/>
          <w:lang w:val="kk-KZ"/>
        </w:rPr>
        <w:t xml:space="preserve"> </w:t>
      </w:r>
      <w:r>
        <w:rPr>
          <w:rFonts w:ascii="Times New Roman" w:hAnsi="Times New Roman"/>
          <w:sz w:val="28"/>
          <w:szCs w:val="28"/>
          <w:lang w:val="kk-KZ"/>
        </w:rPr>
        <w:t xml:space="preserve">- өсіп тұрған тік орман ағаштарының ұшар бастарының жануымен сипатталады, </w:t>
      </w:r>
      <w:r w:rsidRPr="00086BE7">
        <w:rPr>
          <w:rFonts w:ascii="Times New Roman" w:hAnsi="Times New Roman"/>
          <w:sz w:val="28"/>
          <w:szCs w:val="28"/>
          <w:lang w:val="kk-KZ"/>
        </w:rPr>
        <w:t xml:space="preserve">үстірт </w:t>
      </w:r>
      <w:r>
        <w:rPr>
          <w:rFonts w:ascii="Times New Roman" w:hAnsi="Times New Roman"/>
          <w:sz w:val="28"/>
          <w:szCs w:val="28"/>
          <w:lang w:val="kk-KZ"/>
        </w:rPr>
        <w:t xml:space="preserve">(шарпып өтетін тиіп-қашпа) және </w:t>
      </w:r>
      <w:r w:rsidRPr="00086BE7">
        <w:rPr>
          <w:rFonts w:ascii="Times New Roman" w:hAnsi="Times New Roman"/>
          <w:sz w:val="28"/>
          <w:szCs w:val="28"/>
          <w:lang w:val="kk-KZ"/>
        </w:rPr>
        <w:t>тұрақты өрті</w:t>
      </w:r>
      <w:r>
        <w:rPr>
          <w:rFonts w:ascii="Times New Roman" w:hAnsi="Times New Roman"/>
          <w:sz w:val="28"/>
          <w:szCs w:val="28"/>
          <w:lang w:val="kk-KZ"/>
        </w:rPr>
        <w:t xml:space="preserve"> болып екі түрге бөлінеді. Жоғарыдағы үстірт  орман өрті кезінде от орман ағаштарының ұшар бастары бойымен жел бағытымен жылдам тарайды, ал тұрақты (жаппай) орман өрті пайда болғанда, от өсіп тұрған орман ағаштарының тік бойымен: төсемеден орман ағаштарының ұшар басына дейін тез тарайды.</w:t>
      </w:r>
      <w:r w:rsidRPr="007425F0">
        <w:rPr>
          <w:rFonts w:ascii="Times New Roman" w:hAnsi="Times New Roman"/>
          <w:sz w:val="28"/>
          <w:szCs w:val="28"/>
          <w:lang w:val="kk-KZ"/>
        </w:rPr>
        <w:t xml:space="preserve"> </w:t>
      </w:r>
      <w:r>
        <w:rPr>
          <w:rFonts w:ascii="Times New Roman" w:hAnsi="Times New Roman"/>
          <w:sz w:val="28"/>
          <w:szCs w:val="28"/>
          <w:lang w:val="kk-KZ"/>
        </w:rPr>
        <w:t>Жоғарғы үстірт  орман өрті т</w:t>
      </w:r>
      <w:r w:rsidRPr="007425F0">
        <w:rPr>
          <w:rFonts w:ascii="Times New Roman" w:hAnsi="Times New Roman"/>
          <w:sz w:val="28"/>
          <w:szCs w:val="28"/>
          <w:lang w:val="kk-KZ"/>
        </w:rPr>
        <w:t>өменгі орман үстірт өрті</w:t>
      </w:r>
      <w:r>
        <w:rPr>
          <w:rFonts w:ascii="Times New Roman" w:hAnsi="Times New Roman"/>
          <w:sz w:val="28"/>
          <w:szCs w:val="28"/>
          <w:lang w:val="kk-KZ"/>
        </w:rPr>
        <w:t>нің (шарпып өтетін тиіп-қашпа) негізгі айырмашылығы,  жекелеген орман ағаштары да, бұта, орман  өсімдіктерінің негізгі биомассасы, табиғи жағдайда өсіп тұрған  біртекті орман ағаштары да өртенеді. Жоғарғы орман өртінің шығуы және өрбуі – төменгі орман өрті отының орман ағаштарының бұтақтары салбырай өскен бағалы қылқанды орман ағаштарының ұшар басына қарай ауысуына және жас шыбықтары мол көп желекті жас орман ағаштарында, сонымен қатар, күрделі-орфографиялық биік таулардағы ормандарда пайда болуына байланысты орман өртенеді. Жоғарыдағы орман өрттерінің жылдамдығы: тұрақты орман өрті – 0,3...0,9 км/сағ. (5...15 м/мин), үстірт орман өрті – 0,4 м/сағ. және одан жоғары (75 м/мин және одан жоғары). Жоғарыдағы оттың жайылуының ең төмен жылдамдығы 0,45...0,48 км/сағ. (75...80 м/мин) құрайды.</w:t>
      </w:r>
    </w:p>
    <w:p w:rsidR="00312B4A" w:rsidRPr="002616CC"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t>Жоғарыдағы орман өртіне, әсіресе, бағалы қылқан жапырақты жас ағаштар, кәдімгі самырсын мен бұталар түріндегі, төсемелерінің қалың қоспасы (көктемде өткен жылғы құрғақ жапырақтар жатқан кезде), күрделі-орфографиялық биік таулардағы – ормандарда тік беткейлердің (25</w:t>
      </w:r>
      <w:r w:rsidRPr="007A026B">
        <w:rPr>
          <w:rFonts w:ascii="Times New Roman" w:hAnsi="Times New Roman"/>
          <w:color w:val="333333"/>
          <w:sz w:val="28"/>
          <w:szCs w:val="28"/>
          <w:shd w:val="clear" w:color="auto" w:fill="FFFFFF"/>
          <w:lang w:val="kk-KZ"/>
        </w:rPr>
        <w:t>°</w:t>
      </w:r>
      <w:r>
        <w:rPr>
          <w:rFonts w:ascii="Times New Roman" w:hAnsi="Times New Roman"/>
          <w:color w:val="333333"/>
          <w:sz w:val="28"/>
          <w:szCs w:val="28"/>
          <w:shd w:val="clear" w:color="auto" w:fill="FFFFFF"/>
          <w:lang w:val="kk-KZ"/>
        </w:rPr>
        <w:t>-дан</w:t>
      </w:r>
      <w:r>
        <w:rPr>
          <w:rFonts w:ascii="Times New Roman" w:hAnsi="Times New Roman"/>
          <w:sz w:val="28"/>
          <w:szCs w:val="28"/>
          <w:lang w:val="kk-KZ"/>
        </w:rPr>
        <w:t xml:space="preserve"> асады) жоғарғы бөлігіндегі және шың- асулардағы барлық бағалы қылқанды жас желең ағаштар көбірек орман өртіне ұшырайды. Жоғарыдағы орман </w:t>
      </w:r>
      <w:r>
        <w:rPr>
          <w:rFonts w:ascii="Times New Roman" w:hAnsi="Times New Roman"/>
          <w:sz w:val="28"/>
          <w:szCs w:val="28"/>
          <w:lang w:val="kk-KZ"/>
        </w:rPr>
        <w:lastRenderedPageBreak/>
        <w:t>өртінің шығуына негізінен табиғи-континентальды ауа райының қолайсыз әсері  елеулі дәрежеде құрғақшылық пен күшті желдердің әсері себеп болады.</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086BE7">
        <w:rPr>
          <w:rFonts w:ascii="Times New Roman" w:hAnsi="Times New Roman"/>
          <w:b/>
          <w:sz w:val="28"/>
          <w:szCs w:val="28"/>
          <w:lang w:val="kk-KZ"/>
        </w:rPr>
        <w:t>Топырақтағы (торфтағы)</w:t>
      </w:r>
      <w:r w:rsidRPr="00086BE7">
        <w:rPr>
          <w:rFonts w:ascii="Times New Roman" w:hAnsi="Times New Roman"/>
          <w:sz w:val="28"/>
          <w:szCs w:val="28"/>
          <w:lang w:val="kk-KZ"/>
        </w:rPr>
        <w:t xml:space="preserve"> </w:t>
      </w:r>
      <w:r w:rsidRPr="00086BE7">
        <w:rPr>
          <w:rFonts w:ascii="Times New Roman" w:hAnsi="Times New Roman"/>
          <w:b/>
          <w:sz w:val="28"/>
          <w:szCs w:val="28"/>
          <w:lang w:val="kk-KZ"/>
        </w:rPr>
        <w:t>өрт</w:t>
      </w:r>
      <w:r>
        <w:rPr>
          <w:rFonts w:ascii="Times New Roman" w:hAnsi="Times New Roman"/>
          <w:b/>
          <w:sz w:val="28"/>
          <w:szCs w:val="28"/>
          <w:lang w:val="kk-KZ"/>
        </w:rPr>
        <w:t xml:space="preserve"> -</w:t>
      </w:r>
      <w:r w:rsidRPr="00550668">
        <w:rPr>
          <w:lang w:val="kk-KZ"/>
        </w:rPr>
        <w:t xml:space="preserve"> </w:t>
      </w:r>
      <w:r w:rsidRPr="00650B11">
        <w:rPr>
          <w:rFonts w:ascii="Times New Roman" w:hAnsi="Times New Roman"/>
          <w:sz w:val="28"/>
          <w:szCs w:val="28"/>
          <w:lang w:val="kk-KZ"/>
        </w:rPr>
        <w:t>топырақ</w:t>
      </w:r>
      <w:r>
        <w:rPr>
          <w:rFonts w:ascii="Times New Roman" w:hAnsi="Times New Roman"/>
          <w:sz w:val="28"/>
          <w:szCs w:val="28"/>
          <w:lang w:val="kk-KZ"/>
        </w:rPr>
        <w:t>та</w:t>
      </w:r>
      <w:r w:rsidRPr="00650B11">
        <w:rPr>
          <w:rFonts w:ascii="Times New Roman" w:hAnsi="Times New Roman"/>
          <w:sz w:val="28"/>
          <w:szCs w:val="28"/>
          <w:lang w:val="kk-KZ"/>
        </w:rPr>
        <w:t xml:space="preserve"> (торфт</w:t>
      </w:r>
      <w:r>
        <w:rPr>
          <w:rFonts w:ascii="Times New Roman" w:hAnsi="Times New Roman"/>
          <w:sz w:val="28"/>
          <w:szCs w:val="28"/>
          <w:lang w:val="kk-KZ"/>
        </w:rPr>
        <w:t>а</w:t>
      </w:r>
      <w:r w:rsidRPr="00650B11">
        <w:rPr>
          <w:rFonts w:ascii="Times New Roman" w:hAnsi="Times New Roman"/>
          <w:sz w:val="28"/>
          <w:szCs w:val="28"/>
          <w:lang w:val="kk-KZ"/>
        </w:rPr>
        <w:t>)</w:t>
      </w:r>
      <w:r>
        <w:rPr>
          <w:rFonts w:ascii="Times New Roman" w:hAnsi="Times New Roman"/>
          <w:sz w:val="28"/>
          <w:szCs w:val="28"/>
          <w:lang w:val="kk-KZ"/>
        </w:rPr>
        <w:t xml:space="preserve"> пайда болатын</w:t>
      </w:r>
      <w:r w:rsidRPr="00650B11">
        <w:rPr>
          <w:rFonts w:ascii="Times New Roman" w:hAnsi="Times New Roman"/>
          <w:sz w:val="28"/>
          <w:szCs w:val="28"/>
          <w:lang w:val="kk-KZ"/>
        </w:rPr>
        <w:t xml:space="preserve"> өрттер жердің торфты қабатының оттың жалынсыз жануымен сипатталады. Оттың жалынды қабатының жылдамдығы (0,3 м дейін) болғандықтан осы өрт түрі гумусты-төсемелі деп аталады.</w:t>
      </w:r>
      <w:r w:rsidRPr="001D42A6">
        <w:rPr>
          <w:lang w:val="kk-KZ"/>
        </w:rPr>
        <w:t xml:space="preserve"> </w:t>
      </w:r>
      <w:r w:rsidRPr="00B444BB">
        <w:rPr>
          <w:rFonts w:ascii="Times New Roman" w:hAnsi="Times New Roman"/>
          <w:sz w:val="28"/>
          <w:szCs w:val="28"/>
          <w:lang w:val="kk-KZ"/>
        </w:rPr>
        <w:t>Топырақ өрті жаз айларының екінші жартысында, ұзақ уақыт болатын табиғи қуаңшылықтың нәтижесінде торфты жердің жоғарғы қабаты 25-100% салыстырмалы ылғалдылығының көрсеткіштеріне дейін кеуіп кету әсерінен пайда болуы мүмкін. Осындай салыстырмалы ылғалдылығының көрсеткіштеріне байланысты жану процесі пайда болады, азырақ құрғақ төменгі</w:t>
      </w:r>
      <w:r>
        <w:rPr>
          <w:rFonts w:ascii="Times New Roman" w:hAnsi="Times New Roman"/>
          <w:sz w:val="28"/>
          <w:szCs w:val="28"/>
          <w:lang w:val="kk-KZ"/>
        </w:rPr>
        <w:t xml:space="preserve"> қабаттарда тұтанады</w:t>
      </w:r>
      <w:r w:rsidRPr="00B444BB">
        <w:rPr>
          <w:rFonts w:ascii="Times New Roman" w:hAnsi="Times New Roman"/>
          <w:sz w:val="28"/>
          <w:szCs w:val="28"/>
          <w:lang w:val="kk-KZ"/>
        </w:rPr>
        <w:t xml:space="preserve"> және от жанады. </w:t>
      </w:r>
    </w:p>
    <w:p w:rsidR="00312B4A" w:rsidRDefault="00312B4A" w:rsidP="00312B4A">
      <w:pPr>
        <w:tabs>
          <w:tab w:val="left" w:pos="0"/>
        </w:tabs>
        <w:spacing w:after="0" w:line="240" w:lineRule="auto"/>
        <w:jc w:val="both"/>
        <w:rPr>
          <w:rFonts w:ascii="Times New Roman" w:hAnsi="Times New Roman"/>
          <w:color w:val="333333"/>
          <w:sz w:val="28"/>
          <w:szCs w:val="28"/>
          <w:shd w:val="clear" w:color="auto" w:fill="FFFFFF"/>
          <w:lang w:val="kk-KZ"/>
        </w:rPr>
      </w:pPr>
      <w:r>
        <w:rPr>
          <w:rFonts w:ascii="Times New Roman" w:hAnsi="Times New Roman"/>
          <w:sz w:val="28"/>
          <w:szCs w:val="28"/>
          <w:lang w:val="kk-KZ"/>
        </w:rPr>
        <w:tab/>
      </w:r>
      <w:r w:rsidRPr="00B444BB">
        <w:rPr>
          <w:rFonts w:ascii="Times New Roman" w:hAnsi="Times New Roman"/>
          <w:sz w:val="28"/>
          <w:szCs w:val="28"/>
          <w:lang w:val="kk-KZ"/>
        </w:rPr>
        <w:t>Торф</w:t>
      </w:r>
      <w:r>
        <w:rPr>
          <w:rFonts w:ascii="Times New Roman" w:hAnsi="Times New Roman"/>
          <w:sz w:val="28"/>
          <w:szCs w:val="28"/>
          <w:lang w:val="kk-KZ"/>
        </w:rPr>
        <w:t>тың</w:t>
      </w:r>
      <w:r w:rsidRPr="00B444BB">
        <w:rPr>
          <w:rFonts w:ascii="Times New Roman" w:hAnsi="Times New Roman"/>
          <w:sz w:val="28"/>
          <w:szCs w:val="28"/>
          <w:lang w:val="kk-KZ"/>
        </w:rPr>
        <w:t xml:space="preserve"> барлық</w:t>
      </w:r>
      <w:r>
        <w:rPr>
          <w:rFonts w:ascii="Times New Roman" w:hAnsi="Times New Roman"/>
          <w:sz w:val="28"/>
          <w:szCs w:val="28"/>
          <w:lang w:val="kk-KZ"/>
        </w:rPr>
        <w:t xml:space="preserve"> қабаттары</w:t>
      </w:r>
      <w:r w:rsidRPr="00B444BB">
        <w:rPr>
          <w:rFonts w:ascii="Times New Roman" w:hAnsi="Times New Roman"/>
          <w:sz w:val="28"/>
          <w:szCs w:val="28"/>
          <w:lang w:val="kk-KZ"/>
        </w:rPr>
        <w:t xml:space="preserve"> </w:t>
      </w:r>
      <w:r>
        <w:rPr>
          <w:rFonts w:ascii="Times New Roman" w:hAnsi="Times New Roman"/>
          <w:sz w:val="28"/>
          <w:szCs w:val="28"/>
          <w:lang w:val="kk-KZ"/>
        </w:rPr>
        <w:t xml:space="preserve">құрғақ </w:t>
      </w:r>
      <w:r w:rsidRPr="00B444BB">
        <w:rPr>
          <w:rFonts w:ascii="Times New Roman" w:hAnsi="Times New Roman"/>
          <w:sz w:val="28"/>
          <w:szCs w:val="28"/>
          <w:lang w:val="kk-KZ"/>
        </w:rPr>
        <w:t>тереңдікке дейін жанып кетеді, от жердің минералдық қабатының немесе</w:t>
      </w:r>
      <w:r>
        <w:rPr>
          <w:rFonts w:ascii="Times New Roman" w:hAnsi="Times New Roman"/>
          <w:sz w:val="28"/>
          <w:szCs w:val="28"/>
          <w:lang w:val="kk-KZ"/>
        </w:rPr>
        <w:t xml:space="preserve"> от</w:t>
      </w:r>
      <w:r w:rsidRPr="00B444BB">
        <w:rPr>
          <w:rFonts w:ascii="Times New Roman" w:hAnsi="Times New Roman"/>
          <w:sz w:val="28"/>
          <w:szCs w:val="28"/>
          <w:lang w:val="kk-KZ"/>
        </w:rPr>
        <w:t xml:space="preserve"> жану ылғалды қабаттардың деңгейіне жеткенде өшеді.</w:t>
      </w:r>
      <w:r>
        <w:rPr>
          <w:rFonts w:ascii="Times New Roman" w:hAnsi="Times New Roman"/>
          <w:sz w:val="28"/>
          <w:szCs w:val="28"/>
          <w:lang w:val="kk-KZ"/>
        </w:rPr>
        <w:t xml:space="preserve"> Т</w:t>
      </w:r>
      <w:r w:rsidRPr="00650B11">
        <w:rPr>
          <w:rFonts w:ascii="Times New Roman" w:hAnsi="Times New Roman"/>
          <w:sz w:val="28"/>
          <w:szCs w:val="28"/>
          <w:lang w:val="kk-KZ"/>
        </w:rPr>
        <w:t>орфт</w:t>
      </w:r>
      <w:r>
        <w:rPr>
          <w:rFonts w:ascii="Times New Roman" w:hAnsi="Times New Roman"/>
          <w:sz w:val="28"/>
          <w:szCs w:val="28"/>
          <w:lang w:val="kk-KZ"/>
        </w:rPr>
        <w:t>а пайда болатын</w:t>
      </w:r>
      <w:r w:rsidRPr="00650B11">
        <w:rPr>
          <w:rFonts w:ascii="Times New Roman" w:hAnsi="Times New Roman"/>
          <w:sz w:val="28"/>
          <w:szCs w:val="28"/>
          <w:lang w:val="kk-KZ"/>
        </w:rPr>
        <w:t xml:space="preserve"> өрттер жердің торфты қабатының оттың</w:t>
      </w:r>
      <w:r>
        <w:rPr>
          <w:rFonts w:ascii="Times New Roman" w:hAnsi="Times New Roman"/>
          <w:sz w:val="28"/>
          <w:szCs w:val="28"/>
          <w:lang w:val="kk-KZ"/>
        </w:rPr>
        <w:t xml:space="preserve"> баяу жануымен сипатталады, көбінесе тәулік бойы өрттің жану және тарау жылдамдығы 0,5 метрден бірнеше метрге жетуі мүмкін, өрттің тұрақтылығы байқалады, жану тереңдігі 1,0-1,5 метрге дейін жетсе де, қатты нөсер жаңбырлар да бұл өрт түрін сөндіре алмайды. Орман өртіндегі о</w:t>
      </w:r>
      <w:r w:rsidRPr="007A026B">
        <w:rPr>
          <w:rFonts w:ascii="Times New Roman" w:hAnsi="Times New Roman"/>
          <w:sz w:val="28"/>
          <w:szCs w:val="28"/>
          <w:lang w:val="kk-KZ"/>
        </w:rPr>
        <w:t>ттың жанған</w:t>
      </w:r>
      <w:r>
        <w:rPr>
          <w:rFonts w:ascii="Times New Roman" w:hAnsi="Times New Roman"/>
          <w:sz w:val="28"/>
          <w:szCs w:val="28"/>
          <w:lang w:val="kk-KZ"/>
        </w:rPr>
        <w:t>дағы</w:t>
      </w:r>
      <w:r w:rsidRPr="007A026B">
        <w:rPr>
          <w:rFonts w:ascii="Times New Roman" w:hAnsi="Times New Roman"/>
          <w:sz w:val="28"/>
          <w:szCs w:val="28"/>
          <w:lang w:val="kk-KZ"/>
        </w:rPr>
        <w:t xml:space="preserve"> температурасының қызуы </w:t>
      </w:r>
      <w:r w:rsidRPr="007A026B">
        <w:rPr>
          <w:rFonts w:ascii="Times New Roman" w:hAnsi="Times New Roman"/>
          <w:color w:val="333333"/>
          <w:sz w:val="28"/>
          <w:szCs w:val="28"/>
          <w:shd w:val="clear" w:color="auto" w:fill="FFFFFF"/>
          <w:lang w:val="kk-KZ"/>
        </w:rPr>
        <w:t>700°</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 xml:space="preserve">С </w:t>
      </w:r>
      <w:r>
        <w:rPr>
          <w:rFonts w:ascii="Times New Roman" w:hAnsi="Times New Roman"/>
          <w:color w:val="333333"/>
          <w:sz w:val="28"/>
          <w:szCs w:val="28"/>
          <w:shd w:val="clear" w:color="auto" w:fill="FFFFFF"/>
          <w:lang w:val="kk-KZ"/>
        </w:rPr>
        <w:t>-</w:t>
      </w:r>
      <w:r w:rsidRPr="007A026B">
        <w:rPr>
          <w:rFonts w:ascii="Times New Roman" w:hAnsi="Times New Roman"/>
          <w:color w:val="333333"/>
          <w:sz w:val="28"/>
          <w:szCs w:val="28"/>
          <w:shd w:val="clear" w:color="auto" w:fill="FFFFFF"/>
          <w:lang w:val="kk-KZ"/>
        </w:rPr>
        <w:t>дейін көтеріледі, оттың түрі жабық көлемінде,  үңгірдің ішінде оттың түрі</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color w:val="333333"/>
          <w:sz w:val="28"/>
          <w:szCs w:val="28"/>
          <w:shd w:val="clear" w:color="auto" w:fill="FFFFFF"/>
          <w:lang w:val="kk-KZ"/>
        </w:rPr>
        <w:t>(каверны</w:t>
      </w:r>
      <w:r w:rsidRPr="007A026B">
        <w:rPr>
          <w:rFonts w:ascii="Times New Roman" w:hAnsi="Times New Roman"/>
          <w:color w:val="333333"/>
          <w:sz w:val="28"/>
          <w:szCs w:val="28"/>
          <w:shd w:val="clear" w:color="auto" w:fill="FFFFFF"/>
          <w:lang w:val="kk-KZ"/>
        </w:rPr>
        <w:t>й,</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"пеште</w:t>
      </w:r>
      <w:r>
        <w:rPr>
          <w:rFonts w:ascii="Times New Roman" w:hAnsi="Times New Roman"/>
          <w:color w:val="333333"/>
          <w:sz w:val="28"/>
          <w:szCs w:val="28"/>
          <w:shd w:val="clear" w:color="auto" w:fill="FFFFFF"/>
          <w:lang w:val="kk-KZ"/>
        </w:rPr>
        <w:t xml:space="preserve"> жанғандай</w:t>
      </w:r>
      <w:r w:rsidRPr="007A026B">
        <w:rPr>
          <w:rFonts w:ascii="Times New Roman" w:hAnsi="Times New Roman"/>
          <w:color w:val="333333"/>
          <w:sz w:val="28"/>
          <w:szCs w:val="28"/>
          <w:shd w:val="clear" w:color="auto" w:fill="FFFFFF"/>
          <w:lang w:val="kk-KZ"/>
        </w:rPr>
        <w:t>") деген термин ғылыми</w:t>
      </w:r>
      <w:r w:rsidRPr="007A026B">
        <w:rPr>
          <w:rStyle w:val="apple-converted-space"/>
          <w:rFonts w:ascii="Times New Roman" w:hAnsi="Times New Roman"/>
          <w:color w:val="333333"/>
          <w:sz w:val="28"/>
          <w:szCs w:val="28"/>
          <w:shd w:val="clear" w:color="auto" w:fill="FFFFFF"/>
          <w:lang w:val="kk-KZ"/>
        </w:rPr>
        <w:t> </w:t>
      </w:r>
      <w:r>
        <w:rPr>
          <w:rFonts w:ascii="Times New Roman" w:hAnsi="Times New Roman"/>
          <w:color w:val="333333"/>
          <w:sz w:val="28"/>
          <w:szCs w:val="28"/>
          <w:shd w:val="clear" w:color="auto" w:fill="FFFFFF"/>
          <w:lang w:val="kk-KZ"/>
        </w:rPr>
        <w:t>атауы, осы өрт түрін анықтауда</w:t>
      </w:r>
      <w:r w:rsidRPr="007A026B">
        <w:rPr>
          <w:rFonts w:ascii="Times New Roman" w:hAnsi="Times New Roman"/>
          <w:color w:val="333333"/>
          <w:sz w:val="28"/>
          <w:szCs w:val="28"/>
          <w:shd w:val="clear" w:color="auto" w:fill="FFFFFF"/>
          <w:lang w:val="kk-KZ"/>
        </w:rPr>
        <w:t xml:space="preserve"> қолданылады.</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t>Орман топырағындағы орман өрті төмендегідей жіктеледі: төсемелі-қарашірікті (от орман ағаш төсемінің және қарашіріктің барлық қабаттарына тарайды) және жер асты немесе шымтезекті (от шымтезек қабаттарына немесе орман топырағы қабаттарының астындағы шымтезек қорларына тарайды) болып бөлінеді. Осындай  орман өрті кезінде орман ағаштарының тамырлары өртенеді, орман ағаштары тамырымен қопарылып, әдетте, орман өртінің ең қауіпті орталық бағытына қарай орман ағаштары  ұшар бастарымен құлауы мүмкін және орман өртінің өршуіне себепкер болады. Орман өрті, табиғи таралу жағдайында көбінесе дөңгелек пішінде немесе сопақ тәріздес таралуымен анықталады. Оттың таралу жылдамдығы елеусіз – тәулігіне бірнеше ондаған сантиметрден бірнеше метрге дейін ғана жетуі ықтимал. Т</w:t>
      </w:r>
      <w:r w:rsidRPr="00D3462B">
        <w:rPr>
          <w:rFonts w:ascii="Times New Roman" w:hAnsi="Times New Roman"/>
          <w:sz w:val="28"/>
          <w:szCs w:val="28"/>
          <w:lang w:val="kk-KZ"/>
        </w:rPr>
        <w:t>опырақ өрт</w:t>
      </w:r>
      <w:r>
        <w:rPr>
          <w:rFonts w:ascii="Times New Roman" w:hAnsi="Times New Roman"/>
          <w:sz w:val="28"/>
          <w:szCs w:val="28"/>
          <w:lang w:val="kk-KZ"/>
        </w:rPr>
        <w:t>і</w:t>
      </w:r>
      <w:r w:rsidRPr="00D3462B">
        <w:rPr>
          <w:rFonts w:ascii="Times New Roman" w:hAnsi="Times New Roman"/>
          <w:sz w:val="28"/>
          <w:szCs w:val="28"/>
          <w:lang w:val="kk-KZ"/>
        </w:rPr>
        <w:t xml:space="preserve"> адам өмірі үшін өте қауіпті болып табылады. </w:t>
      </w:r>
      <w:r>
        <w:rPr>
          <w:rFonts w:ascii="Times New Roman" w:hAnsi="Times New Roman"/>
          <w:sz w:val="28"/>
          <w:szCs w:val="28"/>
          <w:lang w:val="kk-KZ"/>
        </w:rPr>
        <w:t>Ш</w:t>
      </w:r>
      <w:r w:rsidRPr="00D3462B">
        <w:rPr>
          <w:rFonts w:ascii="Times New Roman" w:hAnsi="Times New Roman"/>
          <w:sz w:val="28"/>
          <w:szCs w:val="28"/>
          <w:lang w:val="kk-KZ"/>
        </w:rPr>
        <w:t>ымтезек</w:t>
      </w:r>
      <w:r>
        <w:rPr>
          <w:rFonts w:ascii="Times New Roman" w:hAnsi="Times New Roman"/>
          <w:sz w:val="28"/>
          <w:szCs w:val="28"/>
          <w:lang w:val="kk-KZ"/>
        </w:rPr>
        <w:t>тің</w:t>
      </w:r>
      <w:r w:rsidRPr="00D3462B">
        <w:rPr>
          <w:rFonts w:ascii="Times New Roman" w:hAnsi="Times New Roman"/>
          <w:sz w:val="28"/>
          <w:szCs w:val="28"/>
          <w:lang w:val="kk-KZ"/>
        </w:rPr>
        <w:t xml:space="preserve"> үстіңгі қабаты</w:t>
      </w:r>
      <w:r>
        <w:rPr>
          <w:rFonts w:ascii="Times New Roman" w:hAnsi="Times New Roman"/>
          <w:sz w:val="28"/>
          <w:szCs w:val="28"/>
          <w:lang w:val="kk-KZ"/>
        </w:rPr>
        <w:t>н өрт жалыны</w:t>
      </w:r>
      <w:r w:rsidRPr="00D3462B">
        <w:rPr>
          <w:rFonts w:ascii="Times New Roman" w:hAnsi="Times New Roman"/>
          <w:sz w:val="28"/>
          <w:szCs w:val="28"/>
          <w:lang w:val="kk-KZ"/>
        </w:rPr>
        <w:t xml:space="preserve"> көбінесе күйдірмей</w:t>
      </w:r>
      <w:r>
        <w:rPr>
          <w:rFonts w:ascii="Times New Roman" w:hAnsi="Times New Roman"/>
          <w:sz w:val="28"/>
          <w:szCs w:val="28"/>
          <w:lang w:val="kk-KZ"/>
        </w:rPr>
        <w:t xml:space="preserve"> қалады</w:t>
      </w:r>
      <w:r w:rsidRPr="00D3462B">
        <w:rPr>
          <w:rFonts w:ascii="Times New Roman" w:hAnsi="Times New Roman"/>
          <w:sz w:val="28"/>
          <w:szCs w:val="28"/>
          <w:lang w:val="kk-KZ"/>
        </w:rPr>
        <w:t>, ал оның астында</w:t>
      </w:r>
      <w:r>
        <w:rPr>
          <w:rFonts w:ascii="Times New Roman" w:hAnsi="Times New Roman"/>
          <w:sz w:val="28"/>
          <w:szCs w:val="28"/>
          <w:lang w:val="kk-KZ"/>
        </w:rPr>
        <w:t xml:space="preserve"> оттың өртеуі</w:t>
      </w:r>
      <w:r w:rsidRPr="00D3462B">
        <w:rPr>
          <w:rFonts w:ascii="Times New Roman" w:hAnsi="Times New Roman"/>
          <w:sz w:val="28"/>
          <w:szCs w:val="28"/>
          <w:lang w:val="kk-KZ"/>
        </w:rPr>
        <w:t xml:space="preserve"> үңгір</w:t>
      </w:r>
      <w:r>
        <w:rPr>
          <w:rFonts w:ascii="Times New Roman" w:hAnsi="Times New Roman"/>
          <w:sz w:val="28"/>
          <w:szCs w:val="28"/>
          <w:lang w:val="kk-KZ"/>
        </w:rPr>
        <w:t xml:space="preserve"> тәріздес</w:t>
      </w:r>
      <w:r w:rsidRPr="00D3462B">
        <w:rPr>
          <w:rFonts w:ascii="Times New Roman" w:hAnsi="Times New Roman"/>
          <w:sz w:val="28"/>
          <w:szCs w:val="28"/>
          <w:lang w:val="kk-KZ"/>
        </w:rPr>
        <w:t xml:space="preserve"> болып табылады</w:t>
      </w:r>
      <w:r>
        <w:rPr>
          <w:rFonts w:ascii="Times New Roman" w:hAnsi="Times New Roman"/>
          <w:sz w:val="28"/>
          <w:szCs w:val="28"/>
          <w:lang w:val="kk-KZ"/>
        </w:rPr>
        <w:t>, сол себепті адамдар және өрт сөндірушілер құлап кетуі мүмкін және олардың өмірлеріне үлкен қауіп төнеді.</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t>Орман өртінің негізгі элементтері көрсеткіштері.</w:t>
      </w:r>
    </w:p>
    <w:p w:rsidR="00312B4A" w:rsidRDefault="00312B4A" w:rsidP="00312B4A">
      <w:pPr>
        <w:tabs>
          <w:tab w:val="left" w:pos="0"/>
        </w:tabs>
        <w:spacing w:after="0" w:line="240" w:lineRule="auto"/>
        <w:jc w:val="both"/>
        <w:rPr>
          <w:rFonts w:ascii="Times New Roman" w:hAnsi="Times New Roman"/>
          <w:sz w:val="28"/>
          <w:szCs w:val="28"/>
          <w:lang w:val="kk-KZ"/>
        </w:rPr>
      </w:pPr>
      <w:r>
        <w:rPr>
          <w:rFonts w:ascii="Times New Roman" w:hAnsi="Times New Roman"/>
          <w:sz w:val="28"/>
          <w:szCs w:val="28"/>
          <w:lang w:val="kk-KZ"/>
        </w:rPr>
        <w:tab/>
        <w:t xml:space="preserve">Орман өртін сөндіруде қолданылатын негізгі ғалымдардың зерттеулерінің жұмыстарының ғылыми тәжірибесі бойынша қалыптасқан орман өрті элементтерінің атаулары 1-суретте келтірілген. Орман өртінің жекелеген элементтерінің атауларына бірыңғай ғылыми көзқарас, оны </w:t>
      </w:r>
      <w:r>
        <w:rPr>
          <w:rFonts w:ascii="Times New Roman" w:hAnsi="Times New Roman"/>
          <w:sz w:val="28"/>
          <w:szCs w:val="28"/>
          <w:lang w:val="kk-KZ"/>
        </w:rPr>
        <w:lastRenderedPageBreak/>
        <w:t>сөндіруді ұйымдастыру барысында өзара ғылыми түсіністікті қамтамасыз етеді.</w:t>
      </w:r>
    </w:p>
    <w:p w:rsidR="00312B4A" w:rsidRDefault="00312B4A" w:rsidP="00312B4A">
      <w:pPr>
        <w:tabs>
          <w:tab w:val="left" w:pos="0"/>
        </w:tabs>
        <w:spacing w:after="0" w:line="240" w:lineRule="auto"/>
        <w:jc w:val="both"/>
        <w:rPr>
          <w:rFonts w:ascii="Times New Roman" w:hAnsi="Times New Roman"/>
          <w:sz w:val="28"/>
          <w:szCs w:val="28"/>
          <w:lang w:val="kk-KZ"/>
        </w:rPr>
      </w:pPr>
    </w:p>
    <w:p w:rsidR="00432C5B" w:rsidRPr="00312B4A" w:rsidRDefault="00432C5B">
      <w:pPr>
        <w:rPr>
          <w:lang w:val="kk-KZ"/>
        </w:rPr>
      </w:pPr>
    </w:p>
    <w:sectPr w:rsidR="00432C5B" w:rsidRPr="00312B4A"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312B4A"/>
    <w:rsid w:val="00312B4A"/>
    <w:rsid w:val="00432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B4A"/>
    <w:rPr>
      <w:rFonts w:ascii="Calibri" w:eastAsia="Calibri" w:hAnsi="Calibri" w:cs="Times New Roman"/>
    </w:rPr>
  </w:style>
  <w:style w:type="paragraph" w:styleId="2">
    <w:name w:val="heading 2"/>
    <w:basedOn w:val="a"/>
    <w:next w:val="a"/>
    <w:link w:val="20"/>
    <w:qFormat/>
    <w:rsid w:val="00312B4A"/>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12B4A"/>
    <w:rPr>
      <w:rFonts w:ascii="Times New Roman" w:eastAsia="Times New Roman" w:hAnsi="Times New Roman" w:cs="Times New Roman"/>
      <w:sz w:val="28"/>
      <w:szCs w:val="20"/>
      <w:lang w:eastAsia="ru-RU"/>
    </w:rPr>
  </w:style>
  <w:style w:type="paragraph" w:customStyle="1" w:styleId="1">
    <w:name w:val="Абзац списка1"/>
    <w:basedOn w:val="a"/>
    <w:rsid w:val="00312B4A"/>
    <w:pPr>
      <w:ind w:left="720"/>
      <w:contextualSpacing/>
    </w:pPr>
  </w:style>
  <w:style w:type="character" w:customStyle="1" w:styleId="apple-converted-space">
    <w:name w:val="apple-converted-space"/>
    <w:basedOn w:val="a0"/>
    <w:rsid w:val="00312B4A"/>
  </w:style>
  <w:style w:type="paragraph" w:styleId="a3">
    <w:name w:val="Title"/>
    <w:basedOn w:val="a"/>
    <w:link w:val="a4"/>
    <w:qFormat/>
    <w:rsid w:val="00312B4A"/>
    <w:pPr>
      <w:spacing w:after="0" w:line="240" w:lineRule="auto"/>
      <w:jc w:val="center"/>
    </w:pPr>
    <w:rPr>
      <w:rFonts w:ascii="Times New Roman" w:eastAsia="Times New Roman" w:hAnsi="Times New Roman"/>
      <w:sz w:val="28"/>
      <w:szCs w:val="20"/>
      <w:lang w:eastAsia="ru-RU"/>
    </w:rPr>
  </w:style>
  <w:style w:type="character" w:customStyle="1" w:styleId="a4">
    <w:name w:val="Название Знак"/>
    <w:basedOn w:val="a0"/>
    <w:link w:val="a3"/>
    <w:rsid w:val="00312B4A"/>
    <w:rPr>
      <w:rFonts w:ascii="Times New Roman" w:eastAsia="Times New Roman" w:hAnsi="Times New Roman" w:cs="Times New Roman"/>
      <w:sz w:val="28"/>
      <w:szCs w:val="20"/>
      <w:lang w:eastAsia="ru-RU"/>
    </w:rPr>
  </w:style>
  <w:style w:type="paragraph" w:styleId="a5">
    <w:name w:val="Subtitle"/>
    <w:basedOn w:val="a"/>
    <w:link w:val="a6"/>
    <w:qFormat/>
    <w:rsid w:val="00312B4A"/>
    <w:pPr>
      <w:spacing w:after="0" w:line="240" w:lineRule="auto"/>
      <w:jc w:val="center"/>
    </w:pPr>
    <w:rPr>
      <w:rFonts w:ascii="Times New Roman" w:eastAsia="Times New Roman" w:hAnsi="Times New Roman"/>
      <w:sz w:val="28"/>
      <w:szCs w:val="20"/>
      <w:lang w:eastAsia="ru-RU"/>
    </w:rPr>
  </w:style>
  <w:style w:type="character" w:customStyle="1" w:styleId="a6">
    <w:name w:val="Подзаголовок Знак"/>
    <w:basedOn w:val="a0"/>
    <w:link w:val="a5"/>
    <w:rsid w:val="00312B4A"/>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2077</Words>
  <Characters>11842</Characters>
  <Application>Microsoft Office Word</Application>
  <DocSecurity>0</DocSecurity>
  <Lines>98</Lines>
  <Paragraphs>27</Paragraphs>
  <ScaleCrop>false</ScaleCrop>
  <Company/>
  <LinksUpToDate>false</LinksUpToDate>
  <CharactersWithSpaces>13892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2020-04-09T03:24:00Z</dcterms:created>
  <dcterms:modified xsi:type="dcterms:W3CDTF">2020-04-09T03:26:00Z</dcterms:modified>
</cp:coreProperties>
</file>