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9CC" w:rsidRPr="00B529CC" w:rsidRDefault="00B529CC" w:rsidP="00B529CC">
      <w:pPr>
        <w:spacing w:after="270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ЛЕКЦИЯ № 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8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. Культура как социальное явление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 Культура как объект социологического познания. Разнообразие теоретических подходов к изучению и пониманию культуры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Социология культуры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отрасль социологического знания, изучающая социальные закономерности культуры и формы их проявления в человеческой деятельности, связанной с созданием, усвоением, сохранением и распространением идей, представлений, культурных норм и ценностей, образцов поведения, регулирующих отношения в обществе, а также между обществом и природой.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широком смысле слова социология культуры - это не просто отрасль социологического знания, она охватывает всю проблематику общественной жизни под определенным углом зрения.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социологической теории культуры был накоплен значительный материал и разработано множество подходов по определению этого термина.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распространенных из них можно отметить следующие подходы: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описательный, определяющий предметы рассматриваемого понятия;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исторический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характеризующий такое явление этого понятия, как преемственность;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нормативный, ориентирующийся на закрепление в термине образа жизни людей;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4) психологический, делающий упор на процесс адаптации;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5) 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структурный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характеризующий культуру как некую структуру;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6) 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генетический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рассматривающий культуру с позиции происхождения;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7) функционализм, отмечающий значение каждого элемента определяемого термина;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8) символизм, ориентированный на внешнее фиксирование культуры.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Объектом социологического исследования данного направления социологической науки является: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распределение существующих в обществе форм и способов создания и передачи объектов культуры;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 устойчивые и изменчивые процессы в культурной жизни;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обуславливающие их социальные факторы и механизмы.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Культурное содержание можно выделить в любой целенаправленной деятельности социальных субъектов: труде, политике, быту и т. п.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социологическом изучении культуры особое значение имеет выделение ценностного компонента, что позволяет объединить культуру в систему, обеспечивающую их связь на различных уровнях: общество в целом; социальные группы; личности.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"культура" в современном социологическом знании обозначает созданную людьми искусственную среду существования и самореализации: это обычаи, верования, ценности, нормы, символы, находящие свое выражение в предметной среде, моделях поведения, которые устанавливаются людьми, передаются из поколения в поколение и являются важными источниками регулирования социального взаимодействия и поведения. Каждое конкретное общество создает свою собственную культуру, которая передается из поколения в поколение в результате исторического развития, что ведет к возникновению различных видов культур.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направлением в социологии культуры является анализ такого явления, как культурные универсалии. </w:t>
      </w: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Культурные универсалии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нормы и ценности, которые присущи всем культурам независимо от географического положения, исторического периода или социальных условий.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Американский социолог </w:t>
      </w:r>
      <w:proofErr w:type="gramStart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Дж</w:t>
      </w:r>
      <w:proofErr w:type="gramEnd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Мердок</w:t>
      </w:r>
      <w:proofErr w:type="spellEnd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выделил более 70 культурных универсалий, существующих потому, что они удовлетворяют наиболее важные потребности.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 таким универсалиям относятся: язык, религия, символы, этика, искусство, образование, обычаи, ритуалы, правила поведения и т. д.</w:t>
      </w:r>
      <w:proofErr w:type="gramEnd"/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Очевидно, что каждая культура включает в себя тысячи культурных элементов, сливающихся в некоторое единое целое. Культурные элементы - это совокупность основных составляющих культуры.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Впервые понятие культурного элемента сформулировал американский исследователь </w:t>
      </w: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Э. </w:t>
      </w:r>
      <w:proofErr w:type="spellStart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Хоббель</w:t>
      </w:r>
      <w:proofErr w:type="spellEnd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1949 г. Он определил культурный элемент как первичную, считающуюся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неделимой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единицу поведенческого образца или неделимый материальный предмет.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Элементами материальной культуры могут быть, например, такие предметы, как отвертка, карандаш, носовой платок. Элементами нематериальной культуры может быть пожатие руки или езда по левой стороне дороги.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Культурные элементы комбинируются в культурный комплекс, все части которого взаимосвязаны. Культурный комплекс является промежуточным звеном между культурными элементами и институциональной культурой. Каждый вид человеческой деятельности содержит культурные специфические комплексы, которые аналитическим путем можно разложить на ряд отдельных культурных элементов.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Важной проблемой социологии культуры являются такие широко распространенные явления, как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этноцентризм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культурный релятивизм.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Этноцентризм</w:t>
      </w:r>
      <w:proofErr w:type="spellEnd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тенденция оценивать другие культуры через призму своей, с позиции ее превосходства. Проявление этой тенденции может принимать различные формы (миссионерская деятельность, крестовые походы).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условиях нестабильности общества, ослабления государственной власти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этноцентризм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перерасти в ксенофобию, воинствующий национализм.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Историческая практика показывает, что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этноцентризм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проявляется в более терпимых формах, что дает социологам основание находить в нем положительные моменты, увязывая их с патриотизмом, национальным самосознанием, групповой солидарностью.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Культурный релятивизм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самобытность любой культуры. Как отмечает американский исследователь Р. Бенедикт, ни одна ценность, ни одна особенность культуры не может быть полностью понята, если анализировать ее в отрыве от целого. Культурный релятивизм смягчает действие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этноцентризма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способствует поиску путей сотрудничества и взаимного обогащения различных культур.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рациональный путь развития и восприятия культуры в обществе - сочетание черт как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этноцентризма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и группового релятивизма, когда индивид, испытывая чувство гордости за культуру своей группы, в то же время способен понять другие культуры, поведение членов иных социальных групп, оценить их самобытность и значение.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 Основные элементы и функции культуры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Рассматривая культуру в виде сложной системы, социологи выделяют в ней базисные элементы. Они подразделяются на два вида: материальные и нематериальные.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Материальная культура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то, в чем материализуются знания, умения и верования людей.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Духовная культура включает язык, знания, верования, нормы, ценности, многое другое, т. е. все то, что возникает в сознании людей и определяет их поведение.</w:t>
      </w:r>
      <w:proofErr w:type="gramEnd"/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социологии культуры основное внимание уделяется исследованию культуры как символической, нормативной, ценностной системы, направляющей и регулирующей деятельность людей.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как ценностно-нормативный механизм регулирования социальных взаимодействий обеспечивает целостность общества и социальный порядок.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основных и наиболее устойчивых элементов культуры выделяют язык, социальные ценности, социальные нормы, традиции и обряды.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Язык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система знаков и символов, наделенных определенным смыслом. Он является исходным условием образования любых сообществ и выполняет разнообразные функции, главная из которых - создание, хранение и передача информации. Язык также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 роль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ретранслятора культуры, т. е. ее распространителя.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Социальные ценности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общественно одобряемые и принятые убеждения по поводу основных стремлений человека. В механизме влияния культуры на общественные отношения особенно важно то, что культура устанавливает системы ценностей и определяющие их критерии. Поведение человека определяется его потребностями, на основе которых формируется интерес, т. е. некоторым потребностям придается большее значение. Индивиды и группы должны постоянно выбирать способы удовлетворения своих потребностей.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таких ситуациях выбора вступают в силу ценности и критерии, определяющие шкалу ценностей.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отметить, что ценностно-регулятивный механизм представляет собой сложную организованную систему, в которой общую регуляцию поведения человека, помимо ценностей, осуществляют еще нормы - своеобразные правила поведения.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Социальные нормы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правила, образцы и стандарты поведения в соответствии с ценностями определенной культуры. Нормы по своему происхождению и содержанию тесно связаны с ценностями.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норме та или иная культурная ценность представляется как желательный конкретный образец поведения. Поэтому нормы выражают специфику, 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своеобразие той культуры, в рамках которой формируются и функционируют. Культуру, которая указывает на стандарты правильного поведения, т. е. на то, что человек должен (или не должен) делать, называют нормативной культурой.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культурная норма является системой поведенческих ожиданий, образцом того, как люди предполагают действовать.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 этой точки зрения нормативная культура - это тщательно разработанная система таких норм и стандартизированных способов чувствования и действия, которым члены общества следуют более или менее точно. Нормы устанавливают и допустимую границу деятельности, выступающую условием принадлежности к группе.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Следовательно, нормы - это средство социальной регуляции поведения индивидов и социальных групп.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Обычаи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привычные, наиболее удобные и достаточно распространенные способы групповой деятельности, которые рекомендуются выполнять.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нарушениям социальных обычаев применяются неформальные санкции - замечания, порицания и т. д. Если обычаи переходят от одного поколения к другим, то они приобретают характер традиций.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Традиции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элементы социального и культурного наследия, которые передаются из поколения в поколение и сохраняются в течение длительного времени.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традиции порождают консервативность и вызывают застой в жизни общества. Например, передача власти по наследству в монархиях.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Обряды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совокупность символических коллективных действий, обусловленных обычаями и традициями и воплощающих в себе нормы и ценности.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Обряды сопровождают важные моменты человеческой жизни: крещение, помолвку, свадьбу и т. д. Сила и значимость обрядов заключается в их эмоционально-психологическом влиянии на поведение людей.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обрядами тесно связаны церемонии и ритуалы. Под церемонией понимается определенная последовательность символических действий по поводу какого-либо торжественного события, например, посвящения в студенты. Ритуалы связаны с символическими действиями по отношению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священному или сверхъестественному.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Это, как правило, стилизованный набор слов и жестов, цель которых - вызвать определенные коллективные эмоции и чувства.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Таким образом, культурные элементы образуют ядро социальной культуры как ценностно-нормативной системы поведения людей.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Наряду с основными элементами существуют и другие, выполняющие определенные функции в обществе. В частности, привычки - стереотипы поведения в тех или иных ситуациях; манеры - внешние формы поведения, подлежащие оценке окружающих; этикет - особые формы поведения, принятые в определенных социальных кругах; мода - как проявление индивидуальности и стремления поддержать свой социальный престиж.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Основываясь на анализе основных элементов, составляющих культуру, можно сделать определенные выводы о функциях, выполняемых данным социальным явлением. В социологической литературе выделяются основные функции, выполняемые социальной системой: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познавательная. Данная функция проявляется в том, что культура выступает как способ, метод ценностного освоения действительности. Освоение действительности воплощается в практической деятельности людей (в производстве, быту, политической, научной, учебной деятельности). Отсюда логически вытекает другая функция культуры - практически-преобразовательная;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практически-преобразовательная. Призвана организовать, определить содержание и направленность практической деятельности людей;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регулятивная, нормативная. Культура посредством социальных норм, ценностей, традиций, знаний создает устойчивые социальные условия жизни людей, упорядочивает опыт и регулирует поведение людей в обществе и той или иной социальной группе. Поэтому большинство исследователей случайное, спорадическое не относят к культуре;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4) коммуникативная. Основой ее является язык, общение. Они помогают индивидам, группам, обществам понять друг друга. Проблемы понимания получили глубокую разработку в социально-экономических работах представителей герменевтики (от греч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столкование, разъяснение). В социологии эти взгляды были развиты и конкретизированы в "понимающей социологии";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5) функция социализации человека. Социализация является важнейшим средством его становления как члена общества, субъекта деятельности, общественных отношений. Культура воспитывает ответственность, внутреннее, нравственное ограничение, в процессе социализации формируется индивидуальность, неповторимость личности;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6) гедонистическая. Культура выступает средством развлечения, удовлетворением эстетических и моральных потребностей.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 Формы культуры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Итак, культура состоит из множества элементов и выполняет в обществе различные функции.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того, каждое общество, каждая группа имеют свою уникальную культуру.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Именно в связи с этим в социологической науке актуализируется вопрос о разнообразных формах культуры. В зависимости от того, кто создает культуру, ее разделяют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массовую, элитарную и народную.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Массовая, или общедоступная, культура появилась в середине XX в., когда средства массовой информации проникли в большинство стран мира и стали доступны представителям всех социальных слоев.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современной социологии массовая культура рассматривается как коммерческая, поскольку произведения науки, искусства, религии и т. п. выступают в ней в качестве предметов потребления, способных при продаже приносить прибыль, если они учитывают вкусы и запросы массового зрителя.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направлением исследования массовой культуры современной социологией является ее воздействие на становление личности.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 австрийский психолог З. Фрейд указывал на то, что при потреблении массовой культуры действуют механизмы внушения и заражения.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 как бы перестает быть самим собой, а становится частью массы, сливаясь с ней.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Предпосылками возникновения массовой культуры были следующие явления: демократизация, индустриализация, развитие средств массовой коммуникации, становление нового типа индустриально-коммерческого производства и распространение стандартизированных духовных благ.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примерам массовой культуры можно отнести эстрадную музыку.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Она, как правило, имеет достаточно широкую аудиторию, но по сравнению с элитарной культурой обладает меньшей художественной ценностью.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Элитарная культура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создается привилегированной частью общества или по ее заказу профессиональными творцами. К ней относят специфические формы культуры, создаваемые в расчете на то, что они будут поняты лишь небольшой группой людей, обладающих особой художественной восприимчивостью и называемых в силу этого элитой общества.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Высокая культура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трудна для понимания неподготовленного человека. Круг ее потребителей - высокообразованные члены общества. Однако часто бывает так, что элитарная культура оказывается лишь временной и преходящей формой эстетического самоутверждения тех или иных общественных групп, выделяющихся по социальному или возрастному признаку. Примером элитарной культуры может служить опера или балет.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Массовая и элитарная формы культуры не являются противоположными друг другу.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Некоторые исследователи считают, что границы между ними весьма подвижны и достаточно условны. Поэтому в современной социологии бытует мнение о необходимости взаимной интеграции этих типов культуры, что оптимизирует процесс культурного производства в обществе.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Весьма специфической областью культуры XX 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. является культура народная.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Народная культура разворачивается в социальном пространстве между классической фольклорной традицией, из которой возрастает, и массовой культурой. Изначально народная культура создается анонимными авторами, не имеющими специальной подготовки.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народной культуры могут быть как индивидуальными, так и групповыми и массовыми.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Диапазон народной культуры очень широк: героический эпос, тосты, сказки, танцы, анекдоты, песни. Отношения массовой и народной культуры весьма противоречивы. С одной стороны, массовая культура навязывает народной определенный образ мышления и выражения, а с другой - сама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подпитывается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народной.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функционирует в обществе на различных уровнях в определенных конкретных формах. Для отражения этой конкретной формы бытия в социологии используется понятие субкультуры.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Субкультура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набор символов, убеждений, ценностей, норм, образцов поведения, отличающих то или иное сообщество или некую социальную группу. Каждое общество создает свою субкультуру.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разделять социальные субкультуры, возникающие как позитивные реакции на социальные и культурные потребности, и субкультуры, являющиеся негативным ответом на существующую социальную структуру и культуру, господствующую в обществе, например, некоторые молодежные культуры.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Современные культуры выглядят как специфический способ дифференциации национальных и региональных культур, в которых наряду с господствующей культурой существует ряд культурных своеобразных образований, по форме и содержанию отличающихся от ведущей культурной традиции. Например, можно говорить о буддистской, христианской, мусульманской религиях в целом.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Отдельные ветви, направления мировых религий создают свои субкультуры, например, православную, католическую, протестантскую.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Социальной базой для формирования субкультуры могут стать возрастные группы, социальные слои, крупные неформальные объединения людей и т. п.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 существуют такие субкультуры, которые не просто отличаются от доминирующей культуры, но противостоят ей, находятся в конфликте с господствующими ценностями. Они получили название контркультуры.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Обязательным признаком контркультуры является ее оппозиционность.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контркультуре можно отнести молодежную культуру, в которой наиболее резко выражается неприятие молодым поколением современной культуры.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ней можно отнести наркотическую культуру, восточную мистику и оккультизм и т. п.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 Социальная коммуникация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Социальная коммуникация является важным механизмом культуры. Именно этим обуславливается широкий интерес социологов к этому явлению.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социологии сформировался ряд подходов к определению социальной коммуникации: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передача информации, идей, эмоций посредством знаков, символов;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процесс, который связывает отдельные части социальных систем друг с другом;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механизм, посредством которого реализуется власть (власть как попытка определить поведение другого человека). Значительный вклад в теоретические разработки социальной коммуникации внес </w:t>
      </w: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Г. </w:t>
      </w:r>
      <w:proofErr w:type="spellStart"/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Лассуэл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Он разработал модель коммуникации, в которой выделил пять элементов: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кто - коммуникатор (тот, кто передает и формирует сообщение);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что - сообщение;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 как - способ передачи сообщения, канал;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4) кому - аудитория, которой адресуется сообщение;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5) зачем - с каким эффектом, эффективность.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Другим элементом модели 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Лассуэла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система эффектов, вызываемых влиянием социальных коммуникаций на человека, которые можно также охарактеризовать как функции: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поведенческий эффект;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оценочные (</w:t>
      </w:r>
      <w:proofErr w:type="spell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аксиологические</w:t>
      </w:r>
      <w:proofErr w:type="spell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) эффекты;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эмоциональный эффект - влияние на страсти человека;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4) познавательный (когнитивный) эффект.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Еще одним направлением социологических разработок социальной коммуникации как явления стало выделение ее видов. Были выработаны различные основания классификации, каждое из которых отражает ту или иную характеристику этого социального явления.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характеру аудитории: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межличностная (индивидуализированная);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специализированная (групповая);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массовая.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источнику сообщения: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официальная (формальная);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неформальная.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каналу передачи: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вербальная;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невербальная.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важнейших элементов социальной коммуникации является социальный стереотип.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Социальный стереотип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это упрощенный образ социальных объектов или событий, обладающий значительной устойчивостью. Устойчивость 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стереотипов может быть связана с воспроизведением традиционных способов восприятия и мышления. В свою очередь такие способы восприятия и мышления могут воспроизводить доминирование одних социальных групп над другими.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Существование стереотипов может быть частью формирующегося "образа врага". В этом случае они могут навязываться искусственно.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Любые социальные стереотипы имеют как положительные, так и отрицательные характеристики. К положительному значению можно отнести помощь при ориентировании в обстоятельствах, не требующих аналитического мышления. Отрицательный момент социального стереотипа связан с возможным возникновением неприязни, вражды между национальными группами, а также с тем, что они подменяют анализ информации воспроизведением стандартов поведения и оценки.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Массовая коммуникация оказывает сильное влияние на общественное мнение. Общественное мнение - это оценочные суждения групп людей относительно проблем и событий действительности.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Существование общественного мнения подразумевает наличие проблемной ситуации, относительно которой возможна дискуссия, и коллективного субъекта, способного осознать собственные интересы и дискутировать относительно их реализации. Общественное мнение выступает в </w:t>
      </w:r>
      <w:proofErr w:type="gramStart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экспрессивной</w:t>
      </w:r>
      <w:proofErr w:type="gramEnd"/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(т. е. связанной с выражением эмоций), контрольной и директивной функциях.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учитывать, что процесс социальной коммуникации не всегда осуществляется должным образом.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Этому могут препятствовать так называемые "информационные барьеры".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Информационные барьеры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препятствия, возникающие в ходе передачи и восприятия сообщений.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выделить следующие основные виды информационных барьеров: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технические;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психофизиологические, связанные со способностями человека концентрировать внимание, способностью скорописи;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знаковые и смысловые, подразумевающие способность распознавать знаки, знать слова и термины специальных языков; умение восстанавливать смысл знака в определенном контексте;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4) ситуационные, возникающие в случае неактуальности сообщения для человека в данной ситуации.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Самым ярким и распространенным примером неформальной социальной коммуникации выступает слух.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Слух 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сведения, достоверность которых не установлена и которые передаются от человека к человеку посредством устной речи.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Возникновение слухов всегда обусловлено рядом объективных и субъективных обстоятельств, которые можно охарактеризовать как факторы распространения слухов. К ним можно отнести: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проблемную ситуацию, создающую информационную потребность;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неудовлетворительность или отсутствие информации; информационную неопределенность;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уровень тревожности индивидов.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сложившихся условий слухи оказывают на сознание людей большее или меньшее влияние, однако отрицать его вообще нельзя, потому что оно всегда существует. Оказываемое влияние может проявляться в различных видах и на различных уровнях: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1) индивидуальный уровень: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а) адаптация к среде;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б) дезинтеграция индивида;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2) групповой уровень: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а) сплочение;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б) разобщение;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3) массовый уровень:</w:t>
      </w:r>
    </w:p>
    <w:p w:rsidR="00B529CC" w:rsidRPr="009260BA" w:rsidRDefault="00B529CC" w:rsidP="00B529CC">
      <w:pPr>
        <w:spacing w:after="27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а) изменения общественного мнения и коллективного поведения.</w:t>
      </w:r>
    </w:p>
    <w:p w:rsidR="00B529CC" w:rsidRPr="009260BA" w:rsidRDefault="00B529CC" w:rsidP="00B52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Неоднозначность результатов воздействия слухов делает их практически неуправляемыми. Профилактика слухов может быть сведена к распространению своевременной обширной и убедительной информации.</w:t>
      </w:r>
    </w:p>
    <w:p w:rsidR="009260BA" w:rsidRDefault="009260BA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9260BA" w:rsidRDefault="009260BA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213068" w:rsidRPr="009260BA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260B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lastRenderedPageBreak/>
        <w:t>Социология религии</w:t>
      </w:r>
    </w:p>
    <w:p w:rsidR="00213068" w:rsidRPr="009260BA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Социология рел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игии является частью социологии - 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одной из со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циологических дисциплин, которые используют выработанные со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циологией понятия и методы для анализа отдельных социальных феноменов, таких как, семья, политика, образование и т. д. </w:t>
      </w:r>
    </w:p>
    <w:p w:rsidR="00213068" w:rsidRPr="009260BA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лог имеет дело с религией как социальным феноменом, т. е. он изу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чает религию как доступное наблюдению, эмпирическим методам исследования социальное поведение человека (индивидов и групп): как образуются и функционируют религиозные группы и институ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ты, благодаря чему они сохраняются или перестают существовать, каковы отношения между религиозными группами, почему между ними возникают конфликты, что лежат в основе ритуальных дей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ствий и т.д. </w:t>
      </w:r>
      <w:proofErr w:type="gramEnd"/>
    </w:p>
    <w:p w:rsidR="00213068" w:rsidRPr="009260BA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социолога религиозные верования интересны и важны не сами по себе. В отличие от философа, например, для него существенное значение имеет не вопрос о том, истинны они или ложны, а вопрос о том, как эти верования - </w:t>
      </w:r>
      <w:r w:rsidRPr="002130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наряду с религиозными организациями - влияют на поведение людей.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заключа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в том, чтобы выявить мотивацию человеческих действий. При этом не обязательно верования влияют на поведение: индивид мо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жет стать членом религиозной группы </w:t>
      </w:r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зная тех верований, которых она придерживается. Религиозные институты, учрежде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организации могут влиять на поведение помимо верований и даже идти вразрез с ними, стимулируя по тем или иным причинам действия, противоречащие официальному учению. Но это вовсе не отменяет того факта, что социальное действие есть действие осмыс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ленное, т.е. в его основе лежат определенные социальные регуляторы - нормы, ценности, верования, ожидания и предпочтения индивидов и групп. Итак, религия как предмет социологического анали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 есть совокупность структур, процессов. Связанных с функциони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рованием общества на разных уровнях, система регуляторов соци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альных связей, образцов поведения и т. д. - система структур и отно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шений по поводу феномена, на нем именно «завязанных». Поэтому одна из главных проблем социологии религии - проблема опреде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ления того, что относится к понятию «религия».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исходить из классификации социологических знаний по их уровням - конкретно-социологические исследования; теории среднего уровня, изучающие ту или иную социальную подсисте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му; и общесоциологические теории, объясняющие общество как целостную систему, - то социология религии относится к числу социологических теорий среднего уровня. Она добывает эмпири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ческие данные, характеризующие религию как одну из социальных подсистем, и, обобщая эти данные, разрабатывает ее теоретичес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кую модель в рамках общесоциологической теории.</w:t>
      </w:r>
    </w:p>
    <w:p w:rsidR="00213068" w:rsidRPr="009260BA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Будучи частью социологии, социология религии использует выработанные ею понятия и методы, без которых невозможно по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знание социальной реальности как целостной системы (группа, роль, власть, культура и т. д.). 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социологического инст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рументария и социологических методов в изучении религии оказа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лось оправданным и эффективным, прежде всего для объяснения этой социальной подсистемы. Однако особенность религии как одной из социальных подсистем выразилась в том факте, что на основе анализа религиозного феномена оказалось возможным вы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явить многие общесоциологические параметры, определить под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ходы и разработать важнейшие методы, обосновать смену парадигм социального познания. Из истории социологии видно, что такие крупнейшие ученые, как Э. Дюркгейм, М. Вебер, Г. </w:t>
      </w:r>
      <w:proofErr w:type="spell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Зиммель</w:t>
      </w:r>
      <w:proofErr w:type="spell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, Б. Малиновский, выступили в своих работах одновременно и как основоположники социологии в целом, и как родоначальники и классики социологии религии.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Место, которое принадлежит социологии религии в «простран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стве» социологического знания таково, что и сегодня теоретичес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кие разработки классиков в области социологии религии относятся к тому обязательному для социологического образования стандарту, который необходим любому социологу вне зависимости от его специализации.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Социология религии - одна их многих наук, занимающихся изу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чением религиозного феномена в различных его аспектах. Не только социологи, но и историки, филологи, психологи в принципе - все ученые, имеющие дело с человеком и его культурой, так или ина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че, в своих исследованиях затрагивают религию. Однако к религи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оведению относятся лишь те науки, предмет которых составляет именно религия и только религия. К их числу наряду с социологи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ей религии относятся психология религии, история религии, пред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ставляющие собой самостоятельные научные дисциплины.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понимать религиоведение предельно широко, как совокуп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всех возможных способов осмысления религиозного фено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мена, то в него следует включить наряду с научным подходом, т. е. отмеченными выше научными дисциплинами, также феноменоло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гию религии и теологию. Таким образом, место социологии рели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гии в религиоведении определяется ее отношением: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а) к другим наукам о религии;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б) к феноменологии религии;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в) к теологии.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Религия - явление сложное, многослойное. Она интегрирована в различные сферы жизнедеятельности человека. Отсюда - возмож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ность и необходимость разных подходов, методов ее исследования, отсюда - такая характеристика религиоведения как его </w:t>
      </w:r>
      <w:proofErr w:type="spell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многодис-циплинарность</w:t>
      </w:r>
      <w:proofErr w:type="spell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Центральная тема социологии религии - взаимодействие рели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гии и общества. Социология концентрируется на социальном «из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мерении» религии, ее 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влияния на социальное поведение. Социо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лог должен при этом опираться и на исторические данные, но в отличие от историка его интересуют общие правила, образцы по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ведения, способы религиозной мотивации, а не то, что составляет неповторимость той или иной религии.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" w:tooltip="Общий" w:history="1">
        <w:r w:rsidRPr="009260B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Общий</w:t>
        </w:r>
      </w:hyperlink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всех наук о религии, включая социологию религии, принцип - принцип опоры на эмпирические данные. Этот консти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туирующий научные знания о религии принцип одновременно яв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ляется разделительной чертой между научным подходом к изуче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нию религии и феноменологическим, философским и теологическим. Социолог, изучая религию, имеет дело с тем, что доступно чув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ственному восприятию. Поэтому в религию как предмет социологи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ческого анализа он не включает </w:t>
      </w:r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сверхъестественное</w:t>
      </w:r>
      <w:proofErr w:type="gram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, ограничиваясь только эмпирическими данными. Социолог занимается только тем, что можно наблюдать и подлежит проверке. Он не может удоволь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ствоваться общим впечатлением или теологическими аргументами в подтверждение, например, тезиса о том, что религиозная вера вы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зывает и обусловливает нравственное поведение. Только эмпири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ческие данные могут подтвердить или опровергнуть это утвержде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ние. Социолог должен получить эти данные, и только располагая ими, он может строить теоретические модели.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Социология религии - эмпирическая наука, основывающаяся на фактах, т. е. тех моментах социальной действительности, кото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рые можно увидеть, строго зафиксировать и научно описать. Для социолога религия - совокупность поведенческих актов индиви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и групп, вербальных действий людей и продуктов их деятель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(материальной и духовной), т. е. то, что высказывают и дума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 люди, их мнения, и то, что ими сделано, достигнуто, реализова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 в этой их деятельности. </w:t>
      </w:r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областью, к которой относится предмет социологии религии, является лишь доступное наблюдению поведение человека в широком смысле слова, кото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рое включает его деятельность (действия, или устремления от них, отказ от действий, речь, или наоборот - молчание и т.д.), а также те факты, которые включены в эту деятельность (среда обитания, климат и т. п.).</w:t>
      </w:r>
      <w:proofErr w:type="gramEnd"/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видим, вне поля зрения, не включенным в предмет научно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социологического исследования остается объект, на который направлено субъективное религиозное поведение: сверхъестествен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ное, бог, трансцендентное и т.д.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Сказанное вовсе не означает, что социология религии занима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только лишь внешней стороной религии, ее внешними прояв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лениями, фиксирует лишь то, что лежит не поверхности и оставля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 вне поля зрения «сущность» религии. Исходя из эмпирических данных, социология и в данной области стремится к познанию ре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альных, конкретных связей, взаимодействий, институтов, прони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кая в сущность социальных явлений, постигая их природу, раскры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вая до самых первооснов религию как социальный феномен.</w:t>
      </w:r>
    </w:p>
    <w:p w:rsidR="00213068" w:rsidRPr="009260BA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Одна из особенностей социального развития  обще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ства заключа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возрастающей сложности и дифференциации о</w:t>
      </w:r>
      <w:r w:rsidRPr="009260BA">
        <w:rPr>
          <w:rFonts w:ascii="Times New Roman" w:eastAsia="Times New Roman" w:hAnsi="Times New Roman" w:cs="Times New Roman"/>
          <w:sz w:val="28"/>
          <w:szCs w:val="28"/>
          <w:lang w:eastAsia="ru-RU"/>
        </w:rPr>
        <w:t>бщественных институтов.</w:t>
      </w:r>
    </w:p>
    <w:p w:rsidR="00213068" w:rsidRPr="00213068" w:rsidRDefault="00213068" w:rsidP="009260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этой связи возникал вопрос о месте религии в ряду таких феноменов, как </w:t>
      </w:r>
      <w:hyperlink r:id="rId5" w:tooltip="Экономика" w:history="1">
        <w:r w:rsidRPr="009260B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экономика</w:t>
        </w:r>
      </w:hyperlink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, семья, образова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ние, политика и т. д., о взаимоотношении религии с ними и о про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блеме единства, идущего по пути возрастающей сложности и диф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ференциации. 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Социолог использует для анализа религии методы, выработан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и применяемые социологией в исследовании социальных яв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лений вообще: опрос и статический анализ; наблюдение и экспе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римент; </w:t>
      </w:r>
      <w:proofErr w:type="spellStart"/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кросс-культурный</w:t>
      </w:r>
      <w:proofErr w:type="spellEnd"/>
      <w:proofErr w:type="gram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сравнительный анализ; </w:t>
      </w:r>
      <w:proofErr w:type="spell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контент-анализ</w:t>
      </w:r>
      <w:proofErr w:type="spell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, анализ письменных источников, исторических документов.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важнейших является метод опроса, который прово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дится либо в виде стандартизированного интервью, когда вопросы задает интервьюер, либо в форме письменного заполнения анкеты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респондентом. Респондентом задаются вопросы об их религиозной принадлежности, о том, как часто они посещают церковь, молятся, в какой мере знают вероучение, как относятся к отдельным его моментам, например, верят ли в жизнь после смерти, в существование дьявола и т. д. Вопросы, которые позволяют судить о характере и интенсивности религиозности.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Опросный метод полезен в установлении корреляций между теми или иными специфическими чертами религиозности и опре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деленными социальными установками и характеристиками. Для установления более глубоких причинных связей он нуждается в дополнении данными, полученными с помощью статистического анализа, наблюдения, эксперимента. Одна из трудностей, с кото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рыми сопряжено использование этого метода, связана с несовпа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дением слов и мыслей опрашиваемых. Поэтому весьма существен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значение имеет интерпретация полученных в результате опро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са данных.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Еще одним методом эмпирических исследований является на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блюдение. Это может быть стандартизированное наблюдение, ког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 социолог располагает определенной программой исследования и осуществляет по определенной процедуре фиксацию выделен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им показателей. Это может быть также включенное наблюде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ние, когда исследователь живет или работает в среде тех, кого он изучает. Этот метод использовался, в частности, в последнее вре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мя социологами, изучавшими новые религиозные движения. Уча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ствуя в жизни группы, социолог имеет возможность наблюдать поведение людей в религиозном контексте. При этом наблюдение может быть скрытым, или же открытым, если наблюдаемые дове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ряют новому члену группы. Этот метод имеет очевидные преиму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щества хотя бы потому, что дает возможность выявить такие об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стоятельства, которые доступны только при условии участия в на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блюдаемых действиях. Можно сопоставить - что говорят наблю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дателю верующие о своих взглядах и что они делают. С помощью наблюдения можно получить более точные и глубокие, «качествен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ные» 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данные. У этого метода есть свои ограничения. Прежде всего, он требует высокой квалификации наблюдателя, его умения обоб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щать, устанавливать по возможности объективно то, что имеет су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щественное значение, отсеивая второстепенное (преодолевая при этом и собственный, подчас неосознаваемый субъективизм).</w:t>
      </w:r>
    </w:p>
    <w:p w:rsidR="00213068" w:rsidRPr="00213068" w:rsidRDefault="00213068" w:rsidP="002130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Включенное наблюдение почти исчерпывает возможность для социолога религии в какой-то мере контролировать исследуемые обстоятельства. Метод экспериментирования, применяемый в дру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гих областях социологического исследования, в социологическом изучении религии почти не применялся по той причине, что рели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гия затрагивает глубокие, сокровенные чувства личности, которые уже просто по этическим мотивам не должны становиться объек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том манипулирования в каких-то ни было целях. Правда, есть все же ситуации, когда по тем или иным причинам индивиды согласны с провидением эксперимента и его проведение не сопряжено с эти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ческими проблемами. Это может быть связано, например, с демон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страцией необычных особенностей (экстрасенс, целитель, шаман) или экспериментом по внедрению программ религиозного обуче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ния с точки зрения </w:t>
      </w:r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эффективности</w:t>
      </w:r>
      <w:proofErr w:type="gram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предлагаемых моделей.</w:t>
      </w:r>
    </w:p>
    <w:p w:rsidR="00213068" w:rsidRPr="00213068" w:rsidRDefault="00213068" w:rsidP="0021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инструментом социологического исследования рели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гии является анализ исторических данных, письменных источни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ков, документов. </w:t>
      </w:r>
      <w:proofErr w:type="gram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способы исследования, как мы увидим в сле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дующих разделах, были с успехом использованы в разработке ти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пологии религиозных организаций, исследовании этапов эволю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ции, религии в истории общества, влияния протестантизма на раз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витие капитализма и т. д. Достаточно строгим методом анализа со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держания разного рода документов является </w:t>
      </w:r>
      <w:proofErr w:type="spellStart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контент-анализ</w:t>
      </w:r>
      <w:proofErr w:type="spell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деление исследователем религиозных тем или не высказываемых, не проговариваемых предположений в исследуемых материалах.</w:t>
      </w:r>
      <w:proofErr w:type="gramEnd"/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может быть, например, анализ текстов проповедей, характер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для какого-то отдельного проповедника или религиозной орга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низации, течения, это может быть, анализ популярной религиоз</w:t>
      </w:r>
      <w:r w:rsidRPr="0021306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литературы и т. п. Этот анализ дает возможность увидеть реальное религиозное сознание данной группы, которое отличается от официального учения (как обыденное сознание отличается от идеологических концепций).</w:t>
      </w:r>
    </w:p>
    <w:p w:rsidR="00D56059" w:rsidRPr="009260BA" w:rsidRDefault="00D56059">
      <w:pPr>
        <w:rPr>
          <w:rFonts w:ascii="Times New Roman" w:hAnsi="Times New Roman" w:cs="Times New Roman"/>
          <w:sz w:val="28"/>
          <w:szCs w:val="28"/>
        </w:rPr>
      </w:pPr>
    </w:p>
    <w:sectPr w:rsidR="00D56059" w:rsidRPr="009260BA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29CC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50D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A46"/>
    <w:rsid w:val="00195D4A"/>
    <w:rsid w:val="00197878"/>
    <w:rsid w:val="00197B94"/>
    <w:rsid w:val="001A0272"/>
    <w:rsid w:val="001A0F8A"/>
    <w:rsid w:val="001A170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068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CD4"/>
    <w:rsid w:val="00221D16"/>
    <w:rsid w:val="00222407"/>
    <w:rsid w:val="002226AA"/>
    <w:rsid w:val="00223818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5AE0"/>
    <w:rsid w:val="002F6716"/>
    <w:rsid w:val="002F7057"/>
    <w:rsid w:val="002F71C6"/>
    <w:rsid w:val="003004CB"/>
    <w:rsid w:val="00301060"/>
    <w:rsid w:val="00302ACB"/>
    <w:rsid w:val="00302EC8"/>
    <w:rsid w:val="0030486D"/>
    <w:rsid w:val="00306195"/>
    <w:rsid w:val="0030782D"/>
    <w:rsid w:val="00310E44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53C4"/>
    <w:rsid w:val="003555AA"/>
    <w:rsid w:val="0035625D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983"/>
    <w:rsid w:val="00392ACE"/>
    <w:rsid w:val="00393948"/>
    <w:rsid w:val="003944A9"/>
    <w:rsid w:val="00395B50"/>
    <w:rsid w:val="00396568"/>
    <w:rsid w:val="003965C4"/>
    <w:rsid w:val="00397E98"/>
    <w:rsid w:val="003A0736"/>
    <w:rsid w:val="003A1177"/>
    <w:rsid w:val="003A128F"/>
    <w:rsid w:val="003A2F2A"/>
    <w:rsid w:val="003A3146"/>
    <w:rsid w:val="003A449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F07"/>
    <w:rsid w:val="003C695B"/>
    <w:rsid w:val="003C73D5"/>
    <w:rsid w:val="003C7632"/>
    <w:rsid w:val="003C7AF0"/>
    <w:rsid w:val="003D02F2"/>
    <w:rsid w:val="003D1359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411"/>
    <w:rsid w:val="004304D0"/>
    <w:rsid w:val="00431704"/>
    <w:rsid w:val="00431838"/>
    <w:rsid w:val="00434845"/>
    <w:rsid w:val="0043501C"/>
    <w:rsid w:val="0043520F"/>
    <w:rsid w:val="00435EB0"/>
    <w:rsid w:val="004370CD"/>
    <w:rsid w:val="00440173"/>
    <w:rsid w:val="004408A3"/>
    <w:rsid w:val="00440996"/>
    <w:rsid w:val="00440C23"/>
    <w:rsid w:val="004410CD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C3E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2F31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AC4"/>
    <w:rsid w:val="00576192"/>
    <w:rsid w:val="0057692A"/>
    <w:rsid w:val="005773AE"/>
    <w:rsid w:val="00577DD1"/>
    <w:rsid w:val="00580E4F"/>
    <w:rsid w:val="00581CBD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5B26"/>
    <w:rsid w:val="0063600F"/>
    <w:rsid w:val="006365A8"/>
    <w:rsid w:val="00636B6E"/>
    <w:rsid w:val="00640072"/>
    <w:rsid w:val="0064124E"/>
    <w:rsid w:val="006413F5"/>
    <w:rsid w:val="006414A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3E3A"/>
    <w:rsid w:val="00685332"/>
    <w:rsid w:val="006853EA"/>
    <w:rsid w:val="00685815"/>
    <w:rsid w:val="00685CFC"/>
    <w:rsid w:val="00690F5D"/>
    <w:rsid w:val="006927BD"/>
    <w:rsid w:val="00692DA8"/>
    <w:rsid w:val="006945D9"/>
    <w:rsid w:val="00694925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CE1"/>
    <w:rsid w:val="006B7CB1"/>
    <w:rsid w:val="006C05DB"/>
    <w:rsid w:val="006C0674"/>
    <w:rsid w:val="006C09D8"/>
    <w:rsid w:val="006C1A96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6066"/>
    <w:rsid w:val="00711384"/>
    <w:rsid w:val="00711E77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F02A5"/>
    <w:rsid w:val="007F02FF"/>
    <w:rsid w:val="007F1BE8"/>
    <w:rsid w:val="007F41B8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B02"/>
    <w:rsid w:val="00854E48"/>
    <w:rsid w:val="00856306"/>
    <w:rsid w:val="00857659"/>
    <w:rsid w:val="008605AE"/>
    <w:rsid w:val="00860785"/>
    <w:rsid w:val="00860BC3"/>
    <w:rsid w:val="00861566"/>
    <w:rsid w:val="008628F1"/>
    <w:rsid w:val="00862AE0"/>
    <w:rsid w:val="008630D3"/>
    <w:rsid w:val="008631F0"/>
    <w:rsid w:val="00863AA5"/>
    <w:rsid w:val="00863D55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E4"/>
    <w:rsid w:val="008D7F5B"/>
    <w:rsid w:val="008E12B1"/>
    <w:rsid w:val="008E16C0"/>
    <w:rsid w:val="008E19FE"/>
    <w:rsid w:val="008E43AF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DAD"/>
    <w:rsid w:val="00914721"/>
    <w:rsid w:val="00915640"/>
    <w:rsid w:val="00917061"/>
    <w:rsid w:val="00921319"/>
    <w:rsid w:val="00921757"/>
    <w:rsid w:val="009217B9"/>
    <w:rsid w:val="00922970"/>
    <w:rsid w:val="00923764"/>
    <w:rsid w:val="009245BE"/>
    <w:rsid w:val="009260BA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D15"/>
    <w:rsid w:val="009537AC"/>
    <w:rsid w:val="00953C86"/>
    <w:rsid w:val="009543F5"/>
    <w:rsid w:val="009547C5"/>
    <w:rsid w:val="00955833"/>
    <w:rsid w:val="00955F49"/>
    <w:rsid w:val="009566AF"/>
    <w:rsid w:val="00957804"/>
    <w:rsid w:val="00960A7D"/>
    <w:rsid w:val="00960DC7"/>
    <w:rsid w:val="00961209"/>
    <w:rsid w:val="009626D1"/>
    <w:rsid w:val="009635DD"/>
    <w:rsid w:val="00963DC4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4938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ACE"/>
    <w:rsid w:val="00A72FC5"/>
    <w:rsid w:val="00A741EF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50A"/>
    <w:rsid w:val="00AD2247"/>
    <w:rsid w:val="00AD259E"/>
    <w:rsid w:val="00AD2774"/>
    <w:rsid w:val="00AD2784"/>
    <w:rsid w:val="00AD3826"/>
    <w:rsid w:val="00AD3EB9"/>
    <w:rsid w:val="00AD476C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29CC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222"/>
    <w:rsid w:val="00B7516F"/>
    <w:rsid w:val="00B76412"/>
    <w:rsid w:val="00B779C2"/>
    <w:rsid w:val="00B80239"/>
    <w:rsid w:val="00B80C7A"/>
    <w:rsid w:val="00B80CDB"/>
    <w:rsid w:val="00B812EF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549A"/>
    <w:rsid w:val="00BC5546"/>
    <w:rsid w:val="00BC5A17"/>
    <w:rsid w:val="00BC61C1"/>
    <w:rsid w:val="00BC6548"/>
    <w:rsid w:val="00BC7676"/>
    <w:rsid w:val="00BD05A3"/>
    <w:rsid w:val="00BD15E5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FFB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668B"/>
    <w:rsid w:val="00C267B4"/>
    <w:rsid w:val="00C30021"/>
    <w:rsid w:val="00C303EC"/>
    <w:rsid w:val="00C307F8"/>
    <w:rsid w:val="00C30E58"/>
    <w:rsid w:val="00C31007"/>
    <w:rsid w:val="00C317B1"/>
    <w:rsid w:val="00C32B96"/>
    <w:rsid w:val="00C33DFD"/>
    <w:rsid w:val="00C33FAC"/>
    <w:rsid w:val="00C3425B"/>
    <w:rsid w:val="00C34484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7FFB"/>
    <w:rsid w:val="00CC001B"/>
    <w:rsid w:val="00CC26F7"/>
    <w:rsid w:val="00CC3184"/>
    <w:rsid w:val="00CC3BD8"/>
    <w:rsid w:val="00CC3C72"/>
    <w:rsid w:val="00CC3FB2"/>
    <w:rsid w:val="00CC4255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68"/>
    <w:rsid w:val="00CE2EF8"/>
    <w:rsid w:val="00CE2F38"/>
    <w:rsid w:val="00CE324D"/>
    <w:rsid w:val="00CE3694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BCD"/>
    <w:rsid w:val="00D61D01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787A"/>
    <w:rsid w:val="00DD7977"/>
    <w:rsid w:val="00DD7E89"/>
    <w:rsid w:val="00DE04CB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8F3"/>
    <w:rsid w:val="00E57F04"/>
    <w:rsid w:val="00E60B74"/>
    <w:rsid w:val="00E60DCE"/>
    <w:rsid w:val="00E61012"/>
    <w:rsid w:val="00E61577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62F3"/>
    <w:rsid w:val="00EA6433"/>
    <w:rsid w:val="00EA6A5A"/>
    <w:rsid w:val="00EA6DE4"/>
    <w:rsid w:val="00EA7F68"/>
    <w:rsid w:val="00EB14E2"/>
    <w:rsid w:val="00EB184D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F23"/>
    <w:rsid w:val="00EC208C"/>
    <w:rsid w:val="00EC2F10"/>
    <w:rsid w:val="00EC3DC3"/>
    <w:rsid w:val="00EC638F"/>
    <w:rsid w:val="00EC7944"/>
    <w:rsid w:val="00EC7A7C"/>
    <w:rsid w:val="00EC7CF9"/>
    <w:rsid w:val="00ED014F"/>
    <w:rsid w:val="00ED0D45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2037"/>
    <w:rsid w:val="00F22597"/>
    <w:rsid w:val="00F232D6"/>
    <w:rsid w:val="00F23AEF"/>
    <w:rsid w:val="00F24EE1"/>
    <w:rsid w:val="00F25597"/>
    <w:rsid w:val="00F259A1"/>
    <w:rsid w:val="00F25D9D"/>
    <w:rsid w:val="00F262D7"/>
    <w:rsid w:val="00F26BA7"/>
    <w:rsid w:val="00F26C05"/>
    <w:rsid w:val="00F2779B"/>
    <w:rsid w:val="00F27880"/>
    <w:rsid w:val="00F27D0D"/>
    <w:rsid w:val="00F31719"/>
    <w:rsid w:val="00F32059"/>
    <w:rsid w:val="00F32160"/>
    <w:rsid w:val="00F323B0"/>
    <w:rsid w:val="00F3310E"/>
    <w:rsid w:val="00F33730"/>
    <w:rsid w:val="00F37A64"/>
    <w:rsid w:val="00F37EAE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C4"/>
    <w:rsid w:val="00F53C23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23"/>
    <w:rsid w:val="00F8746C"/>
    <w:rsid w:val="00F87C89"/>
    <w:rsid w:val="00F9043B"/>
    <w:rsid w:val="00F90A87"/>
    <w:rsid w:val="00F91E15"/>
    <w:rsid w:val="00F92DA5"/>
    <w:rsid w:val="00F93118"/>
    <w:rsid w:val="00F9391B"/>
    <w:rsid w:val="00F94F5E"/>
    <w:rsid w:val="00F95245"/>
    <w:rsid w:val="00F95A7D"/>
    <w:rsid w:val="00F96C18"/>
    <w:rsid w:val="00FA3565"/>
    <w:rsid w:val="00FA4947"/>
    <w:rsid w:val="00FA5418"/>
    <w:rsid w:val="00FA549E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720"/>
    <w:rsid w:val="00FB5FE7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254"/>
    <w:rsid w:val="00FD6C9C"/>
    <w:rsid w:val="00FD763F"/>
    <w:rsid w:val="00FE0EEC"/>
    <w:rsid w:val="00FE1167"/>
    <w:rsid w:val="00FE437B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paragraph" w:styleId="1">
    <w:name w:val="heading 1"/>
    <w:basedOn w:val="a"/>
    <w:link w:val="10"/>
    <w:uiPriority w:val="9"/>
    <w:qFormat/>
    <w:rsid w:val="002130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9C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130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213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1306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5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59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1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57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1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2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9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1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3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5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2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5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5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0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3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8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3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6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6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brain.kz/mod/book/view.php?id=16" TargetMode="External"/><Relationship Id="rId4" Type="http://schemas.openxmlformats.org/officeDocument/2006/relationships/hyperlink" Target="http://ibrain.kz/mod/glossary/view.php?id=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17</Pages>
  <Words>5342</Words>
  <Characters>30452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35723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2020-03-13T11:51:00Z</dcterms:created>
  <dcterms:modified xsi:type="dcterms:W3CDTF">2020-08-24T11:09:00Z</dcterms:modified>
</cp:coreProperties>
</file>