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927" w:rsidRPr="00784927" w:rsidRDefault="00784927" w:rsidP="00784927">
      <w:pPr>
        <w:spacing w:after="0" w:line="240" w:lineRule="auto"/>
        <w:jc w:val="center"/>
        <w:rPr>
          <w:rFonts w:ascii="Times New Roman" w:hAnsi="Times New Roman" w:cs="Times New Roman"/>
          <w:b/>
          <w:kern w:val="36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b/>
          <w:kern w:val="36"/>
          <w:sz w:val="28"/>
          <w:szCs w:val="28"/>
          <w:lang w:val="ru-RU"/>
        </w:rPr>
        <w:t>Публицистический стиль речи</w:t>
      </w:r>
    </w:p>
    <w:p w:rsidR="00784927" w:rsidRPr="00784927" w:rsidRDefault="00784927" w:rsidP="007849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b/>
          <w:sz w:val="28"/>
          <w:szCs w:val="28"/>
          <w:lang w:val="ru-RU"/>
        </w:rPr>
        <w:t>Основные признаки публицистического стиля речи</w:t>
      </w:r>
    </w:p>
    <w:p w:rsidR="00784927" w:rsidRDefault="00784927" w:rsidP="00784927">
      <w:pPr>
        <w:spacing w:after="0" w:line="240" w:lineRule="auto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Слово публицистический образовано от латинского слова 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</w:rPr>
        <w:t>publicus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, что значит «о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бщественный, государственный». 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Однокоренными со словом публицистический являются слова публицистика (общественно-политическая литература на современные, актуальные темы) и публицист (автор произведений на общественно-политические темы).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  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b/>
          <w:i/>
          <w:iCs/>
          <w:color w:val="4B4747"/>
          <w:sz w:val="28"/>
          <w:szCs w:val="28"/>
          <w:lang w:val="ru-RU"/>
        </w:rPr>
        <w:t>Цель публицистического стиля речи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- информирование, передача общественно значимой информации с одновременным воздействием на читателя, слушателя, убеждением его в чем-то, внушением ему определенных идей, взглядов, побуждением его к определенным поступкам, действиям.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Сфера употребления публицистического стиля речи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- обще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softHyphen/>
        <w:t>ственно-экономические,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политические,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культурные отношения.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Жанры публицистики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- статья в газете, журнале, очерк, репортаж, интервью, фельетон, ораторская речь, судебная речь, выступление по радио, телевидению, на собрании, доклад.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Для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публицистического стиля речи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характерны: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  <w:t>-логичность,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  <w:t>-образность,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  <w:t>-эмоциональность,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  <w:t>-</w:t>
      </w:r>
      <w:proofErr w:type="spellStart"/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оценочность</w:t>
      </w:r>
      <w:proofErr w:type="spellEnd"/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  <w:t>-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призывност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ь</w:t>
      </w:r>
      <w:proofErr w:type="spellEnd"/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В нем широко используется общественно-политическая лексика, разнообразные виды синтаксических конструкций.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Публицистический текст часто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строится как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научное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рассуждение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: выдвигается важная общественная проблема, анализируются и оцениваются возможные пути ее решения, делаются обобщения и выводы, материал располагается в строгой логической последовательности, используется общенаучная терминология. Это сближает его с научным стилем.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Публицистические выступления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отличаются достоверностью, точностью фактов, конкретностью, строгой обоснованностью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. Это также сближает его с научным стилем речи.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С другой стороны, для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публицистической речи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характерна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 xml:space="preserve">страстность, </w:t>
      </w:r>
      <w:proofErr w:type="spellStart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призывность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. Важнейшее требование, предъявляемое к публицистике, —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общедоступность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: она рассчитана на широкую аудиторию и должна быть понятна всем.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У публицистического стиля много общего и с художественным стилем речи. Чтобы эффективно воздействовать на читателя или слушателя, на его воображение и чувства, говорящий или пишущий использует эпитеты, сравнения, метафоры и другие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образные средства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, прибегает к помощи разговорных и даже просторечных слов и оборотов, фразеологических 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lastRenderedPageBreak/>
        <w:t>выражений, усиливающих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эмоциональное воздействие речи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Лексические особенности публицистического стиля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Для публицистического стиля речи характерно широкое использование общественно-политической лексики, а также лексики, обозначающей понятия морали, этики, медицины, экономики, культуры, слов из области психологии, слов, обозначающих внутреннее состояни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е, переживания человека, и др.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В публицистическом стиле часто используются слова: с приставками а-, анти-, де-, меж-, раз(с), с суффиксами -и(я), -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ци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(я), -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изаци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(я), -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изм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, -</w:t>
      </w:r>
      <w:proofErr w:type="spellStart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ист</w:t>
      </w:r>
      <w:proofErr w:type="spellEnd"/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; с корнями, близкими по значению к приставкам, все-, обще-, сверх-. Сложные и сложносокращенные слова, устойчивые обороты речи широко используются в жанрах публицистики.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000000"/>
          <w:sz w:val="28"/>
          <w:szCs w:val="28"/>
          <w:lang w:val="ru-RU"/>
        </w:rPr>
        <w:t>Эмоциональные средства выразительности в публицистическом стиле речи</w:t>
      </w:r>
    </w:p>
    <w:p w:rsid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Для лексики публицистического стиля характерно использование образных средств, переносного значения слов, слов с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яркой эмоциональной окраской.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Средства эмоционального воздействия, употребляемые в этом стиле речи, многообразны. В большинстве своем они напоминают изобразительно-выразительные средства художественного стиля речи с той, однако, разницей, что основным их</w:t>
      </w: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назначением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становится не создание художественных образов, а </w:t>
      </w:r>
      <w:r w:rsidRPr="00784927">
        <w:rPr>
          <w:rFonts w:ascii="Times New Roman" w:hAnsi="Times New Roman" w:cs="Times New Roman"/>
          <w:b/>
          <w:i/>
          <w:color w:val="4B4747"/>
          <w:sz w:val="28"/>
          <w:szCs w:val="28"/>
          <w:lang w:val="ru-RU"/>
        </w:rPr>
        <w:t>именно</w:t>
      </w:r>
      <w:r w:rsidRPr="00784927">
        <w:rPr>
          <w:rFonts w:ascii="Times New Roman" w:hAnsi="Times New Roman" w:cs="Times New Roman"/>
          <w:b/>
          <w:i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b/>
          <w:i/>
          <w:iCs/>
          <w:color w:val="4B4747"/>
          <w:sz w:val="28"/>
          <w:szCs w:val="28"/>
          <w:lang w:val="ru-RU"/>
        </w:rPr>
        <w:t>воздействие на читателя, слушателя, убеждение его в чем-то и информирование, передача сведений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 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b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b/>
          <w:color w:val="4B4747"/>
          <w:sz w:val="28"/>
          <w:szCs w:val="28"/>
          <w:lang w:val="ru-RU"/>
        </w:rPr>
        <w:t>К эмоциональным средствам выразительности языка могут быть отнесены эпитеты (в том числе являющиеся приложением), сравнения, метафоры, риторические вопросы и обращения, лексические повторы, градация.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Градация иногда сочетается с повтором (нельзя терять ни одной недели, ни одного дня, ни одной минуты), она может усиливаться грамматическими средствами: употреблением градационных союзов и союзных сочетаний (не только..., но и; не только..., а и; не столько..., сколько).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Сюда относятся фразеологизмы, пословицы, поговорки, разговорные обороты речи (в том числе просторечия); использование литературных образов, цитат, языковых средств юмора, иронии, сатиры (остроумных сравнений, иронических вставок, сатирического пересказа, пародирования, кала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мбуров).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Эмоциональные средства языка сочетаются в публицистическом стиле со строгой логической доказательностью, смысловым выделением особо важных слов, оборотов, 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отдельных частей высказывания.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В публицистическом стиле, особенно в газетных текстах, для выразительности речи нередко используются термины в переносном их значении: баланс политических сил, инфляция совести, атмосфера доброжелательности, па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разитировать на теле общества.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 xml:space="preserve">Общественно-политическая лексика пополняется в результате 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lastRenderedPageBreak/>
        <w:t>возрождения известных ранее слов, но получивших новое значение. Таковы, например, слова: предприниматель, бизнес, рынок и др.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b/>
          <w:color w:val="4B4747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 w:rsidRPr="0078492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Синтаксические особенности публицистического стиля речи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4B4747"/>
          <w:sz w:val="28"/>
          <w:szCs w:val="28"/>
          <w:lang w:val="ru-RU"/>
        </w:rPr>
      </w:pPr>
      <w:r w:rsidRPr="00784927">
        <w:rPr>
          <w:rFonts w:ascii="Times New Roman" w:hAnsi="Times New Roman" w:cs="Times New Roman"/>
          <w:color w:val="4B4747"/>
          <w:sz w:val="28"/>
          <w:szCs w:val="28"/>
        </w:rPr>
        <w:t> 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В публицистическом стиле речи, как и в научном, часто • используются существительные в родительном падеже в роли несогласованного определения типа голос мира, страны ближнего зарубежья. В предложениях в роли сказуемого часто выступают глаголы в форме повелительного н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>аклонения, возвратные глаголы.</w:t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>
        <w:rPr>
          <w:rFonts w:ascii="Times New Roman" w:hAnsi="Times New Roman" w:cs="Times New Roman"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t>Для синтаксиса этого стиля речи характерно использование однородных членов, вводных слов и предложений, причастных и деепричастных оборотов, сложных синтаксических конструкций.</w:t>
      </w:r>
      <w:r w:rsidRPr="00784927">
        <w:rPr>
          <w:rFonts w:ascii="Times New Roman" w:hAnsi="Times New Roman" w:cs="Times New Roman"/>
          <w:color w:val="4B4747"/>
          <w:sz w:val="28"/>
          <w:szCs w:val="28"/>
          <w:lang w:val="ru-RU"/>
        </w:rPr>
        <w:br/>
      </w:r>
      <w:r w:rsidRPr="00784927">
        <w:rPr>
          <w:rFonts w:ascii="Times New Roman" w:hAnsi="Times New Roman" w:cs="Times New Roman"/>
          <w:b/>
          <w:i/>
          <w:color w:val="4B4747"/>
          <w:sz w:val="28"/>
          <w:szCs w:val="28"/>
          <w:lang w:val="ru-RU"/>
        </w:rPr>
        <w:t>Образец текста публицистического стиля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ab/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>Как передает наш корреспондент, вчера над центральными районами Пензенской области прошла небывалой силы гроза. В ряде мест были повалены телеграфные столбы, порваны провода, с корнем вырваны столетние деревья. В двух деревнях возникли пожары в результате удара молнии.</w:t>
      </w:r>
    </w:p>
    <w:p w:rsidR="00784927" w:rsidRPr="00784927" w:rsidRDefault="00784927" w:rsidP="00784927">
      <w:pPr>
        <w:spacing w:after="0" w:line="240" w:lineRule="auto"/>
        <w:jc w:val="both"/>
        <w:rPr>
          <w:rFonts w:ascii="Times New Roman" w:hAnsi="Times New Roman" w:cs="Times New Roman"/>
          <w:color w:val="4B4747"/>
          <w:sz w:val="28"/>
          <w:szCs w:val="28"/>
        </w:rPr>
      </w:pP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  <w:lang w:val="ru-RU"/>
        </w:rPr>
        <w:t xml:space="preserve">К этому прибавилось еще одно стихийное бедствие: ливневый дождь местами вызвал сильное наводнение. Нанесен некоторый ущерб сельскому хозяйству. Временно было прервано железнодорожное и автомобильное сообщение между соседними районами. </w:t>
      </w:r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(</w:t>
      </w:r>
      <w:proofErr w:type="spellStart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Информационная</w:t>
      </w:r>
      <w:proofErr w:type="spellEnd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 xml:space="preserve"> </w:t>
      </w:r>
      <w:proofErr w:type="spellStart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заметка</w:t>
      </w:r>
      <w:proofErr w:type="spellEnd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 xml:space="preserve"> в </w:t>
      </w:r>
      <w:proofErr w:type="spellStart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газете</w:t>
      </w:r>
      <w:proofErr w:type="spellEnd"/>
      <w:r w:rsidRPr="00784927">
        <w:rPr>
          <w:rFonts w:ascii="Times New Roman" w:hAnsi="Times New Roman" w:cs="Times New Roman"/>
          <w:i/>
          <w:iCs/>
          <w:color w:val="4B4747"/>
          <w:sz w:val="28"/>
          <w:szCs w:val="28"/>
        </w:rPr>
        <w:t>)</w:t>
      </w:r>
    </w:p>
    <w:p w:rsidR="00ED0A37" w:rsidRPr="00784927" w:rsidRDefault="00ED0A37" w:rsidP="007849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D0A37" w:rsidRPr="0078492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84927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7339"/>
    <w:rsid w:val="002F2B06"/>
    <w:rsid w:val="002F3B31"/>
    <w:rsid w:val="002F5C85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F01"/>
    <w:rsid w:val="00531C5E"/>
    <w:rsid w:val="00533ABF"/>
    <w:rsid w:val="0053473A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4927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0D14"/>
    <w:rsid w:val="007F117A"/>
    <w:rsid w:val="007F22BA"/>
    <w:rsid w:val="007F416B"/>
    <w:rsid w:val="007F4ADD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1">
    <w:name w:val="heading 1"/>
    <w:basedOn w:val="a"/>
    <w:link w:val="10"/>
    <w:uiPriority w:val="9"/>
    <w:qFormat/>
    <w:rsid w:val="007849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849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7849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7849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78492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92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8492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78492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78492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78492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Strong"/>
    <w:basedOn w:val="a0"/>
    <w:uiPriority w:val="22"/>
    <w:qFormat/>
    <w:rsid w:val="00784927"/>
    <w:rPr>
      <w:b/>
      <w:bCs/>
    </w:rPr>
  </w:style>
  <w:style w:type="paragraph" w:styleId="a4">
    <w:name w:val="Normal (Web)"/>
    <w:basedOn w:val="a"/>
    <w:uiPriority w:val="99"/>
    <w:semiHidden/>
    <w:unhideWhenUsed/>
    <w:rsid w:val="00784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784927"/>
    <w:rPr>
      <w:i/>
      <w:iCs/>
    </w:rPr>
  </w:style>
  <w:style w:type="paragraph" w:styleId="a6">
    <w:name w:val="No Spacing"/>
    <w:uiPriority w:val="1"/>
    <w:qFormat/>
    <w:rsid w:val="0078492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897</Words>
  <Characters>5118</Characters>
  <Application>Microsoft Office Word</Application>
  <DocSecurity>0</DocSecurity>
  <Lines>42</Lines>
  <Paragraphs>12</Paragraphs>
  <ScaleCrop>false</ScaleCrop>
  <Company>Grizli777</Company>
  <LinksUpToDate>false</LinksUpToDate>
  <CharactersWithSpaces>6003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2021-06-14T17:14:00Z</dcterms:created>
  <dcterms:modified xsi:type="dcterms:W3CDTF">2021-06-14T17:22:00Z</dcterms:modified>
</cp:coreProperties>
</file>