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779EF" w:rsidRPr="0086427E" w:rsidRDefault="00B779EF" w:rsidP="00B779EF">
      <w:pPr>
        <w:autoSpaceDE/>
        <w:autoSpaceDN/>
        <w:adjustRightInd/>
        <w:ind w:firstLine="851"/>
        <w:jc w:val="both"/>
        <w:rPr>
          <w:snapToGrid w:val="0"/>
          <w:sz w:val="28"/>
          <w:szCs w:val="20"/>
        </w:rPr>
      </w:pPr>
      <w:r w:rsidRPr="0086427E">
        <w:rPr>
          <w:b/>
          <w:snapToGrid w:val="0"/>
          <w:sz w:val="28"/>
          <w:szCs w:val="20"/>
        </w:rPr>
        <w:t xml:space="preserve">Фотография рабочего дня. </w:t>
      </w:r>
      <w:r w:rsidRPr="0086427E">
        <w:rPr>
          <w:snapToGrid w:val="0"/>
          <w:sz w:val="28"/>
          <w:szCs w:val="20"/>
        </w:rPr>
        <w:t xml:space="preserve"> Другим способом изучения рабочего времени наблюдением является фотография рабочего дня. Под фотографией рабочего дня понимается регистрация в течение смены времени, расходуемого </w:t>
      </w:r>
      <w:proofErr w:type="gramStart"/>
      <w:r w:rsidRPr="0086427E">
        <w:rPr>
          <w:snapToGrid w:val="0"/>
          <w:sz w:val="28"/>
          <w:szCs w:val="20"/>
        </w:rPr>
        <w:t>исполнителем  на</w:t>
      </w:r>
      <w:proofErr w:type="gramEnd"/>
      <w:r w:rsidRPr="0086427E">
        <w:rPr>
          <w:snapToGrid w:val="0"/>
          <w:sz w:val="28"/>
          <w:szCs w:val="20"/>
        </w:rPr>
        <w:t xml:space="preserve"> подготовку к работе, на ее выполнение и различные перерывы.</w:t>
      </w:r>
    </w:p>
    <w:p w:rsidR="00B779EF" w:rsidRPr="0086427E" w:rsidRDefault="00B779EF" w:rsidP="00B779EF">
      <w:pPr>
        <w:autoSpaceDE/>
        <w:autoSpaceDN/>
        <w:adjustRightInd/>
        <w:ind w:firstLine="851"/>
        <w:jc w:val="both"/>
        <w:rPr>
          <w:snapToGrid w:val="0"/>
          <w:sz w:val="28"/>
          <w:szCs w:val="20"/>
        </w:rPr>
      </w:pPr>
      <w:r w:rsidRPr="0086427E">
        <w:rPr>
          <w:snapToGrid w:val="0"/>
          <w:sz w:val="28"/>
          <w:szCs w:val="20"/>
        </w:rPr>
        <w:t>Фотография фиксирует все без исключения затраты рабочего времени. Этот способ изучения рабочего времени дает возможность выявить характер использования рабочего дня; определить величину полезного времени и   различного рода потерь; разработать организационно–технические мероприятия по их устранению; разрабатывать нормативы подготовительно-заключительного времени, времени на обслуживание рабочего места, на отдых  и личные надобности исполнителя.</w:t>
      </w:r>
    </w:p>
    <w:p w:rsidR="00B779EF" w:rsidRPr="0086427E" w:rsidRDefault="00B779EF" w:rsidP="00B779EF">
      <w:pPr>
        <w:autoSpaceDE/>
        <w:autoSpaceDN/>
        <w:adjustRightInd/>
        <w:ind w:firstLine="540"/>
        <w:jc w:val="both"/>
        <w:rPr>
          <w:snapToGrid w:val="0"/>
          <w:sz w:val="28"/>
          <w:szCs w:val="20"/>
        </w:rPr>
      </w:pPr>
      <w:r w:rsidRPr="0086427E">
        <w:rPr>
          <w:snapToGrid w:val="0"/>
          <w:sz w:val="28"/>
          <w:szCs w:val="20"/>
        </w:rPr>
        <w:t>Применяются несколько видов фотографий рабочего дня:</w:t>
      </w:r>
    </w:p>
    <w:p w:rsidR="00B779EF" w:rsidRPr="0086427E" w:rsidRDefault="00B779EF" w:rsidP="00B779EF">
      <w:pPr>
        <w:numPr>
          <w:ilvl w:val="0"/>
          <w:numId w:val="24"/>
        </w:numPr>
        <w:tabs>
          <w:tab w:val="num" w:pos="0"/>
        </w:tabs>
        <w:autoSpaceDE/>
        <w:autoSpaceDN/>
        <w:adjustRightInd/>
        <w:ind w:firstLine="540"/>
        <w:jc w:val="both"/>
        <w:rPr>
          <w:snapToGrid w:val="0"/>
          <w:sz w:val="28"/>
          <w:szCs w:val="20"/>
        </w:rPr>
      </w:pPr>
      <w:r w:rsidRPr="0086427E">
        <w:rPr>
          <w:i/>
          <w:snapToGrid w:val="0"/>
          <w:sz w:val="28"/>
          <w:szCs w:val="20"/>
        </w:rPr>
        <w:t>индивидуальную</w:t>
      </w:r>
      <w:r w:rsidRPr="0086427E">
        <w:rPr>
          <w:snapToGrid w:val="0"/>
          <w:sz w:val="28"/>
          <w:szCs w:val="20"/>
        </w:rPr>
        <w:t xml:space="preserve">, </w:t>
      </w:r>
      <w:proofErr w:type="gramStart"/>
      <w:r w:rsidRPr="0086427E">
        <w:rPr>
          <w:snapToGrid w:val="0"/>
          <w:sz w:val="28"/>
          <w:szCs w:val="20"/>
        </w:rPr>
        <w:t>когда  производится</w:t>
      </w:r>
      <w:proofErr w:type="gramEnd"/>
      <w:r w:rsidRPr="0086427E">
        <w:rPr>
          <w:snapToGrid w:val="0"/>
          <w:sz w:val="28"/>
          <w:szCs w:val="20"/>
        </w:rPr>
        <w:t xml:space="preserve"> фотографирование рабочего времени одного рабочего (в том числе и работающего на нескольких станках);</w:t>
      </w:r>
    </w:p>
    <w:p w:rsidR="00B779EF" w:rsidRPr="0086427E" w:rsidRDefault="00B779EF" w:rsidP="00B779EF">
      <w:pPr>
        <w:numPr>
          <w:ilvl w:val="0"/>
          <w:numId w:val="24"/>
        </w:numPr>
        <w:tabs>
          <w:tab w:val="num" w:pos="0"/>
        </w:tabs>
        <w:autoSpaceDE/>
        <w:autoSpaceDN/>
        <w:adjustRightInd/>
        <w:ind w:firstLine="540"/>
        <w:jc w:val="both"/>
        <w:rPr>
          <w:snapToGrid w:val="0"/>
          <w:sz w:val="28"/>
          <w:szCs w:val="20"/>
        </w:rPr>
      </w:pPr>
      <w:r w:rsidRPr="0086427E">
        <w:rPr>
          <w:i/>
          <w:snapToGrid w:val="0"/>
          <w:sz w:val="28"/>
          <w:szCs w:val="20"/>
        </w:rPr>
        <w:t>групповую</w:t>
      </w:r>
      <w:r w:rsidRPr="0086427E">
        <w:rPr>
          <w:snapToGrid w:val="0"/>
          <w:sz w:val="28"/>
          <w:szCs w:val="20"/>
        </w:rPr>
        <w:t>, когда производится наблюдение за группой рабочих, выполняющих одноименные операции независимо друг от друга;</w:t>
      </w:r>
    </w:p>
    <w:p w:rsidR="00B779EF" w:rsidRPr="0086427E" w:rsidRDefault="00B779EF" w:rsidP="00B779EF">
      <w:pPr>
        <w:numPr>
          <w:ilvl w:val="0"/>
          <w:numId w:val="24"/>
        </w:numPr>
        <w:tabs>
          <w:tab w:val="num" w:pos="0"/>
        </w:tabs>
        <w:autoSpaceDE/>
        <w:autoSpaceDN/>
        <w:adjustRightInd/>
        <w:ind w:firstLine="540"/>
        <w:jc w:val="both"/>
        <w:rPr>
          <w:snapToGrid w:val="0"/>
          <w:sz w:val="28"/>
          <w:szCs w:val="20"/>
        </w:rPr>
      </w:pPr>
      <w:r w:rsidRPr="0086427E">
        <w:rPr>
          <w:i/>
          <w:snapToGrid w:val="0"/>
          <w:sz w:val="28"/>
          <w:szCs w:val="20"/>
        </w:rPr>
        <w:t>бригадную</w:t>
      </w:r>
      <w:r w:rsidRPr="0086427E">
        <w:rPr>
          <w:snapToGrid w:val="0"/>
          <w:sz w:val="28"/>
          <w:szCs w:val="20"/>
        </w:rPr>
        <w:t>, когда фотографируется работа бригады, члены которой связаны выполнением одного процесса;</w:t>
      </w:r>
    </w:p>
    <w:p w:rsidR="00B779EF" w:rsidRPr="0086427E" w:rsidRDefault="00B779EF" w:rsidP="00B779EF">
      <w:pPr>
        <w:numPr>
          <w:ilvl w:val="0"/>
          <w:numId w:val="24"/>
        </w:numPr>
        <w:tabs>
          <w:tab w:val="num" w:pos="0"/>
        </w:tabs>
        <w:autoSpaceDE/>
        <w:autoSpaceDN/>
        <w:adjustRightInd/>
        <w:ind w:firstLine="540"/>
        <w:jc w:val="both"/>
        <w:rPr>
          <w:snapToGrid w:val="0"/>
          <w:sz w:val="28"/>
          <w:szCs w:val="20"/>
        </w:rPr>
      </w:pPr>
      <w:r w:rsidRPr="0086427E">
        <w:rPr>
          <w:i/>
          <w:snapToGrid w:val="0"/>
          <w:sz w:val="28"/>
          <w:szCs w:val="20"/>
        </w:rPr>
        <w:t>самофотографию</w:t>
      </w:r>
      <w:r w:rsidRPr="0086427E">
        <w:rPr>
          <w:snapToGrid w:val="0"/>
          <w:sz w:val="28"/>
          <w:szCs w:val="20"/>
        </w:rPr>
        <w:t xml:space="preserve"> </w:t>
      </w:r>
      <w:r w:rsidRPr="0086427E">
        <w:rPr>
          <w:i/>
          <w:snapToGrid w:val="0"/>
          <w:sz w:val="28"/>
          <w:szCs w:val="20"/>
        </w:rPr>
        <w:t>рабочего дня</w:t>
      </w:r>
      <w:r w:rsidRPr="0086427E">
        <w:rPr>
          <w:snapToGrid w:val="0"/>
          <w:sz w:val="28"/>
          <w:szCs w:val="20"/>
        </w:rPr>
        <w:t>, которая проводится самим рабочим в течение одного или нескольких дней и отражает потери внутри рабочего дня, главным образом по организационно- техническим причинам</w:t>
      </w:r>
    </w:p>
    <w:p w:rsidR="00B779EF" w:rsidRPr="0086427E" w:rsidRDefault="00B779EF" w:rsidP="00B779EF">
      <w:pPr>
        <w:autoSpaceDE/>
        <w:autoSpaceDN/>
        <w:adjustRightInd/>
        <w:ind w:firstLine="540"/>
        <w:jc w:val="both"/>
        <w:rPr>
          <w:snapToGrid w:val="0"/>
          <w:sz w:val="28"/>
          <w:szCs w:val="20"/>
        </w:rPr>
      </w:pPr>
      <w:proofErr w:type="gramStart"/>
      <w:r w:rsidRPr="0086427E">
        <w:rPr>
          <w:snapToGrid w:val="0"/>
          <w:sz w:val="28"/>
          <w:szCs w:val="20"/>
        </w:rPr>
        <w:t>Подобно  хронометражу</w:t>
      </w:r>
      <w:proofErr w:type="gramEnd"/>
      <w:r w:rsidRPr="0086427E">
        <w:rPr>
          <w:snapToGrid w:val="0"/>
          <w:sz w:val="28"/>
          <w:szCs w:val="20"/>
        </w:rPr>
        <w:t xml:space="preserve"> фотография рабочего дня включает три этапа: подготовку, проведение непосредственных наблюдений на рабочих местах и обработку данных.</w:t>
      </w:r>
    </w:p>
    <w:p w:rsidR="00B779EF" w:rsidRPr="0086427E" w:rsidRDefault="00B779EF" w:rsidP="00B779EF">
      <w:pPr>
        <w:autoSpaceDE/>
        <w:autoSpaceDN/>
        <w:adjustRightInd/>
        <w:ind w:firstLine="540"/>
        <w:jc w:val="both"/>
        <w:rPr>
          <w:snapToGrid w:val="0"/>
          <w:sz w:val="28"/>
          <w:szCs w:val="20"/>
        </w:rPr>
      </w:pPr>
      <w:r w:rsidRPr="0086427E">
        <w:rPr>
          <w:snapToGrid w:val="0"/>
          <w:sz w:val="28"/>
          <w:szCs w:val="20"/>
        </w:rPr>
        <w:t>Подготовка к проведению фотографии рабочего дня заключается в установлении целей и задач фотографии, в предварительном ознакомлении с условиями работы и в заполнении данных заглавной части наблюдательного листа.</w:t>
      </w:r>
    </w:p>
    <w:p w:rsidR="00B779EF" w:rsidRPr="0086427E" w:rsidRDefault="00B779EF" w:rsidP="00B779EF">
      <w:pPr>
        <w:autoSpaceDE/>
        <w:autoSpaceDN/>
        <w:adjustRightInd/>
        <w:ind w:firstLine="540"/>
        <w:jc w:val="both"/>
        <w:rPr>
          <w:snapToGrid w:val="0"/>
          <w:sz w:val="28"/>
          <w:szCs w:val="20"/>
        </w:rPr>
      </w:pPr>
      <w:r w:rsidRPr="0086427E">
        <w:rPr>
          <w:snapToGrid w:val="0"/>
          <w:sz w:val="28"/>
          <w:szCs w:val="20"/>
        </w:rPr>
        <w:t xml:space="preserve">Во время наблюдения фиксируется продолжительность отдельных затрат рабочего времени и перерывов по различным причинам, отмечается время, перекрываемое работой механизмов, и количество </w:t>
      </w:r>
      <w:proofErr w:type="gramStart"/>
      <w:r w:rsidRPr="0086427E">
        <w:rPr>
          <w:snapToGrid w:val="0"/>
          <w:sz w:val="28"/>
          <w:szCs w:val="20"/>
        </w:rPr>
        <w:t>изготовленных  изделий</w:t>
      </w:r>
      <w:proofErr w:type="gramEnd"/>
      <w:r w:rsidRPr="0086427E">
        <w:rPr>
          <w:snapToGrid w:val="0"/>
          <w:sz w:val="28"/>
          <w:szCs w:val="20"/>
        </w:rPr>
        <w:t xml:space="preserve">. Замеры времени ведутся с точностью, определяемой </w:t>
      </w:r>
      <w:proofErr w:type="gramStart"/>
      <w:r w:rsidRPr="0086427E">
        <w:rPr>
          <w:snapToGrid w:val="0"/>
          <w:sz w:val="28"/>
          <w:szCs w:val="20"/>
        </w:rPr>
        <w:t>характером  работы</w:t>
      </w:r>
      <w:proofErr w:type="gramEnd"/>
      <w:r w:rsidRPr="0086427E">
        <w:rPr>
          <w:snapToGrid w:val="0"/>
          <w:sz w:val="28"/>
          <w:szCs w:val="20"/>
        </w:rPr>
        <w:t xml:space="preserve"> и основными задачами фотографии (обычно вполне приемлемой точностью замеров является точность в пределах до одной минуты).</w:t>
      </w:r>
    </w:p>
    <w:p w:rsidR="00B779EF" w:rsidRPr="0086427E" w:rsidRDefault="00B779EF" w:rsidP="00B779EF">
      <w:pPr>
        <w:autoSpaceDE/>
        <w:autoSpaceDN/>
        <w:adjustRightInd/>
        <w:ind w:firstLine="540"/>
        <w:jc w:val="both"/>
        <w:rPr>
          <w:snapToGrid w:val="0"/>
          <w:sz w:val="28"/>
          <w:szCs w:val="20"/>
        </w:rPr>
      </w:pPr>
      <w:r w:rsidRPr="0086427E">
        <w:rPr>
          <w:snapToGrid w:val="0"/>
          <w:sz w:val="28"/>
          <w:szCs w:val="20"/>
        </w:rPr>
        <w:t xml:space="preserve">Обработка данных ведется в следующей последовательности: </w:t>
      </w:r>
    </w:p>
    <w:p w:rsidR="00B779EF" w:rsidRPr="0086427E" w:rsidRDefault="00B779EF" w:rsidP="00B779EF">
      <w:pPr>
        <w:numPr>
          <w:ilvl w:val="0"/>
          <w:numId w:val="34"/>
        </w:numPr>
        <w:tabs>
          <w:tab w:val="num" w:pos="-1980"/>
        </w:tabs>
        <w:autoSpaceDE/>
        <w:autoSpaceDN/>
        <w:adjustRightInd/>
        <w:ind w:left="900"/>
        <w:jc w:val="both"/>
        <w:rPr>
          <w:snapToGrid w:val="0"/>
          <w:sz w:val="28"/>
          <w:szCs w:val="20"/>
        </w:rPr>
      </w:pPr>
      <w:r w:rsidRPr="0086427E">
        <w:rPr>
          <w:snapToGrid w:val="0"/>
          <w:sz w:val="28"/>
          <w:szCs w:val="20"/>
        </w:rPr>
        <w:t>определяется продолжительность каждого замера;</w:t>
      </w:r>
    </w:p>
    <w:p w:rsidR="00B779EF" w:rsidRPr="0086427E" w:rsidRDefault="00B779EF" w:rsidP="00B779EF">
      <w:pPr>
        <w:numPr>
          <w:ilvl w:val="0"/>
          <w:numId w:val="34"/>
        </w:numPr>
        <w:tabs>
          <w:tab w:val="num" w:pos="-1980"/>
        </w:tabs>
        <w:autoSpaceDE/>
        <w:autoSpaceDN/>
        <w:adjustRightInd/>
        <w:ind w:left="900"/>
        <w:jc w:val="both"/>
        <w:rPr>
          <w:snapToGrid w:val="0"/>
          <w:sz w:val="28"/>
          <w:szCs w:val="20"/>
        </w:rPr>
      </w:pPr>
      <w:r w:rsidRPr="0086427E">
        <w:rPr>
          <w:snapToGrid w:val="0"/>
          <w:sz w:val="28"/>
          <w:szCs w:val="20"/>
        </w:rPr>
        <w:t>производится индексация затрат рабочего временив в соответствии с принятой классификацией;</w:t>
      </w:r>
    </w:p>
    <w:p w:rsidR="00B779EF" w:rsidRPr="0086427E" w:rsidRDefault="00B779EF" w:rsidP="00B779EF">
      <w:pPr>
        <w:numPr>
          <w:ilvl w:val="0"/>
          <w:numId w:val="34"/>
        </w:numPr>
        <w:tabs>
          <w:tab w:val="num" w:pos="-1980"/>
        </w:tabs>
        <w:autoSpaceDE/>
        <w:autoSpaceDN/>
        <w:adjustRightInd/>
        <w:ind w:left="900"/>
        <w:jc w:val="both"/>
        <w:rPr>
          <w:snapToGrid w:val="0"/>
          <w:sz w:val="28"/>
          <w:szCs w:val="20"/>
        </w:rPr>
      </w:pPr>
      <w:r w:rsidRPr="0086427E">
        <w:rPr>
          <w:snapToGrid w:val="0"/>
          <w:sz w:val="28"/>
          <w:szCs w:val="20"/>
        </w:rPr>
        <w:t>выделяются потери по их причинам;</w:t>
      </w:r>
    </w:p>
    <w:p w:rsidR="00B779EF" w:rsidRPr="0086427E" w:rsidRDefault="00B779EF" w:rsidP="00B779EF">
      <w:pPr>
        <w:numPr>
          <w:ilvl w:val="0"/>
          <w:numId w:val="34"/>
        </w:numPr>
        <w:tabs>
          <w:tab w:val="num" w:pos="-1980"/>
        </w:tabs>
        <w:autoSpaceDE/>
        <w:autoSpaceDN/>
        <w:adjustRightInd/>
        <w:ind w:left="900"/>
        <w:jc w:val="both"/>
        <w:rPr>
          <w:snapToGrid w:val="0"/>
          <w:sz w:val="28"/>
          <w:szCs w:val="20"/>
        </w:rPr>
      </w:pPr>
      <w:r w:rsidRPr="0086427E">
        <w:rPr>
          <w:snapToGrid w:val="0"/>
          <w:sz w:val="28"/>
          <w:szCs w:val="20"/>
        </w:rPr>
        <w:t>группируются непроизводственные затраты времени;</w:t>
      </w:r>
    </w:p>
    <w:p w:rsidR="00B779EF" w:rsidRPr="0086427E" w:rsidRDefault="00B779EF" w:rsidP="00B779EF">
      <w:pPr>
        <w:numPr>
          <w:ilvl w:val="0"/>
          <w:numId w:val="34"/>
        </w:numPr>
        <w:tabs>
          <w:tab w:val="num" w:pos="-1980"/>
        </w:tabs>
        <w:autoSpaceDE/>
        <w:autoSpaceDN/>
        <w:adjustRightInd/>
        <w:ind w:left="900"/>
        <w:jc w:val="both"/>
        <w:rPr>
          <w:snapToGrid w:val="0"/>
          <w:sz w:val="28"/>
          <w:szCs w:val="20"/>
        </w:rPr>
      </w:pPr>
      <w:r w:rsidRPr="0086427E">
        <w:rPr>
          <w:snapToGrid w:val="0"/>
          <w:sz w:val="28"/>
          <w:szCs w:val="20"/>
        </w:rPr>
        <w:t>выделяются работы и их продолжительность;</w:t>
      </w:r>
    </w:p>
    <w:p w:rsidR="00B779EF" w:rsidRPr="0086427E" w:rsidRDefault="00B779EF" w:rsidP="00B779EF">
      <w:pPr>
        <w:numPr>
          <w:ilvl w:val="0"/>
          <w:numId w:val="34"/>
        </w:numPr>
        <w:tabs>
          <w:tab w:val="num" w:pos="-1980"/>
        </w:tabs>
        <w:autoSpaceDE/>
        <w:autoSpaceDN/>
        <w:adjustRightInd/>
        <w:ind w:left="900"/>
        <w:jc w:val="both"/>
        <w:rPr>
          <w:snapToGrid w:val="0"/>
          <w:sz w:val="28"/>
          <w:szCs w:val="20"/>
        </w:rPr>
      </w:pPr>
      <w:r w:rsidRPr="0086427E">
        <w:rPr>
          <w:snapToGrid w:val="0"/>
          <w:sz w:val="28"/>
          <w:szCs w:val="20"/>
        </w:rPr>
        <w:lastRenderedPageBreak/>
        <w:t>делается сводка одноименных затрат рабочего времени</w:t>
      </w:r>
    </w:p>
    <w:p w:rsidR="00B779EF" w:rsidRPr="0086427E" w:rsidRDefault="00B779EF" w:rsidP="00B779EF">
      <w:pPr>
        <w:autoSpaceDE/>
        <w:autoSpaceDN/>
        <w:adjustRightInd/>
        <w:ind w:firstLine="540"/>
        <w:jc w:val="both"/>
        <w:rPr>
          <w:snapToGrid w:val="0"/>
          <w:sz w:val="28"/>
          <w:szCs w:val="20"/>
        </w:rPr>
      </w:pPr>
      <w:r w:rsidRPr="0086427E">
        <w:rPr>
          <w:snapToGrid w:val="0"/>
          <w:sz w:val="28"/>
          <w:szCs w:val="20"/>
        </w:rPr>
        <w:t xml:space="preserve">После обработки первичных данных составляется сводная карта фотографии рабочего дня, в которой определяются фактический и проектируемый баланс рабочего времени, выводятся проценты использования рабочего времени, потерь  рабочего времени по вине рабочего, потерь рабочего времени по вине администрации, непроизводственные работы, возможного повышения производительности труда при устранении выявленных потерь и исключении непроизводственной работы. К карте фотографии рабочего дня прилагаются рекомендуемые организационно–технические </w:t>
      </w:r>
      <w:proofErr w:type="gramStart"/>
      <w:r w:rsidRPr="0086427E">
        <w:rPr>
          <w:snapToGrid w:val="0"/>
          <w:sz w:val="28"/>
          <w:szCs w:val="20"/>
        </w:rPr>
        <w:t>мероприятия,  направленные</w:t>
      </w:r>
      <w:proofErr w:type="gramEnd"/>
      <w:r w:rsidRPr="0086427E">
        <w:rPr>
          <w:snapToGrid w:val="0"/>
          <w:sz w:val="28"/>
          <w:szCs w:val="20"/>
        </w:rPr>
        <w:t xml:space="preserve"> на достижение проектируемого баланса рабочего времени.</w:t>
      </w:r>
    </w:p>
    <w:p w:rsidR="00B779EF" w:rsidRPr="0086427E" w:rsidRDefault="00B779EF" w:rsidP="00B779EF">
      <w:pPr>
        <w:autoSpaceDE/>
        <w:autoSpaceDN/>
        <w:adjustRightInd/>
        <w:spacing w:before="240"/>
        <w:ind w:firstLine="540"/>
        <w:jc w:val="both"/>
        <w:rPr>
          <w:snapToGrid w:val="0"/>
          <w:sz w:val="28"/>
          <w:szCs w:val="20"/>
        </w:rPr>
      </w:pPr>
      <w:r w:rsidRPr="0086427E">
        <w:rPr>
          <w:snapToGrid w:val="0"/>
          <w:sz w:val="28"/>
          <w:szCs w:val="20"/>
        </w:rPr>
        <w:t xml:space="preserve">Нормальный баланс рабочего времени является более уплотненным по сравнению с фактическим за счет устранения, выявленных при фотографии рабочего времени, потерь рабочего времени. При анализе ее данных помимо установления нормального  баланса рассчитывается ряд показателей, по которым оцениваются степень организации труда на рабочем месте и коэффициенты </w:t>
      </w:r>
      <w:r w:rsidRPr="0086427E">
        <w:rPr>
          <w:b/>
          <w:snapToGrid w:val="0"/>
          <w:sz w:val="28"/>
          <w:szCs w:val="20"/>
        </w:rPr>
        <w:sym w:font="Symbol" w:char="0061"/>
      </w:r>
      <w:r w:rsidRPr="0086427E">
        <w:rPr>
          <w:b/>
          <w:snapToGrid w:val="0"/>
          <w:sz w:val="28"/>
          <w:szCs w:val="20"/>
        </w:rPr>
        <w:t xml:space="preserve"> ,</w:t>
      </w:r>
      <w:r w:rsidRPr="0086427E">
        <w:rPr>
          <w:b/>
          <w:snapToGrid w:val="0"/>
          <w:sz w:val="28"/>
          <w:szCs w:val="20"/>
        </w:rPr>
        <w:sym w:font="Symbol" w:char="0062"/>
      </w:r>
      <w:r w:rsidRPr="0086427E">
        <w:rPr>
          <w:b/>
          <w:snapToGrid w:val="0"/>
          <w:sz w:val="28"/>
          <w:szCs w:val="20"/>
        </w:rPr>
        <w:t xml:space="preserve">, </w:t>
      </w:r>
      <w:r w:rsidRPr="0086427E">
        <w:rPr>
          <w:b/>
          <w:snapToGrid w:val="0"/>
          <w:sz w:val="28"/>
          <w:szCs w:val="20"/>
        </w:rPr>
        <w:sym w:font="Symbol" w:char="0067"/>
      </w:r>
      <w:r w:rsidRPr="0086427E">
        <w:rPr>
          <w:b/>
          <w:snapToGrid w:val="0"/>
          <w:sz w:val="28"/>
          <w:szCs w:val="20"/>
        </w:rPr>
        <w:t>,</w:t>
      </w:r>
      <w:r w:rsidRPr="0086427E">
        <w:rPr>
          <w:snapToGrid w:val="0"/>
          <w:sz w:val="28"/>
          <w:szCs w:val="20"/>
        </w:rPr>
        <w:t xml:space="preserve"> используемые при расчете нормы времени, т.е. коэффициенты возможного уплотнения рабочего дня (</w:t>
      </w:r>
      <w:r w:rsidRPr="0086427E">
        <w:rPr>
          <w:b/>
          <w:snapToGrid w:val="0"/>
          <w:sz w:val="28"/>
          <w:szCs w:val="20"/>
          <w:lang w:val="en-US"/>
        </w:rPr>
        <w:t>R</w:t>
      </w:r>
      <w:r w:rsidRPr="0086427E">
        <w:rPr>
          <w:b/>
          <w:snapToGrid w:val="0"/>
          <w:sz w:val="28"/>
          <w:szCs w:val="20"/>
          <w:vertAlign w:val="subscript"/>
        </w:rPr>
        <w:t>у</w:t>
      </w:r>
      <w:r w:rsidRPr="0086427E">
        <w:rPr>
          <w:snapToGrid w:val="0"/>
          <w:sz w:val="28"/>
          <w:szCs w:val="20"/>
        </w:rPr>
        <w:t xml:space="preserve">): </w:t>
      </w:r>
    </w:p>
    <w:p w:rsidR="00B779EF" w:rsidRPr="0086427E" w:rsidRDefault="00B779EF" w:rsidP="00B779EF">
      <w:pPr>
        <w:autoSpaceDE/>
        <w:autoSpaceDN/>
        <w:adjustRightInd/>
        <w:ind w:firstLine="851"/>
        <w:jc w:val="both"/>
        <w:rPr>
          <w:snapToGrid w:val="0"/>
          <w:sz w:val="28"/>
          <w:szCs w:val="20"/>
        </w:rPr>
      </w:pPr>
    </w:p>
    <w:p w:rsidR="00B779EF" w:rsidRPr="0086427E" w:rsidRDefault="00B779EF" w:rsidP="00B779EF">
      <w:pPr>
        <w:autoSpaceDE/>
        <w:autoSpaceDN/>
        <w:adjustRightInd/>
        <w:ind w:firstLine="851"/>
        <w:jc w:val="right"/>
        <w:rPr>
          <w:snapToGrid w:val="0"/>
          <w:sz w:val="28"/>
          <w:szCs w:val="20"/>
        </w:rPr>
      </w:pPr>
      <w:r w:rsidRPr="0086427E">
        <w:rPr>
          <w:b/>
          <w:snapToGrid w:val="0"/>
          <w:sz w:val="28"/>
          <w:szCs w:val="20"/>
          <w:lang w:val="en-US"/>
        </w:rPr>
        <w:t>R</w:t>
      </w:r>
      <w:r w:rsidRPr="0086427E">
        <w:rPr>
          <w:b/>
          <w:snapToGrid w:val="0"/>
          <w:sz w:val="28"/>
          <w:szCs w:val="20"/>
          <w:vertAlign w:val="subscript"/>
        </w:rPr>
        <w:t xml:space="preserve">у </w:t>
      </w:r>
      <w:r w:rsidRPr="0086427E">
        <w:rPr>
          <w:b/>
          <w:snapToGrid w:val="0"/>
          <w:sz w:val="28"/>
          <w:szCs w:val="20"/>
        </w:rPr>
        <w:t>=</w:t>
      </w:r>
      <w:r w:rsidRPr="0086427E">
        <w:rPr>
          <w:b/>
          <w:snapToGrid w:val="0"/>
          <w:sz w:val="28"/>
          <w:szCs w:val="20"/>
        </w:rPr>
        <w:sym w:font="Symbol" w:char="00E5"/>
      </w:r>
      <w:r w:rsidRPr="0086427E">
        <w:rPr>
          <w:b/>
          <w:snapToGrid w:val="0"/>
          <w:sz w:val="28"/>
          <w:szCs w:val="20"/>
        </w:rPr>
        <w:t xml:space="preserve"> Т</w:t>
      </w:r>
      <w:r w:rsidRPr="0086427E">
        <w:rPr>
          <w:b/>
          <w:snapToGrid w:val="0"/>
          <w:sz w:val="28"/>
          <w:szCs w:val="20"/>
          <w:vertAlign w:val="subscript"/>
        </w:rPr>
        <w:t>п</w:t>
      </w:r>
      <w:r w:rsidRPr="0086427E">
        <w:rPr>
          <w:b/>
          <w:snapToGrid w:val="0"/>
          <w:sz w:val="28"/>
          <w:szCs w:val="20"/>
        </w:rPr>
        <w:t>/Т</w:t>
      </w:r>
      <w:r w:rsidRPr="0086427E">
        <w:rPr>
          <w:b/>
          <w:snapToGrid w:val="0"/>
          <w:sz w:val="28"/>
          <w:szCs w:val="20"/>
          <w:vertAlign w:val="subscript"/>
        </w:rPr>
        <w:t xml:space="preserve">см    </w:t>
      </w:r>
      <w:r w:rsidRPr="0086427E">
        <w:rPr>
          <w:b/>
          <w:snapToGrid w:val="0"/>
          <w:sz w:val="28"/>
          <w:szCs w:val="20"/>
        </w:rPr>
        <w:t xml:space="preserve">                                                       </w:t>
      </w:r>
      <w:proofErr w:type="gramStart"/>
      <w:r w:rsidRPr="0086427E">
        <w:rPr>
          <w:b/>
          <w:snapToGrid w:val="0"/>
          <w:sz w:val="28"/>
          <w:szCs w:val="20"/>
        </w:rPr>
        <w:t xml:space="preserve">   </w:t>
      </w:r>
      <w:r w:rsidRPr="0086427E">
        <w:rPr>
          <w:snapToGrid w:val="0"/>
          <w:sz w:val="28"/>
          <w:szCs w:val="20"/>
        </w:rPr>
        <w:t>(</w:t>
      </w:r>
      <w:proofErr w:type="gramEnd"/>
      <w:r w:rsidRPr="0086427E">
        <w:rPr>
          <w:snapToGrid w:val="0"/>
          <w:sz w:val="28"/>
          <w:szCs w:val="20"/>
        </w:rPr>
        <w:t>1.13)</w:t>
      </w:r>
    </w:p>
    <w:p w:rsidR="00B779EF" w:rsidRPr="0086427E" w:rsidRDefault="00B779EF" w:rsidP="00B779EF">
      <w:pPr>
        <w:autoSpaceDE/>
        <w:autoSpaceDN/>
        <w:adjustRightInd/>
        <w:ind w:firstLine="851"/>
        <w:jc w:val="right"/>
        <w:rPr>
          <w:snapToGrid w:val="0"/>
          <w:sz w:val="28"/>
          <w:szCs w:val="20"/>
        </w:rPr>
      </w:pPr>
    </w:p>
    <w:p w:rsidR="00B779EF" w:rsidRPr="0086427E" w:rsidRDefault="00B779EF" w:rsidP="00B779EF">
      <w:pPr>
        <w:autoSpaceDE/>
        <w:autoSpaceDN/>
        <w:adjustRightInd/>
        <w:jc w:val="both"/>
        <w:rPr>
          <w:snapToGrid w:val="0"/>
          <w:sz w:val="28"/>
          <w:szCs w:val="20"/>
        </w:rPr>
      </w:pPr>
      <w:r w:rsidRPr="0086427E">
        <w:rPr>
          <w:snapToGrid w:val="0"/>
          <w:sz w:val="28"/>
          <w:szCs w:val="20"/>
        </w:rPr>
        <w:t xml:space="preserve">где </w:t>
      </w:r>
      <w:r w:rsidRPr="0086427E">
        <w:rPr>
          <w:b/>
          <w:snapToGrid w:val="0"/>
          <w:sz w:val="28"/>
          <w:szCs w:val="20"/>
        </w:rPr>
        <w:sym w:font="Symbol" w:char="00E5"/>
      </w:r>
      <w:r w:rsidRPr="0086427E">
        <w:rPr>
          <w:b/>
          <w:snapToGrid w:val="0"/>
          <w:sz w:val="28"/>
          <w:szCs w:val="20"/>
        </w:rPr>
        <w:t xml:space="preserve"> Т</w:t>
      </w:r>
      <w:r w:rsidRPr="0086427E">
        <w:rPr>
          <w:b/>
          <w:snapToGrid w:val="0"/>
          <w:sz w:val="28"/>
          <w:szCs w:val="20"/>
          <w:vertAlign w:val="subscript"/>
        </w:rPr>
        <w:t>п</w:t>
      </w:r>
      <w:r w:rsidRPr="0086427E">
        <w:rPr>
          <w:snapToGrid w:val="0"/>
          <w:sz w:val="28"/>
          <w:szCs w:val="20"/>
        </w:rPr>
        <w:t xml:space="preserve"> – суммарное время устранимых потерь, выявленных при     фотографии рабочего дня;</w:t>
      </w:r>
    </w:p>
    <w:p w:rsidR="00B779EF" w:rsidRPr="0086427E" w:rsidRDefault="00B779EF" w:rsidP="00B779EF">
      <w:pPr>
        <w:autoSpaceDE/>
        <w:autoSpaceDN/>
        <w:adjustRightInd/>
        <w:ind w:firstLine="540"/>
        <w:jc w:val="both"/>
        <w:rPr>
          <w:snapToGrid w:val="0"/>
          <w:sz w:val="28"/>
          <w:szCs w:val="20"/>
        </w:rPr>
      </w:pPr>
      <w:proofErr w:type="gramStart"/>
      <w:r w:rsidRPr="0086427E">
        <w:rPr>
          <w:b/>
          <w:snapToGrid w:val="0"/>
          <w:sz w:val="28"/>
          <w:szCs w:val="20"/>
        </w:rPr>
        <w:t>Т</w:t>
      </w:r>
      <w:r w:rsidRPr="0086427E">
        <w:rPr>
          <w:b/>
          <w:snapToGrid w:val="0"/>
          <w:sz w:val="28"/>
          <w:szCs w:val="20"/>
          <w:vertAlign w:val="subscript"/>
        </w:rPr>
        <w:t>см</w:t>
      </w:r>
      <w:r w:rsidRPr="0086427E">
        <w:rPr>
          <w:snapToGrid w:val="0"/>
          <w:sz w:val="28"/>
          <w:szCs w:val="20"/>
        </w:rPr>
        <w:t xml:space="preserve">  -</w:t>
      </w:r>
      <w:proofErr w:type="gramEnd"/>
      <w:r w:rsidRPr="0086427E">
        <w:rPr>
          <w:snapToGrid w:val="0"/>
          <w:sz w:val="28"/>
          <w:szCs w:val="20"/>
        </w:rPr>
        <w:t xml:space="preserve"> продолжительность смены.</w:t>
      </w:r>
    </w:p>
    <w:p w:rsidR="00B779EF" w:rsidRPr="0086427E" w:rsidRDefault="00B779EF" w:rsidP="00B779EF">
      <w:pPr>
        <w:autoSpaceDE/>
        <w:autoSpaceDN/>
        <w:adjustRightInd/>
        <w:ind w:left="2520" w:hanging="360"/>
        <w:jc w:val="both"/>
        <w:rPr>
          <w:snapToGrid w:val="0"/>
          <w:sz w:val="28"/>
          <w:szCs w:val="20"/>
        </w:rPr>
      </w:pPr>
    </w:p>
    <w:p w:rsidR="00B779EF" w:rsidRPr="0086427E" w:rsidRDefault="00B779EF" w:rsidP="00B779EF">
      <w:pPr>
        <w:autoSpaceDE/>
        <w:autoSpaceDN/>
        <w:adjustRightInd/>
        <w:ind w:firstLine="540"/>
        <w:jc w:val="both"/>
        <w:rPr>
          <w:snapToGrid w:val="0"/>
          <w:sz w:val="28"/>
          <w:szCs w:val="20"/>
        </w:rPr>
      </w:pPr>
      <w:r w:rsidRPr="0086427E">
        <w:rPr>
          <w:snapToGrid w:val="0"/>
          <w:sz w:val="28"/>
          <w:szCs w:val="20"/>
        </w:rPr>
        <w:t>Коэффициент возможного повышения производительности труда за счет уплотнения рабочего времени (</w:t>
      </w:r>
      <w:r w:rsidRPr="0086427E">
        <w:rPr>
          <w:b/>
          <w:snapToGrid w:val="0"/>
          <w:sz w:val="28"/>
          <w:szCs w:val="20"/>
          <w:lang w:val="en-US"/>
        </w:rPr>
        <w:t>R</w:t>
      </w:r>
      <w:r w:rsidRPr="0086427E">
        <w:rPr>
          <w:b/>
          <w:snapToGrid w:val="0"/>
          <w:sz w:val="28"/>
          <w:szCs w:val="20"/>
          <w:vertAlign w:val="subscript"/>
        </w:rPr>
        <w:t>пт</w:t>
      </w:r>
      <w:r w:rsidRPr="0086427E">
        <w:rPr>
          <w:snapToGrid w:val="0"/>
          <w:sz w:val="28"/>
          <w:szCs w:val="20"/>
        </w:rPr>
        <w:t>):</w:t>
      </w:r>
    </w:p>
    <w:p w:rsidR="00B779EF" w:rsidRPr="0086427E" w:rsidRDefault="00B779EF" w:rsidP="00B779EF">
      <w:pPr>
        <w:autoSpaceDE/>
        <w:autoSpaceDN/>
        <w:adjustRightInd/>
        <w:ind w:left="426"/>
        <w:jc w:val="both"/>
        <w:rPr>
          <w:snapToGrid w:val="0"/>
          <w:sz w:val="16"/>
          <w:szCs w:val="20"/>
        </w:rPr>
      </w:pPr>
    </w:p>
    <w:p w:rsidR="00B779EF" w:rsidRPr="0086427E" w:rsidRDefault="00B779EF" w:rsidP="00B779EF">
      <w:pPr>
        <w:autoSpaceDE/>
        <w:autoSpaceDN/>
        <w:adjustRightInd/>
        <w:ind w:firstLine="851"/>
        <w:jc w:val="right"/>
        <w:rPr>
          <w:snapToGrid w:val="0"/>
          <w:sz w:val="28"/>
          <w:szCs w:val="20"/>
        </w:rPr>
      </w:pPr>
      <w:r w:rsidRPr="0086427E">
        <w:rPr>
          <w:b/>
          <w:snapToGrid w:val="0"/>
          <w:sz w:val="28"/>
          <w:szCs w:val="20"/>
          <w:lang w:val="en-US"/>
        </w:rPr>
        <w:t>R</w:t>
      </w:r>
      <w:proofErr w:type="gramStart"/>
      <w:r w:rsidRPr="0086427E">
        <w:rPr>
          <w:b/>
          <w:snapToGrid w:val="0"/>
          <w:sz w:val="28"/>
          <w:szCs w:val="20"/>
          <w:vertAlign w:val="subscript"/>
        </w:rPr>
        <w:t xml:space="preserve">пт </w:t>
      </w:r>
      <w:r w:rsidRPr="0086427E">
        <w:rPr>
          <w:b/>
          <w:snapToGrid w:val="0"/>
          <w:sz w:val="28"/>
          <w:szCs w:val="20"/>
        </w:rPr>
        <w:t xml:space="preserve"> =</w:t>
      </w:r>
      <w:proofErr w:type="gramEnd"/>
      <w:r w:rsidRPr="0086427E">
        <w:rPr>
          <w:b/>
          <w:snapToGrid w:val="0"/>
          <w:sz w:val="28"/>
          <w:szCs w:val="20"/>
        </w:rPr>
        <w:t xml:space="preserve"> (Т</w:t>
      </w:r>
      <w:r w:rsidRPr="0086427E">
        <w:rPr>
          <w:b/>
          <w:snapToGrid w:val="0"/>
          <w:sz w:val="28"/>
          <w:szCs w:val="20"/>
          <w:vertAlign w:val="subscript"/>
        </w:rPr>
        <w:t xml:space="preserve">оп </w:t>
      </w:r>
      <w:r w:rsidRPr="0086427E">
        <w:rPr>
          <w:b/>
          <w:snapToGrid w:val="0"/>
          <w:sz w:val="28"/>
          <w:szCs w:val="20"/>
        </w:rPr>
        <w:t xml:space="preserve"> -Т</w:t>
      </w:r>
      <w:r w:rsidRPr="0086427E">
        <w:rPr>
          <w:b/>
          <w:snapToGrid w:val="0"/>
          <w:sz w:val="28"/>
          <w:szCs w:val="20"/>
          <w:vertAlign w:val="subscript"/>
        </w:rPr>
        <w:t>оф</w:t>
      </w:r>
      <w:r w:rsidRPr="0086427E">
        <w:rPr>
          <w:b/>
          <w:snapToGrid w:val="0"/>
          <w:sz w:val="28"/>
          <w:szCs w:val="20"/>
        </w:rPr>
        <w:t>)/Т</w:t>
      </w:r>
      <w:r w:rsidRPr="0086427E">
        <w:rPr>
          <w:b/>
          <w:snapToGrid w:val="0"/>
          <w:sz w:val="28"/>
          <w:szCs w:val="20"/>
          <w:vertAlign w:val="subscript"/>
        </w:rPr>
        <w:t>оп</w:t>
      </w:r>
      <w:r w:rsidRPr="0086427E">
        <w:rPr>
          <w:snapToGrid w:val="0"/>
          <w:sz w:val="28"/>
          <w:szCs w:val="20"/>
          <w:vertAlign w:val="subscript"/>
        </w:rPr>
        <w:t xml:space="preserve">  </w:t>
      </w:r>
      <w:r w:rsidRPr="0086427E">
        <w:rPr>
          <w:snapToGrid w:val="0"/>
          <w:sz w:val="28"/>
          <w:szCs w:val="20"/>
        </w:rPr>
        <w:t xml:space="preserve">                                        (1.14)</w:t>
      </w:r>
    </w:p>
    <w:p w:rsidR="00B779EF" w:rsidRPr="0086427E" w:rsidRDefault="00B779EF" w:rsidP="00B779EF">
      <w:pPr>
        <w:autoSpaceDE/>
        <w:autoSpaceDN/>
        <w:adjustRightInd/>
        <w:ind w:firstLine="851"/>
        <w:jc w:val="both"/>
        <w:rPr>
          <w:snapToGrid w:val="0"/>
          <w:sz w:val="28"/>
          <w:szCs w:val="20"/>
        </w:rPr>
      </w:pPr>
      <w:r w:rsidRPr="0086427E">
        <w:rPr>
          <w:snapToGrid w:val="0"/>
          <w:sz w:val="28"/>
          <w:szCs w:val="20"/>
        </w:rPr>
        <w:t xml:space="preserve">                                       </w:t>
      </w:r>
    </w:p>
    <w:p w:rsidR="00B779EF" w:rsidRPr="0086427E" w:rsidRDefault="00B779EF" w:rsidP="00B779EF">
      <w:pPr>
        <w:autoSpaceDE/>
        <w:autoSpaceDN/>
        <w:adjustRightInd/>
        <w:ind w:firstLine="851"/>
        <w:jc w:val="right"/>
        <w:rPr>
          <w:snapToGrid w:val="0"/>
          <w:sz w:val="28"/>
          <w:szCs w:val="20"/>
        </w:rPr>
      </w:pPr>
      <w:r w:rsidRPr="0086427E">
        <w:rPr>
          <w:b/>
          <w:snapToGrid w:val="0"/>
          <w:sz w:val="28"/>
          <w:szCs w:val="20"/>
          <w:lang w:val="en-US"/>
        </w:rPr>
        <w:t>R</w:t>
      </w:r>
      <w:r w:rsidRPr="0086427E">
        <w:rPr>
          <w:b/>
          <w:snapToGrid w:val="0"/>
          <w:sz w:val="28"/>
          <w:szCs w:val="20"/>
          <w:vertAlign w:val="subscript"/>
        </w:rPr>
        <w:t xml:space="preserve">пт </w:t>
      </w:r>
      <w:proofErr w:type="gramStart"/>
      <w:r w:rsidRPr="0086427E">
        <w:rPr>
          <w:b/>
          <w:snapToGrid w:val="0"/>
          <w:sz w:val="28"/>
          <w:szCs w:val="20"/>
        </w:rPr>
        <w:t>=(</w:t>
      </w:r>
      <w:proofErr w:type="gramEnd"/>
      <w:r w:rsidRPr="0086427E">
        <w:rPr>
          <w:b/>
          <w:snapToGrid w:val="0"/>
          <w:sz w:val="28"/>
          <w:szCs w:val="20"/>
          <w:lang w:val="en-US"/>
        </w:rPr>
        <w:t>R</w:t>
      </w:r>
      <w:r w:rsidRPr="0086427E">
        <w:rPr>
          <w:b/>
          <w:snapToGrid w:val="0"/>
          <w:sz w:val="28"/>
          <w:szCs w:val="20"/>
          <w:vertAlign w:val="subscript"/>
        </w:rPr>
        <w:t xml:space="preserve">у </w:t>
      </w:r>
      <w:r w:rsidRPr="0086427E">
        <w:rPr>
          <w:b/>
          <w:snapToGrid w:val="0"/>
          <w:sz w:val="28"/>
          <w:szCs w:val="20"/>
        </w:rPr>
        <w:t xml:space="preserve">* 100 ) / (100 - </w:t>
      </w:r>
      <w:r w:rsidRPr="0086427E">
        <w:rPr>
          <w:b/>
          <w:snapToGrid w:val="0"/>
          <w:sz w:val="28"/>
          <w:szCs w:val="20"/>
          <w:lang w:val="en-US"/>
        </w:rPr>
        <w:t>R</w:t>
      </w:r>
      <w:r w:rsidRPr="0086427E">
        <w:rPr>
          <w:b/>
          <w:snapToGrid w:val="0"/>
          <w:sz w:val="28"/>
          <w:szCs w:val="20"/>
          <w:vertAlign w:val="subscript"/>
        </w:rPr>
        <w:t xml:space="preserve">у </w:t>
      </w:r>
      <w:r w:rsidRPr="0086427E">
        <w:rPr>
          <w:b/>
          <w:snapToGrid w:val="0"/>
          <w:sz w:val="28"/>
          <w:szCs w:val="20"/>
        </w:rPr>
        <w:t xml:space="preserve">)     </w:t>
      </w:r>
      <w:r w:rsidRPr="0086427E">
        <w:rPr>
          <w:snapToGrid w:val="0"/>
          <w:sz w:val="28"/>
          <w:szCs w:val="20"/>
        </w:rPr>
        <w:t xml:space="preserve">                               (1.15)</w:t>
      </w:r>
    </w:p>
    <w:p w:rsidR="00B779EF" w:rsidRPr="0086427E" w:rsidRDefault="00B779EF" w:rsidP="00B779EF">
      <w:pPr>
        <w:autoSpaceDE/>
        <w:autoSpaceDN/>
        <w:adjustRightInd/>
        <w:ind w:firstLine="851"/>
        <w:jc w:val="both"/>
        <w:rPr>
          <w:snapToGrid w:val="0"/>
          <w:sz w:val="16"/>
          <w:szCs w:val="20"/>
        </w:rPr>
      </w:pPr>
    </w:p>
    <w:p w:rsidR="00B779EF" w:rsidRPr="0086427E" w:rsidRDefault="00B779EF" w:rsidP="00B779EF">
      <w:pPr>
        <w:autoSpaceDE/>
        <w:autoSpaceDN/>
        <w:adjustRightInd/>
        <w:jc w:val="both"/>
        <w:rPr>
          <w:snapToGrid w:val="0"/>
          <w:sz w:val="28"/>
          <w:szCs w:val="20"/>
        </w:rPr>
      </w:pPr>
      <w:proofErr w:type="gramStart"/>
      <w:r w:rsidRPr="0086427E">
        <w:rPr>
          <w:snapToGrid w:val="0"/>
          <w:sz w:val="28"/>
          <w:szCs w:val="20"/>
        </w:rPr>
        <w:t xml:space="preserve">где  </w:t>
      </w:r>
      <w:r w:rsidRPr="0086427E">
        <w:rPr>
          <w:b/>
          <w:snapToGrid w:val="0"/>
          <w:sz w:val="28"/>
          <w:szCs w:val="20"/>
        </w:rPr>
        <w:t>Т</w:t>
      </w:r>
      <w:r w:rsidRPr="0086427E">
        <w:rPr>
          <w:b/>
          <w:snapToGrid w:val="0"/>
          <w:sz w:val="28"/>
          <w:szCs w:val="20"/>
          <w:vertAlign w:val="subscript"/>
        </w:rPr>
        <w:t>оп</w:t>
      </w:r>
      <w:proofErr w:type="gramEnd"/>
      <w:r w:rsidRPr="0086427E">
        <w:rPr>
          <w:snapToGrid w:val="0"/>
          <w:sz w:val="28"/>
          <w:szCs w:val="20"/>
        </w:rPr>
        <w:t xml:space="preserve"> – продолжительность оперативной работы по нормативному балансу рабочего времени, мин;</w:t>
      </w:r>
    </w:p>
    <w:p w:rsidR="00B779EF" w:rsidRPr="0086427E" w:rsidRDefault="00B779EF" w:rsidP="00B779EF">
      <w:pPr>
        <w:autoSpaceDE/>
        <w:autoSpaceDN/>
        <w:adjustRightInd/>
        <w:jc w:val="both"/>
        <w:rPr>
          <w:snapToGrid w:val="0"/>
          <w:sz w:val="28"/>
          <w:szCs w:val="20"/>
        </w:rPr>
      </w:pPr>
      <w:r w:rsidRPr="0086427E">
        <w:rPr>
          <w:snapToGrid w:val="0"/>
          <w:sz w:val="28"/>
          <w:szCs w:val="20"/>
        </w:rPr>
        <w:t xml:space="preserve">        </w:t>
      </w:r>
      <w:r w:rsidRPr="0086427E">
        <w:rPr>
          <w:b/>
          <w:snapToGrid w:val="0"/>
          <w:sz w:val="28"/>
          <w:szCs w:val="20"/>
        </w:rPr>
        <w:t>Т</w:t>
      </w:r>
      <w:r w:rsidRPr="0086427E">
        <w:rPr>
          <w:b/>
          <w:snapToGrid w:val="0"/>
          <w:sz w:val="28"/>
          <w:szCs w:val="20"/>
          <w:vertAlign w:val="subscript"/>
        </w:rPr>
        <w:t>оф</w:t>
      </w:r>
      <w:r w:rsidRPr="0086427E">
        <w:rPr>
          <w:snapToGrid w:val="0"/>
          <w:sz w:val="28"/>
          <w:szCs w:val="20"/>
        </w:rPr>
        <w:t xml:space="preserve"> – продолжительность оперативной работы по </w:t>
      </w:r>
      <w:proofErr w:type="gramStart"/>
      <w:r w:rsidRPr="0086427E">
        <w:rPr>
          <w:snapToGrid w:val="0"/>
          <w:sz w:val="28"/>
          <w:szCs w:val="20"/>
        </w:rPr>
        <w:t>фактическому  балансу</w:t>
      </w:r>
      <w:proofErr w:type="gramEnd"/>
      <w:r w:rsidRPr="0086427E">
        <w:rPr>
          <w:snapToGrid w:val="0"/>
          <w:sz w:val="28"/>
          <w:szCs w:val="20"/>
        </w:rPr>
        <w:t>, мин.</w:t>
      </w:r>
    </w:p>
    <w:p w:rsidR="00B779EF" w:rsidRPr="0086427E" w:rsidRDefault="00B779EF" w:rsidP="00B779EF">
      <w:pPr>
        <w:autoSpaceDE/>
        <w:autoSpaceDN/>
        <w:adjustRightInd/>
        <w:jc w:val="both"/>
        <w:rPr>
          <w:snapToGrid w:val="0"/>
          <w:sz w:val="28"/>
          <w:szCs w:val="20"/>
        </w:rPr>
      </w:pPr>
      <w:r w:rsidRPr="0086427E">
        <w:rPr>
          <w:snapToGrid w:val="0"/>
          <w:sz w:val="28"/>
          <w:szCs w:val="20"/>
        </w:rPr>
        <w:t xml:space="preserve"> </w:t>
      </w:r>
    </w:p>
    <w:p w:rsidR="00B779EF" w:rsidRPr="0086427E" w:rsidRDefault="00B779EF" w:rsidP="00B779EF">
      <w:pPr>
        <w:autoSpaceDE/>
        <w:autoSpaceDN/>
        <w:adjustRightInd/>
        <w:jc w:val="both"/>
        <w:rPr>
          <w:snapToGrid w:val="0"/>
          <w:sz w:val="28"/>
          <w:szCs w:val="20"/>
        </w:rPr>
      </w:pPr>
      <w:r w:rsidRPr="0086427E">
        <w:rPr>
          <w:snapToGrid w:val="0"/>
          <w:sz w:val="28"/>
          <w:szCs w:val="20"/>
        </w:rPr>
        <w:t>Коэффициент подготовительно-заключительного времени:</w:t>
      </w:r>
    </w:p>
    <w:p w:rsidR="00B779EF" w:rsidRPr="0086427E" w:rsidRDefault="00B779EF" w:rsidP="00B779EF">
      <w:pPr>
        <w:autoSpaceDE/>
        <w:autoSpaceDN/>
        <w:adjustRightInd/>
        <w:ind w:left="720"/>
        <w:jc w:val="both"/>
        <w:rPr>
          <w:snapToGrid w:val="0"/>
          <w:sz w:val="28"/>
          <w:szCs w:val="20"/>
        </w:rPr>
      </w:pPr>
    </w:p>
    <w:p w:rsidR="00B779EF" w:rsidRPr="0086427E" w:rsidRDefault="00B779EF" w:rsidP="00B779EF">
      <w:pPr>
        <w:autoSpaceDE/>
        <w:autoSpaceDN/>
        <w:adjustRightInd/>
        <w:ind w:left="14" w:firstLine="837"/>
        <w:jc w:val="right"/>
        <w:rPr>
          <w:snapToGrid w:val="0"/>
          <w:sz w:val="28"/>
          <w:szCs w:val="20"/>
        </w:rPr>
      </w:pPr>
      <w:r w:rsidRPr="0086427E">
        <w:rPr>
          <w:b/>
          <w:snapToGrid w:val="0"/>
          <w:sz w:val="28"/>
          <w:szCs w:val="20"/>
        </w:rPr>
        <w:sym w:font="Symbol" w:char="0061"/>
      </w:r>
      <w:r w:rsidRPr="0086427E">
        <w:rPr>
          <w:b/>
          <w:snapToGrid w:val="0"/>
          <w:sz w:val="28"/>
          <w:szCs w:val="20"/>
        </w:rPr>
        <w:t xml:space="preserve">  </w:t>
      </w:r>
      <w:r w:rsidRPr="0086427E">
        <w:rPr>
          <w:b/>
          <w:snapToGrid w:val="0"/>
          <w:sz w:val="28"/>
          <w:szCs w:val="20"/>
        </w:rPr>
        <w:sym w:font="Symbol" w:char="00A2"/>
      </w:r>
      <w:r w:rsidRPr="0086427E">
        <w:rPr>
          <w:b/>
          <w:snapToGrid w:val="0"/>
          <w:sz w:val="28"/>
          <w:szCs w:val="20"/>
        </w:rPr>
        <w:t xml:space="preserve"> = Т</w:t>
      </w:r>
      <w:r w:rsidRPr="0086427E">
        <w:rPr>
          <w:b/>
          <w:snapToGrid w:val="0"/>
          <w:sz w:val="28"/>
          <w:szCs w:val="20"/>
          <w:vertAlign w:val="subscript"/>
        </w:rPr>
        <w:t>пз</w:t>
      </w:r>
      <w:r w:rsidRPr="0086427E">
        <w:rPr>
          <w:b/>
          <w:snapToGrid w:val="0"/>
          <w:sz w:val="28"/>
          <w:szCs w:val="20"/>
        </w:rPr>
        <w:t>/Т</w:t>
      </w:r>
      <w:r w:rsidRPr="0086427E">
        <w:rPr>
          <w:b/>
          <w:snapToGrid w:val="0"/>
          <w:sz w:val="28"/>
          <w:szCs w:val="20"/>
          <w:vertAlign w:val="subscript"/>
        </w:rPr>
        <w:t>оп</w:t>
      </w:r>
      <w:r w:rsidRPr="0086427E">
        <w:rPr>
          <w:snapToGrid w:val="0"/>
          <w:sz w:val="28"/>
          <w:szCs w:val="20"/>
          <w:vertAlign w:val="subscript"/>
        </w:rPr>
        <w:t xml:space="preserve">    </w:t>
      </w:r>
      <w:r w:rsidRPr="0086427E">
        <w:rPr>
          <w:snapToGrid w:val="0"/>
          <w:sz w:val="28"/>
          <w:szCs w:val="20"/>
        </w:rPr>
        <w:t xml:space="preserve">                                              </w:t>
      </w:r>
      <w:proofErr w:type="gramStart"/>
      <w:r w:rsidRPr="0086427E">
        <w:rPr>
          <w:snapToGrid w:val="0"/>
          <w:sz w:val="28"/>
          <w:szCs w:val="20"/>
        </w:rPr>
        <w:t xml:space="preserve">   (</w:t>
      </w:r>
      <w:proofErr w:type="gramEnd"/>
      <w:r w:rsidRPr="0086427E">
        <w:rPr>
          <w:snapToGrid w:val="0"/>
          <w:sz w:val="28"/>
          <w:szCs w:val="20"/>
        </w:rPr>
        <w:t>1.16)</w:t>
      </w:r>
    </w:p>
    <w:p w:rsidR="00B779EF" w:rsidRPr="0086427E" w:rsidRDefault="00B779EF" w:rsidP="00B779EF">
      <w:pPr>
        <w:autoSpaceDE/>
        <w:autoSpaceDN/>
        <w:adjustRightInd/>
        <w:ind w:left="14" w:firstLine="837"/>
        <w:jc w:val="right"/>
        <w:rPr>
          <w:snapToGrid w:val="0"/>
          <w:sz w:val="28"/>
          <w:szCs w:val="20"/>
        </w:rPr>
      </w:pPr>
    </w:p>
    <w:p w:rsidR="00B779EF" w:rsidRPr="0086427E" w:rsidRDefault="00B779EF" w:rsidP="00B779EF">
      <w:pPr>
        <w:autoSpaceDE/>
        <w:autoSpaceDN/>
        <w:adjustRightInd/>
        <w:jc w:val="both"/>
        <w:rPr>
          <w:snapToGrid w:val="0"/>
          <w:sz w:val="28"/>
          <w:szCs w:val="20"/>
        </w:rPr>
      </w:pPr>
      <w:r w:rsidRPr="0086427E">
        <w:rPr>
          <w:snapToGrid w:val="0"/>
          <w:sz w:val="28"/>
          <w:szCs w:val="20"/>
        </w:rPr>
        <w:t xml:space="preserve">где </w:t>
      </w:r>
      <w:r w:rsidRPr="0086427E">
        <w:rPr>
          <w:b/>
          <w:snapToGrid w:val="0"/>
          <w:sz w:val="28"/>
          <w:szCs w:val="20"/>
        </w:rPr>
        <w:t>Т</w:t>
      </w:r>
      <w:r w:rsidRPr="0086427E">
        <w:rPr>
          <w:b/>
          <w:snapToGrid w:val="0"/>
          <w:sz w:val="28"/>
          <w:szCs w:val="20"/>
          <w:vertAlign w:val="subscript"/>
        </w:rPr>
        <w:t>п</w:t>
      </w:r>
      <w:r w:rsidRPr="0086427E">
        <w:rPr>
          <w:snapToGrid w:val="0"/>
          <w:sz w:val="28"/>
          <w:szCs w:val="20"/>
          <w:vertAlign w:val="subscript"/>
        </w:rPr>
        <w:t>з</w:t>
      </w:r>
      <w:r w:rsidRPr="0086427E">
        <w:rPr>
          <w:snapToGrid w:val="0"/>
          <w:sz w:val="28"/>
          <w:szCs w:val="20"/>
        </w:rPr>
        <w:t xml:space="preserve"> – продолжительность подготовительного времени по нормативному балансу, мин.</w:t>
      </w:r>
    </w:p>
    <w:p w:rsidR="00B779EF" w:rsidRPr="0086427E" w:rsidRDefault="00B779EF" w:rsidP="00B779EF">
      <w:pPr>
        <w:autoSpaceDE/>
        <w:autoSpaceDN/>
        <w:adjustRightInd/>
        <w:ind w:firstLine="540"/>
        <w:jc w:val="both"/>
        <w:rPr>
          <w:snapToGrid w:val="0"/>
          <w:sz w:val="28"/>
          <w:szCs w:val="20"/>
        </w:rPr>
      </w:pPr>
      <w:r w:rsidRPr="0086427E">
        <w:rPr>
          <w:snapToGrid w:val="0"/>
          <w:sz w:val="28"/>
          <w:szCs w:val="20"/>
        </w:rPr>
        <w:t xml:space="preserve">Коэффициент времени обслуживания рабочего места – технического и организационного  </w:t>
      </w:r>
      <w:r w:rsidRPr="0086427E">
        <w:rPr>
          <w:b/>
          <w:snapToGrid w:val="0"/>
          <w:sz w:val="28"/>
          <w:szCs w:val="20"/>
        </w:rPr>
        <w:sym w:font="Symbol" w:char="0061"/>
      </w:r>
      <w:r w:rsidRPr="0086427E">
        <w:rPr>
          <w:b/>
          <w:snapToGrid w:val="0"/>
          <w:sz w:val="28"/>
          <w:szCs w:val="20"/>
        </w:rPr>
        <w:t xml:space="preserve">  </w:t>
      </w:r>
      <w:r w:rsidRPr="0086427E">
        <w:rPr>
          <w:snapToGrid w:val="0"/>
          <w:sz w:val="28"/>
          <w:szCs w:val="20"/>
        </w:rPr>
        <w:t xml:space="preserve">и </w:t>
      </w:r>
      <w:r w:rsidRPr="0086427E">
        <w:rPr>
          <w:b/>
          <w:snapToGrid w:val="0"/>
          <w:sz w:val="28"/>
          <w:szCs w:val="20"/>
        </w:rPr>
        <w:t xml:space="preserve">  </w:t>
      </w:r>
      <w:r w:rsidRPr="0086427E">
        <w:rPr>
          <w:b/>
          <w:snapToGrid w:val="0"/>
          <w:sz w:val="28"/>
          <w:szCs w:val="20"/>
        </w:rPr>
        <w:sym w:font="Symbol" w:char="0062"/>
      </w:r>
      <w:r w:rsidRPr="0086427E">
        <w:rPr>
          <w:snapToGrid w:val="0"/>
          <w:sz w:val="28"/>
          <w:szCs w:val="20"/>
        </w:rPr>
        <w:t>:</w:t>
      </w:r>
    </w:p>
    <w:p w:rsidR="00B779EF" w:rsidRPr="0086427E" w:rsidRDefault="00B779EF" w:rsidP="00B779EF">
      <w:pPr>
        <w:autoSpaceDE/>
        <w:autoSpaceDN/>
        <w:adjustRightInd/>
        <w:ind w:firstLine="900"/>
        <w:jc w:val="both"/>
        <w:rPr>
          <w:snapToGrid w:val="0"/>
          <w:sz w:val="28"/>
          <w:szCs w:val="20"/>
        </w:rPr>
      </w:pPr>
    </w:p>
    <w:p w:rsidR="00B779EF" w:rsidRPr="0086427E" w:rsidRDefault="00B779EF" w:rsidP="00B779EF">
      <w:pPr>
        <w:autoSpaceDE/>
        <w:autoSpaceDN/>
        <w:adjustRightInd/>
        <w:ind w:left="14"/>
        <w:jc w:val="right"/>
        <w:rPr>
          <w:snapToGrid w:val="0"/>
          <w:sz w:val="28"/>
          <w:szCs w:val="20"/>
        </w:rPr>
      </w:pPr>
      <w:r w:rsidRPr="0086427E">
        <w:rPr>
          <w:snapToGrid w:val="0"/>
          <w:sz w:val="28"/>
          <w:szCs w:val="20"/>
        </w:rPr>
        <w:t xml:space="preserve">                                    </w:t>
      </w:r>
      <w:r w:rsidRPr="0086427E">
        <w:rPr>
          <w:b/>
          <w:snapToGrid w:val="0"/>
          <w:sz w:val="28"/>
          <w:szCs w:val="20"/>
        </w:rPr>
        <w:sym w:font="Symbol" w:char="0061"/>
      </w:r>
      <w:r w:rsidRPr="0086427E">
        <w:rPr>
          <w:b/>
          <w:snapToGrid w:val="0"/>
          <w:sz w:val="28"/>
          <w:szCs w:val="20"/>
        </w:rPr>
        <w:t xml:space="preserve"> = Т</w:t>
      </w:r>
      <w:r w:rsidRPr="0086427E">
        <w:rPr>
          <w:b/>
          <w:snapToGrid w:val="0"/>
          <w:sz w:val="28"/>
          <w:szCs w:val="20"/>
          <w:vertAlign w:val="subscript"/>
        </w:rPr>
        <w:t>то</w:t>
      </w:r>
      <w:r w:rsidRPr="0086427E">
        <w:rPr>
          <w:b/>
          <w:snapToGrid w:val="0"/>
          <w:sz w:val="28"/>
          <w:szCs w:val="20"/>
        </w:rPr>
        <w:t>/Т</w:t>
      </w:r>
      <w:r w:rsidRPr="0086427E">
        <w:rPr>
          <w:b/>
          <w:snapToGrid w:val="0"/>
          <w:sz w:val="28"/>
          <w:szCs w:val="20"/>
          <w:vertAlign w:val="subscript"/>
        </w:rPr>
        <w:t>оп</w:t>
      </w:r>
      <w:r w:rsidRPr="0086427E">
        <w:rPr>
          <w:b/>
          <w:snapToGrid w:val="0"/>
          <w:sz w:val="28"/>
          <w:szCs w:val="20"/>
        </w:rPr>
        <w:t xml:space="preserve">    </w:t>
      </w:r>
      <w:r w:rsidRPr="0086427E">
        <w:rPr>
          <w:snapToGrid w:val="0"/>
          <w:sz w:val="28"/>
          <w:szCs w:val="20"/>
        </w:rPr>
        <w:t xml:space="preserve">                                            </w:t>
      </w:r>
      <w:proofErr w:type="gramStart"/>
      <w:r w:rsidRPr="0086427E">
        <w:rPr>
          <w:snapToGrid w:val="0"/>
          <w:sz w:val="28"/>
          <w:szCs w:val="20"/>
        </w:rPr>
        <w:t xml:space="preserve">   (</w:t>
      </w:r>
      <w:proofErr w:type="gramEnd"/>
      <w:r w:rsidRPr="0086427E">
        <w:rPr>
          <w:snapToGrid w:val="0"/>
          <w:sz w:val="28"/>
          <w:szCs w:val="20"/>
        </w:rPr>
        <w:t>1.17)</w:t>
      </w:r>
    </w:p>
    <w:p w:rsidR="00B779EF" w:rsidRPr="0086427E" w:rsidRDefault="00B779EF" w:rsidP="00B779EF">
      <w:pPr>
        <w:autoSpaceDE/>
        <w:autoSpaceDN/>
        <w:adjustRightInd/>
        <w:ind w:left="14"/>
        <w:jc w:val="right"/>
        <w:rPr>
          <w:snapToGrid w:val="0"/>
          <w:sz w:val="28"/>
          <w:szCs w:val="20"/>
        </w:rPr>
      </w:pPr>
    </w:p>
    <w:p w:rsidR="00B779EF" w:rsidRPr="0086427E" w:rsidRDefault="00B779EF" w:rsidP="00B779EF">
      <w:pPr>
        <w:autoSpaceDE/>
        <w:autoSpaceDN/>
        <w:adjustRightInd/>
        <w:ind w:left="14"/>
        <w:jc w:val="right"/>
        <w:rPr>
          <w:snapToGrid w:val="0"/>
          <w:sz w:val="28"/>
          <w:szCs w:val="20"/>
        </w:rPr>
      </w:pPr>
      <w:r w:rsidRPr="0086427E">
        <w:rPr>
          <w:snapToGrid w:val="0"/>
          <w:sz w:val="28"/>
          <w:szCs w:val="20"/>
        </w:rPr>
        <w:t xml:space="preserve">                                    </w:t>
      </w:r>
      <w:r w:rsidRPr="0086427E">
        <w:rPr>
          <w:b/>
          <w:snapToGrid w:val="0"/>
          <w:sz w:val="28"/>
          <w:szCs w:val="20"/>
        </w:rPr>
        <w:sym w:font="Symbol" w:char="0062"/>
      </w:r>
      <w:r w:rsidRPr="0086427E">
        <w:rPr>
          <w:b/>
          <w:snapToGrid w:val="0"/>
          <w:sz w:val="28"/>
          <w:szCs w:val="20"/>
        </w:rPr>
        <w:t xml:space="preserve">  = Т</w:t>
      </w:r>
      <w:r w:rsidRPr="0086427E">
        <w:rPr>
          <w:b/>
          <w:snapToGrid w:val="0"/>
          <w:sz w:val="28"/>
          <w:szCs w:val="20"/>
          <w:vertAlign w:val="subscript"/>
        </w:rPr>
        <w:t>оо</w:t>
      </w:r>
      <w:r w:rsidRPr="0086427E">
        <w:rPr>
          <w:b/>
          <w:snapToGrid w:val="0"/>
          <w:sz w:val="28"/>
          <w:szCs w:val="20"/>
        </w:rPr>
        <w:t>/Т</w:t>
      </w:r>
      <w:r w:rsidRPr="0086427E">
        <w:rPr>
          <w:b/>
          <w:snapToGrid w:val="0"/>
          <w:sz w:val="28"/>
          <w:szCs w:val="20"/>
          <w:vertAlign w:val="subscript"/>
        </w:rPr>
        <w:t>оп</w:t>
      </w:r>
      <w:r w:rsidRPr="0086427E">
        <w:rPr>
          <w:snapToGrid w:val="0"/>
          <w:sz w:val="28"/>
          <w:szCs w:val="20"/>
        </w:rPr>
        <w:t xml:space="preserve">                                               </w:t>
      </w:r>
      <w:proofErr w:type="gramStart"/>
      <w:r w:rsidRPr="0086427E">
        <w:rPr>
          <w:snapToGrid w:val="0"/>
          <w:sz w:val="28"/>
          <w:szCs w:val="20"/>
        </w:rPr>
        <w:t xml:space="preserve">   (</w:t>
      </w:r>
      <w:proofErr w:type="gramEnd"/>
      <w:r w:rsidRPr="0086427E">
        <w:rPr>
          <w:snapToGrid w:val="0"/>
          <w:sz w:val="28"/>
          <w:szCs w:val="20"/>
        </w:rPr>
        <w:t>1.18)</w:t>
      </w:r>
    </w:p>
    <w:p w:rsidR="00B779EF" w:rsidRPr="0086427E" w:rsidRDefault="00B779EF" w:rsidP="00B779EF">
      <w:pPr>
        <w:autoSpaceDE/>
        <w:autoSpaceDN/>
        <w:adjustRightInd/>
        <w:ind w:left="14"/>
        <w:jc w:val="right"/>
        <w:rPr>
          <w:snapToGrid w:val="0"/>
          <w:sz w:val="28"/>
          <w:szCs w:val="20"/>
        </w:rPr>
      </w:pPr>
    </w:p>
    <w:p w:rsidR="00B779EF" w:rsidRPr="0086427E" w:rsidRDefault="00B779EF" w:rsidP="00B779EF">
      <w:pPr>
        <w:autoSpaceDE/>
        <w:autoSpaceDN/>
        <w:adjustRightInd/>
        <w:jc w:val="both"/>
        <w:rPr>
          <w:snapToGrid w:val="0"/>
          <w:sz w:val="28"/>
          <w:szCs w:val="20"/>
        </w:rPr>
      </w:pPr>
      <w:r w:rsidRPr="0086427E">
        <w:rPr>
          <w:snapToGrid w:val="0"/>
          <w:sz w:val="28"/>
          <w:szCs w:val="20"/>
        </w:rPr>
        <w:t xml:space="preserve">где </w:t>
      </w:r>
      <w:r w:rsidRPr="0086427E">
        <w:rPr>
          <w:b/>
          <w:snapToGrid w:val="0"/>
          <w:sz w:val="28"/>
          <w:szCs w:val="20"/>
        </w:rPr>
        <w:t>Т</w:t>
      </w:r>
      <w:r w:rsidRPr="0086427E">
        <w:rPr>
          <w:b/>
          <w:snapToGrid w:val="0"/>
          <w:sz w:val="28"/>
          <w:szCs w:val="20"/>
          <w:vertAlign w:val="subscript"/>
        </w:rPr>
        <w:t>то</w:t>
      </w:r>
      <w:r w:rsidRPr="0086427E">
        <w:rPr>
          <w:snapToGrid w:val="0"/>
          <w:sz w:val="28"/>
          <w:szCs w:val="20"/>
        </w:rPr>
        <w:t xml:space="preserve"> – продолжительность времени технического обслуживания рабочего места, мин;</w:t>
      </w:r>
    </w:p>
    <w:p w:rsidR="00B779EF" w:rsidRPr="0086427E" w:rsidRDefault="00B779EF" w:rsidP="00B779EF">
      <w:pPr>
        <w:autoSpaceDE/>
        <w:autoSpaceDN/>
        <w:adjustRightInd/>
        <w:ind w:left="540" w:hanging="540"/>
        <w:jc w:val="both"/>
        <w:rPr>
          <w:snapToGrid w:val="0"/>
          <w:sz w:val="28"/>
          <w:szCs w:val="20"/>
        </w:rPr>
      </w:pPr>
      <w:r w:rsidRPr="0086427E">
        <w:rPr>
          <w:b/>
          <w:snapToGrid w:val="0"/>
          <w:sz w:val="28"/>
          <w:szCs w:val="20"/>
        </w:rPr>
        <w:t xml:space="preserve">       Т</w:t>
      </w:r>
      <w:r w:rsidRPr="0086427E">
        <w:rPr>
          <w:b/>
          <w:snapToGrid w:val="0"/>
          <w:sz w:val="28"/>
          <w:szCs w:val="20"/>
          <w:vertAlign w:val="subscript"/>
        </w:rPr>
        <w:t>оо</w:t>
      </w:r>
      <w:r w:rsidRPr="0086427E">
        <w:rPr>
          <w:snapToGrid w:val="0"/>
          <w:sz w:val="28"/>
          <w:szCs w:val="20"/>
          <w:vertAlign w:val="subscript"/>
        </w:rPr>
        <w:t xml:space="preserve"> </w:t>
      </w:r>
      <w:r w:rsidRPr="0086427E">
        <w:rPr>
          <w:snapToGrid w:val="0"/>
          <w:sz w:val="28"/>
          <w:szCs w:val="20"/>
        </w:rPr>
        <w:t>– продолжительность времени организационного обслуживания, мин.</w:t>
      </w:r>
    </w:p>
    <w:p w:rsidR="00B779EF" w:rsidRPr="0086427E" w:rsidRDefault="00B779EF" w:rsidP="00B779EF">
      <w:pPr>
        <w:autoSpaceDE/>
        <w:autoSpaceDN/>
        <w:adjustRightInd/>
        <w:ind w:left="14"/>
        <w:jc w:val="both"/>
        <w:rPr>
          <w:snapToGrid w:val="0"/>
          <w:sz w:val="28"/>
          <w:szCs w:val="20"/>
        </w:rPr>
      </w:pPr>
    </w:p>
    <w:p w:rsidR="00B779EF" w:rsidRPr="0086427E" w:rsidRDefault="00B779EF" w:rsidP="00B779EF">
      <w:pPr>
        <w:autoSpaceDE/>
        <w:autoSpaceDN/>
        <w:adjustRightInd/>
        <w:ind w:firstLine="540"/>
        <w:jc w:val="both"/>
        <w:rPr>
          <w:snapToGrid w:val="0"/>
          <w:sz w:val="28"/>
          <w:szCs w:val="20"/>
        </w:rPr>
      </w:pPr>
      <w:r w:rsidRPr="0086427E">
        <w:rPr>
          <w:snapToGrid w:val="0"/>
          <w:sz w:val="28"/>
          <w:szCs w:val="20"/>
        </w:rPr>
        <w:t xml:space="preserve">Коэффициент времени на отдых  </w:t>
      </w:r>
      <w:r w:rsidRPr="0086427E">
        <w:rPr>
          <w:b/>
          <w:snapToGrid w:val="0"/>
          <w:sz w:val="28"/>
          <w:szCs w:val="20"/>
        </w:rPr>
        <w:sym w:font="Symbol" w:char="0067"/>
      </w:r>
      <w:r w:rsidRPr="0086427E">
        <w:rPr>
          <w:snapToGrid w:val="0"/>
          <w:sz w:val="28"/>
          <w:szCs w:val="20"/>
        </w:rPr>
        <w:t xml:space="preserve">  в нормальных условиях труда:</w:t>
      </w:r>
    </w:p>
    <w:p w:rsidR="00B779EF" w:rsidRPr="0086427E" w:rsidRDefault="00B779EF" w:rsidP="00B779EF">
      <w:pPr>
        <w:autoSpaceDE/>
        <w:autoSpaceDN/>
        <w:adjustRightInd/>
        <w:ind w:firstLine="1260"/>
        <w:jc w:val="both"/>
        <w:rPr>
          <w:snapToGrid w:val="0"/>
          <w:sz w:val="28"/>
          <w:szCs w:val="20"/>
        </w:rPr>
      </w:pPr>
    </w:p>
    <w:p w:rsidR="00B779EF" w:rsidRPr="0086427E" w:rsidRDefault="00B779EF" w:rsidP="00B779EF">
      <w:pPr>
        <w:autoSpaceDE/>
        <w:autoSpaceDN/>
        <w:adjustRightInd/>
        <w:ind w:left="851"/>
        <w:jc w:val="right"/>
        <w:rPr>
          <w:snapToGrid w:val="0"/>
          <w:sz w:val="28"/>
          <w:szCs w:val="20"/>
        </w:rPr>
      </w:pPr>
      <w:r w:rsidRPr="0086427E">
        <w:rPr>
          <w:b/>
          <w:snapToGrid w:val="0"/>
          <w:sz w:val="28"/>
          <w:szCs w:val="20"/>
        </w:rPr>
        <w:t xml:space="preserve"> </w:t>
      </w:r>
      <w:r w:rsidRPr="0086427E">
        <w:rPr>
          <w:b/>
          <w:snapToGrid w:val="0"/>
          <w:sz w:val="28"/>
          <w:szCs w:val="20"/>
        </w:rPr>
        <w:sym w:font="Symbol" w:char="0067"/>
      </w:r>
      <w:r w:rsidRPr="0086427E">
        <w:rPr>
          <w:b/>
          <w:snapToGrid w:val="0"/>
          <w:sz w:val="28"/>
          <w:szCs w:val="20"/>
        </w:rPr>
        <w:t xml:space="preserve"> </w:t>
      </w:r>
      <w:proofErr w:type="gramStart"/>
      <w:r w:rsidRPr="0086427E">
        <w:rPr>
          <w:b/>
          <w:snapToGrid w:val="0"/>
          <w:sz w:val="28"/>
          <w:szCs w:val="20"/>
        </w:rPr>
        <w:t>=  (</w:t>
      </w:r>
      <w:proofErr w:type="gramEnd"/>
      <w:r w:rsidRPr="0086427E">
        <w:rPr>
          <w:b/>
          <w:snapToGrid w:val="0"/>
          <w:sz w:val="28"/>
          <w:szCs w:val="20"/>
        </w:rPr>
        <w:t xml:space="preserve"> Т</w:t>
      </w:r>
      <w:r w:rsidRPr="0086427E">
        <w:rPr>
          <w:b/>
          <w:snapToGrid w:val="0"/>
          <w:sz w:val="28"/>
          <w:szCs w:val="20"/>
          <w:vertAlign w:val="subscript"/>
        </w:rPr>
        <w:t>от</w:t>
      </w:r>
      <w:r w:rsidRPr="0086427E">
        <w:rPr>
          <w:b/>
          <w:snapToGrid w:val="0"/>
          <w:sz w:val="28"/>
          <w:szCs w:val="20"/>
        </w:rPr>
        <w:t xml:space="preserve"> +Т</w:t>
      </w:r>
      <w:r w:rsidRPr="0086427E">
        <w:rPr>
          <w:b/>
          <w:snapToGrid w:val="0"/>
          <w:sz w:val="28"/>
          <w:szCs w:val="20"/>
          <w:vertAlign w:val="subscript"/>
        </w:rPr>
        <w:t>нр</w:t>
      </w:r>
      <w:r w:rsidRPr="0086427E">
        <w:rPr>
          <w:b/>
          <w:snapToGrid w:val="0"/>
          <w:sz w:val="28"/>
          <w:szCs w:val="20"/>
        </w:rPr>
        <w:t xml:space="preserve"> +Т</w:t>
      </w:r>
      <w:r w:rsidRPr="0086427E">
        <w:rPr>
          <w:b/>
          <w:snapToGrid w:val="0"/>
          <w:sz w:val="28"/>
          <w:szCs w:val="20"/>
          <w:vertAlign w:val="subscript"/>
        </w:rPr>
        <w:t>пр</w:t>
      </w:r>
      <w:r w:rsidRPr="0086427E">
        <w:rPr>
          <w:b/>
          <w:snapToGrid w:val="0"/>
          <w:sz w:val="28"/>
          <w:szCs w:val="20"/>
        </w:rPr>
        <w:t xml:space="preserve"> +Т</w:t>
      </w:r>
      <w:r w:rsidRPr="0086427E">
        <w:rPr>
          <w:b/>
          <w:snapToGrid w:val="0"/>
          <w:sz w:val="28"/>
          <w:szCs w:val="20"/>
          <w:vertAlign w:val="subscript"/>
        </w:rPr>
        <w:t>по</w:t>
      </w:r>
      <w:r w:rsidRPr="0086427E">
        <w:rPr>
          <w:b/>
          <w:snapToGrid w:val="0"/>
          <w:sz w:val="28"/>
          <w:szCs w:val="20"/>
        </w:rPr>
        <w:t>)/Т</w:t>
      </w:r>
      <w:r w:rsidRPr="0086427E">
        <w:rPr>
          <w:b/>
          <w:snapToGrid w:val="0"/>
          <w:sz w:val="28"/>
          <w:szCs w:val="20"/>
          <w:vertAlign w:val="subscript"/>
        </w:rPr>
        <w:t>оп</w:t>
      </w:r>
      <w:r w:rsidRPr="0086427E">
        <w:rPr>
          <w:snapToGrid w:val="0"/>
          <w:sz w:val="28"/>
          <w:szCs w:val="20"/>
        </w:rPr>
        <w:t xml:space="preserve">                                 (1.19)</w:t>
      </w:r>
    </w:p>
    <w:p w:rsidR="00B779EF" w:rsidRPr="0086427E" w:rsidRDefault="00B779EF" w:rsidP="00B779EF">
      <w:pPr>
        <w:autoSpaceDE/>
        <w:autoSpaceDN/>
        <w:adjustRightInd/>
        <w:ind w:left="851"/>
        <w:jc w:val="both"/>
        <w:rPr>
          <w:snapToGrid w:val="0"/>
          <w:sz w:val="28"/>
          <w:szCs w:val="20"/>
        </w:rPr>
      </w:pPr>
    </w:p>
    <w:p w:rsidR="00B779EF" w:rsidRPr="0086427E" w:rsidRDefault="00B779EF" w:rsidP="00B779EF">
      <w:pPr>
        <w:autoSpaceDE/>
        <w:autoSpaceDN/>
        <w:adjustRightInd/>
        <w:jc w:val="both"/>
        <w:rPr>
          <w:snapToGrid w:val="0"/>
          <w:sz w:val="28"/>
          <w:szCs w:val="20"/>
        </w:rPr>
      </w:pPr>
      <w:r w:rsidRPr="0086427E">
        <w:rPr>
          <w:snapToGrid w:val="0"/>
          <w:sz w:val="28"/>
          <w:szCs w:val="20"/>
        </w:rPr>
        <w:t xml:space="preserve">где </w:t>
      </w:r>
      <w:r w:rsidRPr="0086427E">
        <w:rPr>
          <w:b/>
          <w:snapToGrid w:val="0"/>
          <w:sz w:val="28"/>
          <w:szCs w:val="20"/>
        </w:rPr>
        <w:t>Т</w:t>
      </w:r>
      <w:r w:rsidRPr="0086427E">
        <w:rPr>
          <w:b/>
          <w:snapToGrid w:val="0"/>
          <w:sz w:val="28"/>
          <w:szCs w:val="20"/>
          <w:vertAlign w:val="subscript"/>
        </w:rPr>
        <w:t>от</w:t>
      </w:r>
      <w:r w:rsidRPr="0086427E">
        <w:rPr>
          <w:snapToGrid w:val="0"/>
          <w:sz w:val="28"/>
          <w:szCs w:val="20"/>
        </w:rPr>
        <w:t xml:space="preserve"> – нормальная продолжительность </w:t>
      </w:r>
      <w:proofErr w:type="gramStart"/>
      <w:r w:rsidRPr="0086427E">
        <w:rPr>
          <w:snapToGrid w:val="0"/>
          <w:sz w:val="28"/>
          <w:szCs w:val="20"/>
        </w:rPr>
        <w:t>времени  на</w:t>
      </w:r>
      <w:proofErr w:type="gramEnd"/>
      <w:r w:rsidRPr="0086427E">
        <w:rPr>
          <w:snapToGrid w:val="0"/>
          <w:sz w:val="28"/>
          <w:szCs w:val="20"/>
        </w:rPr>
        <w:t xml:space="preserve"> отдых, мин;</w:t>
      </w:r>
    </w:p>
    <w:p w:rsidR="00B779EF" w:rsidRPr="0086427E" w:rsidRDefault="00B779EF" w:rsidP="00B779EF">
      <w:pPr>
        <w:autoSpaceDE/>
        <w:autoSpaceDN/>
        <w:adjustRightInd/>
        <w:jc w:val="both"/>
        <w:rPr>
          <w:snapToGrid w:val="0"/>
          <w:sz w:val="28"/>
          <w:szCs w:val="20"/>
        </w:rPr>
      </w:pPr>
      <w:r w:rsidRPr="0086427E">
        <w:rPr>
          <w:snapToGrid w:val="0"/>
          <w:sz w:val="28"/>
          <w:szCs w:val="20"/>
        </w:rPr>
        <w:t xml:space="preserve">      </w:t>
      </w:r>
      <w:r w:rsidRPr="0086427E">
        <w:rPr>
          <w:b/>
          <w:snapToGrid w:val="0"/>
          <w:sz w:val="28"/>
          <w:szCs w:val="20"/>
        </w:rPr>
        <w:t>Т</w:t>
      </w:r>
      <w:r w:rsidRPr="0086427E">
        <w:rPr>
          <w:b/>
          <w:snapToGrid w:val="0"/>
          <w:sz w:val="28"/>
          <w:szCs w:val="20"/>
          <w:vertAlign w:val="subscript"/>
        </w:rPr>
        <w:t>нр</w:t>
      </w:r>
      <w:r w:rsidRPr="0086427E">
        <w:rPr>
          <w:snapToGrid w:val="0"/>
          <w:sz w:val="28"/>
          <w:szCs w:val="20"/>
          <w:vertAlign w:val="subscript"/>
        </w:rPr>
        <w:t xml:space="preserve"> </w:t>
      </w:r>
      <w:r w:rsidRPr="0086427E">
        <w:rPr>
          <w:snapToGrid w:val="0"/>
          <w:sz w:val="28"/>
          <w:szCs w:val="20"/>
        </w:rPr>
        <w:t>– продолжительность выполнения непроизводительной работы, мин;</w:t>
      </w:r>
    </w:p>
    <w:p w:rsidR="00B779EF" w:rsidRPr="0086427E" w:rsidRDefault="00B779EF" w:rsidP="00B779EF">
      <w:pPr>
        <w:autoSpaceDE/>
        <w:autoSpaceDN/>
        <w:adjustRightInd/>
        <w:jc w:val="both"/>
        <w:rPr>
          <w:snapToGrid w:val="0"/>
          <w:sz w:val="28"/>
          <w:szCs w:val="20"/>
        </w:rPr>
      </w:pPr>
      <w:r w:rsidRPr="0086427E">
        <w:rPr>
          <w:snapToGrid w:val="0"/>
          <w:sz w:val="28"/>
          <w:szCs w:val="20"/>
        </w:rPr>
        <w:t xml:space="preserve">      </w:t>
      </w:r>
      <w:r w:rsidRPr="0086427E">
        <w:rPr>
          <w:b/>
          <w:snapToGrid w:val="0"/>
          <w:sz w:val="28"/>
          <w:szCs w:val="20"/>
        </w:rPr>
        <w:t>Т</w:t>
      </w:r>
      <w:r w:rsidRPr="0086427E">
        <w:rPr>
          <w:b/>
          <w:snapToGrid w:val="0"/>
          <w:sz w:val="28"/>
          <w:szCs w:val="20"/>
          <w:vertAlign w:val="subscript"/>
        </w:rPr>
        <w:t>пр,</w:t>
      </w:r>
      <w:r w:rsidRPr="0086427E">
        <w:rPr>
          <w:b/>
          <w:snapToGrid w:val="0"/>
          <w:sz w:val="28"/>
          <w:szCs w:val="20"/>
        </w:rPr>
        <w:t xml:space="preserve"> Т</w:t>
      </w:r>
      <w:r w:rsidRPr="0086427E">
        <w:rPr>
          <w:b/>
          <w:snapToGrid w:val="0"/>
          <w:sz w:val="28"/>
          <w:szCs w:val="20"/>
          <w:vertAlign w:val="subscript"/>
        </w:rPr>
        <w:t>по</w:t>
      </w:r>
      <w:r w:rsidRPr="0086427E">
        <w:rPr>
          <w:snapToGrid w:val="0"/>
          <w:sz w:val="28"/>
          <w:szCs w:val="20"/>
        </w:rPr>
        <w:t xml:space="preserve"> </w:t>
      </w:r>
      <w:proofErr w:type="gramStart"/>
      <w:r w:rsidRPr="0086427E">
        <w:rPr>
          <w:snapToGrid w:val="0"/>
          <w:sz w:val="28"/>
          <w:szCs w:val="20"/>
        </w:rPr>
        <w:t>-  потери</w:t>
      </w:r>
      <w:proofErr w:type="gramEnd"/>
      <w:r w:rsidRPr="0086427E">
        <w:rPr>
          <w:snapToGrid w:val="0"/>
          <w:sz w:val="28"/>
          <w:szCs w:val="20"/>
        </w:rPr>
        <w:t xml:space="preserve"> рабочего времени соответственно по вине    рабочего и по организационно-техническим причинам, мин.</w:t>
      </w:r>
    </w:p>
    <w:p w:rsidR="00B779EF" w:rsidRPr="0086427E" w:rsidRDefault="00B779EF" w:rsidP="00B779EF">
      <w:pPr>
        <w:autoSpaceDE/>
        <w:autoSpaceDN/>
        <w:adjustRightInd/>
        <w:ind w:left="42" w:firstLine="498"/>
        <w:jc w:val="both"/>
        <w:rPr>
          <w:snapToGrid w:val="0"/>
          <w:sz w:val="28"/>
          <w:szCs w:val="20"/>
        </w:rPr>
      </w:pPr>
      <w:r w:rsidRPr="0086427E">
        <w:rPr>
          <w:snapToGrid w:val="0"/>
          <w:sz w:val="28"/>
          <w:szCs w:val="20"/>
        </w:rPr>
        <w:t xml:space="preserve">Фотография рабочего времени может быть использована как способ выявления различных организационно-технических неполадок.  В этих условиях фотография рабочего времени проводят либо в формах целевой фотографии, либо самофотографии или метода моментных наблюдений. </w:t>
      </w:r>
    </w:p>
    <w:p w:rsidR="00B779EF" w:rsidRPr="0086427E" w:rsidRDefault="00B779EF" w:rsidP="00B779EF">
      <w:pPr>
        <w:widowControl/>
        <w:autoSpaceDE/>
        <w:autoSpaceDN/>
        <w:adjustRightInd/>
        <w:ind w:firstLine="709"/>
        <w:rPr>
          <w:sz w:val="28"/>
          <w:szCs w:val="20"/>
        </w:rPr>
      </w:pPr>
      <w:r w:rsidRPr="0086427E">
        <w:rPr>
          <w:b/>
          <w:sz w:val="28"/>
          <w:szCs w:val="20"/>
        </w:rPr>
        <w:t xml:space="preserve">Метод моментных наблюдений </w:t>
      </w:r>
      <w:proofErr w:type="gramStart"/>
      <w:r w:rsidRPr="0086427E">
        <w:rPr>
          <w:b/>
          <w:sz w:val="28"/>
          <w:szCs w:val="20"/>
        </w:rPr>
        <w:t xml:space="preserve">- </w:t>
      </w:r>
      <w:r w:rsidRPr="0086427E">
        <w:rPr>
          <w:sz w:val="28"/>
          <w:szCs w:val="20"/>
        </w:rPr>
        <w:t>это</w:t>
      </w:r>
      <w:proofErr w:type="gramEnd"/>
      <w:r w:rsidRPr="0086427E">
        <w:rPr>
          <w:sz w:val="28"/>
          <w:szCs w:val="20"/>
        </w:rPr>
        <w:t xml:space="preserve"> разновидность исследования трудовых процессов путем наблюдения. Данный метод основан на </w:t>
      </w:r>
      <w:proofErr w:type="gramStart"/>
      <w:r w:rsidRPr="0086427E">
        <w:rPr>
          <w:sz w:val="28"/>
          <w:szCs w:val="20"/>
        </w:rPr>
        <w:t>применении  теории</w:t>
      </w:r>
      <w:proofErr w:type="gramEnd"/>
      <w:r w:rsidRPr="0086427E">
        <w:rPr>
          <w:sz w:val="28"/>
          <w:szCs w:val="20"/>
        </w:rPr>
        <w:t xml:space="preserve"> вероятности и математической статистики. Он заключается в одновременном наблюдении большого числа объектов, состояние которых фиксируется периодически через заранее установленный интервал. Для применения этого метода определяют продолжительность интервала, участки, объекты и маршруты наблюдений. Достоверность полученных данных определяется необходимым количеством наблюдений. Число потребных моментов наблюдений определяется по зависимости:</w:t>
      </w:r>
    </w:p>
    <w:p w:rsidR="00B779EF" w:rsidRPr="0086427E" w:rsidRDefault="00B779EF" w:rsidP="00B779EF">
      <w:pPr>
        <w:widowControl/>
        <w:autoSpaceDE/>
        <w:autoSpaceDN/>
        <w:adjustRightInd/>
        <w:ind w:firstLine="709"/>
        <w:rPr>
          <w:sz w:val="28"/>
          <w:szCs w:val="20"/>
        </w:rPr>
      </w:pPr>
    </w:p>
    <w:p w:rsidR="00B779EF" w:rsidRPr="0086427E" w:rsidRDefault="00B779EF" w:rsidP="00B779EF">
      <w:pPr>
        <w:widowControl/>
        <w:autoSpaceDE/>
        <w:autoSpaceDN/>
        <w:adjustRightInd/>
        <w:ind w:firstLine="709"/>
        <w:jc w:val="right"/>
        <w:rPr>
          <w:sz w:val="28"/>
          <w:szCs w:val="20"/>
        </w:rPr>
      </w:pPr>
      <w:r w:rsidRPr="0086427E">
        <w:rPr>
          <w:b/>
          <w:sz w:val="28"/>
          <w:szCs w:val="20"/>
        </w:rPr>
        <w:t xml:space="preserve">М = </w:t>
      </w:r>
      <w:proofErr w:type="gramStart"/>
      <w:r w:rsidRPr="0086427E">
        <w:rPr>
          <w:b/>
          <w:sz w:val="28"/>
          <w:szCs w:val="20"/>
        </w:rPr>
        <w:t>( Р</w:t>
      </w:r>
      <w:proofErr w:type="gramEnd"/>
      <w:r w:rsidRPr="0086427E">
        <w:rPr>
          <w:b/>
          <w:sz w:val="28"/>
          <w:szCs w:val="20"/>
        </w:rPr>
        <w:t xml:space="preserve"> * ( 1 – </w:t>
      </w:r>
      <w:r w:rsidRPr="0086427E">
        <w:rPr>
          <w:b/>
          <w:sz w:val="28"/>
          <w:szCs w:val="20"/>
          <w:lang w:val="en-US"/>
        </w:rPr>
        <w:t>k</w:t>
      </w:r>
      <w:r w:rsidRPr="0086427E">
        <w:rPr>
          <w:b/>
          <w:sz w:val="28"/>
          <w:szCs w:val="20"/>
        </w:rPr>
        <w:t xml:space="preserve"> ) *100</w:t>
      </w:r>
      <w:r w:rsidRPr="0086427E">
        <w:rPr>
          <w:b/>
          <w:sz w:val="28"/>
          <w:szCs w:val="20"/>
          <w:vertAlign w:val="superscript"/>
        </w:rPr>
        <w:t>2</w:t>
      </w:r>
      <w:r w:rsidRPr="0086427E">
        <w:rPr>
          <w:b/>
          <w:sz w:val="28"/>
          <w:szCs w:val="20"/>
        </w:rPr>
        <w:t xml:space="preserve"> ) / ( </w:t>
      </w:r>
      <w:r w:rsidRPr="0086427E">
        <w:rPr>
          <w:b/>
          <w:sz w:val="28"/>
          <w:szCs w:val="20"/>
          <w:lang w:val="en-US"/>
        </w:rPr>
        <w:t>k</w:t>
      </w:r>
      <w:r w:rsidRPr="0086427E">
        <w:rPr>
          <w:b/>
          <w:sz w:val="28"/>
          <w:szCs w:val="20"/>
        </w:rPr>
        <w:t xml:space="preserve">  * </w:t>
      </w:r>
      <w:r w:rsidRPr="0086427E">
        <w:rPr>
          <w:b/>
          <w:sz w:val="28"/>
          <w:szCs w:val="20"/>
          <w:lang w:val="en-US"/>
        </w:rPr>
        <w:t>e</w:t>
      </w:r>
      <w:r w:rsidRPr="0086427E">
        <w:rPr>
          <w:b/>
          <w:sz w:val="28"/>
          <w:szCs w:val="20"/>
          <w:vertAlign w:val="superscript"/>
        </w:rPr>
        <w:t>2</w:t>
      </w:r>
      <w:r w:rsidRPr="0086427E">
        <w:rPr>
          <w:b/>
          <w:sz w:val="28"/>
          <w:szCs w:val="20"/>
        </w:rPr>
        <w:t xml:space="preserve"> )</w:t>
      </w:r>
      <w:r w:rsidRPr="0086427E">
        <w:rPr>
          <w:sz w:val="28"/>
          <w:szCs w:val="20"/>
        </w:rPr>
        <w:t xml:space="preserve">                         (1.20)</w:t>
      </w:r>
    </w:p>
    <w:p w:rsidR="00B779EF" w:rsidRPr="0086427E" w:rsidRDefault="00B779EF" w:rsidP="00B779EF">
      <w:pPr>
        <w:widowControl/>
        <w:autoSpaceDE/>
        <w:autoSpaceDN/>
        <w:adjustRightInd/>
        <w:ind w:firstLine="709"/>
        <w:jc w:val="right"/>
        <w:rPr>
          <w:sz w:val="28"/>
          <w:szCs w:val="20"/>
        </w:rPr>
      </w:pPr>
    </w:p>
    <w:p w:rsidR="00B779EF" w:rsidRPr="0086427E" w:rsidRDefault="00B779EF" w:rsidP="00B779EF">
      <w:pPr>
        <w:widowControl/>
        <w:autoSpaceDE/>
        <w:autoSpaceDN/>
        <w:adjustRightInd/>
        <w:rPr>
          <w:sz w:val="28"/>
          <w:szCs w:val="20"/>
        </w:rPr>
      </w:pPr>
      <w:r w:rsidRPr="0086427E">
        <w:rPr>
          <w:sz w:val="28"/>
          <w:szCs w:val="20"/>
        </w:rPr>
        <w:t xml:space="preserve">где </w:t>
      </w:r>
      <w:r w:rsidRPr="0086427E">
        <w:rPr>
          <w:b/>
          <w:sz w:val="28"/>
          <w:szCs w:val="20"/>
        </w:rPr>
        <w:t>Р</w:t>
      </w:r>
      <w:r w:rsidRPr="0086427E">
        <w:rPr>
          <w:sz w:val="28"/>
          <w:szCs w:val="20"/>
        </w:rPr>
        <w:t xml:space="preserve"> – коэффициент, определяющий уровень вероятности нахождения ошибок в установленных пределах (2-3);</w:t>
      </w:r>
    </w:p>
    <w:p w:rsidR="00B779EF" w:rsidRPr="0086427E" w:rsidRDefault="00B779EF" w:rsidP="00B779EF">
      <w:pPr>
        <w:widowControl/>
        <w:autoSpaceDE/>
        <w:autoSpaceDN/>
        <w:adjustRightInd/>
        <w:ind w:firstLine="540"/>
        <w:rPr>
          <w:sz w:val="28"/>
          <w:szCs w:val="20"/>
        </w:rPr>
      </w:pPr>
      <w:r w:rsidRPr="0086427E">
        <w:rPr>
          <w:b/>
          <w:sz w:val="28"/>
          <w:szCs w:val="20"/>
          <w:lang w:val="en-US"/>
        </w:rPr>
        <w:t>k</w:t>
      </w:r>
      <w:r w:rsidRPr="0086427E">
        <w:rPr>
          <w:sz w:val="28"/>
          <w:szCs w:val="20"/>
        </w:rPr>
        <w:t xml:space="preserve"> – коэффициент, выражающий долю времени работы оборудования в общем сменном времени;</w:t>
      </w:r>
    </w:p>
    <w:p w:rsidR="00B779EF" w:rsidRPr="0086427E" w:rsidRDefault="00B779EF" w:rsidP="00B779EF">
      <w:pPr>
        <w:widowControl/>
        <w:autoSpaceDE/>
        <w:autoSpaceDN/>
        <w:adjustRightInd/>
        <w:ind w:firstLine="540"/>
        <w:rPr>
          <w:sz w:val="28"/>
          <w:szCs w:val="20"/>
        </w:rPr>
      </w:pPr>
      <w:r w:rsidRPr="0086427E">
        <w:rPr>
          <w:b/>
          <w:sz w:val="28"/>
          <w:szCs w:val="20"/>
        </w:rPr>
        <w:t>е</w:t>
      </w:r>
      <w:r w:rsidRPr="0086427E">
        <w:rPr>
          <w:sz w:val="28"/>
          <w:szCs w:val="20"/>
        </w:rPr>
        <w:t xml:space="preserve"> - допустимая величина относительной ошибки результатов (3-10% от величины </w:t>
      </w:r>
      <w:r w:rsidRPr="0086427E">
        <w:rPr>
          <w:b/>
          <w:sz w:val="28"/>
          <w:szCs w:val="20"/>
          <w:lang w:val="en-US"/>
        </w:rPr>
        <w:t>k</w:t>
      </w:r>
      <w:r w:rsidRPr="0086427E">
        <w:rPr>
          <w:sz w:val="28"/>
          <w:szCs w:val="20"/>
        </w:rPr>
        <w:t>).</w:t>
      </w:r>
    </w:p>
    <w:p w:rsidR="00B779EF" w:rsidRPr="0086427E" w:rsidRDefault="00B779EF" w:rsidP="00B779EF">
      <w:pPr>
        <w:widowControl/>
        <w:autoSpaceDE/>
        <w:autoSpaceDN/>
        <w:adjustRightInd/>
        <w:ind w:firstLine="709"/>
        <w:rPr>
          <w:sz w:val="28"/>
          <w:szCs w:val="20"/>
        </w:rPr>
      </w:pPr>
      <w:r w:rsidRPr="0086427E">
        <w:rPr>
          <w:sz w:val="28"/>
          <w:szCs w:val="20"/>
        </w:rPr>
        <w:t xml:space="preserve">Число </w:t>
      </w:r>
      <w:proofErr w:type="gramStart"/>
      <w:r w:rsidRPr="0086427E">
        <w:rPr>
          <w:sz w:val="28"/>
          <w:szCs w:val="20"/>
        </w:rPr>
        <w:t>наблюдений  за</w:t>
      </w:r>
      <w:proofErr w:type="gramEnd"/>
      <w:r w:rsidRPr="0086427E">
        <w:rPr>
          <w:sz w:val="28"/>
          <w:szCs w:val="20"/>
        </w:rPr>
        <w:t xml:space="preserve"> смену определяется по формуле</w:t>
      </w:r>
    </w:p>
    <w:p w:rsidR="00B779EF" w:rsidRPr="0086427E" w:rsidRDefault="00B779EF" w:rsidP="00B779EF">
      <w:pPr>
        <w:widowControl/>
        <w:autoSpaceDE/>
        <w:autoSpaceDN/>
        <w:adjustRightInd/>
        <w:ind w:firstLine="709"/>
        <w:rPr>
          <w:sz w:val="28"/>
          <w:szCs w:val="20"/>
        </w:rPr>
      </w:pPr>
    </w:p>
    <w:p w:rsidR="00B779EF" w:rsidRPr="0086427E" w:rsidRDefault="00B779EF" w:rsidP="00B779EF">
      <w:pPr>
        <w:widowControl/>
        <w:autoSpaceDE/>
        <w:autoSpaceDN/>
        <w:adjustRightInd/>
        <w:ind w:firstLine="709"/>
        <w:jc w:val="right"/>
        <w:rPr>
          <w:sz w:val="28"/>
          <w:szCs w:val="20"/>
        </w:rPr>
      </w:pPr>
      <w:r w:rsidRPr="0086427E">
        <w:rPr>
          <w:b/>
          <w:sz w:val="28"/>
          <w:szCs w:val="20"/>
        </w:rPr>
        <w:t>М</w:t>
      </w:r>
      <w:r w:rsidRPr="0086427E">
        <w:rPr>
          <w:b/>
          <w:sz w:val="28"/>
          <w:szCs w:val="20"/>
          <w:vertAlign w:val="subscript"/>
        </w:rPr>
        <w:t xml:space="preserve">с </w:t>
      </w:r>
      <w:r w:rsidRPr="0086427E">
        <w:rPr>
          <w:b/>
          <w:sz w:val="28"/>
          <w:szCs w:val="20"/>
        </w:rPr>
        <w:t>= (</w:t>
      </w:r>
      <w:r w:rsidRPr="0086427E">
        <w:rPr>
          <w:b/>
          <w:sz w:val="28"/>
          <w:szCs w:val="20"/>
          <w:lang w:val="en-US"/>
        </w:rPr>
        <w:t>t</w:t>
      </w:r>
      <w:r w:rsidRPr="0086427E">
        <w:rPr>
          <w:b/>
          <w:sz w:val="28"/>
          <w:szCs w:val="20"/>
          <w:vertAlign w:val="subscript"/>
          <w:lang w:val="en-US"/>
        </w:rPr>
        <w:t>c</w:t>
      </w:r>
      <w:r w:rsidRPr="0086427E">
        <w:rPr>
          <w:b/>
          <w:sz w:val="28"/>
          <w:szCs w:val="20"/>
          <w:vertAlign w:val="subscript"/>
        </w:rPr>
        <w:t>м</w:t>
      </w:r>
      <w:r w:rsidRPr="0086427E">
        <w:rPr>
          <w:b/>
          <w:sz w:val="28"/>
          <w:szCs w:val="20"/>
        </w:rPr>
        <w:t xml:space="preserve">* </w:t>
      </w:r>
      <w:r w:rsidRPr="0086427E">
        <w:rPr>
          <w:b/>
          <w:sz w:val="28"/>
          <w:szCs w:val="20"/>
          <w:lang w:val="en-US"/>
        </w:rPr>
        <w:t>R</w:t>
      </w:r>
      <w:r w:rsidRPr="0086427E">
        <w:rPr>
          <w:b/>
          <w:sz w:val="28"/>
          <w:szCs w:val="20"/>
          <w:vertAlign w:val="subscript"/>
        </w:rPr>
        <w:t>нс</w:t>
      </w:r>
      <w:r w:rsidRPr="0086427E">
        <w:rPr>
          <w:b/>
          <w:sz w:val="28"/>
          <w:szCs w:val="20"/>
        </w:rPr>
        <w:t xml:space="preserve"> / </w:t>
      </w:r>
      <w:r w:rsidRPr="0086427E">
        <w:rPr>
          <w:b/>
          <w:sz w:val="28"/>
          <w:szCs w:val="20"/>
          <w:lang w:val="en-US"/>
        </w:rPr>
        <w:t>t</w:t>
      </w:r>
      <w:proofErr w:type="gramStart"/>
      <w:r w:rsidRPr="0086427E">
        <w:rPr>
          <w:b/>
          <w:sz w:val="28"/>
          <w:szCs w:val="20"/>
          <w:vertAlign w:val="subscript"/>
        </w:rPr>
        <w:t xml:space="preserve">обх </w:t>
      </w:r>
      <w:r w:rsidRPr="0086427E">
        <w:rPr>
          <w:b/>
          <w:sz w:val="28"/>
          <w:szCs w:val="20"/>
        </w:rPr>
        <w:t>)</w:t>
      </w:r>
      <w:proofErr w:type="gramEnd"/>
      <w:r w:rsidRPr="0086427E">
        <w:rPr>
          <w:b/>
          <w:sz w:val="28"/>
          <w:szCs w:val="20"/>
        </w:rPr>
        <w:t xml:space="preserve">* </w:t>
      </w:r>
      <w:r w:rsidRPr="0086427E">
        <w:rPr>
          <w:b/>
          <w:sz w:val="28"/>
          <w:szCs w:val="20"/>
          <w:lang w:val="en-US"/>
        </w:rPr>
        <w:t>m</w:t>
      </w:r>
      <w:r w:rsidRPr="0086427E">
        <w:rPr>
          <w:b/>
          <w:sz w:val="28"/>
          <w:szCs w:val="20"/>
        </w:rPr>
        <w:t xml:space="preserve">                                     </w:t>
      </w:r>
      <w:r w:rsidRPr="0086427E">
        <w:rPr>
          <w:sz w:val="28"/>
          <w:szCs w:val="20"/>
        </w:rPr>
        <w:t>(1.21)</w:t>
      </w:r>
    </w:p>
    <w:p w:rsidR="00B779EF" w:rsidRPr="0086427E" w:rsidRDefault="00B779EF" w:rsidP="00B779EF">
      <w:pPr>
        <w:widowControl/>
        <w:autoSpaceDE/>
        <w:autoSpaceDN/>
        <w:adjustRightInd/>
        <w:rPr>
          <w:sz w:val="28"/>
          <w:szCs w:val="20"/>
        </w:rPr>
      </w:pPr>
      <w:proofErr w:type="gramStart"/>
      <w:r w:rsidRPr="0086427E">
        <w:rPr>
          <w:sz w:val="28"/>
          <w:szCs w:val="20"/>
        </w:rPr>
        <w:t xml:space="preserve">где  </w:t>
      </w:r>
      <w:r w:rsidRPr="0086427E">
        <w:rPr>
          <w:b/>
          <w:sz w:val="28"/>
          <w:szCs w:val="20"/>
          <w:lang w:val="en-US"/>
        </w:rPr>
        <w:t>t</w:t>
      </w:r>
      <w:r w:rsidRPr="0086427E">
        <w:rPr>
          <w:b/>
          <w:sz w:val="28"/>
          <w:szCs w:val="20"/>
          <w:vertAlign w:val="subscript"/>
          <w:lang w:val="en-US"/>
        </w:rPr>
        <w:t>c</w:t>
      </w:r>
      <w:proofErr w:type="gramEnd"/>
      <w:r w:rsidRPr="0086427E">
        <w:rPr>
          <w:b/>
          <w:sz w:val="28"/>
          <w:szCs w:val="20"/>
          <w:vertAlign w:val="subscript"/>
        </w:rPr>
        <w:t>м</w:t>
      </w:r>
      <w:r w:rsidRPr="0086427E">
        <w:rPr>
          <w:sz w:val="28"/>
          <w:szCs w:val="20"/>
        </w:rPr>
        <w:t xml:space="preserve">  -  длительность смены;</w:t>
      </w:r>
    </w:p>
    <w:p w:rsidR="00B779EF" w:rsidRPr="0086427E" w:rsidRDefault="00B779EF" w:rsidP="00B779EF">
      <w:pPr>
        <w:widowControl/>
        <w:autoSpaceDE/>
        <w:autoSpaceDN/>
        <w:adjustRightInd/>
        <w:rPr>
          <w:sz w:val="28"/>
          <w:szCs w:val="20"/>
        </w:rPr>
      </w:pPr>
      <w:r w:rsidRPr="0086427E">
        <w:rPr>
          <w:b/>
          <w:sz w:val="28"/>
          <w:szCs w:val="20"/>
        </w:rPr>
        <w:t xml:space="preserve">       </w:t>
      </w:r>
      <w:r w:rsidRPr="0086427E">
        <w:rPr>
          <w:b/>
          <w:sz w:val="28"/>
          <w:szCs w:val="20"/>
          <w:lang w:val="en-US"/>
        </w:rPr>
        <w:t>R</w:t>
      </w:r>
      <w:r w:rsidRPr="0086427E">
        <w:rPr>
          <w:b/>
          <w:sz w:val="28"/>
          <w:szCs w:val="20"/>
          <w:vertAlign w:val="subscript"/>
        </w:rPr>
        <w:t>нс</w:t>
      </w:r>
      <w:r w:rsidRPr="0086427E">
        <w:rPr>
          <w:sz w:val="28"/>
          <w:szCs w:val="20"/>
        </w:rPr>
        <w:t xml:space="preserve">   </w:t>
      </w:r>
      <w:proofErr w:type="gramStart"/>
      <w:r w:rsidRPr="0086427E">
        <w:rPr>
          <w:sz w:val="28"/>
          <w:szCs w:val="20"/>
        </w:rPr>
        <w:t>–  коэффициент</w:t>
      </w:r>
      <w:proofErr w:type="gramEnd"/>
      <w:r w:rsidRPr="0086427E">
        <w:rPr>
          <w:sz w:val="28"/>
          <w:szCs w:val="20"/>
        </w:rPr>
        <w:t xml:space="preserve"> несовпадения моментов во времени;</w:t>
      </w:r>
    </w:p>
    <w:p w:rsidR="00B779EF" w:rsidRPr="0086427E" w:rsidRDefault="00B779EF" w:rsidP="00B779EF">
      <w:pPr>
        <w:widowControl/>
        <w:autoSpaceDE/>
        <w:autoSpaceDN/>
        <w:adjustRightInd/>
        <w:rPr>
          <w:sz w:val="28"/>
          <w:szCs w:val="20"/>
        </w:rPr>
      </w:pPr>
      <w:r w:rsidRPr="0086427E">
        <w:rPr>
          <w:b/>
          <w:sz w:val="28"/>
          <w:szCs w:val="20"/>
        </w:rPr>
        <w:lastRenderedPageBreak/>
        <w:t xml:space="preserve">       </w:t>
      </w:r>
      <w:r w:rsidRPr="0086427E">
        <w:rPr>
          <w:b/>
          <w:sz w:val="28"/>
          <w:szCs w:val="20"/>
          <w:lang w:val="en-US"/>
        </w:rPr>
        <w:t>t</w:t>
      </w:r>
      <w:r w:rsidRPr="0086427E">
        <w:rPr>
          <w:b/>
          <w:sz w:val="28"/>
          <w:szCs w:val="20"/>
          <w:vertAlign w:val="subscript"/>
        </w:rPr>
        <w:t>обх</w:t>
      </w:r>
      <w:r w:rsidRPr="0086427E">
        <w:rPr>
          <w:sz w:val="28"/>
          <w:szCs w:val="20"/>
        </w:rPr>
        <w:t xml:space="preserve">   </w:t>
      </w:r>
      <w:proofErr w:type="gramStart"/>
      <w:r w:rsidRPr="0086427E">
        <w:rPr>
          <w:sz w:val="28"/>
          <w:szCs w:val="20"/>
        </w:rPr>
        <w:t>–  длительность</w:t>
      </w:r>
      <w:proofErr w:type="gramEnd"/>
      <w:r w:rsidRPr="0086427E">
        <w:rPr>
          <w:sz w:val="28"/>
          <w:szCs w:val="20"/>
        </w:rPr>
        <w:t xml:space="preserve"> обхода;</w:t>
      </w:r>
    </w:p>
    <w:p w:rsidR="00B779EF" w:rsidRPr="0086427E" w:rsidRDefault="00B779EF" w:rsidP="00B779EF">
      <w:pPr>
        <w:widowControl/>
        <w:autoSpaceDE/>
        <w:autoSpaceDN/>
        <w:adjustRightInd/>
        <w:rPr>
          <w:sz w:val="28"/>
          <w:szCs w:val="20"/>
        </w:rPr>
      </w:pPr>
      <w:r w:rsidRPr="0086427E">
        <w:rPr>
          <w:b/>
          <w:sz w:val="28"/>
          <w:szCs w:val="20"/>
        </w:rPr>
        <w:t xml:space="preserve">       </w:t>
      </w:r>
      <w:r w:rsidRPr="0086427E">
        <w:rPr>
          <w:b/>
          <w:sz w:val="28"/>
          <w:szCs w:val="20"/>
          <w:lang w:val="en-US"/>
        </w:rPr>
        <w:t>m</w:t>
      </w:r>
      <w:r w:rsidRPr="0086427E">
        <w:rPr>
          <w:sz w:val="28"/>
          <w:szCs w:val="20"/>
        </w:rPr>
        <w:t xml:space="preserve">   –   число объектов наблюдения.</w:t>
      </w:r>
    </w:p>
    <w:p w:rsidR="00B779EF" w:rsidRPr="0086427E" w:rsidRDefault="00B779EF" w:rsidP="00B779EF">
      <w:pPr>
        <w:widowControl/>
        <w:autoSpaceDE/>
        <w:autoSpaceDN/>
        <w:adjustRightInd/>
        <w:ind w:firstLine="709"/>
        <w:rPr>
          <w:sz w:val="28"/>
          <w:szCs w:val="20"/>
        </w:rPr>
      </w:pPr>
      <w:r w:rsidRPr="0086427E">
        <w:rPr>
          <w:sz w:val="28"/>
          <w:szCs w:val="20"/>
        </w:rPr>
        <w:t>При последовательном обходе всех расположенных на участке объектов состояние каждого из них фиксируется в наблюдательном листе в тот момент, когда наблюдатель проходит мимо него. Полученные результаты наблюдения обрабатываются соответствующим образом.</w:t>
      </w:r>
    </w:p>
    <w:p w:rsidR="00B779EF" w:rsidRPr="0086427E" w:rsidRDefault="00B779EF" w:rsidP="00B779EF">
      <w:pPr>
        <w:widowControl/>
        <w:autoSpaceDE/>
        <w:autoSpaceDN/>
        <w:adjustRightInd/>
        <w:ind w:firstLine="709"/>
        <w:rPr>
          <w:sz w:val="28"/>
          <w:szCs w:val="20"/>
        </w:rPr>
      </w:pPr>
      <w:r w:rsidRPr="0086427E">
        <w:rPr>
          <w:sz w:val="28"/>
          <w:szCs w:val="20"/>
        </w:rPr>
        <w:t xml:space="preserve">Техническое нормирование труда повышает его производительность и создает основу рациональной организации </w:t>
      </w:r>
      <w:proofErr w:type="gramStart"/>
      <w:r w:rsidRPr="0086427E">
        <w:rPr>
          <w:sz w:val="28"/>
          <w:szCs w:val="20"/>
        </w:rPr>
        <w:t>заработной  платы</w:t>
      </w:r>
      <w:proofErr w:type="gramEnd"/>
      <w:r w:rsidRPr="0086427E">
        <w:rPr>
          <w:sz w:val="28"/>
          <w:szCs w:val="20"/>
        </w:rPr>
        <w:t>.</w:t>
      </w:r>
    </w:p>
    <w:p w:rsidR="00B779EF" w:rsidRPr="0086427E" w:rsidRDefault="00B779EF" w:rsidP="00B779EF">
      <w:pPr>
        <w:widowControl/>
        <w:autoSpaceDE/>
        <w:autoSpaceDN/>
        <w:adjustRightInd/>
        <w:ind w:firstLine="709"/>
        <w:rPr>
          <w:sz w:val="28"/>
          <w:szCs w:val="20"/>
        </w:rPr>
      </w:pPr>
      <w:r w:rsidRPr="0086427E">
        <w:rPr>
          <w:sz w:val="28"/>
          <w:szCs w:val="20"/>
        </w:rPr>
        <w:t>Внутрихозяйственные резервы роста производительности труда находятся непосредственно на предприятии и его подразделениях. К их числу относят: совершенствование техники и технологии производства, повышение культуры производства и квалификации кадров, совершенствование организации оплаты труда.</w:t>
      </w:r>
    </w:p>
    <w:p w:rsidR="00B779EF" w:rsidRPr="0086427E" w:rsidRDefault="00B779EF" w:rsidP="00B779EF">
      <w:pPr>
        <w:widowControl/>
        <w:autoSpaceDE/>
        <w:autoSpaceDN/>
        <w:adjustRightInd/>
        <w:ind w:firstLine="709"/>
        <w:rPr>
          <w:sz w:val="28"/>
          <w:szCs w:val="20"/>
        </w:rPr>
      </w:pPr>
      <w:r w:rsidRPr="0086427E">
        <w:rPr>
          <w:sz w:val="28"/>
          <w:szCs w:val="20"/>
        </w:rPr>
        <w:t>Практически неисчерпаемым источником роста производительности труда является инновационная деятельность, которая является приоритетным направлением экономической политики Правительства Казахстана.</w:t>
      </w:r>
    </w:p>
    <w:p w:rsidR="00B779EF" w:rsidRPr="0086427E" w:rsidRDefault="00B779EF" w:rsidP="00B779EF">
      <w:pPr>
        <w:widowControl/>
        <w:autoSpaceDE/>
        <w:autoSpaceDN/>
        <w:adjustRightInd/>
        <w:ind w:firstLine="709"/>
        <w:rPr>
          <w:sz w:val="28"/>
          <w:szCs w:val="20"/>
        </w:rPr>
      </w:pPr>
      <w:r w:rsidRPr="0086427E">
        <w:rPr>
          <w:sz w:val="28"/>
          <w:szCs w:val="20"/>
        </w:rPr>
        <w:t xml:space="preserve">Совершенствование организации оплаты труда идет по следующим направлениям: оптимизация </w:t>
      </w:r>
      <w:proofErr w:type="gramStart"/>
      <w:r w:rsidRPr="0086427E">
        <w:rPr>
          <w:sz w:val="28"/>
          <w:szCs w:val="20"/>
        </w:rPr>
        <w:t>форм  разделения</w:t>
      </w:r>
      <w:proofErr w:type="gramEnd"/>
      <w:r w:rsidRPr="0086427E">
        <w:rPr>
          <w:sz w:val="28"/>
          <w:szCs w:val="20"/>
        </w:rPr>
        <w:t xml:space="preserve"> и кооперирования труда, улучшение организации и обслуживания рабочих мест, рационализация передового опыта, улучшение подготовки и повышение квалификации кадров, применение прогрессивных методов нормирования труда, участие рабочих в распределении прибыли и управлении фирмой. </w:t>
      </w:r>
    </w:p>
    <w:p w:rsidR="00B779EF" w:rsidRPr="003B5C39" w:rsidRDefault="00B779EF" w:rsidP="00B779EF"/>
    <w:p w:rsidR="0086427E" w:rsidRPr="0086427E" w:rsidRDefault="0086427E" w:rsidP="0086427E">
      <w:pPr>
        <w:autoSpaceDE/>
        <w:autoSpaceDN/>
        <w:adjustRightInd/>
        <w:ind w:firstLine="851"/>
        <w:jc w:val="both"/>
        <w:rPr>
          <w:b/>
          <w:snapToGrid w:val="0"/>
          <w:sz w:val="28"/>
          <w:szCs w:val="20"/>
        </w:rPr>
      </w:pPr>
      <w:bookmarkStart w:id="0" w:name="_GoBack"/>
      <w:bookmarkEnd w:id="0"/>
    </w:p>
    <w:sectPr w:rsidR="0086427E" w:rsidRPr="0086427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591E49F4"/>
    <w:lvl w:ilvl="0">
      <w:numFmt w:val="bullet"/>
      <w:lvlText w:val="*"/>
      <w:lvlJc w:val="left"/>
    </w:lvl>
  </w:abstractNum>
  <w:abstractNum w:abstractNumId="1" w15:restartNumberingAfterBreak="0">
    <w:nsid w:val="036C6868"/>
    <w:multiLevelType w:val="singleLevel"/>
    <w:tmpl w:val="496C427E"/>
    <w:lvl w:ilvl="0">
      <w:start w:val="2"/>
      <w:numFmt w:val="decimal"/>
      <w:lvlText w:val="%1)"/>
      <w:legacy w:legacy="1" w:legacySpace="0" w:legacyIndent="173"/>
      <w:lvlJc w:val="left"/>
      <w:rPr>
        <w:rFonts w:ascii="Times New Roman" w:hAnsi="Times New Roman" w:cs="Times New Roman" w:hint="default"/>
      </w:rPr>
    </w:lvl>
  </w:abstractNum>
  <w:abstractNum w:abstractNumId="2" w15:restartNumberingAfterBreak="0">
    <w:nsid w:val="04387C40"/>
    <w:multiLevelType w:val="hybridMultilevel"/>
    <w:tmpl w:val="9C92278E"/>
    <w:lvl w:ilvl="0" w:tplc="FFFFFFFF">
      <w:start w:val="1"/>
      <w:numFmt w:val="decimal"/>
      <w:lvlText w:val="%1)"/>
      <w:lvlJc w:val="left"/>
      <w:pPr>
        <w:tabs>
          <w:tab w:val="num" w:pos="1586"/>
        </w:tabs>
        <w:ind w:left="1586" w:hanging="945"/>
      </w:pPr>
      <w:rPr>
        <w:rFonts w:hint="default"/>
      </w:rPr>
    </w:lvl>
    <w:lvl w:ilvl="1" w:tplc="FFFFFFFF" w:tentative="1">
      <w:start w:val="1"/>
      <w:numFmt w:val="lowerLetter"/>
      <w:lvlText w:val="%2."/>
      <w:lvlJc w:val="left"/>
      <w:pPr>
        <w:tabs>
          <w:tab w:val="num" w:pos="1721"/>
        </w:tabs>
        <w:ind w:left="1721" w:hanging="360"/>
      </w:pPr>
    </w:lvl>
    <w:lvl w:ilvl="2" w:tplc="FFFFFFFF" w:tentative="1">
      <w:start w:val="1"/>
      <w:numFmt w:val="lowerRoman"/>
      <w:lvlText w:val="%3."/>
      <w:lvlJc w:val="right"/>
      <w:pPr>
        <w:tabs>
          <w:tab w:val="num" w:pos="2441"/>
        </w:tabs>
        <w:ind w:left="2441" w:hanging="180"/>
      </w:pPr>
    </w:lvl>
    <w:lvl w:ilvl="3" w:tplc="FFFFFFFF" w:tentative="1">
      <w:start w:val="1"/>
      <w:numFmt w:val="decimal"/>
      <w:lvlText w:val="%4."/>
      <w:lvlJc w:val="left"/>
      <w:pPr>
        <w:tabs>
          <w:tab w:val="num" w:pos="3161"/>
        </w:tabs>
        <w:ind w:left="3161" w:hanging="360"/>
      </w:pPr>
    </w:lvl>
    <w:lvl w:ilvl="4" w:tplc="FFFFFFFF" w:tentative="1">
      <w:start w:val="1"/>
      <w:numFmt w:val="lowerLetter"/>
      <w:lvlText w:val="%5."/>
      <w:lvlJc w:val="left"/>
      <w:pPr>
        <w:tabs>
          <w:tab w:val="num" w:pos="3881"/>
        </w:tabs>
        <w:ind w:left="3881" w:hanging="360"/>
      </w:pPr>
    </w:lvl>
    <w:lvl w:ilvl="5" w:tplc="FFFFFFFF" w:tentative="1">
      <w:start w:val="1"/>
      <w:numFmt w:val="lowerRoman"/>
      <w:lvlText w:val="%6."/>
      <w:lvlJc w:val="right"/>
      <w:pPr>
        <w:tabs>
          <w:tab w:val="num" w:pos="4601"/>
        </w:tabs>
        <w:ind w:left="4601" w:hanging="180"/>
      </w:pPr>
    </w:lvl>
    <w:lvl w:ilvl="6" w:tplc="FFFFFFFF" w:tentative="1">
      <w:start w:val="1"/>
      <w:numFmt w:val="decimal"/>
      <w:lvlText w:val="%7."/>
      <w:lvlJc w:val="left"/>
      <w:pPr>
        <w:tabs>
          <w:tab w:val="num" w:pos="5321"/>
        </w:tabs>
        <w:ind w:left="5321" w:hanging="360"/>
      </w:pPr>
    </w:lvl>
    <w:lvl w:ilvl="7" w:tplc="FFFFFFFF" w:tentative="1">
      <w:start w:val="1"/>
      <w:numFmt w:val="lowerLetter"/>
      <w:lvlText w:val="%8."/>
      <w:lvlJc w:val="left"/>
      <w:pPr>
        <w:tabs>
          <w:tab w:val="num" w:pos="6041"/>
        </w:tabs>
        <w:ind w:left="6041" w:hanging="360"/>
      </w:pPr>
    </w:lvl>
    <w:lvl w:ilvl="8" w:tplc="FFFFFFFF" w:tentative="1">
      <w:start w:val="1"/>
      <w:numFmt w:val="lowerRoman"/>
      <w:lvlText w:val="%9."/>
      <w:lvlJc w:val="right"/>
      <w:pPr>
        <w:tabs>
          <w:tab w:val="num" w:pos="6761"/>
        </w:tabs>
        <w:ind w:left="6761" w:hanging="180"/>
      </w:pPr>
    </w:lvl>
  </w:abstractNum>
  <w:abstractNum w:abstractNumId="3" w15:restartNumberingAfterBreak="0">
    <w:nsid w:val="0C4154A7"/>
    <w:multiLevelType w:val="hybridMultilevel"/>
    <w:tmpl w:val="6D746884"/>
    <w:lvl w:ilvl="0" w:tplc="FFFFFFFF">
      <w:numFmt w:val="bullet"/>
      <w:lvlText w:val="-"/>
      <w:lvlJc w:val="left"/>
      <w:pPr>
        <w:tabs>
          <w:tab w:val="num" w:pos="927"/>
        </w:tabs>
        <w:ind w:left="927" w:hanging="360"/>
      </w:pPr>
      <w:rPr>
        <w:rFonts w:ascii="Times New Roman" w:eastAsia="Times New Roman" w:hAnsi="Times New Roman" w:cs="Times New Roman" w:hint="default"/>
      </w:rPr>
    </w:lvl>
    <w:lvl w:ilvl="1" w:tplc="FFFFFFFF" w:tentative="1">
      <w:start w:val="1"/>
      <w:numFmt w:val="bullet"/>
      <w:lvlText w:val="o"/>
      <w:lvlJc w:val="left"/>
      <w:pPr>
        <w:tabs>
          <w:tab w:val="num" w:pos="1647"/>
        </w:tabs>
        <w:ind w:left="1647" w:hanging="360"/>
      </w:pPr>
      <w:rPr>
        <w:rFonts w:ascii="Courier New" w:hAnsi="Courier New" w:hint="default"/>
      </w:rPr>
    </w:lvl>
    <w:lvl w:ilvl="2" w:tplc="FFFFFFFF" w:tentative="1">
      <w:start w:val="1"/>
      <w:numFmt w:val="bullet"/>
      <w:lvlText w:val=""/>
      <w:lvlJc w:val="left"/>
      <w:pPr>
        <w:tabs>
          <w:tab w:val="num" w:pos="2367"/>
        </w:tabs>
        <w:ind w:left="2367" w:hanging="360"/>
      </w:pPr>
      <w:rPr>
        <w:rFonts w:ascii="Wingdings" w:hAnsi="Wingdings" w:hint="default"/>
      </w:rPr>
    </w:lvl>
    <w:lvl w:ilvl="3" w:tplc="FFFFFFFF" w:tentative="1">
      <w:start w:val="1"/>
      <w:numFmt w:val="bullet"/>
      <w:lvlText w:val=""/>
      <w:lvlJc w:val="left"/>
      <w:pPr>
        <w:tabs>
          <w:tab w:val="num" w:pos="3087"/>
        </w:tabs>
        <w:ind w:left="3087" w:hanging="360"/>
      </w:pPr>
      <w:rPr>
        <w:rFonts w:ascii="Symbol" w:hAnsi="Symbol" w:hint="default"/>
      </w:rPr>
    </w:lvl>
    <w:lvl w:ilvl="4" w:tplc="FFFFFFFF" w:tentative="1">
      <w:start w:val="1"/>
      <w:numFmt w:val="bullet"/>
      <w:lvlText w:val="o"/>
      <w:lvlJc w:val="left"/>
      <w:pPr>
        <w:tabs>
          <w:tab w:val="num" w:pos="3807"/>
        </w:tabs>
        <w:ind w:left="3807" w:hanging="360"/>
      </w:pPr>
      <w:rPr>
        <w:rFonts w:ascii="Courier New" w:hAnsi="Courier New" w:hint="default"/>
      </w:rPr>
    </w:lvl>
    <w:lvl w:ilvl="5" w:tplc="FFFFFFFF" w:tentative="1">
      <w:start w:val="1"/>
      <w:numFmt w:val="bullet"/>
      <w:lvlText w:val=""/>
      <w:lvlJc w:val="left"/>
      <w:pPr>
        <w:tabs>
          <w:tab w:val="num" w:pos="4527"/>
        </w:tabs>
        <w:ind w:left="4527" w:hanging="360"/>
      </w:pPr>
      <w:rPr>
        <w:rFonts w:ascii="Wingdings" w:hAnsi="Wingdings" w:hint="default"/>
      </w:rPr>
    </w:lvl>
    <w:lvl w:ilvl="6" w:tplc="FFFFFFFF" w:tentative="1">
      <w:start w:val="1"/>
      <w:numFmt w:val="bullet"/>
      <w:lvlText w:val=""/>
      <w:lvlJc w:val="left"/>
      <w:pPr>
        <w:tabs>
          <w:tab w:val="num" w:pos="5247"/>
        </w:tabs>
        <w:ind w:left="5247" w:hanging="360"/>
      </w:pPr>
      <w:rPr>
        <w:rFonts w:ascii="Symbol" w:hAnsi="Symbol" w:hint="default"/>
      </w:rPr>
    </w:lvl>
    <w:lvl w:ilvl="7" w:tplc="FFFFFFFF" w:tentative="1">
      <w:start w:val="1"/>
      <w:numFmt w:val="bullet"/>
      <w:lvlText w:val="o"/>
      <w:lvlJc w:val="left"/>
      <w:pPr>
        <w:tabs>
          <w:tab w:val="num" w:pos="5967"/>
        </w:tabs>
        <w:ind w:left="5967" w:hanging="360"/>
      </w:pPr>
      <w:rPr>
        <w:rFonts w:ascii="Courier New" w:hAnsi="Courier New" w:hint="default"/>
      </w:rPr>
    </w:lvl>
    <w:lvl w:ilvl="8" w:tplc="FFFFFFFF" w:tentative="1">
      <w:start w:val="1"/>
      <w:numFmt w:val="bullet"/>
      <w:lvlText w:val=""/>
      <w:lvlJc w:val="left"/>
      <w:pPr>
        <w:tabs>
          <w:tab w:val="num" w:pos="6687"/>
        </w:tabs>
        <w:ind w:left="6687" w:hanging="360"/>
      </w:pPr>
      <w:rPr>
        <w:rFonts w:ascii="Wingdings" w:hAnsi="Wingdings" w:hint="default"/>
      </w:rPr>
    </w:lvl>
  </w:abstractNum>
  <w:abstractNum w:abstractNumId="4" w15:restartNumberingAfterBreak="0">
    <w:nsid w:val="0D095022"/>
    <w:multiLevelType w:val="hybridMultilevel"/>
    <w:tmpl w:val="C55E4784"/>
    <w:lvl w:ilvl="0" w:tplc="0419000F">
      <w:start w:val="1"/>
      <w:numFmt w:val="decimal"/>
      <w:lvlText w:val="%1."/>
      <w:lvlJc w:val="left"/>
      <w:pPr>
        <w:tabs>
          <w:tab w:val="num" w:pos="1320"/>
        </w:tabs>
        <w:ind w:left="1320" w:hanging="360"/>
      </w:pPr>
    </w:lvl>
    <w:lvl w:ilvl="1" w:tplc="04190019" w:tentative="1">
      <w:start w:val="1"/>
      <w:numFmt w:val="lowerLetter"/>
      <w:lvlText w:val="%2."/>
      <w:lvlJc w:val="left"/>
      <w:pPr>
        <w:tabs>
          <w:tab w:val="num" w:pos="2040"/>
        </w:tabs>
        <w:ind w:left="2040" w:hanging="360"/>
      </w:pPr>
    </w:lvl>
    <w:lvl w:ilvl="2" w:tplc="0419001B" w:tentative="1">
      <w:start w:val="1"/>
      <w:numFmt w:val="lowerRoman"/>
      <w:lvlText w:val="%3."/>
      <w:lvlJc w:val="right"/>
      <w:pPr>
        <w:tabs>
          <w:tab w:val="num" w:pos="2760"/>
        </w:tabs>
        <w:ind w:left="2760" w:hanging="180"/>
      </w:pPr>
    </w:lvl>
    <w:lvl w:ilvl="3" w:tplc="0419000F" w:tentative="1">
      <w:start w:val="1"/>
      <w:numFmt w:val="decimal"/>
      <w:lvlText w:val="%4."/>
      <w:lvlJc w:val="left"/>
      <w:pPr>
        <w:tabs>
          <w:tab w:val="num" w:pos="3480"/>
        </w:tabs>
        <w:ind w:left="3480" w:hanging="360"/>
      </w:pPr>
    </w:lvl>
    <w:lvl w:ilvl="4" w:tplc="04190019" w:tentative="1">
      <w:start w:val="1"/>
      <w:numFmt w:val="lowerLetter"/>
      <w:lvlText w:val="%5."/>
      <w:lvlJc w:val="left"/>
      <w:pPr>
        <w:tabs>
          <w:tab w:val="num" w:pos="4200"/>
        </w:tabs>
        <w:ind w:left="4200" w:hanging="360"/>
      </w:pPr>
    </w:lvl>
    <w:lvl w:ilvl="5" w:tplc="0419001B" w:tentative="1">
      <w:start w:val="1"/>
      <w:numFmt w:val="lowerRoman"/>
      <w:lvlText w:val="%6."/>
      <w:lvlJc w:val="right"/>
      <w:pPr>
        <w:tabs>
          <w:tab w:val="num" w:pos="4920"/>
        </w:tabs>
        <w:ind w:left="4920" w:hanging="180"/>
      </w:pPr>
    </w:lvl>
    <w:lvl w:ilvl="6" w:tplc="0419000F" w:tentative="1">
      <w:start w:val="1"/>
      <w:numFmt w:val="decimal"/>
      <w:lvlText w:val="%7."/>
      <w:lvlJc w:val="left"/>
      <w:pPr>
        <w:tabs>
          <w:tab w:val="num" w:pos="5640"/>
        </w:tabs>
        <w:ind w:left="5640" w:hanging="360"/>
      </w:pPr>
    </w:lvl>
    <w:lvl w:ilvl="7" w:tplc="04190019" w:tentative="1">
      <w:start w:val="1"/>
      <w:numFmt w:val="lowerLetter"/>
      <w:lvlText w:val="%8."/>
      <w:lvlJc w:val="left"/>
      <w:pPr>
        <w:tabs>
          <w:tab w:val="num" w:pos="6360"/>
        </w:tabs>
        <w:ind w:left="6360" w:hanging="360"/>
      </w:pPr>
    </w:lvl>
    <w:lvl w:ilvl="8" w:tplc="0419001B" w:tentative="1">
      <w:start w:val="1"/>
      <w:numFmt w:val="lowerRoman"/>
      <w:lvlText w:val="%9."/>
      <w:lvlJc w:val="right"/>
      <w:pPr>
        <w:tabs>
          <w:tab w:val="num" w:pos="7080"/>
        </w:tabs>
        <w:ind w:left="7080" w:hanging="180"/>
      </w:pPr>
    </w:lvl>
  </w:abstractNum>
  <w:abstractNum w:abstractNumId="5" w15:restartNumberingAfterBreak="0">
    <w:nsid w:val="0E7B2FB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103866B0"/>
    <w:multiLevelType w:val="hybridMultilevel"/>
    <w:tmpl w:val="565424B6"/>
    <w:lvl w:ilvl="0" w:tplc="04190005">
      <w:start w:val="1"/>
      <w:numFmt w:val="bullet"/>
      <w:lvlText w:val=""/>
      <w:lvlJc w:val="left"/>
      <w:pPr>
        <w:tabs>
          <w:tab w:val="num" w:pos="1320"/>
        </w:tabs>
        <w:ind w:left="1320" w:hanging="360"/>
      </w:pPr>
      <w:rPr>
        <w:rFonts w:ascii="Wingdings" w:hAnsi="Wingdings" w:hint="default"/>
      </w:rPr>
    </w:lvl>
    <w:lvl w:ilvl="1" w:tplc="04190003" w:tentative="1">
      <w:start w:val="1"/>
      <w:numFmt w:val="bullet"/>
      <w:lvlText w:val="o"/>
      <w:lvlJc w:val="left"/>
      <w:pPr>
        <w:tabs>
          <w:tab w:val="num" w:pos="2040"/>
        </w:tabs>
        <w:ind w:left="2040" w:hanging="360"/>
      </w:pPr>
      <w:rPr>
        <w:rFonts w:ascii="Courier New" w:hAnsi="Courier New" w:cs="Courier New" w:hint="default"/>
      </w:rPr>
    </w:lvl>
    <w:lvl w:ilvl="2" w:tplc="04190005" w:tentative="1">
      <w:start w:val="1"/>
      <w:numFmt w:val="bullet"/>
      <w:lvlText w:val=""/>
      <w:lvlJc w:val="left"/>
      <w:pPr>
        <w:tabs>
          <w:tab w:val="num" w:pos="2760"/>
        </w:tabs>
        <w:ind w:left="2760" w:hanging="360"/>
      </w:pPr>
      <w:rPr>
        <w:rFonts w:ascii="Wingdings" w:hAnsi="Wingdings" w:hint="default"/>
      </w:rPr>
    </w:lvl>
    <w:lvl w:ilvl="3" w:tplc="04190001" w:tentative="1">
      <w:start w:val="1"/>
      <w:numFmt w:val="bullet"/>
      <w:lvlText w:val=""/>
      <w:lvlJc w:val="left"/>
      <w:pPr>
        <w:tabs>
          <w:tab w:val="num" w:pos="3480"/>
        </w:tabs>
        <w:ind w:left="3480" w:hanging="360"/>
      </w:pPr>
      <w:rPr>
        <w:rFonts w:ascii="Symbol" w:hAnsi="Symbol" w:hint="default"/>
      </w:rPr>
    </w:lvl>
    <w:lvl w:ilvl="4" w:tplc="04190003" w:tentative="1">
      <w:start w:val="1"/>
      <w:numFmt w:val="bullet"/>
      <w:lvlText w:val="o"/>
      <w:lvlJc w:val="left"/>
      <w:pPr>
        <w:tabs>
          <w:tab w:val="num" w:pos="4200"/>
        </w:tabs>
        <w:ind w:left="4200" w:hanging="360"/>
      </w:pPr>
      <w:rPr>
        <w:rFonts w:ascii="Courier New" w:hAnsi="Courier New" w:cs="Courier New" w:hint="default"/>
      </w:rPr>
    </w:lvl>
    <w:lvl w:ilvl="5" w:tplc="04190005" w:tentative="1">
      <w:start w:val="1"/>
      <w:numFmt w:val="bullet"/>
      <w:lvlText w:val=""/>
      <w:lvlJc w:val="left"/>
      <w:pPr>
        <w:tabs>
          <w:tab w:val="num" w:pos="4920"/>
        </w:tabs>
        <w:ind w:left="4920" w:hanging="360"/>
      </w:pPr>
      <w:rPr>
        <w:rFonts w:ascii="Wingdings" w:hAnsi="Wingdings" w:hint="default"/>
      </w:rPr>
    </w:lvl>
    <w:lvl w:ilvl="6" w:tplc="04190001" w:tentative="1">
      <w:start w:val="1"/>
      <w:numFmt w:val="bullet"/>
      <w:lvlText w:val=""/>
      <w:lvlJc w:val="left"/>
      <w:pPr>
        <w:tabs>
          <w:tab w:val="num" w:pos="5640"/>
        </w:tabs>
        <w:ind w:left="5640" w:hanging="360"/>
      </w:pPr>
      <w:rPr>
        <w:rFonts w:ascii="Symbol" w:hAnsi="Symbol" w:hint="default"/>
      </w:rPr>
    </w:lvl>
    <w:lvl w:ilvl="7" w:tplc="04190003" w:tentative="1">
      <w:start w:val="1"/>
      <w:numFmt w:val="bullet"/>
      <w:lvlText w:val="o"/>
      <w:lvlJc w:val="left"/>
      <w:pPr>
        <w:tabs>
          <w:tab w:val="num" w:pos="6360"/>
        </w:tabs>
        <w:ind w:left="6360" w:hanging="360"/>
      </w:pPr>
      <w:rPr>
        <w:rFonts w:ascii="Courier New" w:hAnsi="Courier New" w:cs="Courier New" w:hint="default"/>
      </w:rPr>
    </w:lvl>
    <w:lvl w:ilvl="8" w:tplc="04190005" w:tentative="1">
      <w:start w:val="1"/>
      <w:numFmt w:val="bullet"/>
      <w:lvlText w:val=""/>
      <w:lvlJc w:val="left"/>
      <w:pPr>
        <w:tabs>
          <w:tab w:val="num" w:pos="7080"/>
        </w:tabs>
        <w:ind w:left="7080" w:hanging="360"/>
      </w:pPr>
      <w:rPr>
        <w:rFonts w:ascii="Wingdings" w:hAnsi="Wingdings" w:hint="default"/>
      </w:rPr>
    </w:lvl>
  </w:abstractNum>
  <w:abstractNum w:abstractNumId="7" w15:restartNumberingAfterBreak="0">
    <w:nsid w:val="113E25BF"/>
    <w:multiLevelType w:val="singleLevel"/>
    <w:tmpl w:val="0966DDE8"/>
    <w:lvl w:ilvl="0">
      <w:start w:val="3"/>
      <w:numFmt w:val="bullet"/>
      <w:lvlText w:val="-"/>
      <w:lvlJc w:val="left"/>
      <w:pPr>
        <w:tabs>
          <w:tab w:val="num" w:pos="936"/>
        </w:tabs>
        <w:ind w:left="936" w:hanging="360"/>
      </w:pPr>
      <w:rPr>
        <w:rFonts w:hint="default"/>
      </w:rPr>
    </w:lvl>
  </w:abstractNum>
  <w:abstractNum w:abstractNumId="8" w15:restartNumberingAfterBreak="0">
    <w:nsid w:val="15896C52"/>
    <w:multiLevelType w:val="singleLevel"/>
    <w:tmpl w:val="0966DDE8"/>
    <w:lvl w:ilvl="0">
      <w:start w:val="3"/>
      <w:numFmt w:val="bullet"/>
      <w:lvlText w:val="-"/>
      <w:lvlJc w:val="left"/>
      <w:pPr>
        <w:tabs>
          <w:tab w:val="num" w:pos="936"/>
        </w:tabs>
        <w:ind w:left="936" w:hanging="360"/>
      </w:pPr>
      <w:rPr>
        <w:rFonts w:hint="default"/>
      </w:rPr>
    </w:lvl>
  </w:abstractNum>
  <w:abstractNum w:abstractNumId="9" w15:restartNumberingAfterBreak="0">
    <w:nsid w:val="220963D6"/>
    <w:multiLevelType w:val="singleLevel"/>
    <w:tmpl w:val="8670D658"/>
    <w:lvl w:ilvl="0">
      <w:start w:val="1"/>
      <w:numFmt w:val="decimal"/>
      <w:lvlText w:val="%1."/>
      <w:legacy w:legacy="1" w:legacySpace="0" w:legacyIndent="206"/>
      <w:lvlJc w:val="left"/>
      <w:rPr>
        <w:rFonts w:ascii="Times New Roman" w:hAnsi="Times New Roman" w:cs="Times New Roman" w:hint="default"/>
      </w:rPr>
    </w:lvl>
  </w:abstractNum>
  <w:abstractNum w:abstractNumId="10" w15:restartNumberingAfterBreak="0">
    <w:nsid w:val="229C7651"/>
    <w:multiLevelType w:val="singleLevel"/>
    <w:tmpl w:val="974CB0FA"/>
    <w:lvl w:ilvl="0">
      <w:start w:val="6"/>
      <w:numFmt w:val="decimal"/>
      <w:lvlText w:val="%1)"/>
      <w:legacy w:legacy="1" w:legacySpace="0" w:legacyIndent="288"/>
      <w:lvlJc w:val="left"/>
      <w:rPr>
        <w:rFonts w:ascii="Times New Roman" w:hAnsi="Times New Roman" w:cs="Times New Roman" w:hint="default"/>
      </w:rPr>
    </w:lvl>
  </w:abstractNum>
  <w:abstractNum w:abstractNumId="11" w15:restartNumberingAfterBreak="0">
    <w:nsid w:val="2499386F"/>
    <w:multiLevelType w:val="hybridMultilevel"/>
    <w:tmpl w:val="4E905BC0"/>
    <w:lvl w:ilvl="0" w:tplc="C64621A6">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25130661"/>
    <w:multiLevelType w:val="singleLevel"/>
    <w:tmpl w:val="6D027444"/>
    <w:lvl w:ilvl="0">
      <w:start w:val="60"/>
      <w:numFmt w:val="decimal"/>
      <w:lvlText w:val="%1."/>
      <w:lvlJc w:val="right"/>
      <w:pPr>
        <w:tabs>
          <w:tab w:val="num" w:pos="600"/>
        </w:tabs>
        <w:ind w:left="600" w:hanging="360"/>
      </w:pPr>
      <w:rPr>
        <w:rFonts w:hint="default"/>
      </w:rPr>
    </w:lvl>
  </w:abstractNum>
  <w:abstractNum w:abstractNumId="13" w15:restartNumberingAfterBreak="0">
    <w:nsid w:val="29765F4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35054BC0"/>
    <w:multiLevelType w:val="singleLevel"/>
    <w:tmpl w:val="8A80E0EA"/>
    <w:lvl w:ilvl="0">
      <w:start w:val="1"/>
      <w:numFmt w:val="decimal"/>
      <w:lvlText w:val="%1)"/>
      <w:legacy w:legacy="1" w:legacySpace="0" w:legacyIndent="273"/>
      <w:lvlJc w:val="left"/>
      <w:rPr>
        <w:rFonts w:ascii="Times New Roman" w:hAnsi="Times New Roman" w:cs="Times New Roman" w:hint="default"/>
      </w:rPr>
    </w:lvl>
  </w:abstractNum>
  <w:abstractNum w:abstractNumId="15" w15:restartNumberingAfterBreak="0">
    <w:nsid w:val="351B092D"/>
    <w:multiLevelType w:val="multilevel"/>
    <w:tmpl w:val="5CC6A4AC"/>
    <w:lvl w:ilvl="0">
      <w:start w:val="1"/>
      <w:numFmt w:val="bullet"/>
      <w:lvlText w:val=""/>
      <w:lvlJc w:val="left"/>
      <w:pPr>
        <w:tabs>
          <w:tab w:val="num" w:pos="1440"/>
        </w:tabs>
        <w:ind w:left="1440" w:hanging="360"/>
      </w:pPr>
      <w:rPr>
        <w:rFonts w:ascii="Symbol" w:hAnsi="Symbol" w:hint="default"/>
      </w:rPr>
    </w:lvl>
    <w:lvl w:ilvl="1" w:tentative="1">
      <w:start w:val="1"/>
      <w:numFmt w:val="bullet"/>
      <w:lvlText w:val="o"/>
      <w:lvlJc w:val="left"/>
      <w:pPr>
        <w:tabs>
          <w:tab w:val="num" w:pos="2160"/>
        </w:tabs>
        <w:ind w:left="2160" w:hanging="360"/>
      </w:pPr>
      <w:rPr>
        <w:rFonts w:ascii="Courier New" w:hAnsi="Courier New" w:cs="Tahoma" w:hint="default"/>
      </w:rPr>
    </w:lvl>
    <w:lvl w:ilvl="2" w:tentative="1">
      <w:start w:val="1"/>
      <w:numFmt w:val="bullet"/>
      <w:lvlText w:val=""/>
      <w:lvlJc w:val="left"/>
      <w:pPr>
        <w:tabs>
          <w:tab w:val="num" w:pos="2880"/>
        </w:tabs>
        <w:ind w:left="2880" w:hanging="360"/>
      </w:pPr>
      <w:rPr>
        <w:rFonts w:ascii="Wingdings" w:hAnsi="Wingdings" w:hint="default"/>
      </w:rPr>
    </w:lvl>
    <w:lvl w:ilvl="3" w:tentative="1">
      <w:start w:val="1"/>
      <w:numFmt w:val="bullet"/>
      <w:lvlText w:val=""/>
      <w:lvlJc w:val="left"/>
      <w:pPr>
        <w:tabs>
          <w:tab w:val="num" w:pos="3600"/>
        </w:tabs>
        <w:ind w:left="3600" w:hanging="360"/>
      </w:pPr>
      <w:rPr>
        <w:rFonts w:ascii="Symbol" w:hAnsi="Symbol" w:hint="default"/>
      </w:rPr>
    </w:lvl>
    <w:lvl w:ilvl="4" w:tentative="1">
      <w:start w:val="1"/>
      <w:numFmt w:val="bullet"/>
      <w:lvlText w:val="o"/>
      <w:lvlJc w:val="left"/>
      <w:pPr>
        <w:tabs>
          <w:tab w:val="num" w:pos="4320"/>
        </w:tabs>
        <w:ind w:left="4320" w:hanging="360"/>
      </w:pPr>
      <w:rPr>
        <w:rFonts w:ascii="Courier New" w:hAnsi="Courier New" w:cs="Tahoma" w:hint="default"/>
      </w:rPr>
    </w:lvl>
    <w:lvl w:ilvl="5" w:tentative="1">
      <w:start w:val="1"/>
      <w:numFmt w:val="bullet"/>
      <w:lvlText w:val=""/>
      <w:lvlJc w:val="left"/>
      <w:pPr>
        <w:tabs>
          <w:tab w:val="num" w:pos="5040"/>
        </w:tabs>
        <w:ind w:left="5040" w:hanging="360"/>
      </w:pPr>
      <w:rPr>
        <w:rFonts w:ascii="Wingdings" w:hAnsi="Wingdings" w:hint="default"/>
      </w:rPr>
    </w:lvl>
    <w:lvl w:ilvl="6" w:tentative="1">
      <w:start w:val="1"/>
      <w:numFmt w:val="bullet"/>
      <w:lvlText w:val=""/>
      <w:lvlJc w:val="left"/>
      <w:pPr>
        <w:tabs>
          <w:tab w:val="num" w:pos="5760"/>
        </w:tabs>
        <w:ind w:left="5760" w:hanging="360"/>
      </w:pPr>
      <w:rPr>
        <w:rFonts w:ascii="Symbol" w:hAnsi="Symbol" w:hint="default"/>
      </w:rPr>
    </w:lvl>
    <w:lvl w:ilvl="7" w:tentative="1">
      <w:start w:val="1"/>
      <w:numFmt w:val="bullet"/>
      <w:lvlText w:val="o"/>
      <w:lvlJc w:val="left"/>
      <w:pPr>
        <w:tabs>
          <w:tab w:val="num" w:pos="6480"/>
        </w:tabs>
        <w:ind w:left="6480" w:hanging="360"/>
      </w:pPr>
      <w:rPr>
        <w:rFonts w:ascii="Courier New" w:hAnsi="Courier New" w:cs="Tahoma" w:hint="default"/>
      </w:rPr>
    </w:lvl>
    <w:lvl w:ilvl="8" w:tentative="1">
      <w:start w:val="1"/>
      <w:numFmt w:val="bullet"/>
      <w:lvlText w:val=""/>
      <w:lvlJc w:val="left"/>
      <w:pPr>
        <w:tabs>
          <w:tab w:val="num" w:pos="7200"/>
        </w:tabs>
        <w:ind w:left="7200" w:hanging="360"/>
      </w:pPr>
      <w:rPr>
        <w:rFonts w:ascii="Wingdings" w:hAnsi="Wingdings" w:hint="default"/>
      </w:rPr>
    </w:lvl>
  </w:abstractNum>
  <w:abstractNum w:abstractNumId="16" w15:restartNumberingAfterBreak="0">
    <w:nsid w:val="359F4E8E"/>
    <w:multiLevelType w:val="singleLevel"/>
    <w:tmpl w:val="0966DDE8"/>
    <w:lvl w:ilvl="0">
      <w:start w:val="3"/>
      <w:numFmt w:val="bullet"/>
      <w:lvlText w:val="-"/>
      <w:lvlJc w:val="left"/>
      <w:pPr>
        <w:tabs>
          <w:tab w:val="num" w:pos="936"/>
        </w:tabs>
        <w:ind w:left="936" w:hanging="360"/>
      </w:pPr>
      <w:rPr>
        <w:rFonts w:hint="default"/>
      </w:rPr>
    </w:lvl>
  </w:abstractNum>
  <w:abstractNum w:abstractNumId="17" w15:restartNumberingAfterBreak="0">
    <w:nsid w:val="36953EDC"/>
    <w:multiLevelType w:val="hybridMultilevel"/>
    <w:tmpl w:val="86CA61DE"/>
    <w:lvl w:ilvl="0" w:tplc="FFFFFFFF">
      <w:numFmt w:val="bullet"/>
      <w:lvlText w:val="-"/>
      <w:lvlJc w:val="left"/>
      <w:pPr>
        <w:tabs>
          <w:tab w:val="num" w:pos="786"/>
        </w:tabs>
        <w:ind w:left="786" w:hanging="360"/>
      </w:pPr>
      <w:rPr>
        <w:rFonts w:ascii="Times New Roman" w:eastAsia="Times New Roman" w:hAnsi="Times New Roman" w:cs="Times New Roman" w:hint="default"/>
      </w:rPr>
    </w:lvl>
    <w:lvl w:ilvl="1" w:tplc="FFFFFFFF" w:tentative="1">
      <w:start w:val="1"/>
      <w:numFmt w:val="bullet"/>
      <w:lvlText w:val="o"/>
      <w:lvlJc w:val="left"/>
      <w:pPr>
        <w:tabs>
          <w:tab w:val="num" w:pos="1506"/>
        </w:tabs>
        <w:ind w:left="1506" w:hanging="360"/>
      </w:pPr>
      <w:rPr>
        <w:rFonts w:ascii="Courier New" w:hAnsi="Courier New" w:hint="default"/>
      </w:rPr>
    </w:lvl>
    <w:lvl w:ilvl="2" w:tplc="FFFFFFFF" w:tentative="1">
      <w:start w:val="1"/>
      <w:numFmt w:val="bullet"/>
      <w:lvlText w:val=""/>
      <w:lvlJc w:val="left"/>
      <w:pPr>
        <w:tabs>
          <w:tab w:val="num" w:pos="2226"/>
        </w:tabs>
        <w:ind w:left="2226" w:hanging="360"/>
      </w:pPr>
      <w:rPr>
        <w:rFonts w:ascii="Wingdings" w:hAnsi="Wingdings" w:hint="default"/>
      </w:rPr>
    </w:lvl>
    <w:lvl w:ilvl="3" w:tplc="FFFFFFFF" w:tentative="1">
      <w:start w:val="1"/>
      <w:numFmt w:val="bullet"/>
      <w:lvlText w:val=""/>
      <w:lvlJc w:val="left"/>
      <w:pPr>
        <w:tabs>
          <w:tab w:val="num" w:pos="2946"/>
        </w:tabs>
        <w:ind w:left="2946" w:hanging="360"/>
      </w:pPr>
      <w:rPr>
        <w:rFonts w:ascii="Symbol" w:hAnsi="Symbol" w:hint="default"/>
      </w:rPr>
    </w:lvl>
    <w:lvl w:ilvl="4" w:tplc="FFFFFFFF" w:tentative="1">
      <w:start w:val="1"/>
      <w:numFmt w:val="bullet"/>
      <w:lvlText w:val="o"/>
      <w:lvlJc w:val="left"/>
      <w:pPr>
        <w:tabs>
          <w:tab w:val="num" w:pos="3666"/>
        </w:tabs>
        <w:ind w:left="3666" w:hanging="360"/>
      </w:pPr>
      <w:rPr>
        <w:rFonts w:ascii="Courier New" w:hAnsi="Courier New" w:hint="default"/>
      </w:rPr>
    </w:lvl>
    <w:lvl w:ilvl="5" w:tplc="FFFFFFFF" w:tentative="1">
      <w:start w:val="1"/>
      <w:numFmt w:val="bullet"/>
      <w:lvlText w:val=""/>
      <w:lvlJc w:val="left"/>
      <w:pPr>
        <w:tabs>
          <w:tab w:val="num" w:pos="4386"/>
        </w:tabs>
        <w:ind w:left="4386" w:hanging="360"/>
      </w:pPr>
      <w:rPr>
        <w:rFonts w:ascii="Wingdings" w:hAnsi="Wingdings" w:hint="default"/>
      </w:rPr>
    </w:lvl>
    <w:lvl w:ilvl="6" w:tplc="FFFFFFFF" w:tentative="1">
      <w:start w:val="1"/>
      <w:numFmt w:val="bullet"/>
      <w:lvlText w:val=""/>
      <w:lvlJc w:val="left"/>
      <w:pPr>
        <w:tabs>
          <w:tab w:val="num" w:pos="5106"/>
        </w:tabs>
        <w:ind w:left="5106" w:hanging="360"/>
      </w:pPr>
      <w:rPr>
        <w:rFonts w:ascii="Symbol" w:hAnsi="Symbol" w:hint="default"/>
      </w:rPr>
    </w:lvl>
    <w:lvl w:ilvl="7" w:tplc="FFFFFFFF" w:tentative="1">
      <w:start w:val="1"/>
      <w:numFmt w:val="bullet"/>
      <w:lvlText w:val="o"/>
      <w:lvlJc w:val="left"/>
      <w:pPr>
        <w:tabs>
          <w:tab w:val="num" w:pos="5826"/>
        </w:tabs>
        <w:ind w:left="5826" w:hanging="360"/>
      </w:pPr>
      <w:rPr>
        <w:rFonts w:ascii="Courier New" w:hAnsi="Courier New" w:hint="default"/>
      </w:rPr>
    </w:lvl>
    <w:lvl w:ilvl="8" w:tplc="FFFFFFFF" w:tentative="1">
      <w:start w:val="1"/>
      <w:numFmt w:val="bullet"/>
      <w:lvlText w:val=""/>
      <w:lvlJc w:val="left"/>
      <w:pPr>
        <w:tabs>
          <w:tab w:val="num" w:pos="6546"/>
        </w:tabs>
        <w:ind w:left="6546" w:hanging="360"/>
      </w:pPr>
      <w:rPr>
        <w:rFonts w:ascii="Wingdings" w:hAnsi="Wingdings" w:hint="default"/>
      </w:rPr>
    </w:lvl>
  </w:abstractNum>
  <w:abstractNum w:abstractNumId="18" w15:restartNumberingAfterBreak="0">
    <w:nsid w:val="3899144D"/>
    <w:multiLevelType w:val="multilevel"/>
    <w:tmpl w:val="0674FB78"/>
    <w:lvl w:ilvl="0">
      <w:start w:val="1"/>
      <w:numFmt w:val="bullet"/>
      <w:lvlText w:val=""/>
      <w:lvlJc w:val="left"/>
      <w:pPr>
        <w:tabs>
          <w:tab w:val="num" w:pos="1440"/>
        </w:tabs>
        <w:ind w:left="1440" w:hanging="360"/>
      </w:pPr>
      <w:rPr>
        <w:rFonts w:ascii="Symbol" w:hAnsi="Symbol" w:hint="default"/>
      </w:rPr>
    </w:lvl>
    <w:lvl w:ilvl="1" w:tentative="1">
      <w:start w:val="1"/>
      <w:numFmt w:val="bullet"/>
      <w:lvlText w:val="o"/>
      <w:lvlJc w:val="left"/>
      <w:pPr>
        <w:tabs>
          <w:tab w:val="num" w:pos="2160"/>
        </w:tabs>
        <w:ind w:left="2160" w:hanging="360"/>
      </w:pPr>
      <w:rPr>
        <w:rFonts w:ascii="Courier New" w:hAnsi="Courier New" w:cs="Tahoma" w:hint="default"/>
      </w:rPr>
    </w:lvl>
    <w:lvl w:ilvl="2" w:tentative="1">
      <w:start w:val="1"/>
      <w:numFmt w:val="bullet"/>
      <w:lvlText w:val=""/>
      <w:lvlJc w:val="left"/>
      <w:pPr>
        <w:tabs>
          <w:tab w:val="num" w:pos="2880"/>
        </w:tabs>
        <w:ind w:left="2880" w:hanging="360"/>
      </w:pPr>
      <w:rPr>
        <w:rFonts w:ascii="Wingdings" w:hAnsi="Wingdings" w:hint="default"/>
      </w:rPr>
    </w:lvl>
    <w:lvl w:ilvl="3" w:tentative="1">
      <w:start w:val="1"/>
      <w:numFmt w:val="bullet"/>
      <w:lvlText w:val=""/>
      <w:lvlJc w:val="left"/>
      <w:pPr>
        <w:tabs>
          <w:tab w:val="num" w:pos="3600"/>
        </w:tabs>
        <w:ind w:left="3600" w:hanging="360"/>
      </w:pPr>
      <w:rPr>
        <w:rFonts w:ascii="Symbol" w:hAnsi="Symbol" w:hint="default"/>
      </w:rPr>
    </w:lvl>
    <w:lvl w:ilvl="4" w:tentative="1">
      <w:start w:val="1"/>
      <w:numFmt w:val="bullet"/>
      <w:lvlText w:val="o"/>
      <w:lvlJc w:val="left"/>
      <w:pPr>
        <w:tabs>
          <w:tab w:val="num" w:pos="4320"/>
        </w:tabs>
        <w:ind w:left="4320" w:hanging="360"/>
      </w:pPr>
      <w:rPr>
        <w:rFonts w:ascii="Courier New" w:hAnsi="Courier New" w:cs="Tahoma" w:hint="default"/>
      </w:rPr>
    </w:lvl>
    <w:lvl w:ilvl="5" w:tentative="1">
      <w:start w:val="1"/>
      <w:numFmt w:val="bullet"/>
      <w:lvlText w:val=""/>
      <w:lvlJc w:val="left"/>
      <w:pPr>
        <w:tabs>
          <w:tab w:val="num" w:pos="5040"/>
        </w:tabs>
        <w:ind w:left="5040" w:hanging="360"/>
      </w:pPr>
      <w:rPr>
        <w:rFonts w:ascii="Wingdings" w:hAnsi="Wingdings" w:hint="default"/>
      </w:rPr>
    </w:lvl>
    <w:lvl w:ilvl="6" w:tentative="1">
      <w:start w:val="1"/>
      <w:numFmt w:val="bullet"/>
      <w:lvlText w:val=""/>
      <w:lvlJc w:val="left"/>
      <w:pPr>
        <w:tabs>
          <w:tab w:val="num" w:pos="5760"/>
        </w:tabs>
        <w:ind w:left="5760" w:hanging="360"/>
      </w:pPr>
      <w:rPr>
        <w:rFonts w:ascii="Symbol" w:hAnsi="Symbol" w:hint="default"/>
      </w:rPr>
    </w:lvl>
    <w:lvl w:ilvl="7" w:tentative="1">
      <w:start w:val="1"/>
      <w:numFmt w:val="bullet"/>
      <w:lvlText w:val="o"/>
      <w:lvlJc w:val="left"/>
      <w:pPr>
        <w:tabs>
          <w:tab w:val="num" w:pos="6480"/>
        </w:tabs>
        <w:ind w:left="6480" w:hanging="360"/>
      </w:pPr>
      <w:rPr>
        <w:rFonts w:ascii="Courier New" w:hAnsi="Courier New" w:cs="Tahoma" w:hint="default"/>
      </w:rPr>
    </w:lvl>
    <w:lvl w:ilvl="8" w:tentative="1">
      <w:start w:val="1"/>
      <w:numFmt w:val="bullet"/>
      <w:lvlText w:val=""/>
      <w:lvlJc w:val="left"/>
      <w:pPr>
        <w:tabs>
          <w:tab w:val="num" w:pos="7200"/>
        </w:tabs>
        <w:ind w:left="7200" w:hanging="360"/>
      </w:pPr>
      <w:rPr>
        <w:rFonts w:ascii="Wingdings" w:hAnsi="Wingdings" w:hint="default"/>
      </w:rPr>
    </w:lvl>
  </w:abstractNum>
  <w:abstractNum w:abstractNumId="19" w15:restartNumberingAfterBreak="0">
    <w:nsid w:val="3B8759E2"/>
    <w:multiLevelType w:val="hybridMultilevel"/>
    <w:tmpl w:val="72080538"/>
    <w:lvl w:ilvl="0" w:tplc="FFFFFFFF">
      <w:start w:val="1"/>
      <w:numFmt w:val="decimal"/>
      <w:lvlText w:val="%1)"/>
      <w:lvlJc w:val="left"/>
      <w:pPr>
        <w:tabs>
          <w:tab w:val="num" w:pos="1211"/>
        </w:tabs>
        <w:ind w:left="1211" w:hanging="360"/>
      </w:pPr>
      <w:rPr>
        <w:rFonts w:hint="default"/>
      </w:rPr>
    </w:lvl>
    <w:lvl w:ilvl="1" w:tplc="FFFFFFFF" w:tentative="1">
      <w:start w:val="1"/>
      <w:numFmt w:val="lowerLetter"/>
      <w:lvlText w:val="%2."/>
      <w:lvlJc w:val="left"/>
      <w:pPr>
        <w:tabs>
          <w:tab w:val="num" w:pos="1931"/>
        </w:tabs>
        <w:ind w:left="1931" w:hanging="360"/>
      </w:pPr>
    </w:lvl>
    <w:lvl w:ilvl="2" w:tplc="FFFFFFFF" w:tentative="1">
      <w:start w:val="1"/>
      <w:numFmt w:val="lowerRoman"/>
      <w:lvlText w:val="%3."/>
      <w:lvlJc w:val="right"/>
      <w:pPr>
        <w:tabs>
          <w:tab w:val="num" w:pos="2651"/>
        </w:tabs>
        <w:ind w:left="2651" w:hanging="180"/>
      </w:pPr>
    </w:lvl>
    <w:lvl w:ilvl="3" w:tplc="FFFFFFFF" w:tentative="1">
      <w:start w:val="1"/>
      <w:numFmt w:val="decimal"/>
      <w:lvlText w:val="%4."/>
      <w:lvlJc w:val="left"/>
      <w:pPr>
        <w:tabs>
          <w:tab w:val="num" w:pos="3371"/>
        </w:tabs>
        <w:ind w:left="3371" w:hanging="360"/>
      </w:pPr>
    </w:lvl>
    <w:lvl w:ilvl="4" w:tplc="FFFFFFFF" w:tentative="1">
      <w:start w:val="1"/>
      <w:numFmt w:val="lowerLetter"/>
      <w:lvlText w:val="%5."/>
      <w:lvlJc w:val="left"/>
      <w:pPr>
        <w:tabs>
          <w:tab w:val="num" w:pos="4091"/>
        </w:tabs>
        <w:ind w:left="4091" w:hanging="360"/>
      </w:pPr>
    </w:lvl>
    <w:lvl w:ilvl="5" w:tplc="FFFFFFFF" w:tentative="1">
      <w:start w:val="1"/>
      <w:numFmt w:val="lowerRoman"/>
      <w:lvlText w:val="%6."/>
      <w:lvlJc w:val="right"/>
      <w:pPr>
        <w:tabs>
          <w:tab w:val="num" w:pos="4811"/>
        </w:tabs>
        <w:ind w:left="4811" w:hanging="180"/>
      </w:pPr>
    </w:lvl>
    <w:lvl w:ilvl="6" w:tplc="FFFFFFFF" w:tentative="1">
      <w:start w:val="1"/>
      <w:numFmt w:val="decimal"/>
      <w:lvlText w:val="%7."/>
      <w:lvlJc w:val="left"/>
      <w:pPr>
        <w:tabs>
          <w:tab w:val="num" w:pos="5531"/>
        </w:tabs>
        <w:ind w:left="5531" w:hanging="360"/>
      </w:pPr>
    </w:lvl>
    <w:lvl w:ilvl="7" w:tplc="FFFFFFFF" w:tentative="1">
      <w:start w:val="1"/>
      <w:numFmt w:val="lowerLetter"/>
      <w:lvlText w:val="%8."/>
      <w:lvlJc w:val="left"/>
      <w:pPr>
        <w:tabs>
          <w:tab w:val="num" w:pos="6251"/>
        </w:tabs>
        <w:ind w:left="6251" w:hanging="360"/>
      </w:pPr>
    </w:lvl>
    <w:lvl w:ilvl="8" w:tplc="FFFFFFFF" w:tentative="1">
      <w:start w:val="1"/>
      <w:numFmt w:val="lowerRoman"/>
      <w:lvlText w:val="%9."/>
      <w:lvlJc w:val="right"/>
      <w:pPr>
        <w:tabs>
          <w:tab w:val="num" w:pos="6971"/>
        </w:tabs>
        <w:ind w:left="6971" w:hanging="180"/>
      </w:pPr>
    </w:lvl>
  </w:abstractNum>
  <w:abstractNum w:abstractNumId="20" w15:restartNumberingAfterBreak="0">
    <w:nsid w:val="3C666444"/>
    <w:multiLevelType w:val="hybridMultilevel"/>
    <w:tmpl w:val="7E8A1224"/>
    <w:lvl w:ilvl="0" w:tplc="04190005">
      <w:start w:val="1"/>
      <w:numFmt w:val="bullet"/>
      <w:lvlText w:val=""/>
      <w:lvlJc w:val="left"/>
      <w:pPr>
        <w:tabs>
          <w:tab w:val="num" w:pos="1320"/>
        </w:tabs>
        <w:ind w:left="1320" w:hanging="360"/>
      </w:pPr>
      <w:rPr>
        <w:rFonts w:ascii="Wingdings" w:hAnsi="Wingdings" w:hint="default"/>
      </w:rPr>
    </w:lvl>
    <w:lvl w:ilvl="1" w:tplc="04190003" w:tentative="1">
      <w:start w:val="1"/>
      <w:numFmt w:val="bullet"/>
      <w:lvlText w:val="o"/>
      <w:lvlJc w:val="left"/>
      <w:pPr>
        <w:tabs>
          <w:tab w:val="num" w:pos="2040"/>
        </w:tabs>
        <w:ind w:left="2040" w:hanging="360"/>
      </w:pPr>
      <w:rPr>
        <w:rFonts w:ascii="Courier New" w:hAnsi="Courier New" w:cs="Courier New" w:hint="default"/>
      </w:rPr>
    </w:lvl>
    <w:lvl w:ilvl="2" w:tplc="04190005" w:tentative="1">
      <w:start w:val="1"/>
      <w:numFmt w:val="bullet"/>
      <w:lvlText w:val=""/>
      <w:lvlJc w:val="left"/>
      <w:pPr>
        <w:tabs>
          <w:tab w:val="num" w:pos="2760"/>
        </w:tabs>
        <w:ind w:left="2760" w:hanging="360"/>
      </w:pPr>
      <w:rPr>
        <w:rFonts w:ascii="Wingdings" w:hAnsi="Wingdings" w:hint="default"/>
      </w:rPr>
    </w:lvl>
    <w:lvl w:ilvl="3" w:tplc="04190001" w:tentative="1">
      <w:start w:val="1"/>
      <w:numFmt w:val="bullet"/>
      <w:lvlText w:val=""/>
      <w:lvlJc w:val="left"/>
      <w:pPr>
        <w:tabs>
          <w:tab w:val="num" w:pos="3480"/>
        </w:tabs>
        <w:ind w:left="3480" w:hanging="360"/>
      </w:pPr>
      <w:rPr>
        <w:rFonts w:ascii="Symbol" w:hAnsi="Symbol" w:hint="default"/>
      </w:rPr>
    </w:lvl>
    <w:lvl w:ilvl="4" w:tplc="04190003" w:tentative="1">
      <w:start w:val="1"/>
      <w:numFmt w:val="bullet"/>
      <w:lvlText w:val="o"/>
      <w:lvlJc w:val="left"/>
      <w:pPr>
        <w:tabs>
          <w:tab w:val="num" w:pos="4200"/>
        </w:tabs>
        <w:ind w:left="4200" w:hanging="360"/>
      </w:pPr>
      <w:rPr>
        <w:rFonts w:ascii="Courier New" w:hAnsi="Courier New" w:cs="Courier New" w:hint="default"/>
      </w:rPr>
    </w:lvl>
    <w:lvl w:ilvl="5" w:tplc="04190005" w:tentative="1">
      <w:start w:val="1"/>
      <w:numFmt w:val="bullet"/>
      <w:lvlText w:val=""/>
      <w:lvlJc w:val="left"/>
      <w:pPr>
        <w:tabs>
          <w:tab w:val="num" w:pos="4920"/>
        </w:tabs>
        <w:ind w:left="4920" w:hanging="360"/>
      </w:pPr>
      <w:rPr>
        <w:rFonts w:ascii="Wingdings" w:hAnsi="Wingdings" w:hint="default"/>
      </w:rPr>
    </w:lvl>
    <w:lvl w:ilvl="6" w:tplc="04190001" w:tentative="1">
      <w:start w:val="1"/>
      <w:numFmt w:val="bullet"/>
      <w:lvlText w:val=""/>
      <w:lvlJc w:val="left"/>
      <w:pPr>
        <w:tabs>
          <w:tab w:val="num" w:pos="5640"/>
        </w:tabs>
        <w:ind w:left="5640" w:hanging="360"/>
      </w:pPr>
      <w:rPr>
        <w:rFonts w:ascii="Symbol" w:hAnsi="Symbol" w:hint="default"/>
      </w:rPr>
    </w:lvl>
    <w:lvl w:ilvl="7" w:tplc="04190003" w:tentative="1">
      <w:start w:val="1"/>
      <w:numFmt w:val="bullet"/>
      <w:lvlText w:val="o"/>
      <w:lvlJc w:val="left"/>
      <w:pPr>
        <w:tabs>
          <w:tab w:val="num" w:pos="6360"/>
        </w:tabs>
        <w:ind w:left="6360" w:hanging="360"/>
      </w:pPr>
      <w:rPr>
        <w:rFonts w:ascii="Courier New" w:hAnsi="Courier New" w:cs="Courier New" w:hint="default"/>
      </w:rPr>
    </w:lvl>
    <w:lvl w:ilvl="8" w:tplc="04190005" w:tentative="1">
      <w:start w:val="1"/>
      <w:numFmt w:val="bullet"/>
      <w:lvlText w:val=""/>
      <w:lvlJc w:val="left"/>
      <w:pPr>
        <w:tabs>
          <w:tab w:val="num" w:pos="7080"/>
        </w:tabs>
        <w:ind w:left="7080" w:hanging="360"/>
      </w:pPr>
      <w:rPr>
        <w:rFonts w:ascii="Wingdings" w:hAnsi="Wingdings" w:hint="default"/>
      </w:rPr>
    </w:lvl>
  </w:abstractNum>
  <w:abstractNum w:abstractNumId="21" w15:restartNumberingAfterBreak="0">
    <w:nsid w:val="40205957"/>
    <w:multiLevelType w:val="singleLevel"/>
    <w:tmpl w:val="04190011"/>
    <w:lvl w:ilvl="0">
      <w:start w:val="1"/>
      <w:numFmt w:val="decimal"/>
      <w:lvlText w:val="%1)"/>
      <w:lvlJc w:val="left"/>
      <w:pPr>
        <w:tabs>
          <w:tab w:val="num" w:pos="360"/>
        </w:tabs>
        <w:ind w:left="360" w:hanging="360"/>
      </w:pPr>
      <w:rPr>
        <w:rFonts w:hint="default"/>
      </w:rPr>
    </w:lvl>
  </w:abstractNum>
  <w:abstractNum w:abstractNumId="22" w15:restartNumberingAfterBreak="0">
    <w:nsid w:val="432D6959"/>
    <w:multiLevelType w:val="multilevel"/>
    <w:tmpl w:val="94AC02EC"/>
    <w:lvl w:ilvl="0">
      <w:start w:val="1"/>
      <w:numFmt w:val="bullet"/>
      <w:lvlText w:val=""/>
      <w:lvlJc w:val="left"/>
      <w:pPr>
        <w:tabs>
          <w:tab w:val="num" w:pos="1440"/>
        </w:tabs>
        <w:ind w:left="1440" w:hanging="360"/>
      </w:pPr>
      <w:rPr>
        <w:rFonts w:ascii="Symbol" w:hAnsi="Symbol" w:hint="default"/>
      </w:rPr>
    </w:lvl>
    <w:lvl w:ilvl="1" w:tentative="1">
      <w:start w:val="1"/>
      <w:numFmt w:val="bullet"/>
      <w:lvlText w:val="o"/>
      <w:lvlJc w:val="left"/>
      <w:pPr>
        <w:tabs>
          <w:tab w:val="num" w:pos="2160"/>
        </w:tabs>
        <w:ind w:left="2160" w:hanging="360"/>
      </w:pPr>
      <w:rPr>
        <w:rFonts w:ascii="Courier New" w:hAnsi="Courier New" w:cs="Tahoma" w:hint="default"/>
      </w:rPr>
    </w:lvl>
    <w:lvl w:ilvl="2" w:tentative="1">
      <w:start w:val="1"/>
      <w:numFmt w:val="bullet"/>
      <w:lvlText w:val=""/>
      <w:lvlJc w:val="left"/>
      <w:pPr>
        <w:tabs>
          <w:tab w:val="num" w:pos="2880"/>
        </w:tabs>
        <w:ind w:left="2880" w:hanging="360"/>
      </w:pPr>
      <w:rPr>
        <w:rFonts w:ascii="Wingdings" w:hAnsi="Wingdings" w:hint="default"/>
      </w:rPr>
    </w:lvl>
    <w:lvl w:ilvl="3" w:tentative="1">
      <w:start w:val="1"/>
      <w:numFmt w:val="bullet"/>
      <w:lvlText w:val=""/>
      <w:lvlJc w:val="left"/>
      <w:pPr>
        <w:tabs>
          <w:tab w:val="num" w:pos="3600"/>
        </w:tabs>
        <w:ind w:left="3600" w:hanging="360"/>
      </w:pPr>
      <w:rPr>
        <w:rFonts w:ascii="Symbol" w:hAnsi="Symbol" w:hint="default"/>
      </w:rPr>
    </w:lvl>
    <w:lvl w:ilvl="4" w:tentative="1">
      <w:start w:val="1"/>
      <w:numFmt w:val="bullet"/>
      <w:lvlText w:val="o"/>
      <w:lvlJc w:val="left"/>
      <w:pPr>
        <w:tabs>
          <w:tab w:val="num" w:pos="4320"/>
        </w:tabs>
        <w:ind w:left="4320" w:hanging="360"/>
      </w:pPr>
      <w:rPr>
        <w:rFonts w:ascii="Courier New" w:hAnsi="Courier New" w:cs="Tahoma" w:hint="default"/>
      </w:rPr>
    </w:lvl>
    <w:lvl w:ilvl="5" w:tentative="1">
      <w:start w:val="1"/>
      <w:numFmt w:val="bullet"/>
      <w:lvlText w:val=""/>
      <w:lvlJc w:val="left"/>
      <w:pPr>
        <w:tabs>
          <w:tab w:val="num" w:pos="5040"/>
        </w:tabs>
        <w:ind w:left="5040" w:hanging="360"/>
      </w:pPr>
      <w:rPr>
        <w:rFonts w:ascii="Wingdings" w:hAnsi="Wingdings" w:hint="default"/>
      </w:rPr>
    </w:lvl>
    <w:lvl w:ilvl="6" w:tentative="1">
      <w:start w:val="1"/>
      <w:numFmt w:val="bullet"/>
      <w:lvlText w:val=""/>
      <w:lvlJc w:val="left"/>
      <w:pPr>
        <w:tabs>
          <w:tab w:val="num" w:pos="5760"/>
        </w:tabs>
        <w:ind w:left="5760" w:hanging="360"/>
      </w:pPr>
      <w:rPr>
        <w:rFonts w:ascii="Symbol" w:hAnsi="Symbol" w:hint="default"/>
      </w:rPr>
    </w:lvl>
    <w:lvl w:ilvl="7" w:tentative="1">
      <w:start w:val="1"/>
      <w:numFmt w:val="bullet"/>
      <w:lvlText w:val="o"/>
      <w:lvlJc w:val="left"/>
      <w:pPr>
        <w:tabs>
          <w:tab w:val="num" w:pos="6480"/>
        </w:tabs>
        <w:ind w:left="6480" w:hanging="360"/>
      </w:pPr>
      <w:rPr>
        <w:rFonts w:ascii="Courier New" w:hAnsi="Courier New" w:cs="Tahoma" w:hint="default"/>
      </w:rPr>
    </w:lvl>
    <w:lvl w:ilvl="8" w:tentative="1">
      <w:start w:val="1"/>
      <w:numFmt w:val="bullet"/>
      <w:lvlText w:val=""/>
      <w:lvlJc w:val="left"/>
      <w:pPr>
        <w:tabs>
          <w:tab w:val="num" w:pos="7200"/>
        </w:tabs>
        <w:ind w:left="7200" w:hanging="360"/>
      </w:pPr>
      <w:rPr>
        <w:rFonts w:ascii="Wingdings" w:hAnsi="Wingdings" w:hint="default"/>
      </w:rPr>
    </w:lvl>
  </w:abstractNum>
  <w:abstractNum w:abstractNumId="23" w15:restartNumberingAfterBreak="0">
    <w:nsid w:val="43BC3889"/>
    <w:multiLevelType w:val="singleLevel"/>
    <w:tmpl w:val="236683B4"/>
    <w:lvl w:ilvl="0">
      <w:start w:val="2"/>
      <w:numFmt w:val="decimal"/>
      <w:lvlText w:val="%1)"/>
      <w:legacy w:legacy="1" w:legacySpace="0" w:legacyIndent="274"/>
      <w:lvlJc w:val="left"/>
      <w:rPr>
        <w:rFonts w:ascii="Times New Roman" w:hAnsi="Times New Roman" w:cs="Times New Roman" w:hint="default"/>
      </w:rPr>
    </w:lvl>
  </w:abstractNum>
  <w:abstractNum w:abstractNumId="24" w15:restartNumberingAfterBreak="0">
    <w:nsid w:val="44BC227C"/>
    <w:multiLevelType w:val="multilevel"/>
    <w:tmpl w:val="75329012"/>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Tahoma"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Tahoma"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Tahoma"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6C36E4B"/>
    <w:multiLevelType w:val="hybridMultilevel"/>
    <w:tmpl w:val="22B61FA4"/>
    <w:lvl w:ilvl="0" w:tplc="0419000F">
      <w:start w:val="1"/>
      <w:numFmt w:val="decimal"/>
      <w:lvlText w:val="%1."/>
      <w:lvlJc w:val="left"/>
      <w:pPr>
        <w:tabs>
          <w:tab w:val="num" w:pos="1320"/>
        </w:tabs>
        <w:ind w:left="1320" w:hanging="360"/>
      </w:pPr>
    </w:lvl>
    <w:lvl w:ilvl="1" w:tplc="04190019" w:tentative="1">
      <w:start w:val="1"/>
      <w:numFmt w:val="lowerLetter"/>
      <w:lvlText w:val="%2."/>
      <w:lvlJc w:val="left"/>
      <w:pPr>
        <w:tabs>
          <w:tab w:val="num" w:pos="2040"/>
        </w:tabs>
        <w:ind w:left="2040" w:hanging="360"/>
      </w:pPr>
    </w:lvl>
    <w:lvl w:ilvl="2" w:tplc="0419001B" w:tentative="1">
      <w:start w:val="1"/>
      <w:numFmt w:val="lowerRoman"/>
      <w:lvlText w:val="%3."/>
      <w:lvlJc w:val="right"/>
      <w:pPr>
        <w:tabs>
          <w:tab w:val="num" w:pos="2760"/>
        </w:tabs>
        <w:ind w:left="2760" w:hanging="180"/>
      </w:pPr>
    </w:lvl>
    <w:lvl w:ilvl="3" w:tplc="0419000F" w:tentative="1">
      <w:start w:val="1"/>
      <w:numFmt w:val="decimal"/>
      <w:lvlText w:val="%4."/>
      <w:lvlJc w:val="left"/>
      <w:pPr>
        <w:tabs>
          <w:tab w:val="num" w:pos="3480"/>
        </w:tabs>
        <w:ind w:left="3480" w:hanging="360"/>
      </w:pPr>
    </w:lvl>
    <w:lvl w:ilvl="4" w:tplc="04190019" w:tentative="1">
      <w:start w:val="1"/>
      <w:numFmt w:val="lowerLetter"/>
      <w:lvlText w:val="%5."/>
      <w:lvlJc w:val="left"/>
      <w:pPr>
        <w:tabs>
          <w:tab w:val="num" w:pos="4200"/>
        </w:tabs>
        <w:ind w:left="4200" w:hanging="360"/>
      </w:pPr>
    </w:lvl>
    <w:lvl w:ilvl="5" w:tplc="0419001B" w:tentative="1">
      <w:start w:val="1"/>
      <w:numFmt w:val="lowerRoman"/>
      <w:lvlText w:val="%6."/>
      <w:lvlJc w:val="right"/>
      <w:pPr>
        <w:tabs>
          <w:tab w:val="num" w:pos="4920"/>
        </w:tabs>
        <w:ind w:left="4920" w:hanging="180"/>
      </w:pPr>
    </w:lvl>
    <w:lvl w:ilvl="6" w:tplc="0419000F" w:tentative="1">
      <w:start w:val="1"/>
      <w:numFmt w:val="decimal"/>
      <w:lvlText w:val="%7."/>
      <w:lvlJc w:val="left"/>
      <w:pPr>
        <w:tabs>
          <w:tab w:val="num" w:pos="5640"/>
        </w:tabs>
        <w:ind w:left="5640" w:hanging="360"/>
      </w:pPr>
    </w:lvl>
    <w:lvl w:ilvl="7" w:tplc="04190019" w:tentative="1">
      <w:start w:val="1"/>
      <w:numFmt w:val="lowerLetter"/>
      <w:lvlText w:val="%8."/>
      <w:lvlJc w:val="left"/>
      <w:pPr>
        <w:tabs>
          <w:tab w:val="num" w:pos="6360"/>
        </w:tabs>
        <w:ind w:left="6360" w:hanging="360"/>
      </w:pPr>
    </w:lvl>
    <w:lvl w:ilvl="8" w:tplc="0419001B" w:tentative="1">
      <w:start w:val="1"/>
      <w:numFmt w:val="lowerRoman"/>
      <w:lvlText w:val="%9."/>
      <w:lvlJc w:val="right"/>
      <w:pPr>
        <w:tabs>
          <w:tab w:val="num" w:pos="7080"/>
        </w:tabs>
        <w:ind w:left="7080" w:hanging="180"/>
      </w:pPr>
    </w:lvl>
  </w:abstractNum>
  <w:abstractNum w:abstractNumId="26" w15:restartNumberingAfterBreak="0">
    <w:nsid w:val="4BA827A2"/>
    <w:multiLevelType w:val="hybridMultilevel"/>
    <w:tmpl w:val="44221AC0"/>
    <w:lvl w:ilvl="0" w:tplc="0C50A9DC">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15:restartNumberingAfterBreak="0">
    <w:nsid w:val="55753E8C"/>
    <w:multiLevelType w:val="singleLevel"/>
    <w:tmpl w:val="802A699C"/>
    <w:lvl w:ilvl="0">
      <w:start w:val="1"/>
      <w:numFmt w:val="decimal"/>
      <w:lvlText w:val="%1)"/>
      <w:legacy w:legacy="1" w:legacySpace="0" w:legacyIndent="235"/>
      <w:lvlJc w:val="left"/>
      <w:rPr>
        <w:rFonts w:ascii="Times New Roman" w:hAnsi="Times New Roman" w:cs="Times New Roman" w:hint="default"/>
      </w:rPr>
    </w:lvl>
  </w:abstractNum>
  <w:abstractNum w:abstractNumId="28" w15:restartNumberingAfterBreak="0">
    <w:nsid w:val="55C93F60"/>
    <w:multiLevelType w:val="singleLevel"/>
    <w:tmpl w:val="0966DDE8"/>
    <w:lvl w:ilvl="0">
      <w:start w:val="3"/>
      <w:numFmt w:val="bullet"/>
      <w:lvlText w:val="-"/>
      <w:lvlJc w:val="left"/>
      <w:pPr>
        <w:tabs>
          <w:tab w:val="num" w:pos="936"/>
        </w:tabs>
        <w:ind w:left="936" w:hanging="360"/>
      </w:pPr>
      <w:rPr>
        <w:rFonts w:hint="default"/>
      </w:rPr>
    </w:lvl>
  </w:abstractNum>
  <w:abstractNum w:abstractNumId="29" w15:restartNumberingAfterBreak="0">
    <w:nsid w:val="5A4134CC"/>
    <w:multiLevelType w:val="multilevel"/>
    <w:tmpl w:val="55EEE740"/>
    <w:lvl w:ilvl="0">
      <w:start w:val="1"/>
      <w:numFmt w:val="bullet"/>
      <w:lvlText w:val=""/>
      <w:lvlJc w:val="left"/>
      <w:pPr>
        <w:tabs>
          <w:tab w:val="num" w:pos="1440"/>
        </w:tabs>
        <w:ind w:left="1440" w:hanging="360"/>
      </w:pPr>
      <w:rPr>
        <w:rFonts w:ascii="Symbol" w:hAnsi="Symbol" w:hint="default"/>
      </w:rPr>
    </w:lvl>
    <w:lvl w:ilvl="1" w:tentative="1">
      <w:start w:val="1"/>
      <w:numFmt w:val="bullet"/>
      <w:lvlText w:val="o"/>
      <w:lvlJc w:val="left"/>
      <w:pPr>
        <w:tabs>
          <w:tab w:val="num" w:pos="2160"/>
        </w:tabs>
        <w:ind w:left="2160" w:hanging="360"/>
      </w:pPr>
      <w:rPr>
        <w:rFonts w:ascii="Courier New" w:hAnsi="Courier New" w:cs="Tahoma" w:hint="default"/>
      </w:rPr>
    </w:lvl>
    <w:lvl w:ilvl="2" w:tentative="1">
      <w:start w:val="1"/>
      <w:numFmt w:val="bullet"/>
      <w:lvlText w:val=""/>
      <w:lvlJc w:val="left"/>
      <w:pPr>
        <w:tabs>
          <w:tab w:val="num" w:pos="2880"/>
        </w:tabs>
        <w:ind w:left="2880" w:hanging="360"/>
      </w:pPr>
      <w:rPr>
        <w:rFonts w:ascii="Wingdings" w:hAnsi="Wingdings" w:hint="default"/>
      </w:rPr>
    </w:lvl>
    <w:lvl w:ilvl="3" w:tentative="1">
      <w:start w:val="1"/>
      <w:numFmt w:val="bullet"/>
      <w:lvlText w:val=""/>
      <w:lvlJc w:val="left"/>
      <w:pPr>
        <w:tabs>
          <w:tab w:val="num" w:pos="3600"/>
        </w:tabs>
        <w:ind w:left="3600" w:hanging="360"/>
      </w:pPr>
      <w:rPr>
        <w:rFonts w:ascii="Symbol" w:hAnsi="Symbol" w:hint="default"/>
      </w:rPr>
    </w:lvl>
    <w:lvl w:ilvl="4" w:tentative="1">
      <w:start w:val="1"/>
      <w:numFmt w:val="bullet"/>
      <w:lvlText w:val="o"/>
      <w:lvlJc w:val="left"/>
      <w:pPr>
        <w:tabs>
          <w:tab w:val="num" w:pos="4320"/>
        </w:tabs>
        <w:ind w:left="4320" w:hanging="360"/>
      </w:pPr>
      <w:rPr>
        <w:rFonts w:ascii="Courier New" w:hAnsi="Courier New" w:cs="Tahoma" w:hint="default"/>
      </w:rPr>
    </w:lvl>
    <w:lvl w:ilvl="5" w:tentative="1">
      <w:start w:val="1"/>
      <w:numFmt w:val="bullet"/>
      <w:lvlText w:val=""/>
      <w:lvlJc w:val="left"/>
      <w:pPr>
        <w:tabs>
          <w:tab w:val="num" w:pos="5040"/>
        </w:tabs>
        <w:ind w:left="5040" w:hanging="360"/>
      </w:pPr>
      <w:rPr>
        <w:rFonts w:ascii="Wingdings" w:hAnsi="Wingdings" w:hint="default"/>
      </w:rPr>
    </w:lvl>
    <w:lvl w:ilvl="6" w:tentative="1">
      <w:start w:val="1"/>
      <w:numFmt w:val="bullet"/>
      <w:lvlText w:val=""/>
      <w:lvlJc w:val="left"/>
      <w:pPr>
        <w:tabs>
          <w:tab w:val="num" w:pos="5760"/>
        </w:tabs>
        <w:ind w:left="5760" w:hanging="360"/>
      </w:pPr>
      <w:rPr>
        <w:rFonts w:ascii="Symbol" w:hAnsi="Symbol" w:hint="default"/>
      </w:rPr>
    </w:lvl>
    <w:lvl w:ilvl="7" w:tentative="1">
      <w:start w:val="1"/>
      <w:numFmt w:val="bullet"/>
      <w:lvlText w:val="o"/>
      <w:lvlJc w:val="left"/>
      <w:pPr>
        <w:tabs>
          <w:tab w:val="num" w:pos="6480"/>
        </w:tabs>
        <w:ind w:left="6480" w:hanging="360"/>
      </w:pPr>
      <w:rPr>
        <w:rFonts w:ascii="Courier New" w:hAnsi="Courier New" w:cs="Tahoma" w:hint="default"/>
      </w:rPr>
    </w:lvl>
    <w:lvl w:ilvl="8" w:tentative="1">
      <w:start w:val="1"/>
      <w:numFmt w:val="bullet"/>
      <w:lvlText w:val=""/>
      <w:lvlJc w:val="left"/>
      <w:pPr>
        <w:tabs>
          <w:tab w:val="num" w:pos="7200"/>
        </w:tabs>
        <w:ind w:left="7200" w:hanging="360"/>
      </w:pPr>
      <w:rPr>
        <w:rFonts w:ascii="Wingdings" w:hAnsi="Wingdings" w:hint="default"/>
      </w:rPr>
    </w:lvl>
  </w:abstractNum>
  <w:abstractNum w:abstractNumId="30" w15:restartNumberingAfterBreak="0">
    <w:nsid w:val="5E3969DA"/>
    <w:multiLevelType w:val="hybridMultilevel"/>
    <w:tmpl w:val="49E2D86C"/>
    <w:lvl w:ilvl="0" w:tplc="04190005">
      <w:start w:val="1"/>
      <w:numFmt w:val="bullet"/>
      <w:lvlText w:val=""/>
      <w:lvlJc w:val="left"/>
      <w:pPr>
        <w:tabs>
          <w:tab w:val="num" w:pos="1320"/>
        </w:tabs>
        <w:ind w:left="1320" w:hanging="360"/>
      </w:pPr>
      <w:rPr>
        <w:rFonts w:ascii="Wingdings" w:hAnsi="Wingdings" w:hint="default"/>
      </w:rPr>
    </w:lvl>
    <w:lvl w:ilvl="1" w:tplc="04190019" w:tentative="1">
      <w:start w:val="1"/>
      <w:numFmt w:val="lowerLetter"/>
      <w:lvlText w:val="%2."/>
      <w:lvlJc w:val="left"/>
      <w:pPr>
        <w:tabs>
          <w:tab w:val="num" w:pos="2040"/>
        </w:tabs>
        <w:ind w:left="2040" w:hanging="360"/>
      </w:pPr>
    </w:lvl>
    <w:lvl w:ilvl="2" w:tplc="0419001B" w:tentative="1">
      <w:start w:val="1"/>
      <w:numFmt w:val="lowerRoman"/>
      <w:lvlText w:val="%3."/>
      <w:lvlJc w:val="right"/>
      <w:pPr>
        <w:tabs>
          <w:tab w:val="num" w:pos="2760"/>
        </w:tabs>
        <w:ind w:left="2760" w:hanging="180"/>
      </w:pPr>
    </w:lvl>
    <w:lvl w:ilvl="3" w:tplc="0419000F" w:tentative="1">
      <w:start w:val="1"/>
      <w:numFmt w:val="decimal"/>
      <w:lvlText w:val="%4."/>
      <w:lvlJc w:val="left"/>
      <w:pPr>
        <w:tabs>
          <w:tab w:val="num" w:pos="3480"/>
        </w:tabs>
        <w:ind w:left="3480" w:hanging="360"/>
      </w:pPr>
    </w:lvl>
    <w:lvl w:ilvl="4" w:tplc="04190019" w:tentative="1">
      <w:start w:val="1"/>
      <w:numFmt w:val="lowerLetter"/>
      <w:lvlText w:val="%5."/>
      <w:lvlJc w:val="left"/>
      <w:pPr>
        <w:tabs>
          <w:tab w:val="num" w:pos="4200"/>
        </w:tabs>
        <w:ind w:left="4200" w:hanging="360"/>
      </w:pPr>
    </w:lvl>
    <w:lvl w:ilvl="5" w:tplc="0419001B" w:tentative="1">
      <w:start w:val="1"/>
      <w:numFmt w:val="lowerRoman"/>
      <w:lvlText w:val="%6."/>
      <w:lvlJc w:val="right"/>
      <w:pPr>
        <w:tabs>
          <w:tab w:val="num" w:pos="4920"/>
        </w:tabs>
        <w:ind w:left="4920" w:hanging="180"/>
      </w:pPr>
    </w:lvl>
    <w:lvl w:ilvl="6" w:tplc="0419000F" w:tentative="1">
      <w:start w:val="1"/>
      <w:numFmt w:val="decimal"/>
      <w:lvlText w:val="%7."/>
      <w:lvlJc w:val="left"/>
      <w:pPr>
        <w:tabs>
          <w:tab w:val="num" w:pos="5640"/>
        </w:tabs>
        <w:ind w:left="5640" w:hanging="360"/>
      </w:pPr>
    </w:lvl>
    <w:lvl w:ilvl="7" w:tplc="04190019" w:tentative="1">
      <w:start w:val="1"/>
      <w:numFmt w:val="lowerLetter"/>
      <w:lvlText w:val="%8."/>
      <w:lvlJc w:val="left"/>
      <w:pPr>
        <w:tabs>
          <w:tab w:val="num" w:pos="6360"/>
        </w:tabs>
        <w:ind w:left="6360" w:hanging="360"/>
      </w:pPr>
    </w:lvl>
    <w:lvl w:ilvl="8" w:tplc="0419001B" w:tentative="1">
      <w:start w:val="1"/>
      <w:numFmt w:val="lowerRoman"/>
      <w:lvlText w:val="%9."/>
      <w:lvlJc w:val="right"/>
      <w:pPr>
        <w:tabs>
          <w:tab w:val="num" w:pos="7080"/>
        </w:tabs>
        <w:ind w:left="7080" w:hanging="180"/>
      </w:pPr>
    </w:lvl>
  </w:abstractNum>
  <w:abstractNum w:abstractNumId="31" w15:restartNumberingAfterBreak="0">
    <w:nsid w:val="644626A5"/>
    <w:multiLevelType w:val="hybridMultilevel"/>
    <w:tmpl w:val="708054BE"/>
    <w:lvl w:ilvl="0" w:tplc="0419000F">
      <w:start w:val="1"/>
      <w:numFmt w:val="decimal"/>
      <w:lvlText w:val="%1."/>
      <w:lvlJc w:val="left"/>
      <w:pPr>
        <w:tabs>
          <w:tab w:val="num" w:pos="1320"/>
        </w:tabs>
        <w:ind w:left="1320" w:hanging="360"/>
      </w:pPr>
    </w:lvl>
    <w:lvl w:ilvl="1" w:tplc="04190019" w:tentative="1">
      <w:start w:val="1"/>
      <w:numFmt w:val="lowerLetter"/>
      <w:lvlText w:val="%2."/>
      <w:lvlJc w:val="left"/>
      <w:pPr>
        <w:tabs>
          <w:tab w:val="num" w:pos="2040"/>
        </w:tabs>
        <w:ind w:left="2040" w:hanging="360"/>
      </w:pPr>
    </w:lvl>
    <w:lvl w:ilvl="2" w:tplc="0419001B" w:tentative="1">
      <w:start w:val="1"/>
      <w:numFmt w:val="lowerRoman"/>
      <w:lvlText w:val="%3."/>
      <w:lvlJc w:val="right"/>
      <w:pPr>
        <w:tabs>
          <w:tab w:val="num" w:pos="2760"/>
        </w:tabs>
        <w:ind w:left="2760" w:hanging="180"/>
      </w:pPr>
    </w:lvl>
    <w:lvl w:ilvl="3" w:tplc="0419000F" w:tentative="1">
      <w:start w:val="1"/>
      <w:numFmt w:val="decimal"/>
      <w:lvlText w:val="%4."/>
      <w:lvlJc w:val="left"/>
      <w:pPr>
        <w:tabs>
          <w:tab w:val="num" w:pos="3480"/>
        </w:tabs>
        <w:ind w:left="3480" w:hanging="360"/>
      </w:pPr>
    </w:lvl>
    <w:lvl w:ilvl="4" w:tplc="04190019" w:tentative="1">
      <w:start w:val="1"/>
      <w:numFmt w:val="lowerLetter"/>
      <w:lvlText w:val="%5."/>
      <w:lvlJc w:val="left"/>
      <w:pPr>
        <w:tabs>
          <w:tab w:val="num" w:pos="4200"/>
        </w:tabs>
        <w:ind w:left="4200" w:hanging="360"/>
      </w:pPr>
    </w:lvl>
    <w:lvl w:ilvl="5" w:tplc="0419001B" w:tentative="1">
      <w:start w:val="1"/>
      <w:numFmt w:val="lowerRoman"/>
      <w:lvlText w:val="%6."/>
      <w:lvlJc w:val="right"/>
      <w:pPr>
        <w:tabs>
          <w:tab w:val="num" w:pos="4920"/>
        </w:tabs>
        <w:ind w:left="4920" w:hanging="180"/>
      </w:pPr>
    </w:lvl>
    <w:lvl w:ilvl="6" w:tplc="0419000F" w:tentative="1">
      <w:start w:val="1"/>
      <w:numFmt w:val="decimal"/>
      <w:lvlText w:val="%7."/>
      <w:lvlJc w:val="left"/>
      <w:pPr>
        <w:tabs>
          <w:tab w:val="num" w:pos="5640"/>
        </w:tabs>
        <w:ind w:left="5640" w:hanging="360"/>
      </w:pPr>
    </w:lvl>
    <w:lvl w:ilvl="7" w:tplc="04190019" w:tentative="1">
      <w:start w:val="1"/>
      <w:numFmt w:val="lowerLetter"/>
      <w:lvlText w:val="%8."/>
      <w:lvlJc w:val="left"/>
      <w:pPr>
        <w:tabs>
          <w:tab w:val="num" w:pos="6360"/>
        </w:tabs>
        <w:ind w:left="6360" w:hanging="360"/>
      </w:pPr>
    </w:lvl>
    <w:lvl w:ilvl="8" w:tplc="0419001B" w:tentative="1">
      <w:start w:val="1"/>
      <w:numFmt w:val="lowerRoman"/>
      <w:lvlText w:val="%9."/>
      <w:lvlJc w:val="right"/>
      <w:pPr>
        <w:tabs>
          <w:tab w:val="num" w:pos="7080"/>
        </w:tabs>
        <w:ind w:left="7080" w:hanging="180"/>
      </w:pPr>
    </w:lvl>
  </w:abstractNum>
  <w:abstractNum w:abstractNumId="32" w15:restartNumberingAfterBreak="0">
    <w:nsid w:val="761E1CED"/>
    <w:multiLevelType w:val="singleLevel"/>
    <w:tmpl w:val="ADD2C5B2"/>
    <w:lvl w:ilvl="0">
      <w:start w:val="1"/>
      <w:numFmt w:val="decimal"/>
      <w:lvlText w:val="%1)"/>
      <w:legacy w:legacy="1" w:legacySpace="0" w:legacyIndent="230"/>
      <w:lvlJc w:val="left"/>
      <w:rPr>
        <w:rFonts w:ascii="Times New Roman" w:hAnsi="Times New Roman" w:cs="Times New Roman" w:hint="default"/>
      </w:rPr>
    </w:lvl>
  </w:abstractNum>
  <w:abstractNum w:abstractNumId="33" w15:restartNumberingAfterBreak="0">
    <w:nsid w:val="77B22C7A"/>
    <w:multiLevelType w:val="multilevel"/>
    <w:tmpl w:val="14DEF34C"/>
    <w:lvl w:ilvl="0">
      <w:start w:val="1"/>
      <w:numFmt w:val="bullet"/>
      <w:lvlText w:val=""/>
      <w:lvlJc w:val="left"/>
      <w:pPr>
        <w:tabs>
          <w:tab w:val="num" w:pos="1440"/>
        </w:tabs>
        <w:ind w:left="1440" w:hanging="360"/>
      </w:pPr>
      <w:rPr>
        <w:rFonts w:ascii="Symbol" w:hAnsi="Symbol" w:hint="default"/>
      </w:rPr>
    </w:lvl>
    <w:lvl w:ilvl="1" w:tentative="1">
      <w:start w:val="1"/>
      <w:numFmt w:val="bullet"/>
      <w:lvlText w:val="o"/>
      <w:lvlJc w:val="left"/>
      <w:pPr>
        <w:tabs>
          <w:tab w:val="num" w:pos="2160"/>
        </w:tabs>
        <w:ind w:left="2160" w:hanging="360"/>
      </w:pPr>
      <w:rPr>
        <w:rFonts w:ascii="Courier New" w:hAnsi="Courier New" w:cs="Tahoma" w:hint="default"/>
      </w:rPr>
    </w:lvl>
    <w:lvl w:ilvl="2" w:tentative="1">
      <w:start w:val="1"/>
      <w:numFmt w:val="bullet"/>
      <w:lvlText w:val=""/>
      <w:lvlJc w:val="left"/>
      <w:pPr>
        <w:tabs>
          <w:tab w:val="num" w:pos="2880"/>
        </w:tabs>
        <w:ind w:left="2880" w:hanging="360"/>
      </w:pPr>
      <w:rPr>
        <w:rFonts w:ascii="Wingdings" w:hAnsi="Wingdings" w:hint="default"/>
      </w:rPr>
    </w:lvl>
    <w:lvl w:ilvl="3" w:tentative="1">
      <w:start w:val="1"/>
      <w:numFmt w:val="bullet"/>
      <w:lvlText w:val=""/>
      <w:lvlJc w:val="left"/>
      <w:pPr>
        <w:tabs>
          <w:tab w:val="num" w:pos="3600"/>
        </w:tabs>
        <w:ind w:left="3600" w:hanging="360"/>
      </w:pPr>
      <w:rPr>
        <w:rFonts w:ascii="Symbol" w:hAnsi="Symbol" w:hint="default"/>
      </w:rPr>
    </w:lvl>
    <w:lvl w:ilvl="4" w:tentative="1">
      <w:start w:val="1"/>
      <w:numFmt w:val="bullet"/>
      <w:lvlText w:val="o"/>
      <w:lvlJc w:val="left"/>
      <w:pPr>
        <w:tabs>
          <w:tab w:val="num" w:pos="4320"/>
        </w:tabs>
        <w:ind w:left="4320" w:hanging="360"/>
      </w:pPr>
      <w:rPr>
        <w:rFonts w:ascii="Courier New" w:hAnsi="Courier New" w:cs="Tahoma" w:hint="default"/>
      </w:rPr>
    </w:lvl>
    <w:lvl w:ilvl="5" w:tentative="1">
      <w:start w:val="1"/>
      <w:numFmt w:val="bullet"/>
      <w:lvlText w:val=""/>
      <w:lvlJc w:val="left"/>
      <w:pPr>
        <w:tabs>
          <w:tab w:val="num" w:pos="5040"/>
        </w:tabs>
        <w:ind w:left="5040" w:hanging="360"/>
      </w:pPr>
      <w:rPr>
        <w:rFonts w:ascii="Wingdings" w:hAnsi="Wingdings" w:hint="default"/>
      </w:rPr>
    </w:lvl>
    <w:lvl w:ilvl="6" w:tentative="1">
      <w:start w:val="1"/>
      <w:numFmt w:val="bullet"/>
      <w:lvlText w:val=""/>
      <w:lvlJc w:val="left"/>
      <w:pPr>
        <w:tabs>
          <w:tab w:val="num" w:pos="5760"/>
        </w:tabs>
        <w:ind w:left="5760" w:hanging="360"/>
      </w:pPr>
      <w:rPr>
        <w:rFonts w:ascii="Symbol" w:hAnsi="Symbol" w:hint="default"/>
      </w:rPr>
    </w:lvl>
    <w:lvl w:ilvl="7" w:tentative="1">
      <w:start w:val="1"/>
      <w:numFmt w:val="bullet"/>
      <w:lvlText w:val="o"/>
      <w:lvlJc w:val="left"/>
      <w:pPr>
        <w:tabs>
          <w:tab w:val="num" w:pos="6480"/>
        </w:tabs>
        <w:ind w:left="6480" w:hanging="360"/>
      </w:pPr>
      <w:rPr>
        <w:rFonts w:ascii="Courier New" w:hAnsi="Courier New" w:cs="Tahoma" w:hint="default"/>
      </w:rPr>
    </w:lvl>
    <w:lvl w:ilvl="8" w:tentative="1">
      <w:start w:val="1"/>
      <w:numFmt w:val="bullet"/>
      <w:lvlText w:val=""/>
      <w:lvlJc w:val="left"/>
      <w:pPr>
        <w:tabs>
          <w:tab w:val="num" w:pos="7200"/>
        </w:tabs>
        <w:ind w:left="7200" w:hanging="360"/>
      </w:pPr>
      <w:rPr>
        <w:rFonts w:ascii="Wingdings" w:hAnsi="Wingdings" w:hint="default"/>
      </w:rPr>
    </w:lvl>
  </w:abstractNum>
  <w:abstractNum w:abstractNumId="34" w15:restartNumberingAfterBreak="0">
    <w:nsid w:val="77D14EE5"/>
    <w:multiLevelType w:val="singleLevel"/>
    <w:tmpl w:val="FDAEBC0A"/>
    <w:lvl w:ilvl="0">
      <w:start w:val="4"/>
      <w:numFmt w:val="decimal"/>
      <w:lvlText w:val="%1)"/>
      <w:legacy w:legacy="1" w:legacySpace="0" w:legacyIndent="235"/>
      <w:lvlJc w:val="left"/>
      <w:rPr>
        <w:rFonts w:ascii="Times New Roman" w:hAnsi="Times New Roman" w:cs="Times New Roman" w:hint="default"/>
      </w:rPr>
    </w:lvl>
  </w:abstractNum>
  <w:abstractNum w:abstractNumId="35" w15:restartNumberingAfterBreak="0">
    <w:nsid w:val="7A876859"/>
    <w:multiLevelType w:val="singleLevel"/>
    <w:tmpl w:val="E64E03AA"/>
    <w:lvl w:ilvl="0">
      <w:start w:val="1"/>
      <w:numFmt w:val="decimal"/>
      <w:lvlText w:val="%1)"/>
      <w:legacy w:legacy="1" w:legacySpace="0" w:legacyIndent="249"/>
      <w:lvlJc w:val="left"/>
      <w:rPr>
        <w:rFonts w:ascii="Times New Roman" w:hAnsi="Times New Roman" w:cs="Times New Roman" w:hint="default"/>
      </w:rPr>
    </w:lvl>
  </w:abstractNum>
  <w:abstractNum w:abstractNumId="36" w15:restartNumberingAfterBreak="0">
    <w:nsid w:val="7B8F70D2"/>
    <w:multiLevelType w:val="singleLevel"/>
    <w:tmpl w:val="804EB164"/>
    <w:lvl w:ilvl="0">
      <w:start w:val="100"/>
      <w:numFmt w:val="decimal"/>
      <w:lvlText w:val="%1."/>
      <w:lvlJc w:val="left"/>
      <w:pPr>
        <w:tabs>
          <w:tab w:val="num" w:pos="0"/>
        </w:tabs>
        <w:ind w:left="0" w:firstLine="0"/>
      </w:pPr>
      <w:rPr>
        <w:rFonts w:ascii="Times New Roman" w:hAnsi="Times New Roman" w:cs="Times New Roman" w:hint="default"/>
      </w:rPr>
    </w:lvl>
  </w:abstractNum>
  <w:num w:numId="1">
    <w:abstractNumId w:val="35"/>
  </w:num>
  <w:num w:numId="2">
    <w:abstractNumId w:val="10"/>
  </w:num>
  <w:num w:numId="3">
    <w:abstractNumId w:val="9"/>
  </w:num>
  <w:num w:numId="4">
    <w:abstractNumId w:val="9"/>
    <w:lvlOverride w:ilvl="0">
      <w:lvl w:ilvl="0">
        <w:start w:val="3"/>
        <w:numFmt w:val="decimal"/>
        <w:lvlText w:val="%1."/>
        <w:legacy w:legacy="1" w:legacySpace="0" w:legacyIndent="206"/>
        <w:lvlJc w:val="left"/>
        <w:rPr>
          <w:rFonts w:ascii="Times New Roman" w:hAnsi="Times New Roman" w:cs="Times New Roman" w:hint="default"/>
        </w:rPr>
      </w:lvl>
    </w:lvlOverride>
  </w:num>
  <w:num w:numId="5">
    <w:abstractNumId w:val="23"/>
  </w:num>
  <w:num w:numId="6">
    <w:abstractNumId w:val="20"/>
  </w:num>
  <w:num w:numId="7">
    <w:abstractNumId w:val="1"/>
  </w:num>
  <w:num w:numId="8">
    <w:abstractNumId w:val="0"/>
    <w:lvlOverride w:ilvl="0">
      <w:lvl w:ilvl="0">
        <w:start w:val="65535"/>
        <w:numFmt w:val="bullet"/>
        <w:lvlText w:val="—"/>
        <w:legacy w:legacy="1" w:legacySpace="0" w:legacyIndent="274"/>
        <w:lvlJc w:val="left"/>
        <w:rPr>
          <w:rFonts w:ascii="Times New Roman" w:hAnsi="Times New Roman" w:cs="Times New Roman" w:hint="default"/>
        </w:rPr>
      </w:lvl>
    </w:lvlOverride>
  </w:num>
  <w:num w:numId="9">
    <w:abstractNumId w:val="14"/>
  </w:num>
  <w:num w:numId="10">
    <w:abstractNumId w:val="27"/>
  </w:num>
  <w:num w:numId="11">
    <w:abstractNumId w:val="34"/>
  </w:num>
  <w:num w:numId="12">
    <w:abstractNumId w:val="21"/>
  </w:num>
  <w:num w:numId="13">
    <w:abstractNumId w:val="31"/>
  </w:num>
  <w:num w:numId="14">
    <w:abstractNumId w:val="25"/>
  </w:num>
  <w:num w:numId="15">
    <w:abstractNumId w:val="4"/>
  </w:num>
  <w:num w:numId="16">
    <w:abstractNumId w:val="6"/>
  </w:num>
  <w:num w:numId="17">
    <w:abstractNumId w:val="30"/>
  </w:num>
  <w:num w:numId="18">
    <w:abstractNumId w:val="12"/>
  </w:num>
  <w:num w:numId="19">
    <w:abstractNumId w:val="36"/>
  </w:num>
  <w:num w:numId="20">
    <w:abstractNumId w:val="11"/>
  </w:num>
  <w:num w:numId="21">
    <w:abstractNumId w:val="26"/>
  </w:num>
  <w:num w:numId="22">
    <w:abstractNumId w:val="32"/>
  </w:num>
  <w:num w:numId="23">
    <w:abstractNumId w:val="3"/>
  </w:num>
  <w:num w:numId="24">
    <w:abstractNumId w:val="17"/>
  </w:num>
  <w:num w:numId="25">
    <w:abstractNumId w:val="8"/>
  </w:num>
  <w:num w:numId="26">
    <w:abstractNumId w:val="22"/>
  </w:num>
  <w:num w:numId="27">
    <w:abstractNumId w:val="24"/>
  </w:num>
  <w:num w:numId="28">
    <w:abstractNumId w:val="18"/>
  </w:num>
  <w:num w:numId="29">
    <w:abstractNumId w:val="33"/>
  </w:num>
  <w:num w:numId="30">
    <w:abstractNumId w:val="15"/>
  </w:num>
  <w:num w:numId="31">
    <w:abstractNumId w:val="29"/>
  </w:num>
  <w:num w:numId="32">
    <w:abstractNumId w:val="7"/>
  </w:num>
  <w:num w:numId="33">
    <w:abstractNumId w:val="2"/>
  </w:num>
  <w:num w:numId="34">
    <w:abstractNumId w:val="19"/>
  </w:num>
  <w:num w:numId="35">
    <w:abstractNumId w:val="5"/>
  </w:num>
  <w:num w:numId="36">
    <w:abstractNumId w:val="13"/>
  </w:num>
  <w:num w:numId="37">
    <w:abstractNumId w:val="28"/>
  </w:num>
  <w:num w:numId="3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6DD9"/>
    <w:rsid w:val="00397DE0"/>
    <w:rsid w:val="003B5C39"/>
    <w:rsid w:val="004154BD"/>
    <w:rsid w:val="00496DD9"/>
    <w:rsid w:val="006D22B7"/>
    <w:rsid w:val="0086427E"/>
    <w:rsid w:val="00943F9D"/>
    <w:rsid w:val="00974221"/>
    <w:rsid w:val="00A3481D"/>
    <w:rsid w:val="00AF36F4"/>
    <w:rsid w:val="00B779EF"/>
    <w:rsid w:val="00C25FFF"/>
    <w:rsid w:val="00C563ED"/>
    <w:rsid w:val="00D32CFB"/>
    <w:rsid w:val="00F638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2A0373-A82F-4173-AADA-42B2783C0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43F9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943F9D"/>
    <w:pPr>
      <w:keepNext/>
      <w:widowControl/>
      <w:autoSpaceDE/>
      <w:autoSpaceDN/>
      <w:adjustRightInd/>
      <w:jc w:val="center"/>
      <w:outlineLvl w:val="0"/>
    </w:pPr>
    <w:rPr>
      <w:sz w:val="28"/>
      <w:szCs w:val="20"/>
    </w:rPr>
  </w:style>
  <w:style w:type="paragraph" w:styleId="2">
    <w:name w:val="heading 2"/>
    <w:basedOn w:val="a"/>
    <w:next w:val="a"/>
    <w:link w:val="20"/>
    <w:qFormat/>
    <w:rsid w:val="00943F9D"/>
    <w:pPr>
      <w:keepNext/>
      <w:spacing w:before="240" w:after="60"/>
      <w:outlineLvl w:val="1"/>
    </w:pPr>
    <w:rPr>
      <w:rFonts w:ascii="Arial" w:hAnsi="Arial" w:cs="Arial"/>
      <w:b/>
      <w:bCs/>
      <w:i/>
      <w:iCs/>
      <w:sz w:val="28"/>
      <w:szCs w:val="28"/>
    </w:rPr>
  </w:style>
  <w:style w:type="paragraph" w:styleId="3">
    <w:name w:val="heading 3"/>
    <w:basedOn w:val="a"/>
    <w:next w:val="a"/>
    <w:link w:val="30"/>
    <w:qFormat/>
    <w:rsid w:val="00943F9D"/>
    <w:pPr>
      <w:keepNext/>
      <w:spacing w:before="240" w:after="60"/>
      <w:outlineLvl w:val="2"/>
    </w:pPr>
    <w:rPr>
      <w:rFonts w:ascii="Arial" w:hAnsi="Arial" w:cs="Arial"/>
      <w:b/>
      <w:bCs/>
      <w:sz w:val="26"/>
      <w:szCs w:val="26"/>
    </w:rPr>
  </w:style>
  <w:style w:type="paragraph" w:styleId="4">
    <w:name w:val="heading 4"/>
    <w:basedOn w:val="a"/>
    <w:next w:val="a"/>
    <w:link w:val="40"/>
    <w:qFormat/>
    <w:rsid w:val="00943F9D"/>
    <w:pPr>
      <w:keepNext/>
      <w:widowControl/>
      <w:suppressAutoHyphens/>
      <w:autoSpaceDE/>
      <w:autoSpaceDN/>
      <w:adjustRightInd/>
      <w:jc w:val="both"/>
      <w:outlineLvl w:val="3"/>
    </w:pPr>
    <w:rPr>
      <w:sz w:val="28"/>
      <w:szCs w:val="20"/>
    </w:rPr>
  </w:style>
  <w:style w:type="paragraph" w:styleId="5">
    <w:name w:val="heading 5"/>
    <w:basedOn w:val="a"/>
    <w:next w:val="a"/>
    <w:link w:val="50"/>
    <w:qFormat/>
    <w:rsid w:val="00943F9D"/>
    <w:pPr>
      <w:keepNext/>
      <w:widowControl/>
      <w:autoSpaceDE/>
      <w:autoSpaceDN/>
      <w:adjustRightInd/>
      <w:outlineLvl w:val="4"/>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4">
    <w:name w:val="Style4"/>
    <w:basedOn w:val="a"/>
    <w:rsid w:val="00496DD9"/>
    <w:pPr>
      <w:spacing w:line="230" w:lineRule="exact"/>
      <w:ind w:firstLine="319"/>
      <w:jc w:val="both"/>
    </w:pPr>
  </w:style>
  <w:style w:type="paragraph" w:customStyle="1" w:styleId="Style5">
    <w:name w:val="Style5"/>
    <w:basedOn w:val="a"/>
    <w:rsid w:val="00496DD9"/>
    <w:pPr>
      <w:spacing w:line="230" w:lineRule="exact"/>
      <w:ind w:firstLine="322"/>
      <w:jc w:val="both"/>
    </w:pPr>
  </w:style>
  <w:style w:type="paragraph" w:customStyle="1" w:styleId="Style6">
    <w:name w:val="Style6"/>
    <w:basedOn w:val="a"/>
    <w:rsid w:val="00496DD9"/>
  </w:style>
  <w:style w:type="paragraph" w:customStyle="1" w:styleId="Style7">
    <w:name w:val="Style7"/>
    <w:basedOn w:val="a"/>
    <w:rsid w:val="00496DD9"/>
    <w:pPr>
      <w:spacing w:line="230" w:lineRule="exact"/>
      <w:ind w:firstLine="334"/>
      <w:jc w:val="both"/>
    </w:pPr>
  </w:style>
  <w:style w:type="paragraph" w:customStyle="1" w:styleId="Style11">
    <w:name w:val="Style11"/>
    <w:basedOn w:val="a"/>
    <w:rsid w:val="00496DD9"/>
    <w:pPr>
      <w:spacing w:line="217" w:lineRule="exact"/>
      <w:ind w:firstLine="348"/>
    </w:pPr>
  </w:style>
  <w:style w:type="character" w:customStyle="1" w:styleId="FontStyle49">
    <w:name w:val="Font Style49"/>
    <w:basedOn w:val="a0"/>
    <w:rsid w:val="00496DD9"/>
    <w:rPr>
      <w:rFonts w:ascii="Times New Roman" w:hAnsi="Times New Roman" w:cs="Times New Roman"/>
      <w:b/>
      <w:bCs/>
      <w:i/>
      <w:iCs/>
      <w:sz w:val="16"/>
      <w:szCs w:val="16"/>
    </w:rPr>
  </w:style>
  <w:style w:type="character" w:customStyle="1" w:styleId="FontStyle48">
    <w:name w:val="Font Style48"/>
    <w:basedOn w:val="a0"/>
    <w:rsid w:val="00496DD9"/>
    <w:rPr>
      <w:rFonts w:ascii="Times New Roman" w:hAnsi="Times New Roman" w:cs="Times New Roman"/>
      <w:b/>
      <w:bCs/>
      <w:i/>
      <w:iCs/>
      <w:sz w:val="20"/>
      <w:szCs w:val="20"/>
    </w:rPr>
  </w:style>
  <w:style w:type="character" w:customStyle="1" w:styleId="FontStyle52">
    <w:name w:val="Font Style52"/>
    <w:basedOn w:val="a0"/>
    <w:rsid w:val="00496DD9"/>
    <w:rPr>
      <w:rFonts w:ascii="Times New Roman" w:hAnsi="Times New Roman" w:cs="Times New Roman"/>
      <w:b/>
      <w:bCs/>
      <w:smallCaps/>
      <w:sz w:val="18"/>
      <w:szCs w:val="18"/>
    </w:rPr>
  </w:style>
  <w:style w:type="character" w:customStyle="1" w:styleId="FontStyle59">
    <w:name w:val="Font Style59"/>
    <w:basedOn w:val="a0"/>
    <w:rsid w:val="00496DD9"/>
    <w:rPr>
      <w:rFonts w:ascii="Times New Roman" w:hAnsi="Times New Roman" w:cs="Times New Roman"/>
      <w:sz w:val="20"/>
      <w:szCs w:val="20"/>
    </w:rPr>
  </w:style>
  <w:style w:type="character" w:customStyle="1" w:styleId="10">
    <w:name w:val="Заголовок 1 Знак"/>
    <w:basedOn w:val="a0"/>
    <w:link w:val="1"/>
    <w:rsid w:val="00943F9D"/>
    <w:rPr>
      <w:rFonts w:ascii="Times New Roman" w:eastAsia="Times New Roman" w:hAnsi="Times New Roman" w:cs="Times New Roman"/>
      <w:sz w:val="28"/>
      <w:szCs w:val="20"/>
      <w:lang w:eastAsia="ru-RU"/>
    </w:rPr>
  </w:style>
  <w:style w:type="character" w:customStyle="1" w:styleId="30">
    <w:name w:val="Заголовок 3 Знак"/>
    <w:basedOn w:val="a0"/>
    <w:link w:val="3"/>
    <w:rsid w:val="00943F9D"/>
    <w:rPr>
      <w:rFonts w:ascii="Arial" w:eastAsia="Times New Roman" w:hAnsi="Arial" w:cs="Arial"/>
      <w:b/>
      <w:bCs/>
      <w:sz w:val="26"/>
      <w:szCs w:val="26"/>
      <w:lang w:eastAsia="ru-RU"/>
    </w:rPr>
  </w:style>
  <w:style w:type="character" w:customStyle="1" w:styleId="40">
    <w:name w:val="Заголовок 4 Знак"/>
    <w:basedOn w:val="a0"/>
    <w:link w:val="4"/>
    <w:rsid w:val="00943F9D"/>
    <w:rPr>
      <w:rFonts w:ascii="Times New Roman" w:eastAsia="Times New Roman" w:hAnsi="Times New Roman" w:cs="Times New Roman"/>
      <w:sz w:val="28"/>
      <w:szCs w:val="20"/>
      <w:lang w:eastAsia="ru-RU"/>
    </w:rPr>
  </w:style>
  <w:style w:type="character" w:customStyle="1" w:styleId="50">
    <w:name w:val="Заголовок 5 Знак"/>
    <w:basedOn w:val="a0"/>
    <w:link w:val="5"/>
    <w:rsid w:val="00943F9D"/>
    <w:rPr>
      <w:rFonts w:ascii="Times New Roman" w:eastAsia="Times New Roman" w:hAnsi="Times New Roman" w:cs="Times New Roman"/>
      <w:sz w:val="28"/>
      <w:szCs w:val="20"/>
      <w:lang w:eastAsia="ru-RU"/>
    </w:rPr>
  </w:style>
  <w:style w:type="paragraph" w:styleId="21">
    <w:name w:val="Body Text 2"/>
    <w:basedOn w:val="a"/>
    <w:link w:val="22"/>
    <w:rsid w:val="00943F9D"/>
    <w:pPr>
      <w:spacing w:after="120" w:line="480" w:lineRule="auto"/>
    </w:pPr>
  </w:style>
  <w:style w:type="character" w:customStyle="1" w:styleId="22">
    <w:name w:val="Основной текст 2 Знак"/>
    <w:basedOn w:val="a0"/>
    <w:link w:val="21"/>
    <w:rsid w:val="00943F9D"/>
    <w:rPr>
      <w:rFonts w:ascii="Times New Roman" w:eastAsia="Times New Roman" w:hAnsi="Times New Roman" w:cs="Times New Roman"/>
      <w:sz w:val="24"/>
      <w:szCs w:val="24"/>
      <w:lang w:eastAsia="ru-RU"/>
    </w:rPr>
  </w:style>
  <w:style w:type="paragraph" w:styleId="a3">
    <w:name w:val="Block Text"/>
    <w:basedOn w:val="a"/>
    <w:rsid w:val="00943F9D"/>
    <w:pPr>
      <w:widowControl/>
      <w:autoSpaceDE/>
      <w:autoSpaceDN/>
      <w:adjustRightInd/>
      <w:ind w:left="426" w:right="84"/>
    </w:pPr>
    <w:rPr>
      <w:sz w:val="28"/>
      <w:szCs w:val="20"/>
    </w:rPr>
  </w:style>
  <w:style w:type="character" w:customStyle="1" w:styleId="20">
    <w:name w:val="Заголовок 2 Знак"/>
    <w:basedOn w:val="a0"/>
    <w:link w:val="2"/>
    <w:rsid w:val="00943F9D"/>
    <w:rPr>
      <w:rFonts w:ascii="Arial" w:eastAsia="Times New Roman" w:hAnsi="Arial" w:cs="Arial"/>
      <w:b/>
      <w:bCs/>
      <w:i/>
      <w:iCs/>
      <w:sz w:val="28"/>
      <w:szCs w:val="28"/>
      <w:lang w:eastAsia="ru-RU"/>
    </w:rPr>
  </w:style>
  <w:style w:type="paragraph" w:styleId="31">
    <w:name w:val="Body Text 3"/>
    <w:basedOn w:val="a"/>
    <w:link w:val="32"/>
    <w:uiPriority w:val="99"/>
    <w:semiHidden/>
    <w:unhideWhenUsed/>
    <w:rsid w:val="00C25FFF"/>
    <w:pPr>
      <w:spacing w:after="120"/>
    </w:pPr>
    <w:rPr>
      <w:sz w:val="16"/>
      <w:szCs w:val="16"/>
    </w:rPr>
  </w:style>
  <w:style w:type="character" w:customStyle="1" w:styleId="32">
    <w:name w:val="Основной текст 3 Знак"/>
    <w:basedOn w:val="a0"/>
    <w:link w:val="31"/>
    <w:uiPriority w:val="99"/>
    <w:semiHidden/>
    <w:rsid w:val="00C25FFF"/>
    <w:rPr>
      <w:rFonts w:ascii="Times New Roman" w:eastAsia="Times New Roman" w:hAnsi="Times New Roman" w:cs="Times New Roman"/>
      <w:sz w:val="16"/>
      <w:szCs w:val="16"/>
      <w:lang w:eastAsia="ru-RU"/>
    </w:rPr>
  </w:style>
  <w:style w:type="paragraph" w:styleId="33">
    <w:name w:val="Body Text Indent 3"/>
    <w:basedOn w:val="a"/>
    <w:link w:val="34"/>
    <w:uiPriority w:val="99"/>
    <w:semiHidden/>
    <w:unhideWhenUsed/>
    <w:rsid w:val="00AF36F4"/>
    <w:pPr>
      <w:spacing w:after="120"/>
      <w:ind w:left="283"/>
    </w:pPr>
    <w:rPr>
      <w:sz w:val="16"/>
      <w:szCs w:val="16"/>
    </w:rPr>
  </w:style>
  <w:style w:type="character" w:customStyle="1" w:styleId="34">
    <w:name w:val="Основной текст с отступом 3 Знак"/>
    <w:basedOn w:val="a0"/>
    <w:link w:val="33"/>
    <w:uiPriority w:val="99"/>
    <w:semiHidden/>
    <w:rsid w:val="00AF36F4"/>
    <w:rPr>
      <w:rFonts w:ascii="Times New Roman" w:eastAsia="Times New Roman" w:hAnsi="Times New Roman" w:cs="Times New Roman"/>
      <w:sz w:val="16"/>
      <w:szCs w:val="16"/>
      <w:lang w:eastAsia="ru-RU"/>
    </w:rPr>
  </w:style>
  <w:style w:type="paragraph" w:styleId="a4">
    <w:name w:val="Body Text Indent"/>
    <w:basedOn w:val="a"/>
    <w:link w:val="a5"/>
    <w:uiPriority w:val="99"/>
    <w:semiHidden/>
    <w:unhideWhenUsed/>
    <w:rsid w:val="0086427E"/>
    <w:pPr>
      <w:spacing w:after="120"/>
      <w:ind w:left="283"/>
    </w:pPr>
  </w:style>
  <w:style w:type="character" w:customStyle="1" w:styleId="a5">
    <w:name w:val="Основной текст с отступом Знак"/>
    <w:basedOn w:val="a0"/>
    <w:link w:val="a4"/>
    <w:uiPriority w:val="99"/>
    <w:semiHidden/>
    <w:rsid w:val="0086427E"/>
    <w:rPr>
      <w:rFonts w:ascii="Times New Roman" w:eastAsia="Times New Roman" w:hAnsi="Times New Roman" w:cs="Times New Roman"/>
      <w:sz w:val="24"/>
      <w:szCs w:val="24"/>
      <w:lang w:eastAsia="ru-RU"/>
    </w:rPr>
  </w:style>
  <w:style w:type="paragraph" w:styleId="23">
    <w:name w:val="Body Text Indent 2"/>
    <w:basedOn w:val="a"/>
    <w:link w:val="24"/>
    <w:uiPriority w:val="99"/>
    <w:semiHidden/>
    <w:unhideWhenUsed/>
    <w:rsid w:val="0086427E"/>
    <w:pPr>
      <w:spacing w:after="120" w:line="480" w:lineRule="auto"/>
      <w:ind w:left="283"/>
    </w:pPr>
  </w:style>
  <w:style w:type="character" w:customStyle="1" w:styleId="24">
    <w:name w:val="Основной текст с отступом 2 Знак"/>
    <w:basedOn w:val="a0"/>
    <w:link w:val="23"/>
    <w:uiPriority w:val="99"/>
    <w:semiHidden/>
    <w:rsid w:val="0086427E"/>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1199</Words>
  <Characters>6835</Characters>
  <Application>Microsoft Office Word</Application>
  <DocSecurity>0</DocSecurity>
  <Lines>56</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2021-03-24T13:07:00Z</dcterms:created>
  <dcterms:modified xsi:type="dcterms:W3CDTF">2021-03-24T13:07:00Z</dcterms:modified>
</cp:coreProperties>
</file>