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Шығы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нд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арды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талдау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Коммерциялық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банк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шығындары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 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операцияларды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орындауғабанктің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ақшалай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құралдарының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шығындары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банктің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етуін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табыстарды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сияқты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жүзеге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асырылады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Баланстық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шығындық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баптарының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топталуы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жүргізіледі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117EB0" w:rsidRPr="00E51922" w:rsidRDefault="00117EB0" w:rsidP="00117EB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Шығындар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барлығы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=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Пайыздық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шығындар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+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Пайыздық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емес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шығындар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Әрқайсысын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қарастырайық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Пайыздық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 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теңгемен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валютамен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есептелген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төленген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Пайыздық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   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Операциондық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клиенттің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пошталық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телеграфтық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шығындары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корреспонденттік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қатынастар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төленген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комиссиондықтар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валюталық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операциялар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   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айыппұлдар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өсімдер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төленген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тұрақсыздық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айыбы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өткен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жылдардың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комиссиондықтары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тағы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басқалары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Банктің шығындарын басқа түрде көрсетуге болады:</w:t>
      </w:r>
    </w:p>
    <w:p w:rsidR="00117EB0" w:rsidRPr="00E51922" w:rsidRDefault="00117EB0" w:rsidP="00117EB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Шығындар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барлығы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= Банк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қызмет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етуінің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операциондық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шығындары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+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Қамтамасыз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ету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бойынша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шығындар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+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Басқа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шығындар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Банктік шығындарды талдау кезінде олардың жалпы сомасында әр шығындар табысының орны мен ролі анықталады. Мысалы, операциондық шығындардың бөлігі:</w:t>
      </w:r>
    </w:p>
    <w:p w:rsidR="00117EB0" w:rsidRPr="00E51922" w:rsidRDefault="00117EB0" w:rsidP="00117EB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Операциондық шығындар / сомалық шығындар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 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Шығындардың жалпы сомасында айыппұл ( өсімдер, тұрақсыздық айыбы) бөлігі: Операциондық шығындар/ сомалық шығындар, басқа банктерден алынған несиелік ресурстарға төленген пайыздар бойынша шығындар бөлігі:</w:t>
      </w:r>
    </w:p>
    <w:p w:rsidR="00117EB0" w:rsidRPr="00E51922" w:rsidRDefault="00117EB0" w:rsidP="00117EB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Банкпен төленген пайыздар сомасы / сомалық шығындар.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 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Шығындарды талдауда маңызды орынды активтік операциялар бойынша 1 теңге орташа қалдыққа шығындардың әртүрлі түрлерін сипаттайтын көрсеткіштер алады: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1.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</w:t>
      </w:r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Персоналды ұстау бойынша шығындар / активтер бойынша орташа қалдық;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2.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</w:t>
      </w:r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Банктің шаруашылық шығындары / активтер бойынша орташа қалдық;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3.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</w:t>
      </w:r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Басқа шығындар / активтер бойынша орташа қалдық;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Осы қатынастар банктің активті операциялары қаншалықты пайдалы жүзеге асыра алатындығын көрсетеді. Осы кезде алынған нәтижелер басқа банктің мәліметтерімен салыстырылады.</w:t>
      </w:r>
    </w:p>
    <w:p w:rsidR="00117EB0" w:rsidRPr="00E51922" w:rsidRDefault="00117EB0" w:rsidP="00117EB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lastRenderedPageBreak/>
        <w:t>Төленген пайыздар / Табыс әкелетін активтер бойынша орташа қалдық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Бұл көрсеткіш «жұмыс істейтін» активтердің шығындар қатынасын сипаттайды.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Банктің сомалық шығындарының қысқартылуы мүкіндік туғызады: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        Ресурстық негіздің құрылымының оптимизациясы;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        Пайыздық емес шығындардың қысқартылуы.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4. Пайданы талдау.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kk-KZ" w:eastAsia="ru-RU"/>
        </w:rPr>
        <w:t>Коммерциялық банк пайдасы 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– бұл табыстардың шығындардан жоғарылауы түріндегі коммерциялық банк қызметінің қаржылық нәтижесі болып табылады. Банктің сомалық пайдасы болып табылатындар: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1. Операциондық қызметтен пайда ( Пı = Кı-Шı).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2. </w:t>
      </w:r>
      <w:proofErr w:type="gram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Жанама 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қызметтен</w:t>
      </w:r>
      <w:proofErr w:type="spellEnd"/>
      <w:proofErr w:type="gram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 П2 = 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-Ш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2).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(П3=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-Ш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3),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алынған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төленген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айыппұлдар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сальдосы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өткен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жылдардың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комиссиондықтары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Банк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пайдасының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өсімін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бағалау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инфляция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қарқыны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есебімен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түзеу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баптар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табыстылығын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қызметтің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түрлері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динамикада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бөлшектенуі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Осы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маңызды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ауытқу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қосымша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зерттелуі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17EB0" w:rsidRPr="00E51922" w:rsidRDefault="00117EB0" w:rsidP="00117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Зерттеудің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маңызды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бағыттары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табыстар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өзгеруінің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себептерін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ашуға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мүмкіндік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банктік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өсуінің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резервтерін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айқындау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көкейкесті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Осы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абсолютті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мөлшерде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жүргізіледі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Бірақ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салыстырмалы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көрсеткіштер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көмегімен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банк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пайдасын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бағалау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қарастыруға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коэффициентті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рентабельділік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түсінігімен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17EB0" w:rsidRDefault="00117EB0" w:rsidP="00117EB0"/>
    <w:p w:rsidR="005A40A6" w:rsidRDefault="005A40A6"/>
    <w:sectPr w:rsidR="005A40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EB0"/>
    <w:rsid w:val="00117EB0"/>
    <w:rsid w:val="005A4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51E178-7CC4-4E66-AD71-D8D978797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7E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503</Words>
  <Characters>2871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2021-04-07T06:58:00Z</dcterms:created>
  <dcterms:modified xsi:type="dcterms:W3CDTF">2021-04-07T06:59:00Z</dcterms:modified>
</cp:coreProperties>
</file>