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6AADCC" w14:textId="77777777" w:rsidR="003630A2" w:rsidRPr="00D44260" w:rsidRDefault="003630A2" w:rsidP="003630A2">
      <w:pPr>
        <w:widowControl w:val="0"/>
        <w:autoSpaceDE w:val="0"/>
        <w:autoSpaceDN w:val="0"/>
        <w:adjustRightInd w:val="0"/>
        <w:ind w:firstLine="567"/>
        <w:jc w:val="both"/>
        <w:rPr>
          <w:sz w:val="28"/>
          <w:szCs w:val="28"/>
          <w:lang w:val="kk-KZ"/>
        </w:rPr>
      </w:pPr>
      <w:r w:rsidRPr="00D44260">
        <w:rPr>
          <w:b/>
          <w:sz w:val="28"/>
          <w:szCs w:val="28"/>
          <w:lang w:val="kk-KZ"/>
        </w:rPr>
        <w:t>Тақырып 15   ОНДІРІС ШЫГЫНДАРЫН ПАЙДАНЫ ЖОСПАРЛАУ</w:t>
      </w:r>
    </w:p>
    <w:p w14:paraId="489A452C" w14:textId="77777777" w:rsidR="003630A2" w:rsidRPr="0048454B" w:rsidRDefault="003630A2" w:rsidP="003630A2">
      <w:pPr>
        <w:autoSpaceDE w:val="0"/>
        <w:autoSpaceDN w:val="0"/>
        <w:adjustRightInd w:val="0"/>
        <w:ind w:firstLine="709"/>
        <w:contextualSpacing/>
        <w:jc w:val="both"/>
        <w:rPr>
          <w:sz w:val="28"/>
          <w:szCs w:val="28"/>
          <w:lang w:val="kk-KZ"/>
        </w:rPr>
      </w:pPr>
      <w:r>
        <w:rPr>
          <w:sz w:val="28"/>
          <w:szCs w:val="28"/>
          <w:lang w:val="kk-KZ"/>
        </w:rPr>
        <w:t>Қосымша және қызмет көрсету процестері өнімді өндірумен тікелей байланысты емес, бірақ олар негізгі процестің ырғақты, бірқалыпты және тиімді жүрісін қамамасыз ету  үшін қажет.</w:t>
      </w:r>
    </w:p>
    <w:p w14:paraId="615C8F8F" w14:textId="77777777" w:rsidR="003630A2" w:rsidRPr="007977A0" w:rsidRDefault="003630A2" w:rsidP="003630A2">
      <w:pPr>
        <w:autoSpaceDE w:val="0"/>
        <w:autoSpaceDN w:val="0"/>
        <w:adjustRightInd w:val="0"/>
        <w:ind w:firstLine="709"/>
        <w:contextualSpacing/>
        <w:jc w:val="both"/>
        <w:rPr>
          <w:sz w:val="28"/>
          <w:szCs w:val="28"/>
          <w:lang w:val="kk-KZ"/>
        </w:rPr>
      </w:pPr>
      <w:r>
        <w:rPr>
          <w:sz w:val="28"/>
          <w:szCs w:val="28"/>
          <w:lang w:val="kk-KZ"/>
        </w:rPr>
        <w:t xml:space="preserve">Кәсіпорын жұмысының тәжірибесі көрсеткендей, негізгі өндірістік процестер мен кәсіпорынның тиімділігі көбінесе қосымша және қызмет көрсету процестерін ұйымдастыру деңгейіне тәуелді болып келеді. </w:t>
      </w:r>
    </w:p>
    <w:p w14:paraId="36FC5457" w14:textId="77777777" w:rsidR="003630A2" w:rsidRPr="00D44260" w:rsidRDefault="003630A2" w:rsidP="003630A2">
      <w:pPr>
        <w:autoSpaceDE w:val="0"/>
        <w:autoSpaceDN w:val="0"/>
        <w:adjustRightInd w:val="0"/>
        <w:ind w:firstLine="709"/>
        <w:contextualSpacing/>
        <w:jc w:val="both"/>
        <w:rPr>
          <w:sz w:val="28"/>
          <w:szCs w:val="28"/>
          <w:lang w:val="kk-KZ"/>
        </w:rPr>
      </w:pPr>
      <w:r>
        <w:rPr>
          <w:sz w:val="28"/>
          <w:szCs w:val="28"/>
          <w:lang w:val="kk-KZ"/>
        </w:rPr>
        <w:t>Әрбір нақты жағдайдағы өндірістік процестерді ұйымдастыру кезінде негізгі факторлардың әсерін ғылыми негізделген түрде ескеру қажет.</w:t>
      </w:r>
    </w:p>
    <w:p w14:paraId="093C5CF5" w14:textId="77777777" w:rsidR="003630A2" w:rsidRPr="00D44260" w:rsidRDefault="003630A2" w:rsidP="003630A2">
      <w:pPr>
        <w:autoSpaceDE w:val="0"/>
        <w:autoSpaceDN w:val="0"/>
        <w:adjustRightInd w:val="0"/>
        <w:ind w:firstLine="709"/>
        <w:contextualSpacing/>
        <w:jc w:val="both"/>
        <w:rPr>
          <w:sz w:val="28"/>
          <w:szCs w:val="28"/>
          <w:lang w:val="kk-KZ"/>
        </w:rPr>
      </w:pPr>
      <w:r>
        <w:rPr>
          <w:sz w:val="28"/>
          <w:szCs w:val="28"/>
          <w:lang w:val="kk-KZ"/>
        </w:rPr>
        <w:t xml:space="preserve">Өндірістік процестердің ұйымдастырылуын анықтайтын негізгі факторлар: шығарылатын өнімнің конструкциялық-технологиялық ерекшеліктері (сипаты), өнім шығарылымының көлемі (жылдық өндірістік бағдарлама) және өндірісті мамандандыру түрі. </w:t>
      </w:r>
    </w:p>
    <w:p w14:paraId="6BC6E430" w14:textId="77777777" w:rsidR="003630A2" w:rsidRPr="00D44260" w:rsidRDefault="003630A2" w:rsidP="003630A2">
      <w:pPr>
        <w:autoSpaceDE w:val="0"/>
        <w:autoSpaceDN w:val="0"/>
        <w:adjustRightInd w:val="0"/>
        <w:ind w:firstLine="709"/>
        <w:contextualSpacing/>
        <w:jc w:val="both"/>
        <w:rPr>
          <w:b/>
          <w:bCs/>
          <w:sz w:val="28"/>
          <w:szCs w:val="28"/>
          <w:lang w:val="kk-KZ"/>
        </w:rPr>
      </w:pPr>
      <w:r w:rsidRPr="00D44260">
        <w:rPr>
          <w:b/>
          <w:bCs/>
          <w:sz w:val="28"/>
          <w:szCs w:val="28"/>
          <w:lang w:val="kk-KZ"/>
        </w:rPr>
        <w:t xml:space="preserve">2. </w:t>
      </w:r>
      <w:r>
        <w:rPr>
          <w:b/>
          <w:bCs/>
          <w:sz w:val="28"/>
          <w:szCs w:val="28"/>
          <w:lang w:val="kk-KZ"/>
        </w:rPr>
        <w:t>Өндірістік процестерді ұйымдастырудың принциптері.</w:t>
      </w:r>
    </w:p>
    <w:p w14:paraId="482D06B0" w14:textId="77777777" w:rsidR="003630A2" w:rsidRPr="00D44260" w:rsidRDefault="003630A2" w:rsidP="003630A2">
      <w:pPr>
        <w:autoSpaceDE w:val="0"/>
        <w:autoSpaceDN w:val="0"/>
        <w:adjustRightInd w:val="0"/>
        <w:ind w:firstLine="709"/>
        <w:contextualSpacing/>
        <w:jc w:val="both"/>
        <w:rPr>
          <w:sz w:val="28"/>
          <w:szCs w:val="28"/>
          <w:lang w:val="kk-KZ"/>
        </w:rPr>
      </w:pPr>
      <w:r>
        <w:rPr>
          <w:sz w:val="28"/>
          <w:szCs w:val="28"/>
          <w:lang w:val="kk-KZ"/>
        </w:rPr>
        <w:t>Өндірістік менеджмент кәсіпорынның өндірістік-шаруашылық қызметінің жоғары нәтижесін, уақыттың барынша үнемділігін, өнім өндірісінің жоғары сапасы мен тиімділігін қамтамасыз етуі қажет.</w:t>
      </w:r>
      <w:r w:rsidRPr="00D44260">
        <w:rPr>
          <w:sz w:val="28"/>
          <w:szCs w:val="28"/>
          <w:lang w:val="kk-KZ"/>
        </w:rPr>
        <w:t xml:space="preserve"> </w:t>
      </w:r>
      <w:r>
        <w:rPr>
          <w:sz w:val="28"/>
          <w:szCs w:val="28"/>
          <w:lang w:val="kk-KZ"/>
        </w:rPr>
        <w:t>Бұл үшін толықтай өндірісті ұйымдастыру мен өндірістік процестерді ұйымдастыру келесі ғылыми принциптерге негізделуі қажет.</w:t>
      </w:r>
    </w:p>
    <w:p w14:paraId="02667485" w14:textId="77777777" w:rsidR="003630A2" w:rsidRPr="00D44260" w:rsidRDefault="003630A2" w:rsidP="003630A2">
      <w:pPr>
        <w:autoSpaceDE w:val="0"/>
        <w:autoSpaceDN w:val="0"/>
        <w:adjustRightInd w:val="0"/>
        <w:ind w:firstLine="709"/>
        <w:contextualSpacing/>
        <w:jc w:val="both"/>
        <w:rPr>
          <w:sz w:val="28"/>
          <w:szCs w:val="28"/>
          <w:lang w:val="kk-KZ"/>
        </w:rPr>
      </w:pPr>
      <w:r>
        <w:rPr>
          <w:i/>
          <w:iCs/>
          <w:sz w:val="28"/>
          <w:szCs w:val="28"/>
          <w:lang w:val="kk-KZ"/>
        </w:rPr>
        <w:t xml:space="preserve">Мамандану – </w:t>
      </w:r>
      <w:r w:rsidRPr="00F22411">
        <w:rPr>
          <w:iCs/>
          <w:sz w:val="28"/>
          <w:szCs w:val="28"/>
          <w:lang w:val="kk-KZ"/>
        </w:rPr>
        <w:t>өндірістік процестердің</w:t>
      </w:r>
      <w:r>
        <w:rPr>
          <w:iCs/>
          <w:sz w:val="28"/>
          <w:szCs w:val="28"/>
          <w:lang w:val="kk-KZ"/>
        </w:rPr>
        <w:t xml:space="preserve"> құрама бөліктерге бөлінуін және бөлшек операциялардың, технолоиялық процестердің шектеулі санын жеке жұмыс орындарына, өндірістік участкелерге бекітілуін болжайды.</w:t>
      </w:r>
    </w:p>
    <w:p w14:paraId="2F90B8FB" w14:textId="77777777" w:rsidR="003630A2" w:rsidRPr="00D44260" w:rsidRDefault="003630A2" w:rsidP="003630A2">
      <w:pPr>
        <w:autoSpaceDE w:val="0"/>
        <w:autoSpaceDN w:val="0"/>
        <w:adjustRightInd w:val="0"/>
        <w:ind w:firstLine="709"/>
        <w:contextualSpacing/>
        <w:jc w:val="both"/>
        <w:rPr>
          <w:sz w:val="28"/>
          <w:szCs w:val="28"/>
          <w:lang w:val="kk-KZ"/>
        </w:rPr>
      </w:pPr>
      <w:r>
        <w:rPr>
          <w:sz w:val="28"/>
          <w:szCs w:val="28"/>
          <w:lang w:val="kk-KZ"/>
        </w:rPr>
        <w:t>Мұндай жағдайларда жоғары өнімділікті жабдықты тиімді қолданудың объективті мүмкіндіктері пайда болады.</w:t>
      </w:r>
    </w:p>
    <w:p w14:paraId="5E154489" w14:textId="77777777" w:rsidR="003630A2" w:rsidRPr="00D44260" w:rsidRDefault="003630A2" w:rsidP="003630A2">
      <w:pPr>
        <w:autoSpaceDE w:val="0"/>
        <w:autoSpaceDN w:val="0"/>
        <w:adjustRightInd w:val="0"/>
        <w:ind w:firstLine="709"/>
        <w:contextualSpacing/>
        <w:jc w:val="both"/>
        <w:rPr>
          <w:sz w:val="28"/>
          <w:szCs w:val="28"/>
          <w:lang w:val="kk-KZ"/>
        </w:rPr>
      </w:pPr>
      <w:r>
        <w:rPr>
          <w:i/>
          <w:iCs/>
          <w:sz w:val="28"/>
          <w:szCs w:val="28"/>
          <w:lang w:val="kk-KZ"/>
        </w:rPr>
        <w:t>Пропорционалдық</w:t>
      </w:r>
      <w:r w:rsidRPr="00D44260">
        <w:rPr>
          <w:i/>
          <w:iCs/>
          <w:sz w:val="28"/>
          <w:szCs w:val="28"/>
          <w:lang w:val="kk-KZ"/>
        </w:rPr>
        <w:t>—</w:t>
      </w:r>
      <w:r>
        <w:rPr>
          <w:iCs/>
          <w:sz w:val="28"/>
          <w:szCs w:val="28"/>
          <w:lang w:val="kk-KZ"/>
        </w:rPr>
        <w:t>бұл кәсіпорынның барлық өндірістік бөлімшелері мен жеке жұмыс орындарының өнімділік пен өндірістік қуат бойынша келісушілігі,үндестігі.</w:t>
      </w:r>
      <w:r w:rsidRPr="00D44260">
        <w:rPr>
          <w:sz w:val="28"/>
          <w:szCs w:val="28"/>
          <w:lang w:val="kk-KZ"/>
        </w:rPr>
        <w:t xml:space="preserve"> </w:t>
      </w:r>
      <w:r>
        <w:rPr>
          <w:sz w:val="28"/>
          <w:szCs w:val="28"/>
          <w:lang w:val="kk-KZ"/>
        </w:rPr>
        <w:t>Пропорционалдық деңгейінің жоғарылауы өндірістік құрал-жабдықты, негізгі қорларды түгелдей пайдалануға мүмкіндік береді.</w:t>
      </w:r>
    </w:p>
    <w:p w14:paraId="70F313F5" w14:textId="77777777" w:rsidR="003630A2" w:rsidRPr="00D44260" w:rsidRDefault="003630A2" w:rsidP="003630A2">
      <w:pPr>
        <w:autoSpaceDE w:val="0"/>
        <w:autoSpaceDN w:val="0"/>
        <w:adjustRightInd w:val="0"/>
        <w:ind w:firstLine="709"/>
        <w:contextualSpacing/>
        <w:jc w:val="both"/>
        <w:rPr>
          <w:sz w:val="28"/>
          <w:szCs w:val="28"/>
          <w:lang w:val="kk-KZ"/>
        </w:rPr>
      </w:pPr>
      <w:r>
        <w:rPr>
          <w:i/>
          <w:iCs/>
          <w:sz w:val="28"/>
          <w:szCs w:val="28"/>
          <w:lang w:val="kk-KZ"/>
        </w:rPr>
        <w:t>Үздіксіздік</w:t>
      </w:r>
      <w:r w:rsidRPr="00D44260">
        <w:rPr>
          <w:i/>
          <w:iCs/>
          <w:sz w:val="28"/>
          <w:szCs w:val="28"/>
          <w:lang w:val="kk-KZ"/>
        </w:rPr>
        <w:t xml:space="preserve"> — </w:t>
      </w:r>
      <w:r>
        <w:rPr>
          <w:iCs/>
          <w:sz w:val="28"/>
          <w:szCs w:val="28"/>
          <w:lang w:val="kk-KZ"/>
        </w:rPr>
        <w:t>бұл принциптің мәні берілген өндіріс объектісінің технологиялық процесінің әрбір келесі операциясы  алдыңғысы аяқталғаннан кейін бірден орындала бастайды, яғни уақытта үзілістер болмайды.</w:t>
      </w:r>
    </w:p>
    <w:p w14:paraId="38519631" w14:textId="77777777" w:rsidR="003630A2" w:rsidRPr="00D44260" w:rsidRDefault="003630A2" w:rsidP="003630A2">
      <w:pPr>
        <w:autoSpaceDE w:val="0"/>
        <w:autoSpaceDN w:val="0"/>
        <w:adjustRightInd w:val="0"/>
        <w:ind w:firstLine="709"/>
        <w:contextualSpacing/>
        <w:jc w:val="both"/>
        <w:rPr>
          <w:sz w:val="28"/>
          <w:szCs w:val="28"/>
          <w:lang w:val="kk-KZ"/>
        </w:rPr>
      </w:pPr>
      <w:r w:rsidRPr="00D44260">
        <w:rPr>
          <w:sz w:val="28"/>
          <w:szCs w:val="28"/>
          <w:lang w:val="kk-KZ"/>
        </w:rPr>
        <w:t>Соның нәтижесінде өндірістік циклдің ұзақтығы</w:t>
      </w:r>
      <w:r>
        <w:rPr>
          <w:sz w:val="28"/>
          <w:szCs w:val="28"/>
          <w:lang w:val="kk-KZ"/>
        </w:rPr>
        <w:t xml:space="preserve"> қысқарады, айналым қорын пайдалану жақсарады.</w:t>
      </w:r>
    </w:p>
    <w:p w14:paraId="2CFB96C4" w14:textId="77777777" w:rsidR="003630A2" w:rsidRPr="00D44260" w:rsidRDefault="003630A2" w:rsidP="003630A2">
      <w:pPr>
        <w:autoSpaceDE w:val="0"/>
        <w:autoSpaceDN w:val="0"/>
        <w:adjustRightInd w:val="0"/>
        <w:ind w:firstLine="709"/>
        <w:contextualSpacing/>
        <w:jc w:val="both"/>
        <w:rPr>
          <w:sz w:val="28"/>
          <w:szCs w:val="28"/>
          <w:lang w:val="kk-KZ"/>
        </w:rPr>
      </w:pPr>
      <w:r>
        <w:rPr>
          <w:i/>
          <w:iCs/>
          <w:sz w:val="28"/>
          <w:szCs w:val="28"/>
          <w:lang w:val="kk-KZ"/>
        </w:rPr>
        <w:t xml:space="preserve">Параллелдік </w:t>
      </w:r>
      <w:r>
        <w:rPr>
          <w:iCs/>
          <w:sz w:val="28"/>
          <w:szCs w:val="28"/>
          <w:lang w:val="kk-KZ"/>
        </w:rPr>
        <w:t xml:space="preserve">бір бұйымның бөлшектерін (құрама түйін) дайындау бойынша технологиялық процестердің бір уақытта орындалуын </w:t>
      </w:r>
      <w:r w:rsidRPr="007E044C">
        <w:rPr>
          <w:iCs/>
          <w:sz w:val="28"/>
          <w:szCs w:val="28"/>
          <w:lang w:val="kk-KZ"/>
        </w:rPr>
        <w:t>белгілі бір деңгейде</w:t>
      </w:r>
      <w:r>
        <w:rPr>
          <w:i/>
          <w:iCs/>
          <w:sz w:val="28"/>
          <w:szCs w:val="28"/>
          <w:lang w:val="kk-KZ"/>
        </w:rPr>
        <w:t xml:space="preserve"> </w:t>
      </w:r>
      <w:r>
        <w:rPr>
          <w:iCs/>
          <w:sz w:val="28"/>
          <w:szCs w:val="28"/>
          <w:lang w:val="kk-KZ"/>
        </w:rPr>
        <w:t>шамалайды.</w:t>
      </w:r>
      <w:r w:rsidRPr="00D44260">
        <w:rPr>
          <w:sz w:val="28"/>
          <w:szCs w:val="28"/>
          <w:lang w:val="kk-KZ"/>
        </w:rPr>
        <w:t xml:space="preserve"> </w:t>
      </w:r>
      <w:r>
        <w:rPr>
          <w:sz w:val="28"/>
          <w:szCs w:val="28"/>
          <w:lang w:val="kk-KZ"/>
        </w:rPr>
        <w:t>Параллелдік деңгейінің жоғарылауы өнімді дайындау циклі ұзақтығының қысқаруына, кәсіпорынның айнымалы қорын пайдаланудың жақсаруына әкеледі.</w:t>
      </w:r>
      <w:r w:rsidRPr="00D44260">
        <w:rPr>
          <w:sz w:val="28"/>
          <w:szCs w:val="28"/>
          <w:lang w:val="kk-KZ"/>
        </w:rPr>
        <w:t xml:space="preserve"> </w:t>
      </w:r>
    </w:p>
    <w:p w14:paraId="4AD3A330" w14:textId="77777777" w:rsidR="003630A2" w:rsidRDefault="003630A2" w:rsidP="003630A2">
      <w:pPr>
        <w:autoSpaceDE w:val="0"/>
        <w:autoSpaceDN w:val="0"/>
        <w:adjustRightInd w:val="0"/>
        <w:ind w:firstLine="709"/>
        <w:contextualSpacing/>
        <w:jc w:val="both"/>
        <w:rPr>
          <w:iCs/>
          <w:sz w:val="28"/>
          <w:szCs w:val="28"/>
          <w:lang w:val="kk-KZ"/>
        </w:rPr>
      </w:pPr>
      <w:r>
        <w:rPr>
          <w:i/>
          <w:iCs/>
          <w:sz w:val="28"/>
          <w:szCs w:val="28"/>
          <w:lang w:val="kk-KZ"/>
        </w:rPr>
        <w:t>Тура дәлдік ,</w:t>
      </w:r>
      <w:r w:rsidRPr="00C03737">
        <w:rPr>
          <w:iCs/>
          <w:sz w:val="28"/>
          <w:szCs w:val="28"/>
          <w:lang w:val="kk-KZ"/>
        </w:rPr>
        <w:t>оның мәні</w:t>
      </w:r>
      <w:r>
        <w:rPr>
          <w:iCs/>
          <w:sz w:val="28"/>
          <w:szCs w:val="28"/>
          <w:lang w:val="kk-KZ"/>
        </w:rPr>
        <w:t xml:space="preserve"> өндірістің барлық объектілері дайындау процесінде кеңістікте қысқа жол бойынша қайтарма қозғалыссыз жүріп өтеді. Бұған заттық мамандану кезінде және өндірісті ұйымдастырудың лекті нысанын қолдану кезінде қол жеткізуге болады. Нәтижесінде көлік құралдарын, сондай-ақ өндірістік жабдықты пайдаланудың тиімділігі жоғарылайды, өнімнің өзіндік құны төмендейді.</w:t>
      </w:r>
    </w:p>
    <w:p w14:paraId="342834F1" w14:textId="77777777" w:rsidR="003630A2" w:rsidRPr="00D44260" w:rsidRDefault="003630A2" w:rsidP="003630A2">
      <w:pPr>
        <w:autoSpaceDE w:val="0"/>
        <w:autoSpaceDN w:val="0"/>
        <w:adjustRightInd w:val="0"/>
        <w:ind w:firstLine="709"/>
        <w:contextualSpacing/>
        <w:jc w:val="both"/>
        <w:rPr>
          <w:sz w:val="28"/>
          <w:szCs w:val="28"/>
          <w:lang w:val="kk-KZ"/>
        </w:rPr>
      </w:pPr>
      <w:r w:rsidRPr="005E6408">
        <w:rPr>
          <w:i/>
          <w:iCs/>
          <w:sz w:val="28"/>
          <w:szCs w:val="28"/>
          <w:lang w:val="kk-KZ"/>
        </w:rPr>
        <w:lastRenderedPageBreak/>
        <w:t>Ырғақтылық</w:t>
      </w:r>
      <w:r>
        <w:rPr>
          <w:i/>
          <w:iCs/>
          <w:sz w:val="28"/>
          <w:szCs w:val="28"/>
          <w:lang w:val="kk-KZ"/>
        </w:rPr>
        <w:t xml:space="preserve"> </w:t>
      </w:r>
      <w:r>
        <w:rPr>
          <w:iCs/>
          <w:sz w:val="28"/>
          <w:szCs w:val="28"/>
          <w:lang w:val="kk-KZ"/>
        </w:rPr>
        <w:t>уақыттың тең бөліктерінде жұмыстың белгілі (бірдей) көлемі атқарылатын  және өнімнің бірдей саны шығарылатын өндірістік процестердің ұйымдастырылуын көрсетеді.</w:t>
      </w:r>
    </w:p>
    <w:p w14:paraId="0583C67D" w14:textId="77777777" w:rsidR="003630A2" w:rsidRPr="00A4085E" w:rsidRDefault="003630A2" w:rsidP="003630A2">
      <w:pPr>
        <w:autoSpaceDE w:val="0"/>
        <w:autoSpaceDN w:val="0"/>
        <w:adjustRightInd w:val="0"/>
        <w:ind w:firstLine="709"/>
        <w:contextualSpacing/>
        <w:jc w:val="both"/>
        <w:rPr>
          <w:sz w:val="28"/>
          <w:szCs w:val="28"/>
          <w:lang w:val="kk-KZ"/>
        </w:rPr>
      </w:pPr>
      <w:r>
        <w:rPr>
          <w:sz w:val="28"/>
          <w:szCs w:val="28"/>
          <w:lang w:val="kk-KZ"/>
        </w:rPr>
        <w:t xml:space="preserve">Ырғақтылық </w:t>
      </w:r>
      <w:r w:rsidRPr="00D44260">
        <w:rPr>
          <w:sz w:val="28"/>
          <w:szCs w:val="28"/>
          <w:lang w:val="kk-KZ"/>
        </w:rPr>
        <w:t xml:space="preserve"> </w:t>
      </w:r>
      <w:r>
        <w:rPr>
          <w:sz w:val="28"/>
          <w:szCs w:val="28"/>
          <w:lang w:val="kk-KZ"/>
        </w:rPr>
        <w:t>ең жоғарғы деңгейге жоғарыда аталған принциптердің талаптарын толықтай сақтаған кезде жетеді. Осы принциптің жүзеге асырылуы нәтижесінде өндірістің барлық негізгі техника-экономикалық көрсеткіштері жоғарылайды.</w:t>
      </w:r>
    </w:p>
    <w:p w14:paraId="2B626115" w14:textId="77777777" w:rsidR="003630A2" w:rsidRPr="00BC7ECB" w:rsidRDefault="003630A2" w:rsidP="003630A2">
      <w:pPr>
        <w:autoSpaceDE w:val="0"/>
        <w:autoSpaceDN w:val="0"/>
        <w:adjustRightInd w:val="0"/>
        <w:ind w:firstLine="709"/>
        <w:contextualSpacing/>
        <w:jc w:val="both"/>
        <w:rPr>
          <w:sz w:val="28"/>
          <w:szCs w:val="28"/>
          <w:lang w:val="kk-KZ"/>
        </w:rPr>
      </w:pPr>
      <w:r>
        <w:rPr>
          <w:i/>
          <w:iCs/>
          <w:sz w:val="28"/>
          <w:szCs w:val="28"/>
          <w:lang w:val="kk-KZ"/>
        </w:rPr>
        <w:t xml:space="preserve">Автоматтылық </w:t>
      </w:r>
      <w:r>
        <w:rPr>
          <w:iCs/>
          <w:sz w:val="28"/>
          <w:szCs w:val="28"/>
          <w:lang w:val="kk-KZ"/>
        </w:rPr>
        <w:t>жеке процестер, сонымен қатар барлық өндірістік процестердің ең жоғарғы мүмкіндікке ие және экономикалық мақсатқа сәйкес автоматтығын білдіреді. Автоматтылықтың негізгі нәтижесі – еңбек өнімділігінің барынша жоғарылауы. Өндірістік  процестерді ұйымдастырудың атап көрсетілген принциптерінің талаптарын толықтай жеткілікті сақтау жұмыс орындарынан, өндірістік участкелерден басталып, цехтармен, өндірістік бірліктермен аяқталатын өндіріс пен еңбекті ұйымдастырудың сәйкес нысандарын қолдану кезінде орындалуы мүмкін.</w:t>
      </w:r>
    </w:p>
    <w:p w14:paraId="78333AE4" w14:textId="77777777" w:rsidR="003630A2" w:rsidRDefault="003630A2" w:rsidP="003630A2">
      <w:pPr>
        <w:autoSpaceDE w:val="0"/>
        <w:autoSpaceDN w:val="0"/>
        <w:adjustRightInd w:val="0"/>
        <w:ind w:firstLine="709"/>
        <w:contextualSpacing/>
        <w:jc w:val="both"/>
        <w:rPr>
          <w:b/>
          <w:bCs/>
          <w:sz w:val="28"/>
          <w:szCs w:val="28"/>
          <w:lang w:val="kk-KZ"/>
        </w:rPr>
      </w:pPr>
      <w:r w:rsidRPr="00D44260">
        <w:rPr>
          <w:b/>
          <w:bCs/>
          <w:sz w:val="28"/>
          <w:szCs w:val="28"/>
          <w:lang w:val="kk-KZ"/>
        </w:rPr>
        <w:t xml:space="preserve">3. </w:t>
      </w:r>
      <w:r>
        <w:rPr>
          <w:b/>
          <w:bCs/>
          <w:sz w:val="28"/>
          <w:szCs w:val="28"/>
          <w:lang w:val="kk-KZ"/>
        </w:rPr>
        <w:t>Өндірістің типтері және олардың техника-экономикалық сипаттамасы.</w:t>
      </w:r>
    </w:p>
    <w:p w14:paraId="60673BFB" w14:textId="77777777" w:rsidR="003630A2" w:rsidRPr="00D44260" w:rsidRDefault="003630A2" w:rsidP="003630A2">
      <w:pPr>
        <w:autoSpaceDE w:val="0"/>
        <w:autoSpaceDN w:val="0"/>
        <w:adjustRightInd w:val="0"/>
        <w:ind w:firstLine="709"/>
        <w:contextualSpacing/>
        <w:jc w:val="both"/>
        <w:rPr>
          <w:sz w:val="28"/>
          <w:szCs w:val="28"/>
          <w:lang w:val="kk-KZ"/>
        </w:rPr>
      </w:pPr>
      <w:r w:rsidRPr="0055573A">
        <w:rPr>
          <w:bCs/>
          <w:sz w:val="28"/>
          <w:szCs w:val="28"/>
          <w:lang w:val="kk-KZ"/>
        </w:rPr>
        <w:t>Өндіріс типі деп</w:t>
      </w:r>
      <w:r w:rsidRPr="0055573A">
        <w:rPr>
          <w:b/>
          <w:bCs/>
          <w:sz w:val="28"/>
          <w:szCs w:val="28"/>
          <w:lang w:val="kk-KZ"/>
        </w:rPr>
        <w:t xml:space="preserve"> </w:t>
      </w:r>
      <w:r w:rsidRPr="0055573A">
        <w:rPr>
          <w:bCs/>
          <w:sz w:val="28"/>
          <w:szCs w:val="28"/>
          <w:lang w:val="kk-KZ"/>
        </w:rPr>
        <w:t>бір жұмыс орнында</w:t>
      </w:r>
      <w:r>
        <w:rPr>
          <w:sz w:val="28"/>
          <w:szCs w:val="28"/>
          <w:lang w:val="kk-KZ"/>
        </w:rPr>
        <w:t>, сонымен қатар</w:t>
      </w:r>
      <w:r w:rsidRPr="0055573A">
        <w:rPr>
          <w:sz w:val="28"/>
          <w:szCs w:val="28"/>
          <w:lang w:val="kk-KZ"/>
        </w:rPr>
        <w:t xml:space="preserve"> </w:t>
      </w:r>
      <w:r>
        <w:rPr>
          <w:sz w:val="28"/>
          <w:szCs w:val="28"/>
          <w:lang w:val="kk-KZ"/>
        </w:rPr>
        <w:t>участке, цех, завод масштабындағы олардың жиынтығында жүзеге асырылатын өндірістік процестердің ұйымдастырушылық-техникалық сипаттамасын анықтайтын белгілердің жиынтығы түсіндіріледі.</w:t>
      </w:r>
    </w:p>
    <w:p w14:paraId="7374EF76" w14:textId="77777777" w:rsidR="003630A2" w:rsidRPr="00D44260" w:rsidRDefault="003630A2" w:rsidP="003630A2">
      <w:pPr>
        <w:autoSpaceDE w:val="0"/>
        <w:autoSpaceDN w:val="0"/>
        <w:adjustRightInd w:val="0"/>
        <w:ind w:firstLine="709"/>
        <w:contextualSpacing/>
        <w:jc w:val="both"/>
        <w:rPr>
          <w:sz w:val="28"/>
          <w:szCs w:val="28"/>
          <w:lang w:val="kk-KZ"/>
        </w:rPr>
      </w:pPr>
      <w:r>
        <w:rPr>
          <w:sz w:val="28"/>
          <w:szCs w:val="28"/>
          <w:lang w:val="kk-KZ"/>
        </w:rPr>
        <w:t>Өндіріс типі еңбекті, өндірістік процесті, оперативті-күнтізбелік жоспарлауды, басқару жүйесін және т.б. ұйымдастырудың нысандары мен әдістерін анықтайтын маңызды параметр болып табылады.</w:t>
      </w:r>
    </w:p>
    <w:p w14:paraId="6813758E" w14:textId="77777777" w:rsidR="003630A2" w:rsidRPr="009C1513" w:rsidRDefault="003630A2" w:rsidP="003630A2">
      <w:pPr>
        <w:autoSpaceDE w:val="0"/>
        <w:autoSpaceDN w:val="0"/>
        <w:adjustRightInd w:val="0"/>
        <w:ind w:firstLine="709"/>
        <w:contextualSpacing/>
        <w:jc w:val="both"/>
        <w:rPr>
          <w:sz w:val="28"/>
          <w:szCs w:val="28"/>
          <w:lang w:val="kk-KZ"/>
        </w:rPr>
      </w:pPr>
      <w:r>
        <w:rPr>
          <w:sz w:val="28"/>
          <w:szCs w:val="28"/>
          <w:lang w:val="kk-KZ"/>
        </w:rPr>
        <w:t>Өндіріс типтерінің классификациясы негізінде келесідей фактолар жатыр: шығарылатын өнімнің сипаты (конструкциялық-технологиялық ерекшеліктер) және номенклатурасы, шығарылым көлемі (жылдық өндірістік бағдарлама), номенклатураның тұрақтылық дәрежесі. Осы факторларға байланысты жұмыс орнынан басталып, кәсіпорынмен аяқталатын өндірістің мамандану түрі мен деңгейі де өзгереді. Атап көрсетілген негізгі факторларға қарай өнеркәсіптік кәсіпорындарда өндірістің негізгі үш типі ажыратылады: жеке, сериялы және жаппай.</w:t>
      </w:r>
    </w:p>
    <w:p w14:paraId="78AB5E8B" w14:textId="77777777" w:rsidR="00595D12" w:rsidRPr="003630A2" w:rsidRDefault="00595D12">
      <w:pPr>
        <w:rPr>
          <w:lang w:val="kk-KZ"/>
        </w:rPr>
      </w:pPr>
      <w:bookmarkStart w:id="0" w:name="_GoBack"/>
      <w:bookmarkEnd w:id="0"/>
    </w:p>
    <w:sectPr w:rsidR="00595D12" w:rsidRPr="003630A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5CEA"/>
    <w:rsid w:val="003630A2"/>
    <w:rsid w:val="00565CEA"/>
    <w:rsid w:val="00595D1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CE145D9-C964-4BF4-B1C9-0E4106116A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3630A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690</Words>
  <Characters>3936</Characters>
  <Application>Microsoft Office Word</Application>
  <DocSecurity>0</DocSecurity>
  <Lines>32</Lines>
  <Paragraphs>9</Paragraphs>
  <ScaleCrop>false</ScaleCrop>
  <Company/>
  <LinksUpToDate>false</LinksUpToDate>
  <CharactersWithSpaces>4617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2020-03-31T15:01:00Z</dcterms:created>
  <dcterms:modified xsi:type="dcterms:W3CDTF">2020-03-31T15:01:00Z</dcterms:modified>
</cp:coreProperties>
</file>