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C46" w:rsidRDefault="00AD6C46" w:rsidP="00AD6C46">
      <w:pPr>
        <w:shd w:val="clear" w:color="auto" w:fill="FFFFFF"/>
        <w:spacing w:line="36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ru-RU"/>
        </w:rPr>
      </w:pPr>
    </w:p>
    <w:p w:rsidR="00AD6C46" w:rsidRDefault="00AD6C46" w:rsidP="00AD6C46">
      <w:pPr>
        <w:shd w:val="clear" w:color="auto" w:fill="FFFFFF"/>
        <w:spacing w:line="36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ru-RU"/>
        </w:rPr>
        <w:t>11 неделя</w:t>
      </w:r>
    </w:p>
    <w:p w:rsidR="00AD6C46" w:rsidRDefault="00AD6C46" w:rsidP="00AD6C46">
      <w:pPr>
        <w:shd w:val="clear" w:color="auto" w:fill="FFFFFF"/>
        <w:spacing w:line="36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ru-RU"/>
        </w:rPr>
      </w:pPr>
      <w:r w:rsidRPr="00BF4469"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ru-RU"/>
        </w:rPr>
        <w:t>ТЕРМИНОЛОГИЧЕСКАЯ ЛЕКСИКА</w:t>
      </w:r>
    </w:p>
    <w:p w:rsidR="00AD6C46" w:rsidRPr="00BF4469" w:rsidRDefault="00AD6C46" w:rsidP="00AD6C46">
      <w:pPr>
        <w:shd w:val="clear" w:color="auto" w:fill="FFFFFF"/>
        <w:spacing w:line="36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ru-RU"/>
        </w:rPr>
      </w:pPr>
    </w:p>
    <w:p w:rsidR="00AD6C46" w:rsidRPr="00BF4469" w:rsidRDefault="00AD6C46" w:rsidP="00AD6C46">
      <w:pPr>
        <w:shd w:val="clear" w:color="auto" w:fill="FFFFFF"/>
        <w:spacing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BF4469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 ограничено употребление </w:t>
      </w:r>
      <w:r w:rsidRPr="00BF4469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терминологической</w:t>
      </w:r>
      <w:r w:rsidRPr="00BF4469">
        <w:rPr>
          <w:rFonts w:ascii="Times New Roman" w:eastAsia="Times New Roman" w:hAnsi="Times New Roman" w:cs="Times New Roman"/>
          <w:sz w:val="24"/>
          <w:szCs w:val="24"/>
          <w:lang w:eastAsia="ru-RU"/>
        </w:rPr>
        <w:t> и </w:t>
      </w:r>
      <w:r w:rsidRPr="00BF4469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профессиональной</w:t>
      </w:r>
      <w:r w:rsidRPr="00BF4469">
        <w:rPr>
          <w:rFonts w:ascii="Times New Roman" w:eastAsia="Times New Roman" w:hAnsi="Times New Roman" w:cs="Times New Roman"/>
          <w:sz w:val="24"/>
          <w:szCs w:val="24"/>
          <w:lang w:eastAsia="ru-RU"/>
        </w:rPr>
        <w:t> лексики, используемой людьми одной профессии, работающими в одной области науки, техники. Термины и профессионализмы даются в толковых словарях с пометой "специальное", иногда указывается сфера употребления того или иного термина: </w:t>
      </w:r>
      <w:r w:rsidRPr="00BF4469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физ., </w:t>
      </w:r>
      <w:proofErr w:type="spellStart"/>
      <w:r w:rsidRPr="00BF4469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медиц</w:t>
      </w:r>
      <w:proofErr w:type="spellEnd"/>
      <w:r w:rsidRPr="00BF4469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., </w:t>
      </w:r>
      <w:proofErr w:type="spellStart"/>
      <w:r w:rsidRPr="00BF4469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матем</w:t>
      </w:r>
      <w:proofErr w:type="spellEnd"/>
      <w:r w:rsidRPr="00BF4469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., астроном</w:t>
      </w:r>
      <w:proofErr w:type="gramStart"/>
      <w:r w:rsidRPr="00BF446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BF44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BF446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proofErr w:type="gramEnd"/>
      <w:r w:rsidRPr="00BF44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 д.</w:t>
      </w:r>
    </w:p>
    <w:p w:rsidR="00AD6C46" w:rsidRPr="00BF4469" w:rsidRDefault="00AD6C46" w:rsidP="00AD6C46">
      <w:pPr>
        <w:shd w:val="clear" w:color="auto" w:fill="FFFFFF"/>
        <w:spacing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46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Каждая область знания имеет свою </w:t>
      </w:r>
      <w:r w:rsidRPr="00BF4469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терминологическую систему.</w:t>
      </w:r>
    </w:p>
    <w:p w:rsidR="00AD6C46" w:rsidRPr="00BF4469" w:rsidRDefault="00AD6C46" w:rsidP="00AD6C46">
      <w:pPr>
        <w:shd w:val="clear" w:color="auto" w:fill="FFFFFF"/>
        <w:spacing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      </w:t>
      </w:r>
      <w:r w:rsidRPr="00BF4469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Термины</w:t>
      </w:r>
      <w:r w:rsidRPr="00BF4469">
        <w:rPr>
          <w:rFonts w:ascii="Times New Roman" w:eastAsia="Times New Roman" w:hAnsi="Times New Roman" w:cs="Times New Roman"/>
          <w:sz w:val="24"/>
          <w:szCs w:val="24"/>
          <w:lang w:eastAsia="ru-RU"/>
        </w:rPr>
        <w:t> - слова или словосочетания, называющие специальные понятия какой-либо сферы производства, науки, искусства. В основе каждого термина обязательно лежит определение (дефиниция) обозначаемой им реалии, благодаря чему термины представляют собой точную и в то же время сжатую характеристику предмета или явления. Каждая отрасль знания оперирует своими терминами, составляющими суть терминологической системы данной науки.</w:t>
      </w:r>
    </w:p>
    <w:p w:rsidR="00AD6C46" w:rsidRPr="00BF4469" w:rsidRDefault="00AD6C46" w:rsidP="00AD6C46">
      <w:pPr>
        <w:shd w:val="clear" w:color="auto" w:fill="FFFFFF"/>
        <w:spacing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469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составе терминологической лексики можно выделить несколько "слоев", различающихся сферой употребления, особенностями обозначаемого объекта.</w:t>
      </w:r>
    </w:p>
    <w:p w:rsidR="00AD6C46" w:rsidRPr="00BF4469" w:rsidRDefault="00AD6C46" w:rsidP="00AD6C46">
      <w:pPr>
        <w:shd w:val="clear" w:color="auto" w:fill="FFFFFF"/>
        <w:spacing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4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Прежде </w:t>
      </w:r>
      <w:proofErr w:type="gramStart"/>
      <w:r w:rsidRPr="00BF4469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</w:t>
      </w:r>
      <w:proofErr w:type="gramEnd"/>
      <w:r w:rsidRPr="00BF44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это </w:t>
      </w:r>
      <w:r w:rsidRPr="00BF4469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общенаучные</w:t>
      </w:r>
      <w:r w:rsidRPr="00BF4469">
        <w:rPr>
          <w:rFonts w:ascii="Times New Roman" w:eastAsia="Times New Roman" w:hAnsi="Times New Roman" w:cs="Times New Roman"/>
          <w:sz w:val="24"/>
          <w:szCs w:val="24"/>
          <w:lang w:eastAsia="ru-RU"/>
        </w:rPr>
        <w:t> термины, которые используются в различных областях знаний и принадлежат научному стилю речи в целом: </w:t>
      </w:r>
      <w:r w:rsidRPr="00BF4469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эксперимент, адекватный, эквивалент, прогнозировать, гипотетический, прогрессировать, реакция</w:t>
      </w:r>
      <w:r w:rsidRPr="00BF4469">
        <w:rPr>
          <w:rFonts w:ascii="Times New Roman" w:eastAsia="Times New Roman" w:hAnsi="Times New Roman" w:cs="Times New Roman"/>
          <w:sz w:val="24"/>
          <w:szCs w:val="24"/>
          <w:lang w:eastAsia="ru-RU"/>
        </w:rPr>
        <w:t> и т. д. Эти термины образуют общий понятийный фонд различных наук и имеют наибольшую частотность использования.</w:t>
      </w:r>
    </w:p>
    <w:p w:rsidR="00AD6C46" w:rsidRPr="00BF4469" w:rsidRDefault="00AD6C46" w:rsidP="00AD6C46">
      <w:pPr>
        <w:shd w:val="clear" w:color="auto" w:fill="FFFFFF"/>
        <w:spacing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4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proofErr w:type="gramStart"/>
      <w:r w:rsidRPr="00BF446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Различаются и </w:t>
      </w:r>
      <w:r w:rsidRPr="00BF4469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специальные</w:t>
      </w:r>
      <w:r w:rsidRPr="00BF4469">
        <w:rPr>
          <w:rFonts w:ascii="Times New Roman" w:eastAsia="Times New Roman" w:hAnsi="Times New Roman" w:cs="Times New Roman"/>
          <w:sz w:val="24"/>
          <w:szCs w:val="24"/>
          <w:lang w:eastAsia="ru-RU"/>
        </w:rPr>
        <w:t> термины, которые закреплены за определенными научными дисциплинами, отраслями производства и техники; например в лингвистике: </w:t>
      </w:r>
      <w:r w:rsidRPr="00BF4469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подлежащее, сказуемое, прилагательное, местоимение</w:t>
      </w:r>
      <w:r w:rsidRPr="00BF4469">
        <w:rPr>
          <w:rFonts w:ascii="Times New Roman" w:eastAsia="Times New Roman" w:hAnsi="Times New Roman" w:cs="Times New Roman"/>
          <w:sz w:val="24"/>
          <w:szCs w:val="24"/>
          <w:lang w:eastAsia="ru-RU"/>
        </w:rPr>
        <w:t>; в медицине: </w:t>
      </w:r>
      <w:r w:rsidRPr="00BF4469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инфаркт, миома, пародонтит, кардиология</w:t>
      </w:r>
      <w:r w:rsidRPr="00BF4469">
        <w:rPr>
          <w:rFonts w:ascii="Times New Roman" w:eastAsia="Times New Roman" w:hAnsi="Times New Roman" w:cs="Times New Roman"/>
          <w:sz w:val="24"/>
          <w:szCs w:val="24"/>
          <w:lang w:eastAsia="ru-RU"/>
        </w:rPr>
        <w:t> и пр.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</w:t>
      </w:r>
      <w:r w:rsidRPr="00BF44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ермины позволяют кратко и предельно точно сформулировать мысль. </w:t>
      </w:r>
    </w:p>
    <w:p w:rsidR="00AD6C46" w:rsidRDefault="00AD6C46" w:rsidP="00AD6C46">
      <w:pPr>
        <w:shd w:val="clear" w:color="auto" w:fill="FFFFFF"/>
        <w:spacing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AD6C46" w:rsidRDefault="00AD6C46" w:rsidP="00AD6C46">
      <w:pPr>
        <w:shd w:val="clear" w:color="auto" w:fill="FFFFFF"/>
        <w:spacing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6C46" w:rsidRDefault="00AD6C46" w:rsidP="00AD6C46">
      <w:pPr>
        <w:shd w:val="clear" w:color="auto" w:fill="FFFFFF"/>
        <w:spacing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6C46" w:rsidRDefault="00AD6C46" w:rsidP="00AD6C46">
      <w:pPr>
        <w:shd w:val="clear" w:color="auto" w:fill="FFFFFF"/>
        <w:spacing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6C46" w:rsidRDefault="00AD6C46" w:rsidP="00AD6C46">
      <w:pPr>
        <w:shd w:val="clear" w:color="auto" w:fill="FFFFFF"/>
        <w:spacing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6C46" w:rsidRDefault="00AD6C46" w:rsidP="00AD6C46">
      <w:pPr>
        <w:shd w:val="clear" w:color="auto" w:fill="FFFFFF"/>
        <w:spacing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6C46" w:rsidRDefault="00AD6C46" w:rsidP="00AD6C46">
      <w:pPr>
        <w:shd w:val="clear" w:color="auto" w:fill="FFFFFF"/>
        <w:spacing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6C46" w:rsidRDefault="00AD6C46" w:rsidP="00AD6C46">
      <w:pPr>
        <w:shd w:val="clear" w:color="auto" w:fill="FFFFFF"/>
        <w:spacing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6C46" w:rsidRDefault="00AD6C46" w:rsidP="00AD6C46">
      <w:pPr>
        <w:shd w:val="clear" w:color="auto" w:fill="FFFFFF"/>
        <w:spacing w:line="36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258E" w:rsidRDefault="0056258E">
      <w:bookmarkStart w:id="0" w:name="_GoBack"/>
      <w:bookmarkEnd w:id="0"/>
    </w:p>
    <w:sectPr w:rsidR="0056258E" w:rsidSect="00BF4469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18CA"/>
    <w:rsid w:val="001018CA"/>
    <w:rsid w:val="00260852"/>
    <w:rsid w:val="0056258E"/>
    <w:rsid w:val="00AD6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C46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C46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254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Samsung</cp:lastModifiedBy>
  <cp:revision>2</cp:revision>
  <dcterms:created xsi:type="dcterms:W3CDTF">2021-02-22T18:15:00Z</dcterms:created>
  <dcterms:modified xsi:type="dcterms:W3CDTF">2021-02-22T18:16:00Z</dcterms:modified>
</cp:coreProperties>
</file>