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3F74" w:rsidRDefault="00603F74" w:rsidP="00603F74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Текст 2</w:t>
      </w:r>
    </w:p>
    <w:p w:rsidR="00603F74" w:rsidRDefault="00603F74" w:rsidP="00603F74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Обычай древних греков</w:t>
      </w:r>
    </w:p>
    <w:p w:rsidR="00603F74" w:rsidRDefault="00603F74" w:rsidP="00603F7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Древние греки установили хороший обычай. Каждые четыре года самые сильные, ловкие и быстрые юноши Греции собирались около города Олимпия. Они соревновались в борьбе и беге, метали диск и молот. </w:t>
      </w:r>
    </w:p>
    <w:p w:rsidR="00603F74" w:rsidRDefault="00603F74" w:rsidP="00603F7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Обычай был священным. Ради него греки забывали вражду. В день начала Олимпийских игр прекращались все войны. Объявлялась одна общая война – спортивная. </w:t>
      </w:r>
    </w:p>
    <w:p w:rsidR="00603F74" w:rsidRPr="00DC149D" w:rsidRDefault="00603F74" w:rsidP="00603F74">
      <w:pPr>
        <w:rPr>
          <w:rFonts w:ascii="Times New Roman" w:hAnsi="Times New Roman" w:cs="Times New Roman"/>
          <w:sz w:val="23"/>
          <w:szCs w:val="23"/>
        </w:rPr>
      </w:pPr>
      <w:r w:rsidRPr="00DC149D">
        <w:rPr>
          <w:rFonts w:ascii="Times New Roman" w:hAnsi="Times New Roman" w:cs="Times New Roman"/>
          <w:sz w:val="23"/>
          <w:szCs w:val="23"/>
        </w:rPr>
        <w:t>Славный обычай дошел до наших дней. Каждые четыре года лучшие спортсмены мира съезжаются на соревнования. Соревнования проходят в разных городах. То в Риме, то в Москве, то в Токио, то в Сочи. Но называются они Олимпийскими играми. В память об играх в древней Олимпии</w:t>
      </w:r>
      <w:r>
        <w:rPr>
          <w:rFonts w:ascii="Times New Roman" w:hAnsi="Times New Roman" w:cs="Times New Roman"/>
          <w:sz w:val="23"/>
          <w:szCs w:val="23"/>
        </w:rPr>
        <w:t>.</w:t>
      </w:r>
    </w:p>
    <w:p w:rsidR="00603F74" w:rsidRDefault="00603F74" w:rsidP="00603F74">
      <w:pPr>
        <w:pStyle w:val="Default"/>
        <w:rPr>
          <w:sz w:val="23"/>
          <w:szCs w:val="23"/>
        </w:rPr>
      </w:pPr>
      <w:r>
        <w:t xml:space="preserve"> </w:t>
      </w:r>
      <w:r>
        <w:rPr>
          <w:b/>
          <w:bCs/>
          <w:sz w:val="23"/>
          <w:szCs w:val="23"/>
        </w:rPr>
        <w:t xml:space="preserve">3. Как греки подтверждали священность олимпийских игр? </w:t>
      </w:r>
    </w:p>
    <w:p w:rsidR="00603F74" w:rsidRDefault="00603F74" w:rsidP="00603F7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А) Каждые четыре года лучшие спортсмены мира съезжаются на соревнования. </w:t>
      </w:r>
    </w:p>
    <w:p w:rsidR="00603F74" w:rsidRDefault="00603F74" w:rsidP="00603F7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В) Каждые четыре года самые сильные, ловкие и быстрые юноши Греции собирались около города Олимпия. </w:t>
      </w:r>
    </w:p>
    <w:p w:rsidR="00603F74" w:rsidRDefault="00603F74" w:rsidP="00603F7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С) Ради него греки забывали вражду. В день начала Олимпийских игр прекращались все войны. </w:t>
      </w:r>
    </w:p>
    <w:p w:rsidR="000F2AC6" w:rsidRDefault="00603F74" w:rsidP="00603F74">
      <w:r>
        <w:rPr>
          <w:sz w:val="23"/>
          <w:szCs w:val="23"/>
        </w:rPr>
        <w:t>D) Соревнования проходят в разных городах. То в Риме, то в Москве, то в Токио, то в Сочи.</w:t>
      </w:r>
      <w:bookmarkStart w:id="0" w:name="_GoBack"/>
      <w:bookmarkEnd w:id="0"/>
    </w:p>
    <w:sectPr w:rsidR="000F2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F74"/>
    <w:rsid w:val="00325A9B"/>
    <w:rsid w:val="00603F74"/>
    <w:rsid w:val="008B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0CCCC2-D401-4F9E-B5B8-B39F4F1A7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3F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03F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1</cp:revision>
  <dcterms:created xsi:type="dcterms:W3CDTF">2021-02-08T03:04:00Z</dcterms:created>
  <dcterms:modified xsi:type="dcterms:W3CDTF">2021-02-08T03:05:00Z</dcterms:modified>
</cp:coreProperties>
</file>