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9DE" w:rsidRPr="00BA19DE" w:rsidRDefault="00BA19DE" w:rsidP="00BA19DE">
      <w:pPr>
        <w:shd w:val="clear" w:color="auto" w:fill="FFFFFF"/>
        <w:spacing w:after="135" w:line="480" w:lineRule="atLeast"/>
        <w:outlineLvl w:val="0"/>
        <w:rPr>
          <w:rFonts w:ascii="Times New Roman" w:eastAsia="Times New Roman" w:hAnsi="Times New Roman" w:cs="Times New Roman"/>
          <w:color w:val="000000"/>
          <w:kern w:val="36"/>
          <w:sz w:val="24"/>
          <w:szCs w:val="24"/>
          <w:lang w:eastAsia="ru-RU"/>
        </w:rPr>
      </w:pPr>
      <w:r w:rsidRPr="00BA19DE">
        <w:rPr>
          <w:rFonts w:ascii="Times New Roman" w:eastAsia="Times New Roman" w:hAnsi="Times New Roman" w:cs="Times New Roman"/>
          <w:color w:val="000000"/>
          <w:kern w:val="36"/>
          <w:sz w:val="24"/>
          <w:szCs w:val="24"/>
          <w:lang w:eastAsia="ru-RU"/>
        </w:rPr>
        <w:t>Gravity Erosion</w:t>
      </w:r>
    </w:p>
    <w:p w:rsidR="00BA19DE" w:rsidRPr="00BA19DE" w:rsidRDefault="00BA19DE" w:rsidP="00BA19DE">
      <w:pPr>
        <w:shd w:val="clear" w:color="auto" w:fill="FFFFFF"/>
        <w:spacing w:after="0" w:line="240" w:lineRule="auto"/>
        <w:rPr>
          <w:rFonts w:ascii="Times New Roman" w:eastAsia="Times New Roman" w:hAnsi="Times New Roman" w:cs="Times New Roman"/>
          <w:color w:val="000000"/>
          <w:sz w:val="24"/>
          <w:szCs w:val="24"/>
          <w:lang w:eastAsia="ru-RU"/>
        </w:rPr>
      </w:pPr>
      <w:r w:rsidRPr="00BA19DE">
        <w:rPr>
          <w:rFonts w:ascii="Times New Roman" w:eastAsia="Times New Roman" w:hAnsi="Times New Roman" w:cs="Times New Roman"/>
          <w:noProof/>
          <w:color w:val="0066CC"/>
          <w:sz w:val="24"/>
          <w:szCs w:val="24"/>
          <w:lang w:eastAsia="ru-RU"/>
        </w:rPr>
        <w:drawing>
          <wp:inline distT="0" distB="0" distL="0" distR="0" wp14:anchorId="15D8D426" wp14:editId="3A4F60E4">
            <wp:extent cx="4762500" cy="1000125"/>
            <wp:effectExtent l="0" t="0" r="0" b="9525"/>
            <wp:docPr id="1" name="Рисунок 1" descr="Processes of frost wedging can lead to gravity erosion on steep slopes">
              <a:hlinkClick xmlns:a="http://schemas.openxmlformats.org/drawingml/2006/main" r:id="rId6" tooltip="&quot;Show large im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cesses of frost wedging can lead to gravity erosion on steep slopes">
                      <a:hlinkClick r:id="rId6" tooltip="&quot;Show large im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1000125"/>
                    </a:xfrm>
                    <a:prstGeom prst="rect">
                      <a:avLst/>
                    </a:prstGeom>
                    <a:noFill/>
                    <a:ln>
                      <a:noFill/>
                    </a:ln>
                  </pic:spPr>
                </pic:pic>
              </a:graphicData>
            </a:graphic>
          </wp:inline>
        </w:drawing>
      </w:r>
    </w:p>
    <w:p w:rsidR="00BA19DE" w:rsidRPr="00BA19DE" w:rsidRDefault="00BA19DE" w:rsidP="00BA19DE">
      <w:pPr>
        <w:pBdr>
          <w:bottom w:val="single" w:sz="6" w:space="5" w:color="CCCCCC"/>
        </w:pBdr>
        <w:shd w:val="clear" w:color="auto" w:fill="FFFFFF"/>
        <w:spacing w:after="0" w:line="255" w:lineRule="atLeast"/>
        <w:rPr>
          <w:rFonts w:ascii="Times New Roman" w:eastAsia="Times New Roman" w:hAnsi="Times New Roman" w:cs="Times New Roman"/>
          <w:color w:val="666666"/>
          <w:sz w:val="24"/>
          <w:szCs w:val="24"/>
          <w:lang w:val="en-US" w:eastAsia="ru-RU"/>
        </w:rPr>
      </w:pPr>
      <w:r w:rsidRPr="00BA19DE">
        <w:rPr>
          <w:rFonts w:ascii="Times New Roman" w:eastAsia="Times New Roman" w:hAnsi="Times New Roman" w:cs="Times New Roman"/>
          <w:color w:val="666666"/>
          <w:sz w:val="24"/>
          <w:szCs w:val="24"/>
          <w:lang w:val="en-US" w:eastAsia="ru-RU"/>
        </w:rPr>
        <w:t>Processes of frost wedging can lead to gravity erosion on steep slopes</w:t>
      </w:r>
      <w:r w:rsidRPr="00BA19DE">
        <w:rPr>
          <w:rFonts w:ascii="Times New Roman" w:eastAsia="Times New Roman" w:hAnsi="Times New Roman" w:cs="Times New Roman"/>
          <w:color w:val="666666"/>
          <w:sz w:val="24"/>
          <w:szCs w:val="24"/>
          <w:lang w:val="en-US" w:eastAsia="ru-RU"/>
        </w:rPr>
        <w:br/>
        <w:t>Image Credit: MBG</w:t>
      </w:r>
    </w:p>
    <w:p w:rsidR="00BA19DE" w:rsidRPr="00BA19DE" w:rsidRDefault="00BA19DE" w:rsidP="00BA19DE">
      <w:pPr>
        <w:shd w:val="clear" w:color="auto" w:fill="FFFFFF"/>
        <w:spacing w:after="0" w:line="240" w:lineRule="auto"/>
        <w:rPr>
          <w:rFonts w:ascii="Times New Roman" w:eastAsia="Times New Roman" w:hAnsi="Times New Roman" w:cs="Times New Roman"/>
          <w:color w:val="000000"/>
          <w:sz w:val="24"/>
          <w:szCs w:val="24"/>
          <w:lang w:eastAsia="ru-RU"/>
        </w:rPr>
      </w:pPr>
      <w:r w:rsidRPr="00BA19DE">
        <w:rPr>
          <w:rFonts w:ascii="Times New Roman" w:eastAsia="Times New Roman" w:hAnsi="Times New Roman" w:cs="Times New Roman"/>
          <w:noProof/>
          <w:color w:val="0066CC"/>
          <w:sz w:val="24"/>
          <w:szCs w:val="24"/>
          <w:lang w:eastAsia="ru-RU"/>
        </w:rPr>
        <w:drawing>
          <wp:inline distT="0" distB="0" distL="0" distR="0" wp14:anchorId="1244CF51" wp14:editId="74D20AA6">
            <wp:extent cx="3171696" cy="6096000"/>
            <wp:effectExtent l="0" t="0" r="0" b="0"/>
            <wp:docPr id="2" name="Рисунок 2" descr="Slump mass-movement">
              <a:hlinkClick xmlns:a="http://schemas.openxmlformats.org/drawingml/2006/main" r:id="rId8" tooltip="&quot;Show large im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lump mass-movement">
                      <a:hlinkClick r:id="rId8" tooltip="&quot;Show large imag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71696" cy="6096000"/>
                    </a:xfrm>
                    <a:prstGeom prst="rect">
                      <a:avLst/>
                    </a:prstGeom>
                    <a:noFill/>
                    <a:ln>
                      <a:noFill/>
                    </a:ln>
                  </pic:spPr>
                </pic:pic>
              </a:graphicData>
            </a:graphic>
          </wp:inline>
        </w:drawing>
      </w:r>
    </w:p>
    <w:p w:rsidR="00BA19DE" w:rsidRPr="00BA19DE" w:rsidRDefault="00BA19DE" w:rsidP="00BA19DE">
      <w:pPr>
        <w:pBdr>
          <w:bottom w:val="single" w:sz="6" w:space="5" w:color="CCCCCC"/>
        </w:pBdr>
        <w:shd w:val="clear" w:color="auto" w:fill="FFFFFF"/>
        <w:spacing w:line="255" w:lineRule="atLeast"/>
        <w:rPr>
          <w:rFonts w:ascii="Times New Roman" w:eastAsia="Times New Roman" w:hAnsi="Times New Roman" w:cs="Times New Roman"/>
          <w:color w:val="666666"/>
          <w:sz w:val="24"/>
          <w:szCs w:val="24"/>
          <w:lang w:val="en-US" w:eastAsia="ru-RU"/>
        </w:rPr>
      </w:pPr>
      <w:r w:rsidRPr="00BA19DE">
        <w:rPr>
          <w:rFonts w:ascii="Times New Roman" w:eastAsia="Times New Roman" w:hAnsi="Times New Roman" w:cs="Times New Roman"/>
          <w:color w:val="666666"/>
          <w:sz w:val="24"/>
          <w:szCs w:val="24"/>
          <w:lang w:val="en-US" w:eastAsia="ru-RU"/>
        </w:rPr>
        <w:t>Slump mass-movement</w:t>
      </w:r>
      <w:r w:rsidRPr="00BA19DE">
        <w:rPr>
          <w:rFonts w:ascii="Times New Roman" w:eastAsia="Times New Roman" w:hAnsi="Times New Roman" w:cs="Times New Roman"/>
          <w:color w:val="666666"/>
          <w:sz w:val="24"/>
          <w:szCs w:val="24"/>
          <w:lang w:val="en-US" w:eastAsia="ru-RU"/>
        </w:rPr>
        <w:br/>
        <w:t>Image Credit: MBG</w:t>
      </w:r>
    </w:p>
    <w:p w:rsidR="00BA19DE" w:rsidRPr="00BA19DE" w:rsidRDefault="00BA19DE" w:rsidP="00BA19DE">
      <w:pPr>
        <w:shd w:val="clear" w:color="auto" w:fill="FFFFFF"/>
        <w:spacing w:after="135" w:line="240" w:lineRule="auto"/>
        <w:rPr>
          <w:rFonts w:ascii="Times New Roman" w:eastAsia="Times New Roman" w:hAnsi="Times New Roman" w:cs="Times New Roman"/>
          <w:color w:val="000000"/>
          <w:sz w:val="24"/>
          <w:szCs w:val="24"/>
          <w:lang w:val="en-US" w:eastAsia="ru-RU"/>
        </w:rPr>
      </w:pPr>
      <w:r w:rsidRPr="00BA19DE">
        <w:rPr>
          <w:rFonts w:ascii="Times New Roman" w:eastAsia="Times New Roman" w:hAnsi="Times New Roman" w:cs="Times New Roman"/>
          <w:b/>
          <w:bCs/>
          <w:color w:val="000000"/>
          <w:sz w:val="24"/>
          <w:szCs w:val="24"/>
          <w:lang w:val="en-US" w:eastAsia="ru-RU"/>
        </w:rPr>
        <w:t>Mass movement</w:t>
      </w:r>
      <w:r w:rsidRPr="00BA19DE">
        <w:rPr>
          <w:rFonts w:ascii="Times New Roman" w:eastAsia="Times New Roman" w:hAnsi="Times New Roman" w:cs="Times New Roman"/>
          <w:color w:val="000000"/>
          <w:sz w:val="24"/>
          <w:szCs w:val="24"/>
          <w:lang w:val="en-US" w:eastAsia="ru-RU"/>
        </w:rPr>
        <w:t> is an erosional process that moves rocks and sediments downslope due to the force of gravity. The material is transported from higher elevations to lower elevations where other transporting agents like streams or glaciers can  pick it up and move to even lower elevations.</w:t>
      </w:r>
    </w:p>
    <w:p w:rsidR="00BA19DE" w:rsidRPr="00BA19DE" w:rsidRDefault="00BA19DE" w:rsidP="00BA19DE">
      <w:pPr>
        <w:shd w:val="clear" w:color="auto" w:fill="FFFFFF"/>
        <w:spacing w:after="135" w:line="240" w:lineRule="auto"/>
        <w:rPr>
          <w:rFonts w:ascii="Times New Roman" w:eastAsia="Times New Roman" w:hAnsi="Times New Roman" w:cs="Times New Roman"/>
          <w:color w:val="000000"/>
          <w:sz w:val="24"/>
          <w:szCs w:val="24"/>
          <w:lang w:val="en-US" w:eastAsia="ru-RU"/>
        </w:rPr>
      </w:pPr>
      <w:r w:rsidRPr="00BA19DE">
        <w:rPr>
          <w:rFonts w:ascii="Times New Roman" w:eastAsia="Times New Roman" w:hAnsi="Times New Roman" w:cs="Times New Roman"/>
          <w:color w:val="000000"/>
          <w:sz w:val="24"/>
          <w:szCs w:val="24"/>
          <w:lang w:val="en-US" w:eastAsia="ru-RU"/>
        </w:rPr>
        <w:lastRenderedPageBreak/>
        <w:t>Some mass movement processes act very slowly, others occur  suddenly, often with disastrous consequences</w:t>
      </w:r>
    </w:p>
    <w:p w:rsidR="00BA19DE" w:rsidRPr="00BA19DE" w:rsidRDefault="00BA19DE" w:rsidP="00BA19DE">
      <w:pPr>
        <w:shd w:val="clear" w:color="auto" w:fill="FFFFFF"/>
        <w:spacing w:after="135" w:line="240" w:lineRule="auto"/>
        <w:rPr>
          <w:rFonts w:ascii="Times New Roman" w:eastAsia="Times New Roman" w:hAnsi="Times New Roman" w:cs="Times New Roman"/>
          <w:color w:val="000000"/>
          <w:sz w:val="24"/>
          <w:szCs w:val="24"/>
          <w:lang w:val="en-US" w:eastAsia="ru-RU"/>
        </w:rPr>
      </w:pPr>
      <w:r w:rsidRPr="00BA19DE">
        <w:rPr>
          <w:rFonts w:ascii="Times New Roman" w:eastAsia="Times New Roman" w:hAnsi="Times New Roman" w:cs="Times New Roman"/>
          <w:color w:val="000000"/>
          <w:sz w:val="24"/>
          <w:szCs w:val="24"/>
          <w:lang w:val="en-US" w:eastAsia="ru-RU"/>
        </w:rPr>
        <w:t>Any perceptible down-slope movement of rock or sediment is referred to in general terms as a landslide. It can be classifiedsuch that it reflects the mechanism responsible for the movement and the velocity at which the movement occurs.</w:t>
      </w:r>
    </w:p>
    <w:p w:rsidR="00BA19DE" w:rsidRPr="00BA19DE" w:rsidRDefault="00BA19DE" w:rsidP="00BA19DE">
      <w:pPr>
        <w:shd w:val="clear" w:color="auto" w:fill="FFFFFF"/>
        <w:spacing w:after="135" w:line="240" w:lineRule="auto"/>
        <w:rPr>
          <w:rFonts w:ascii="Times New Roman" w:eastAsia="Times New Roman" w:hAnsi="Times New Roman" w:cs="Times New Roman"/>
          <w:color w:val="000000"/>
          <w:sz w:val="24"/>
          <w:szCs w:val="24"/>
          <w:lang w:val="en-US" w:eastAsia="ru-RU"/>
        </w:rPr>
      </w:pPr>
      <w:r w:rsidRPr="00BA19DE">
        <w:rPr>
          <w:rFonts w:ascii="Times New Roman" w:eastAsia="Times New Roman" w:hAnsi="Times New Roman" w:cs="Times New Roman"/>
          <w:color w:val="000000"/>
          <w:sz w:val="24"/>
          <w:szCs w:val="24"/>
          <w:lang w:val="en-US" w:eastAsia="ru-RU"/>
        </w:rPr>
        <w:t>Slumping occurs at steep hillsides, along distinct fracture planes, in some cases favored by water, often within materials such as clay. Once released, slumps may move rapidly downhill. They will often show a spoon-shape topographic depression where the material has begun to slide downhill.</w:t>
      </w:r>
    </w:p>
    <w:p w:rsidR="00BA19DE" w:rsidRPr="00BA19DE" w:rsidRDefault="00BA19DE" w:rsidP="00BA19DE">
      <w:pPr>
        <w:shd w:val="clear" w:color="auto" w:fill="FFFFFF"/>
        <w:spacing w:after="135" w:line="240" w:lineRule="auto"/>
        <w:rPr>
          <w:rFonts w:ascii="Times New Roman" w:eastAsia="Times New Roman" w:hAnsi="Times New Roman" w:cs="Times New Roman"/>
          <w:color w:val="000000"/>
          <w:sz w:val="24"/>
          <w:szCs w:val="24"/>
          <w:lang w:val="en-US" w:eastAsia="ru-RU"/>
        </w:rPr>
      </w:pPr>
      <w:r w:rsidRPr="00BA19DE">
        <w:rPr>
          <w:rFonts w:ascii="Times New Roman" w:eastAsia="Times New Roman" w:hAnsi="Times New Roman" w:cs="Times New Roman"/>
          <w:color w:val="000000"/>
          <w:sz w:val="24"/>
          <w:szCs w:val="24"/>
          <w:lang w:val="en-US" w:eastAsia="ru-RU"/>
        </w:rPr>
        <w:t>Surface creep is the slow downhill movement of soil and rock debris. It is usually not perceptible except through extended observation. The term can also describe the rolling of soil particles by wind along soil surface.</w:t>
      </w: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pict>
                <v:rect id="_x0000_i1025" style="width:0;height:1.5pt" o:hralign="center" o:hrstd="t" o:hr="t" fillcolor="#a0a0a0" stroked="f"/>
              </w:pict>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15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Mass movements (also called mass-wasting) is the down-slope movement of </w:t>
            </w:r>
            <w:r w:rsidRPr="00631C72">
              <w:rPr>
                <w:rFonts w:ascii="Times New Roman" w:eastAsia="Times New Roman" w:hAnsi="Times New Roman" w:cs="Times New Roman"/>
                <w:b/>
                <w:bCs/>
                <w:i/>
                <w:iCs/>
                <w:sz w:val="24"/>
                <w:szCs w:val="24"/>
                <w:lang w:val="en-US" w:eastAsia="ru-RU"/>
              </w:rPr>
              <w:t>Regolith</w:t>
            </w:r>
            <w:r w:rsidRPr="00631C72">
              <w:rPr>
                <w:rFonts w:ascii="Times New Roman" w:eastAsia="Times New Roman" w:hAnsi="Times New Roman" w:cs="Times New Roman"/>
                <w:sz w:val="24"/>
                <w:szCs w:val="24"/>
                <w:lang w:val="en-US" w:eastAsia="ru-RU"/>
              </w:rPr>
              <w:t> (loose uncemented mixture of soil and rock particles that covers the Earth's surface) by the force of gravity without the aid of a transporting medium such as water, ice, or wind. Still, as we shall see, water plays a key role.</w:t>
            </w:r>
          </w:p>
          <w:p w:rsidR="00631C72" w:rsidRPr="00631C72" w:rsidRDefault="00631C72" w:rsidP="00631C72">
            <w:p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Mass movements are part of a continuum of erosional processes between weathering and stream transport. Mass movement causes regolith and rock to move down-slope where sooner or later the loose particles will be picked up by another transporting agent and eventually moved to a site of deposition such as an ocean basin or lake bed.</w:t>
            </w:r>
          </w:p>
          <w:p w:rsidR="00631C72" w:rsidRPr="00631C72" w:rsidRDefault="00631C72" w:rsidP="00631C72">
            <w:pPr>
              <w:spacing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Mass movement processes are occurring continuously on all slopes; some act very slowly, others occur very suddenly, often with disastrous results.</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In this discussion, we hope to answer the following questions:</w:t>
            </w:r>
          </w:p>
          <w:p w:rsidR="00631C72" w:rsidRPr="00631C72" w:rsidRDefault="00631C72" w:rsidP="00631C72">
            <w:pPr>
              <w:numPr>
                <w:ilvl w:val="0"/>
                <w:numId w:val="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determines whether or not a slope is stable or unstable?</w:t>
            </w:r>
          </w:p>
          <w:p w:rsidR="00631C72" w:rsidRPr="00631C72" w:rsidRDefault="00631C72" w:rsidP="00631C72">
            <w:pPr>
              <w:numPr>
                <w:ilvl w:val="0"/>
                <w:numId w:val="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How are the different mass movement processes classified?</w:t>
            </w:r>
          </w:p>
          <w:p w:rsidR="00631C72" w:rsidRPr="00631C72" w:rsidRDefault="00631C72" w:rsidP="00631C72">
            <w:pPr>
              <w:numPr>
                <w:ilvl w:val="0"/>
                <w:numId w:val="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How are mass movement events triggered?</w:t>
            </w:r>
          </w:p>
          <w:p w:rsidR="00631C72" w:rsidRPr="00631C72" w:rsidRDefault="00631C72" w:rsidP="00631C72">
            <w:pPr>
              <w:numPr>
                <w:ilvl w:val="0"/>
                <w:numId w:val="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observations might suggest that the area is unstable and may start to move?</w:t>
            </w:r>
          </w:p>
          <w:p w:rsidR="00631C72" w:rsidRPr="00631C72" w:rsidRDefault="00631C72" w:rsidP="00631C72">
            <w:pPr>
              <w:numPr>
                <w:ilvl w:val="0"/>
                <w:numId w:val="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How can we mitigate against mass movement hazards?</w:t>
            </w:r>
          </w:p>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We start with a discussion of the forces acting at the surface that cause mass movements.</w:t>
            </w:r>
            <w:r w:rsidRPr="00631C72">
              <w:rPr>
                <w:rFonts w:ascii="Times New Roman" w:eastAsia="Times New Roman" w:hAnsi="Times New Roman" w:cs="Times New Roman"/>
                <w:sz w:val="24"/>
                <w:szCs w:val="24"/>
                <w:lang w:val="en-US" w:eastAsia="ru-RU"/>
              </w:rPr>
              <w:br/>
              <w:t> </w:t>
            </w:r>
          </w:p>
          <w:p w:rsidR="00631C72" w:rsidRPr="00631C72" w:rsidRDefault="00631C72" w:rsidP="00631C72">
            <w:pPr>
              <w:spacing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Gravity</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Gravity is the main force responsible for mass movements.</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5345"/>
        <w:gridCol w:w="3955"/>
      </w:tblGrid>
      <w:tr w:rsidR="00631C72" w:rsidRPr="00631C72" w:rsidTr="00631C72">
        <w:trPr>
          <w:tblCellSpacing w:w="15" w:type="dxa"/>
          <w:jc w:val="center"/>
        </w:trPr>
        <w:tc>
          <w:tcPr>
            <w:tcW w:w="5265" w:type="dxa"/>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lastRenderedPageBreak/>
              <w:t>Gravity is a force that acts everywhere on the Earth's surface, pulling everything in a direction toward the center of the Earth.  On a flat surface, parallel to the Earth's surface, the force of gravity acts downward. So long as the material remains on the flat surface it will not move under the force of gravity. Of course if the material forming the flat surface becomes weak or fails, then the unsupported support mass will move downward. </w:t>
            </w:r>
          </w:p>
        </w:tc>
        <w:tc>
          <w:tcPr>
            <w:tcW w:w="3885" w:type="dxa"/>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noProof/>
                <w:sz w:val="24"/>
                <w:szCs w:val="24"/>
                <w:lang w:eastAsia="ru-RU"/>
              </w:rPr>
              <w:drawing>
                <wp:anchor distT="0" distB="0" distL="0" distR="0" simplePos="0" relativeHeight="251659264" behindDoc="0" locked="0" layoutInCell="1" allowOverlap="0" wp14:anchorId="591D8D6E" wp14:editId="5DC796E4">
                  <wp:simplePos x="0" y="0"/>
                  <wp:positionH relativeFrom="column">
                    <wp:align>right</wp:align>
                  </wp:positionH>
                  <wp:positionV relativeFrom="line">
                    <wp:posOffset>0</wp:posOffset>
                  </wp:positionV>
                  <wp:extent cx="2419350" cy="2038350"/>
                  <wp:effectExtent l="0" t="0" r="0" b="0"/>
                  <wp:wrapSquare wrapText="bothSides"/>
                  <wp:docPr id="3" name="Рисунок 2" descr="https://www.tulane.edu/~sanelson/images/gravfla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tulane.edu/~sanelson/images/gravfla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9350" cy="20383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On a slope, the force of gravity can be resolved into two components: a component acting perpendicular to the slope, and a component acting parallel to the slope.</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25"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10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087E7D85" wp14:editId="77A20A1D">
                  <wp:extent cx="5057775" cy="2038350"/>
                  <wp:effectExtent l="0" t="0" r="9525" b="0"/>
                  <wp:docPr id="4" name="Рисунок 4" descr="https://www.tulane.edu/~sanelson/eens1110/images/gravity_slop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tulane.edu/~sanelson/eens1110/images/gravity_slope.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57775" cy="203835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2"/>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The perpendicular component of gravity, g</w:t>
            </w:r>
            <w:r w:rsidRPr="00631C72">
              <w:rPr>
                <w:rFonts w:ascii="Times New Roman" w:eastAsia="Times New Roman" w:hAnsi="Times New Roman" w:cs="Times New Roman"/>
                <w:sz w:val="24"/>
                <w:szCs w:val="24"/>
                <w:vertAlign w:val="subscript"/>
                <w:lang w:val="en-US" w:eastAsia="ru-RU"/>
              </w:rPr>
              <w:t>p</w:t>
            </w:r>
            <w:r w:rsidRPr="00631C72">
              <w:rPr>
                <w:rFonts w:ascii="Times New Roman" w:eastAsia="Times New Roman" w:hAnsi="Times New Roman" w:cs="Times New Roman"/>
                <w:sz w:val="24"/>
                <w:szCs w:val="24"/>
                <w:lang w:val="en-US" w:eastAsia="ru-RU"/>
              </w:rPr>
              <w:t>, helps to hold the object in place on the slope.</w:t>
            </w:r>
          </w:p>
          <w:p w:rsidR="00631C72" w:rsidRPr="00631C72" w:rsidRDefault="00631C72" w:rsidP="00631C72">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The component of gravity acting parallel to the slope, g</w:t>
            </w:r>
            <w:r w:rsidRPr="00631C72">
              <w:rPr>
                <w:rFonts w:ascii="Times New Roman" w:eastAsia="Times New Roman" w:hAnsi="Times New Roman" w:cs="Times New Roman"/>
                <w:sz w:val="24"/>
                <w:szCs w:val="24"/>
                <w:vertAlign w:val="subscript"/>
                <w:lang w:val="en-US" w:eastAsia="ru-RU"/>
              </w:rPr>
              <w:t>s</w:t>
            </w:r>
            <w:r w:rsidRPr="00631C72">
              <w:rPr>
                <w:rFonts w:ascii="Times New Roman" w:eastAsia="Times New Roman" w:hAnsi="Times New Roman" w:cs="Times New Roman"/>
                <w:sz w:val="24"/>
                <w:szCs w:val="24"/>
                <w:lang w:val="en-US" w:eastAsia="ru-RU"/>
              </w:rPr>
              <w:t>, causes a shear stress parallel to the slope and helps to move the object in the down-slope direction.</w:t>
            </w:r>
          </w:p>
          <w:p w:rsidR="00631C72" w:rsidRPr="00631C72" w:rsidRDefault="00631C72" w:rsidP="00631C72">
            <w:pPr>
              <w:numPr>
                <w:ilvl w:val="0"/>
                <w:numId w:val="3"/>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On a steeper slope, the shear stress component of gravity, g</w:t>
            </w:r>
            <w:r w:rsidRPr="00631C72">
              <w:rPr>
                <w:rFonts w:ascii="Times New Roman" w:eastAsia="Times New Roman" w:hAnsi="Times New Roman" w:cs="Times New Roman"/>
                <w:sz w:val="24"/>
                <w:szCs w:val="24"/>
                <w:vertAlign w:val="subscript"/>
                <w:lang w:val="en-US" w:eastAsia="ru-RU"/>
              </w:rPr>
              <w:t>s, </w:t>
            </w:r>
            <w:r w:rsidRPr="00631C72">
              <w:rPr>
                <w:rFonts w:ascii="Times New Roman" w:eastAsia="Times New Roman" w:hAnsi="Times New Roman" w:cs="Times New Roman"/>
                <w:sz w:val="24"/>
                <w:szCs w:val="24"/>
                <w:lang w:val="en-US" w:eastAsia="ru-RU"/>
              </w:rPr>
              <w:t>increases, and the perpendicular component of gravity, g</w:t>
            </w:r>
            <w:r w:rsidRPr="00631C72">
              <w:rPr>
                <w:rFonts w:ascii="Times New Roman" w:eastAsia="Times New Roman" w:hAnsi="Times New Roman" w:cs="Times New Roman"/>
                <w:sz w:val="24"/>
                <w:szCs w:val="24"/>
                <w:vertAlign w:val="subscript"/>
                <w:lang w:val="en-US" w:eastAsia="ru-RU"/>
              </w:rPr>
              <w:t>p</w:t>
            </w:r>
            <w:r w:rsidRPr="00631C72">
              <w:rPr>
                <w:rFonts w:ascii="Times New Roman" w:eastAsia="Times New Roman" w:hAnsi="Times New Roman" w:cs="Times New Roman"/>
                <w:sz w:val="24"/>
                <w:szCs w:val="24"/>
                <w:lang w:val="en-US" w:eastAsia="ru-RU"/>
              </w:rPr>
              <w:t>, decreases.</w:t>
            </w:r>
          </w:p>
          <w:p w:rsidR="00631C72" w:rsidRPr="00631C72" w:rsidRDefault="00631C72" w:rsidP="00631C72">
            <w:pPr>
              <w:numPr>
                <w:ilvl w:val="0"/>
                <w:numId w:val="3"/>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Another force resisting movement down the slope is grouped under the term </w:t>
            </w:r>
            <w:r w:rsidRPr="00631C72">
              <w:rPr>
                <w:rFonts w:ascii="Times New Roman" w:eastAsia="Times New Roman" w:hAnsi="Times New Roman" w:cs="Times New Roman"/>
                <w:b/>
                <w:bCs/>
                <w:i/>
                <w:iCs/>
                <w:sz w:val="24"/>
                <w:szCs w:val="24"/>
                <w:lang w:val="en-US" w:eastAsia="ru-RU"/>
              </w:rPr>
              <w:t>shear strength</w:t>
            </w:r>
            <w:r w:rsidRPr="00631C72">
              <w:rPr>
                <w:rFonts w:ascii="Times New Roman" w:eastAsia="Times New Roman" w:hAnsi="Times New Roman" w:cs="Times New Roman"/>
                <w:sz w:val="24"/>
                <w:szCs w:val="24"/>
                <w:lang w:val="en-US" w:eastAsia="ru-RU"/>
              </w:rPr>
              <w:t> and includes frictional resistance and cohesion among the particles that make up the object.</w:t>
            </w:r>
          </w:p>
          <w:p w:rsidR="00631C72" w:rsidRPr="00631C72" w:rsidRDefault="00631C72" w:rsidP="00631C72">
            <w:pPr>
              <w:numPr>
                <w:ilvl w:val="0"/>
                <w:numId w:val="3"/>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When the sheer stress becomes greater than the combination of forces holding the object on the slope, the object will move down-slope.</w:t>
            </w:r>
          </w:p>
          <w:p w:rsidR="00631C72" w:rsidRPr="00631C72" w:rsidRDefault="00631C72" w:rsidP="00631C72">
            <w:pPr>
              <w:numPr>
                <w:ilvl w:val="0"/>
                <w:numId w:val="3"/>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Thus, down-slope movement is favored by steeper slope angles (increasing the shear stress) and anything that reduces the shear strength (such as lowering the cohesion among the particles or lowering the frictional resistance.</w:t>
            </w:r>
          </w:p>
          <w:p w:rsidR="00631C72" w:rsidRPr="00631C72" w:rsidRDefault="00631C72" w:rsidP="00631C72">
            <w:pPr>
              <w:numPr>
                <w:ilvl w:val="0"/>
                <w:numId w:val="3"/>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For unconsolidated material, the angle that forms a stable slope is called the </w:t>
            </w:r>
            <w:r w:rsidRPr="00631C72">
              <w:rPr>
                <w:rFonts w:ascii="Times New Roman" w:eastAsia="Times New Roman" w:hAnsi="Times New Roman" w:cs="Times New Roman"/>
                <w:b/>
                <w:bCs/>
                <w:i/>
                <w:iCs/>
                <w:sz w:val="24"/>
                <w:szCs w:val="24"/>
                <w:lang w:val="en-US" w:eastAsia="ru-RU"/>
              </w:rPr>
              <w:t xml:space="preserve">angle of </w:t>
            </w:r>
            <w:r w:rsidRPr="00631C72">
              <w:rPr>
                <w:rFonts w:ascii="Times New Roman" w:eastAsia="Times New Roman" w:hAnsi="Times New Roman" w:cs="Times New Roman"/>
                <w:b/>
                <w:bCs/>
                <w:i/>
                <w:iCs/>
                <w:sz w:val="24"/>
                <w:szCs w:val="24"/>
                <w:lang w:val="en-US" w:eastAsia="ru-RU"/>
              </w:rPr>
              <w:lastRenderedPageBreak/>
              <w:t>repose</w:t>
            </w:r>
            <w:r w:rsidRPr="00631C72">
              <w:rPr>
                <w:rFonts w:ascii="Times New Roman" w:eastAsia="Times New Roman" w:hAnsi="Times New Roman" w:cs="Times New Roman"/>
                <w:sz w:val="24"/>
                <w:szCs w:val="24"/>
                <w:lang w:val="en-US" w:eastAsia="ru-RU"/>
              </w:rPr>
              <w:t>.</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The Role of Water</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Although water is not always directly involved as the transporting medium in mass movement processes, it does play an important role.</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Addition of water from rainfall or snow melt adds weight to the slope. Water can seep into the soil or rock and replace the air in the pore space or fractures. Since water is heavier than air, this increases the weight of the soil.</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If the material becomes saturated with water, vibrations could cause liquifaction to occur, just like often happens during earthquakes.  </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Water can reduce the friction along a sliding surface.</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Water has the ability to change the angle of repose (the slope angle which is the stable angle for the slope).</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Think about building a sand castle on the beach. If the sand is totally dry, it is impossible to build a pile of sand with a steep face like a castle wall. If the sand is somewhat wet, however, one can build a vertical wall. If the sand is too wet, then it flows like a fluid and cannot remain in position as a wall.</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4"/>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Dry unconsolidated grains will form a pile with a slope angle determined by the </w:t>
            </w:r>
            <w:r w:rsidRPr="00631C72">
              <w:rPr>
                <w:rFonts w:ascii="Times New Roman" w:eastAsia="Times New Roman" w:hAnsi="Times New Roman" w:cs="Times New Roman"/>
                <w:b/>
                <w:bCs/>
                <w:i/>
                <w:iCs/>
                <w:sz w:val="24"/>
                <w:szCs w:val="24"/>
                <w:lang w:val="en-US" w:eastAsia="ru-RU"/>
              </w:rPr>
              <w:t>angle of repose</w:t>
            </w:r>
            <w:r w:rsidRPr="00631C72">
              <w:rPr>
                <w:rFonts w:ascii="Times New Roman" w:eastAsia="Times New Roman" w:hAnsi="Times New Roman" w:cs="Times New Roman"/>
                <w:sz w:val="24"/>
                <w:szCs w:val="24"/>
                <w:lang w:val="en-US" w:eastAsia="ru-RU"/>
              </w:rPr>
              <w:t>. The angle of repose is the steepest angle at which a pile of unconsolidated grains remains stable, and is controlled by the frictional contact between the grains. In general, for dry materials the angle of repose increases with increasing grain size, but usually lies between about 30 and 45 </w:t>
            </w:r>
            <w:r w:rsidRPr="00631C72">
              <w:rPr>
                <w:rFonts w:ascii="Times New Roman" w:eastAsia="Times New Roman" w:hAnsi="Times New Roman" w:cs="Times New Roman"/>
                <w:sz w:val="24"/>
                <w:szCs w:val="24"/>
                <w:vertAlign w:val="superscript"/>
                <w:lang w:val="en-US" w:eastAsia="ru-RU"/>
              </w:rPr>
              <w:t>o</w:t>
            </w:r>
            <w:r w:rsidRPr="00631C72">
              <w:rPr>
                <w:rFonts w:ascii="Times New Roman" w:eastAsia="Times New Roman" w:hAnsi="Times New Roman" w:cs="Times New Roman"/>
                <w:sz w:val="24"/>
                <w:szCs w:val="24"/>
                <w:lang w:val="en-US" w:eastAsia="ru-RU"/>
              </w:rPr>
              <w:t>.  Coarser grained and angular particles have a steeper angle of repose than fine grained and rounded particles.</w:t>
            </w:r>
          </w:p>
        </w:tc>
      </w:tr>
      <w:tr w:rsidR="00631C72" w:rsidRPr="00631C72" w:rsidTr="00631C72">
        <w:trPr>
          <w:tblCellSpacing w:w="15" w:type="dxa"/>
          <w:jc w:val="center"/>
        </w:trPr>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10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0B4E625B" wp14:editId="591FF182">
                  <wp:extent cx="4762500" cy="2571750"/>
                  <wp:effectExtent l="0" t="0" r="0" b="0"/>
                  <wp:docPr id="5" name="Рисунок 5" descr="https://www.tulane.edu/~sanelson/images/drysa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tulane.edu/~sanelson/images/drysand.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257175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5"/>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xml:space="preserve">Slightly wet unconsolidated materials exhibit a very high angle of repose because </w:t>
            </w:r>
            <w:r w:rsidRPr="00631C72">
              <w:rPr>
                <w:rFonts w:ascii="Times New Roman" w:eastAsia="Times New Roman" w:hAnsi="Times New Roman" w:cs="Times New Roman"/>
                <w:sz w:val="24"/>
                <w:szCs w:val="24"/>
                <w:lang w:val="en-US" w:eastAsia="ru-RU"/>
              </w:rPr>
              <w:lastRenderedPageBreak/>
              <w:t>surface tension between the water and the grains tends to hold the grains in place.</w:t>
            </w:r>
          </w:p>
        </w:tc>
      </w:tr>
      <w:tr w:rsidR="00631C72" w:rsidRPr="00631C72" w:rsidTr="00631C72">
        <w:trPr>
          <w:tblCellSpacing w:w="15" w:type="dxa"/>
          <w:jc w:val="center"/>
        </w:trPr>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lastRenderedPageBreak/>
              <w:t> </w:t>
            </w:r>
          </w:p>
          <w:p w:rsidR="00631C72" w:rsidRPr="00631C72" w:rsidRDefault="00631C72" w:rsidP="00631C72">
            <w:pPr>
              <w:spacing w:after="10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0A14F7A6" wp14:editId="616D4DF4">
                  <wp:extent cx="4762500" cy="2533650"/>
                  <wp:effectExtent l="0" t="0" r="0" b="0"/>
                  <wp:docPr id="6" name="Рисунок 6" descr="https://www.tulane.edu/~sanelson/images/wetsa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tulane.edu/~sanelson/images/wetsand.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253365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 </w:t>
            </w:r>
          </w:p>
          <w:p w:rsidR="00631C72" w:rsidRPr="00631C72" w:rsidRDefault="00631C72" w:rsidP="00631C72">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When the material becomes saturated with water, the angle of repose is reduced to very small values and the material tends to flow like a fluid. This is because the water gets between the grains and eliminates grain to grain frictional contact.</w:t>
            </w:r>
          </w:p>
        </w:tc>
      </w:tr>
      <w:tr w:rsidR="00631C72" w:rsidRPr="00631C72" w:rsidTr="00631C72">
        <w:trPr>
          <w:tblCellSpacing w:w="15" w:type="dxa"/>
          <w:jc w:val="center"/>
        </w:trPr>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10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046D07CD" wp14:editId="65D10602">
                  <wp:extent cx="4943475" cy="2686050"/>
                  <wp:effectExtent l="0" t="0" r="9525" b="0"/>
                  <wp:docPr id="7" name="Рисунок 7" descr="https://www.tulane.edu/~sanelson/images/slurr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ulane.edu/~sanelson/images/slurry.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43475" cy="268605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sz w:val="24"/>
                <w:szCs w:val="24"/>
                <w:lang w:eastAsia="ru-RU"/>
              </w:rPr>
              <w:t>Troublesome Earth Materials</w:t>
            </w:r>
          </w:p>
          <w:p w:rsidR="00631C72" w:rsidRPr="00631C72" w:rsidRDefault="00631C72" w:rsidP="00631C72">
            <w:pPr>
              <w:numPr>
                <w:ilvl w:val="0"/>
                <w:numId w:val="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Expansive and </w:t>
            </w:r>
            <w:r w:rsidRPr="00631C72">
              <w:rPr>
                <w:rFonts w:ascii="Times New Roman" w:eastAsia="Times New Roman" w:hAnsi="Times New Roman" w:cs="Times New Roman"/>
                <w:b/>
                <w:bCs/>
                <w:i/>
                <w:iCs/>
                <w:sz w:val="24"/>
                <w:szCs w:val="24"/>
                <w:lang w:val="en-US" w:eastAsia="ru-RU"/>
              </w:rPr>
              <w:t>Hydrocompacting Soils</w:t>
            </w:r>
            <w:r w:rsidRPr="00631C72">
              <w:rPr>
                <w:rFonts w:ascii="Times New Roman" w:eastAsia="Times New Roman" w:hAnsi="Times New Roman" w:cs="Times New Roman"/>
                <w:sz w:val="24"/>
                <w:szCs w:val="24"/>
                <w:lang w:val="en-US" w:eastAsia="ru-RU"/>
              </w:rPr>
              <w:t xml:space="preserve"> - These are soils that contain a high proportion of a type of clay mineral called smectites or montmorillinites. Such clay minerals expand when they become wet as water enters the crystal structure and increases the volume of the mineral.  When such clays dry out, the loss of water causes the volume to decrease and the clays to shrink or compact (This process is referred to as </w:t>
            </w:r>
            <w:r w:rsidRPr="00631C72">
              <w:rPr>
                <w:rFonts w:ascii="Times New Roman" w:eastAsia="Times New Roman" w:hAnsi="Times New Roman" w:cs="Times New Roman"/>
                <w:sz w:val="24"/>
                <w:szCs w:val="24"/>
                <w:lang w:val="en-US" w:eastAsia="ru-RU"/>
              </w:rPr>
              <w:lastRenderedPageBreak/>
              <w:t>hydrocompaction).    </w:t>
            </w:r>
          </w:p>
        </w:tc>
      </w:tr>
      <w:tr w:rsidR="00631C72" w:rsidRPr="00631C72" w:rsidTr="00631C72">
        <w:trPr>
          <w:tblCellSpacing w:w="15" w:type="dxa"/>
          <w:jc w:val="center"/>
        </w:trPr>
        <w:tc>
          <w:tcPr>
            <w:tcW w:w="0" w:type="auto"/>
            <w:vAlign w:val="center"/>
            <w:hideMark/>
          </w:tcPr>
          <w:p w:rsidR="00631C72" w:rsidRPr="00631C72" w:rsidRDefault="00631C72" w:rsidP="00631C7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lastRenderedPageBreak/>
              <w:drawing>
                <wp:inline distT="0" distB="0" distL="0" distR="0" wp14:anchorId="041831E3" wp14:editId="2F3E88B0">
                  <wp:extent cx="3810000" cy="2209800"/>
                  <wp:effectExtent l="0" t="0" r="0" b="0"/>
                  <wp:docPr id="8" name="Рисунок 8" descr="Clays.GIF (15481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ays.GIF (15481 byt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20980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before="100" w:beforeAutospacing="1" w:after="0" w:line="240" w:lineRule="auto"/>
              <w:ind w:left="720"/>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Another material that shows similar swelling and compaction as a result of addition or removal of water is peat.  Peat is organic-rich material accumulated in the bottoms of swamps as decaying vegetable matter.</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0" w:type="auto"/>
            <w:vAlign w:val="center"/>
            <w:hideMark/>
          </w:tcPr>
          <w:p w:rsidR="00631C72" w:rsidRPr="00631C72" w:rsidRDefault="00631C72" w:rsidP="00631C72">
            <w:pPr>
              <w:numPr>
                <w:ilvl w:val="0"/>
                <w:numId w:val="8"/>
              </w:numPr>
              <w:spacing w:beforeAutospacing="1" w:after="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Sensitive Soils - In some soils the clay minerals are arranged in random fashion, with much pore space between the individual grains. This is often referred to as a "house of cards" structure.  Often the grains are held in this position by salts (such as gypsum, calcite, or halite) precipitated in the pore space that "glue" the particles together.As water infiltrates into the pore spaces, as discussed above, it can both be absorbed onto the clay minerals, and can dissolve away the salts holding the "house of cards" together.</w:t>
            </w:r>
          </w:p>
        </w:tc>
      </w:tr>
      <w:tr w:rsidR="00631C72" w:rsidRPr="00631C72" w:rsidTr="00631C72">
        <w:trPr>
          <w:tblCellSpacing w:w="15" w:type="dxa"/>
          <w:jc w:val="center"/>
        </w:trPr>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100" w:afterAutospacing="1" w:line="240" w:lineRule="auto"/>
              <w:jc w:val="center"/>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27EB3F1F" wp14:editId="06E161CE">
                  <wp:extent cx="3305175" cy="1905000"/>
                  <wp:effectExtent l="0" t="0" r="9525" b="0"/>
                  <wp:docPr id="9" name="Рисунок 9" descr="HouseCards.GIF (2947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useCards.GIF (29470 byte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05175" cy="1905000"/>
                          </a:xfrm>
                          <a:prstGeom prst="rect">
                            <a:avLst/>
                          </a:prstGeom>
                          <a:noFill/>
                          <a:ln>
                            <a:noFill/>
                          </a:ln>
                        </pic:spPr>
                      </pic:pic>
                    </a:graphicData>
                  </a:graphic>
                </wp:inline>
              </w:drawing>
            </w:r>
          </w:p>
        </w:tc>
      </w:tr>
      <w:tr w:rsidR="00631C72" w:rsidRPr="00631C72" w:rsidTr="00631C72">
        <w:trPr>
          <w:tblCellSpacing w:w="15" w:type="dxa"/>
          <w:jc w:val="center"/>
        </w:trPr>
        <w:tc>
          <w:tcPr>
            <w:tcW w:w="0" w:type="auto"/>
            <w:vAlign w:val="center"/>
            <w:hideMark/>
          </w:tcPr>
          <w:p w:rsidR="00631C72" w:rsidRPr="00631C72" w:rsidRDefault="00631C72" w:rsidP="00631C72">
            <w:pPr>
              <w:spacing w:beforeAutospacing="1" w:after="0" w:afterAutospacing="1" w:line="240" w:lineRule="auto"/>
              <w:ind w:left="720"/>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Compaction of the soil or shaking of the soil can thus cause a rapid change in the structure of the material.  The clay minerals will then line up with one another and the open space will be reduced. </w:t>
            </w:r>
          </w:p>
          <w:p w:rsidR="00631C72" w:rsidRPr="00631C72" w:rsidRDefault="00631C72" w:rsidP="00631C72">
            <w:pPr>
              <w:spacing w:before="100" w:beforeAutospacing="1" w:after="100" w:afterAutospacing="1" w:line="240" w:lineRule="auto"/>
              <w:ind w:left="720"/>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But this may cause a loss in shear strength of the soil and result in slippage down slope or liquefaction. </w:t>
            </w:r>
          </w:p>
          <w:p w:rsidR="00631C72" w:rsidRPr="00631C72" w:rsidRDefault="00631C72" w:rsidP="00631C72">
            <w:pPr>
              <w:numPr>
                <w:ilvl w:val="0"/>
                <w:numId w:val="9"/>
              </w:numPr>
              <w:spacing w:beforeAutospacing="1" w:after="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val="en-US" w:eastAsia="ru-RU"/>
              </w:rPr>
              <w:t xml:space="preserve">Some water saturated clays are stable so long as they aren’t disturbed, but when shaking occurs, just like sands, they can turn into a runny fluid.  </w:t>
            </w:r>
            <w:r w:rsidRPr="00631C72">
              <w:rPr>
                <w:rFonts w:ascii="Times New Roman" w:eastAsia="Times New Roman" w:hAnsi="Times New Roman" w:cs="Times New Roman"/>
                <w:sz w:val="24"/>
                <w:szCs w:val="24"/>
                <w:lang w:eastAsia="ru-RU"/>
              </w:rPr>
              <w:t>These are referred to as </w:t>
            </w:r>
            <w:r w:rsidRPr="00631C72">
              <w:rPr>
                <w:rFonts w:ascii="Times New Roman" w:eastAsia="Times New Roman" w:hAnsi="Times New Roman" w:cs="Times New Roman"/>
                <w:b/>
                <w:bCs/>
                <w:i/>
                <w:iCs/>
                <w:sz w:val="24"/>
                <w:szCs w:val="24"/>
                <w:lang w:eastAsia="ru-RU"/>
              </w:rPr>
              <w:t xml:space="preserve">quick </w:t>
            </w:r>
            <w:r w:rsidRPr="00631C72">
              <w:rPr>
                <w:rFonts w:ascii="Times New Roman" w:eastAsia="Times New Roman" w:hAnsi="Times New Roman" w:cs="Times New Roman"/>
                <w:b/>
                <w:bCs/>
                <w:i/>
                <w:iCs/>
                <w:sz w:val="24"/>
                <w:szCs w:val="24"/>
                <w:lang w:eastAsia="ru-RU"/>
              </w:rPr>
              <w:lastRenderedPageBreak/>
              <w:t>clays</w:t>
            </w:r>
            <w:r w:rsidRPr="00631C72">
              <w:rPr>
                <w:rFonts w:ascii="Times New Roman" w:eastAsia="Times New Roman" w:hAnsi="Times New Roman" w:cs="Times New Roman"/>
                <w:sz w:val="24"/>
                <w:szCs w:val="24"/>
                <w:lang w:eastAsia="ru-RU"/>
              </w:rPr>
              <w:t>.</w:t>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 </w:t>
            </w:r>
          </w:p>
          <w:p w:rsidR="00631C72" w:rsidRPr="00631C72" w:rsidRDefault="00631C72" w:rsidP="00631C72">
            <w:pPr>
              <w:spacing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sz w:val="24"/>
                <w:szCs w:val="24"/>
                <w:lang w:eastAsia="ru-RU"/>
              </w:rPr>
              <w:t>Weak Materials and Structures</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Rocks often contain planar structures that become slippage surfaces if weight is added or support is removed. </w:t>
            </w:r>
          </w:p>
          <w:p w:rsidR="00631C72" w:rsidRPr="00631C72" w:rsidRDefault="00631C72" w:rsidP="00631C72">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Bedding Planes - These are basically planar layers of rocks upon which original deposition occurred.  Since they are planar and since they may have a dip down-slope, they can form surfaces upon which sliding occurs, particularly if water can enter along the bedding plane to reduce cohesion. In the diagram below, note how the slope above the road on the left is inherently less stable than the slope above the road on the right.</w:t>
            </w:r>
          </w:p>
          <w:p w:rsidR="00631C72" w:rsidRPr="00631C72" w:rsidRDefault="00631C72" w:rsidP="00631C72">
            <w:pPr>
              <w:spacing w:after="0" w:line="240" w:lineRule="auto"/>
              <w:jc w:val="center"/>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val="en-US" w:eastAsia="ru-RU"/>
              </w:rPr>
              <w:br/>
            </w:r>
            <w:r w:rsidRPr="00631C72">
              <w:rPr>
                <w:rFonts w:ascii="Times New Roman" w:eastAsia="Times New Roman" w:hAnsi="Times New Roman" w:cs="Times New Roman"/>
                <w:noProof/>
                <w:sz w:val="24"/>
                <w:szCs w:val="24"/>
                <w:lang w:eastAsia="ru-RU"/>
              </w:rPr>
              <w:drawing>
                <wp:inline distT="0" distB="0" distL="0" distR="0" wp14:anchorId="13414F2F" wp14:editId="4B878914">
                  <wp:extent cx="2524125" cy="1990725"/>
                  <wp:effectExtent l="0" t="0" r="9525" b="9525"/>
                  <wp:docPr id="10" name="Рисунок 10" descr="https://www.tulane.edu/~sanelson/images/Hwycu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tulane.edu/~sanelson/images/Hwycut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4125" cy="1990725"/>
                          </a:xfrm>
                          <a:prstGeom prst="rect">
                            <a:avLst/>
                          </a:prstGeom>
                          <a:noFill/>
                          <a:ln>
                            <a:noFill/>
                          </a:ln>
                        </pic:spPr>
                      </pic:pic>
                    </a:graphicData>
                  </a:graphic>
                </wp:inline>
              </w:drawing>
            </w:r>
          </w:p>
          <w:p w:rsidR="00631C72" w:rsidRPr="00631C72" w:rsidRDefault="00631C72" w:rsidP="00631C72">
            <w:pPr>
              <w:numPr>
                <w:ilvl w:val="0"/>
                <w:numId w:val="1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Weak Layers - Some rocks are stronger than others.  In particular, clay minerals generally tend to have a low shear strength.  If a weak rock or soil occurs between stronger rocks or soils, the weak layer will be the most likely place for failure to occur, especially if the layer dips in a down-slope direction as in the illustration above. Similarly, loose unconsolidated sand has no cohesive strength.  A layer of such sand then becomes a weak layer in the slope.</w:t>
            </w:r>
          </w:p>
          <w:p w:rsidR="00631C72" w:rsidRPr="00631C72" w:rsidRDefault="00631C72" w:rsidP="00631C72">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Joints &amp; Fractures - If the joints are parallel to the slope they may become a sliding surface.   Combined with joints running perpendicular to the slope (as seen in the sandstone body in the illustration above), the joint pattern results in fractures along which blocks can become loosened to slide down-slope.</w:t>
            </w:r>
          </w:p>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p>
          <w:p w:rsidR="00631C72" w:rsidRPr="00631C72" w:rsidRDefault="00631C72" w:rsidP="00631C72">
            <w:pPr>
              <w:numPr>
                <w:ilvl w:val="0"/>
                <w:numId w:val="12"/>
              </w:numPr>
              <w:spacing w:beforeAutospacing="1" w:after="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Foliation Planes </w:t>
            </w:r>
            <w:r w:rsidRPr="00631C72">
              <w:rPr>
                <w:rFonts w:ascii="Times New Roman" w:eastAsia="Times New Roman" w:hAnsi="Times New Roman" w:cs="Times New Roman"/>
                <w:b/>
                <w:bCs/>
                <w:sz w:val="24"/>
                <w:szCs w:val="24"/>
                <w:lang w:val="en-US" w:eastAsia="ru-RU"/>
              </w:rPr>
              <w:t>- </w:t>
            </w:r>
            <w:r w:rsidRPr="00631C72">
              <w:rPr>
                <w:rFonts w:ascii="Times New Roman" w:eastAsia="Times New Roman" w:hAnsi="Times New Roman" w:cs="Times New Roman"/>
                <w:sz w:val="24"/>
                <w:szCs w:val="24"/>
                <w:lang w:val="en-US" w:eastAsia="ru-RU"/>
              </w:rPr>
              <w:t>Foliation in metamorphic rocks is mainly caused by the  alignment of sheet silicate minerals.   Because the sheet silicates can break easily parallel to their sheet structure, the foliation or schistosity may become a slip surface, particularly if it it dips in the down-slope direction.</w:t>
            </w:r>
          </w:p>
          <w:p w:rsidR="00631C72" w:rsidRPr="00631C72" w:rsidRDefault="00631C72" w:rsidP="00631C72">
            <w:pPr>
              <w:spacing w:after="0" w:line="240" w:lineRule="auto"/>
              <w:jc w:val="center"/>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sz w:val="24"/>
                <w:szCs w:val="24"/>
                <w:lang w:val="en-US" w:eastAsia="ru-RU"/>
              </w:rPr>
              <w:br/>
            </w:r>
            <w:r w:rsidRPr="00631C72">
              <w:rPr>
                <w:rFonts w:ascii="Times New Roman" w:eastAsia="Times New Roman" w:hAnsi="Times New Roman" w:cs="Times New Roman"/>
                <w:b/>
                <w:bCs/>
                <w:noProof/>
                <w:sz w:val="24"/>
                <w:szCs w:val="24"/>
                <w:lang w:eastAsia="ru-RU"/>
              </w:rPr>
              <w:lastRenderedPageBreak/>
              <w:drawing>
                <wp:inline distT="0" distB="0" distL="0" distR="0" wp14:anchorId="6A045F83" wp14:editId="44D11AD4">
                  <wp:extent cx="3333750" cy="1828800"/>
                  <wp:effectExtent l="0" t="0" r="0" b="0"/>
                  <wp:docPr id="11" name="Рисунок 11" descr="https://www.tulane.edu/~sanelson/geol204/images/folia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tulane.edu/~sanelson/geol204/images/foliation.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33750" cy="182880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0" w:line="240" w:lineRule="auto"/>
              <w:jc w:val="center"/>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Mass Movement Processes</w:t>
            </w:r>
          </w:p>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The down-slope movement of material, whether it be bedrock, regolith, or a mixture of these, is commonly referred to as a </w:t>
            </w:r>
            <w:r w:rsidRPr="00631C72">
              <w:rPr>
                <w:rFonts w:ascii="Times New Roman" w:eastAsia="Times New Roman" w:hAnsi="Times New Roman" w:cs="Times New Roman"/>
                <w:b/>
                <w:bCs/>
                <w:i/>
                <w:iCs/>
                <w:sz w:val="24"/>
                <w:szCs w:val="24"/>
                <w:lang w:val="en-US" w:eastAsia="ru-RU"/>
              </w:rPr>
              <w:t>landslide</w:t>
            </w:r>
            <w:r w:rsidRPr="00631C72">
              <w:rPr>
                <w:rFonts w:ascii="Times New Roman" w:eastAsia="Times New Roman" w:hAnsi="Times New Roman" w:cs="Times New Roman"/>
                <w:sz w:val="24"/>
                <w:szCs w:val="24"/>
                <w:lang w:val="en-US" w:eastAsia="ru-RU"/>
              </w:rPr>
              <w:t>. All of these processes generally grade into one another, so classification of mass movement processes is somewhat difficult. We will use a common classification of mass movements, which divides the processes into two broad categories and further subdivides these categories.</w:t>
            </w:r>
          </w:p>
          <w:p w:rsidR="00631C72" w:rsidRPr="00631C72" w:rsidRDefault="00631C72" w:rsidP="00631C72">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Slope Failures - a sudden failure of the slope resulting in transport of debris down hill by sliding, rolling, falling, or slumping.</w:t>
            </w:r>
          </w:p>
          <w:p w:rsidR="00631C72" w:rsidRPr="00631C72" w:rsidRDefault="00631C72" w:rsidP="00631C72">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Sediment Flows</w:t>
            </w:r>
            <w:r w:rsidRPr="00631C72">
              <w:rPr>
                <w:rFonts w:ascii="Times New Roman" w:eastAsia="Times New Roman" w:hAnsi="Times New Roman" w:cs="Times New Roman"/>
                <w:sz w:val="24"/>
                <w:szCs w:val="24"/>
                <w:lang w:val="en-US" w:eastAsia="ru-RU"/>
              </w:rPr>
              <w:t> - material flows down hill mixed with water or air.</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4650"/>
        <w:gridCol w:w="4650"/>
      </w:tblGrid>
      <w:tr w:rsidR="00631C72" w:rsidRPr="00631C72" w:rsidTr="00631C72">
        <w:trPr>
          <w:tblCellSpacing w:w="15" w:type="dxa"/>
          <w:jc w:val="center"/>
        </w:trPr>
        <w:tc>
          <w:tcPr>
            <w:tcW w:w="4575" w:type="dxa"/>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sz w:val="24"/>
                <w:szCs w:val="24"/>
                <w:lang w:eastAsia="ru-RU"/>
              </w:rPr>
              <w:t>Slope Failures</w:t>
            </w:r>
          </w:p>
          <w:p w:rsidR="00631C72" w:rsidRPr="00631C72" w:rsidRDefault="00631C72" w:rsidP="00631C72">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i/>
                <w:iCs/>
                <w:sz w:val="24"/>
                <w:szCs w:val="24"/>
                <w:lang w:val="en-US" w:eastAsia="ru-RU"/>
              </w:rPr>
              <w:t>Slumps - </w:t>
            </w:r>
            <w:r w:rsidRPr="00631C72">
              <w:rPr>
                <w:rFonts w:ascii="Times New Roman" w:eastAsia="Times New Roman" w:hAnsi="Times New Roman" w:cs="Times New Roman"/>
                <w:sz w:val="24"/>
                <w:szCs w:val="24"/>
                <w:lang w:val="en-US" w:eastAsia="ru-RU"/>
              </w:rPr>
              <w:t xml:space="preserve">types of slides wherein downward rotation of rock or regolith occurs along a curved surface. The upper surface of each slump block remains relatively undisturbed, as do the individual blocks. Slumps leave arcuate scars or depressions on the hill slope. </w:t>
            </w:r>
            <w:r w:rsidRPr="00631C72">
              <w:rPr>
                <w:rFonts w:ascii="Times New Roman" w:eastAsia="Times New Roman" w:hAnsi="Times New Roman" w:cs="Times New Roman"/>
                <w:sz w:val="24"/>
                <w:szCs w:val="24"/>
                <w:lang w:eastAsia="ru-RU"/>
              </w:rPr>
              <w:t>Heavy rains or earthquakes usually trigger slumps.</w:t>
            </w:r>
          </w:p>
        </w:tc>
        <w:tc>
          <w:tcPr>
            <w:tcW w:w="4575" w:type="dxa"/>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anchor distT="0" distB="0" distL="0" distR="0" simplePos="0" relativeHeight="251660288" behindDoc="0" locked="0" layoutInCell="1" allowOverlap="0" wp14:anchorId="4D9F01E7" wp14:editId="6818D0A2">
                  <wp:simplePos x="0" y="0"/>
                  <wp:positionH relativeFrom="column">
                    <wp:align>right</wp:align>
                  </wp:positionH>
                  <wp:positionV relativeFrom="line">
                    <wp:posOffset>0</wp:posOffset>
                  </wp:positionV>
                  <wp:extent cx="2790825" cy="2552700"/>
                  <wp:effectExtent l="0" t="0" r="9525" b="0"/>
                  <wp:wrapSquare wrapText="bothSides"/>
                  <wp:docPr id="12" name="Рисунок 12" descr="https://www.tulane.edu/~sanelson/eens1110/images/slum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tulane.edu/~sanelson/eens1110/images/slump.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90825" cy="25527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4808"/>
        <w:gridCol w:w="4492"/>
      </w:tblGrid>
      <w:tr w:rsidR="00631C72" w:rsidRPr="00631C72" w:rsidTr="00631C72">
        <w:trPr>
          <w:tblCellSpacing w:w="15" w:type="dxa"/>
          <w:jc w:val="center"/>
        </w:trPr>
        <w:tc>
          <w:tcPr>
            <w:tcW w:w="4755" w:type="dxa"/>
            <w:vAlign w:val="center"/>
            <w:hideMark/>
          </w:tcPr>
          <w:p w:rsidR="00631C72" w:rsidRPr="00631C72" w:rsidRDefault="00631C72" w:rsidP="00631C72">
            <w:pPr>
              <w:numPr>
                <w:ilvl w:val="0"/>
                <w:numId w:val="15"/>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lastRenderedPageBreak/>
              <w:t>Rock Falls and Debris Falls</w:t>
            </w:r>
            <w:r w:rsidRPr="00631C72">
              <w:rPr>
                <w:rFonts w:ascii="Times New Roman" w:eastAsia="Times New Roman" w:hAnsi="Times New Roman" w:cs="Times New Roman"/>
                <w:sz w:val="24"/>
                <w:szCs w:val="24"/>
                <w:lang w:val="en-US" w:eastAsia="ru-RU"/>
              </w:rPr>
              <w:t> - Rock falls occur when a piece of rock on a steep slope becomes dislodged and falls down the slope. Debris falls are similar, except they involve a mixture of soil, regolith, and rocks. A rock fall may be a single rock, or a mass of rocks, and the falling rocks can dislodge other rocks as they collide with the cliff. At the base of most cliffs is an accumulation of fallen material termed </w:t>
            </w:r>
            <w:r w:rsidRPr="00631C72">
              <w:rPr>
                <w:rFonts w:ascii="Times New Roman" w:eastAsia="Times New Roman" w:hAnsi="Times New Roman" w:cs="Times New Roman"/>
                <w:b/>
                <w:bCs/>
                <w:i/>
                <w:iCs/>
                <w:sz w:val="24"/>
                <w:szCs w:val="24"/>
                <w:lang w:val="en-US" w:eastAsia="ru-RU"/>
              </w:rPr>
              <w:t>talus</w:t>
            </w:r>
            <w:r w:rsidRPr="00631C72">
              <w:rPr>
                <w:rFonts w:ascii="Times New Roman" w:eastAsia="Times New Roman" w:hAnsi="Times New Roman" w:cs="Times New Roman"/>
                <w:sz w:val="24"/>
                <w:szCs w:val="24"/>
                <w:lang w:val="en-US" w:eastAsia="ru-RU"/>
              </w:rPr>
              <w:t>. The slope of the talus is controlled by the angle of repose for the size of the material. Since talus results from the accumulation of large rocks or masses of debris the angle of repose is usually greater than it would be for sand.</w:t>
            </w:r>
          </w:p>
        </w:tc>
        <w:tc>
          <w:tcPr>
            <w:tcW w:w="4395"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487B04C0" wp14:editId="327226B2">
                  <wp:extent cx="2790825" cy="2552700"/>
                  <wp:effectExtent l="0" t="0" r="9525" b="0"/>
                  <wp:docPr id="13" name="Рисунок 13" descr="https://www.tulane.edu/~sanelson/images/rockf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tulane.edu/~sanelson/images/rockfall.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90825" cy="255270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4800"/>
        <w:gridCol w:w="4500"/>
      </w:tblGrid>
      <w:tr w:rsidR="00631C72" w:rsidRPr="00631C72" w:rsidTr="00631C72">
        <w:trPr>
          <w:tblCellSpacing w:w="15" w:type="dxa"/>
          <w:jc w:val="center"/>
        </w:trPr>
        <w:tc>
          <w:tcPr>
            <w:tcW w:w="4740" w:type="dxa"/>
            <w:vAlign w:val="center"/>
            <w:hideMark/>
          </w:tcPr>
          <w:p w:rsidR="00631C72" w:rsidRPr="00631C72" w:rsidRDefault="00631C72" w:rsidP="00631C72">
            <w:pPr>
              <w:numPr>
                <w:ilvl w:val="0"/>
                <w:numId w:val="16"/>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Rock Slides and Debris Slides</w:t>
            </w:r>
            <w:r w:rsidRPr="00631C72">
              <w:rPr>
                <w:rFonts w:ascii="Times New Roman" w:eastAsia="Times New Roman" w:hAnsi="Times New Roman" w:cs="Times New Roman"/>
                <w:sz w:val="24"/>
                <w:szCs w:val="24"/>
                <w:lang w:val="en-US" w:eastAsia="ru-RU"/>
              </w:rPr>
              <w:t> - Rock slides and debris slides result when rocks or debris slide down a pre-existing surface, such as a bedding plane or joint surface. Piles of talus are common at the base of a rock slide or debris slide.</w:t>
            </w:r>
          </w:p>
        </w:tc>
        <w:tc>
          <w:tcPr>
            <w:tcW w:w="44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noProof/>
                <w:sz w:val="24"/>
                <w:szCs w:val="24"/>
                <w:lang w:eastAsia="ru-RU"/>
              </w:rPr>
              <w:drawing>
                <wp:inline distT="0" distB="0" distL="0" distR="0" wp14:anchorId="1CD9A0F1" wp14:editId="64000960">
                  <wp:extent cx="2790825" cy="2552700"/>
                  <wp:effectExtent l="0" t="0" r="9525" b="0"/>
                  <wp:docPr id="14" name="Рисунок 14" descr="https://www.tulane.edu/~sanelson/images/slid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tulane.edu/~sanelson/images/slides.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90825" cy="255270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631C72">
              <w:rPr>
                <w:rFonts w:ascii="Times New Roman" w:eastAsia="Times New Roman" w:hAnsi="Times New Roman" w:cs="Times New Roman"/>
                <w:b/>
                <w:bCs/>
                <w:sz w:val="24"/>
                <w:szCs w:val="24"/>
                <w:lang w:val="en-US" w:eastAsia="ru-RU"/>
              </w:rPr>
              <w:t>Sediment Flows</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Sediment flows occur when sufficient force is applied to rocks and regolith that they begin to flow down slope. A sediment flow is a mixture of rock, regolith with some water. They can be broken into two types depending on the amount of water present.</w:t>
            </w:r>
          </w:p>
          <w:p w:rsidR="00631C72" w:rsidRPr="00631C72" w:rsidRDefault="00631C72" w:rsidP="00631C72">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Slurry Flows</w:t>
            </w:r>
            <w:r w:rsidRPr="00631C72">
              <w:rPr>
                <w:rFonts w:ascii="Times New Roman" w:eastAsia="Times New Roman" w:hAnsi="Times New Roman" w:cs="Times New Roman"/>
                <w:sz w:val="24"/>
                <w:szCs w:val="24"/>
                <w:lang w:val="en-US" w:eastAsia="ru-RU"/>
              </w:rPr>
              <w:t>- are sediment flows that contain between about 20 and 40% water. As the water content increases above about 40% slurry flows grade into streams.</w:t>
            </w:r>
          </w:p>
          <w:p w:rsidR="00631C72" w:rsidRPr="00631C72" w:rsidRDefault="00631C72" w:rsidP="00631C72">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Granular Flows</w:t>
            </w:r>
            <w:r w:rsidRPr="00631C72">
              <w:rPr>
                <w:rFonts w:ascii="Times New Roman" w:eastAsia="Times New Roman" w:hAnsi="Times New Roman" w:cs="Times New Roman"/>
                <w:sz w:val="24"/>
                <w:szCs w:val="24"/>
                <w:lang w:val="en-US" w:eastAsia="ru-RU"/>
              </w:rPr>
              <w:t> - are sediment flows that contain between 20 and 0% water. Note that granular flows are possible with little or no water. Fluid-like behavior is given these flows by mixing with air.</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Each of these classes of sediment flows can be further subdivided on the basis of the velocity at which flowage occurs.</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lastRenderedPageBreak/>
              <w:drawing>
                <wp:inline distT="0" distB="0" distL="0" distR="0" wp14:anchorId="701FE745" wp14:editId="12F8316A">
                  <wp:extent cx="4038600" cy="4686300"/>
                  <wp:effectExtent l="0" t="0" r="0" b="0"/>
                  <wp:docPr id="15" name="Рисунок 15" descr="https://www.tulane.edu/~sanelson/images/sedflow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tulane.edu/~sanelson/images/sedflows.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8600" cy="4686300"/>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Slurry Flows (high amounts of water)</w:t>
            </w:r>
          </w:p>
          <w:p w:rsidR="00631C72" w:rsidRPr="00631C72" w:rsidRDefault="00631C72" w:rsidP="00631C72">
            <w:pPr>
              <w:numPr>
                <w:ilvl w:val="1"/>
                <w:numId w:val="18"/>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Solifluction - </w:t>
            </w:r>
            <w:r w:rsidRPr="00631C72">
              <w:rPr>
                <w:rFonts w:ascii="Times New Roman" w:eastAsia="Times New Roman" w:hAnsi="Times New Roman" w:cs="Times New Roman"/>
                <w:sz w:val="24"/>
                <w:szCs w:val="24"/>
                <w:lang w:val="en-US" w:eastAsia="ru-RU"/>
              </w:rPr>
              <w:t>flowage at rates measured on the order of centimeters per year of regolith containing water. Solifluction produces distinctive lobes on hill slopes (see figure 16.2d) in your text). These occur in areas where the soil remains frozen and is then is thawed for a short time to become saturated with water .</w:t>
            </w:r>
          </w:p>
          <w:p w:rsidR="00631C72" w:rsidRPr="00631C72" w:rsidRDefault="00631C72" w:rsidP="00631C72">
            <w:pPr>
              <w:numPr>
                <w:ilvl w:val="1"/>
                <w:numId w:val="18"/>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Debris Flows- </w:t>
            </w:r>
            <w:r w:rsidRPr="00631C72">
              <w:rPr>
                <w:rFonts w:ascii="Times New Roman" w:eastAsia="Times New Roman" w:hAnsi="Times New Roman" w:cs="Times New Roman"/>
                <w:sz w:val="24"/>
                <w:szCs w:val="24"/>
                <w:lang w:val="en-US" w:eastAsia="ru-RU"/>
              </w:rPr>
              <w:t>these occur at higher velocities than solifluction, and often result from heavy rains causing saturation of the soil and regolith with water. They sometimes start with slumps and then flow down hill forming lobes with an irregular surface consisting of ridges and furrows.</w:t>
            </w:r>
          </w:p>
          <w:p w:rsidR="00631C72" w:rsidRPr="00631C72" w:rsidRDefault="00631C72" w:rsidP="00631C72">
            <w:pPr>
              <w:numPr>
                <w:ilvl w:val="1"/>
                <w:numId w:val="18"/>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i/>
                <w:iCs/>
                <w:sz w:val="24"/>
                <w:szCs w:val="24"/>
                <w:lang w:val="en-US" w:eastAsia="ru-RU"/>
              </w:rPr>
              <w:t>Mudflows- </w:t>
            </w:r>
            <w:r w:rsidRPr="00631C72">
              <w:rPr>
                <w:rFonts w:ascii="Times New Roman" w:eastAsia="Times New Roman" w:hAnsi="Times New Roman" w:cs="Times New Roman"/>
                <w:sz w:val="24"/>
                <w:szCs w:val="24"/>
                <w:lang w:val="en-US" w:eastAsia="ru-RU"/>
              </w:rPr>
              <w:t xml:space="preserve">a highly fluid, high velocity mixture of sediment and water that has a consistency of wet concrete. These usually result from heavy rains in areas where there is an abundance of unconsolidated sediment that can be picked up by streams. Thus, after a heavy rain streams can turn into mudflows as they pick up more and more loose sediment. Mudflows can travel for long distances over gently sloping stream beds. Because of their high velocity and long distance of travel they are potentially very dangerous.  </w:t>
            </w:r>
            <w:r w:rsidRPr="00631C72">
              <w:rPr>
                <w:rFonts w:ascii="Times New Roman" w:eastAsia="Times New Roman" w:hAnsi="Times New Roman" w:cs="Times New Roman"/>
                <w:sz w:val="24"/>
                <w:szCs w:val="24"/>
                <w:lang w:eastAsia="ru-RU"/>
              </w:rPr>
              <w:t>Mudflows on volcanoes are called </w:t>
            </w:r>
            <w:r w:rsidRPr="00631C72">
              <w:rPr>
                <w:rFonts w:ascii="Times New Roman" w:eastAsia="Times New Roman" w:hAnsi="Times New Roman" w:cs="Times New Roman"/>
                <w:b/>
                <w:bCs/>
                <w:i/>
                <w:iCs/>
                <w:sz w:val="24"/>
                <w:szCs w:val="24"/>
                <w:lang w:eastAsia="ru-RU"/>
              </w:rPr>
              <w:t>lahars</w:t>
            </w:r>
            <w:r w:rsidRPr="00631C72">
              <w:rPr>
                <w:rFonts w:ascii="Times New Roman" w:eastAsia="Times New Roman" w:hAnsi="Times New Roman" w:cs="Times New Roman"/>
                <w:sz w:val="24"/>
                <w:szCs w:val="24"/>
                <w:lang w:eastAsia="ru-RU"/>
              </w:rPr>
              <w:t>.</w:t>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Granular Flows (low amounts of water)</w:t>
            </w:r>
          </w:p>
          <w:p w:rsidR="00631C72" w:rsidRPr="00631C72" w:rsidRDefault="00631C72" w:rsidP="00631C72">
            <w:pPr>
              <w:numPr>
                <w:ilvl w:val="1"/>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Creep- </w:t>
            </w:r>
            <w:r w:rsidRPr="00631C72">
              <w:rPr>
                <w:rFonts w:ascii="Times New Roman" w:eastAsia="Times New Roman" w:hAnsi="Times New Roman" w:cs="Times New Roman"/>
                <w:sz w:val="24"/>
                <w:szCs w:val="24"/>
                <w:lang w:val="en-US" w:eastAsia="ru-RU"/>
              </w:rPr>
              <w:t>the very slow, usually continuous movement of regolith down slope. Creep occurs on almost all slopes, but the rates vary. Evidence for creep is often seen in bent trees, offsets in roads and fences, and inclined utility poles (see figure 16.2c in your text).</w:t>
            </w:r>
          </w:p>
          <w:p w:rsidR="00631C72" w:rsidRPr="00631C72" w:rsidRDefault="00631C72" w:rsidP="00631C72">
            <w:pPr>
              <w:numPr>
                <w:ilvl w:val="1"/>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lastRenderedPageBreak/>
              <w:t>Earthflows - </w:t>
            </w:r>
            <w:r w:rsidRPr="00631C72">
              <w:rPr>
                <w:rFonts w:ascii="Times New Roman" w:eastAsia="Times New Roman" w:hAnsi="Times New Roman" w:cs="Times New Roman"/>
                <w:sz w:val="24"/>
                <w:szCs w:val="24"/>
                <w:lang w:val="en-US" w:eastAsia="ru-RU"/>
              </w:rPr>
              <w:t>are usually associated with heavy rains and move at velocities between several cm/yr and 100s of m/day. They usually remain active for long periods of time. They generally tend to be narrow tongue-like features that begin at a scarp or small cliff</w:t>
            </w:r>
          </w:p>
          <w:p w:rsidR="00631C72" w:rsidRPr="00631C72" w:rsidRDefault="00631C72" w:rsidP="00631C72">
            <w:pPr>
              <w:numPr>
                <w:ilvl w:val="1"/>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Grain Flows - </w:t>
            </w:r>
            <w:r w:rsidRPr="00631C72">
              <w:rPr>
                <w:rFonts w:ascii="Times New Roman" w:eastAsia="Times New Roman" w:hAnsi="Times New Roman" w:cs="Times New Roman"/>
                <w:sz w:val="24"/>
                <w:szCs w:val="24"/>
                <w:lang w:val="en-US" w:eastAsia="ru-RU"/>
              </w:rPr>
              <w:t>usually form in relatively dry material, such as a sand dune, on a steep slope. A small disturbance sends the dry unconsolidated grains moving rapidly down slope.</w:t>
            </w:r>
          </w:p>
          <w:p w:rsidR="00631C72" w:rsidRPr="00631C72" w:rsidRDefault="00631C72" w:rsidP="00631C72">
            <w:pPr>
              <w:numPr>
                <w:ilvl w:val="1"/>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i/>
                <w:iCs/>
                <w:sz w:val="24"/>
                <w:szCs w:val="24"/>
                <w:lang w:val="en-US" w:eastAsia="ru-RU"/>
              </w:rPr>
              <w:t>Debris Avalanches - </w:t>
            </w:r>
            <w:r w:rsidRPr="00631C72">
              <w:rPr>
                <w:rFonts w:ascii="Times New Roman" w:eastAsia="Times New Roman" w:hAnsi="Times New Roman" w:cs="Times New Roman"/>
                <w:sz w:val="24"/>
                <w:szCs w:val="24"/>
                <w:lang w:val="en-US" w:eastAsia="ru-RU"/>
              </w:rPr>
              <w:t>These are very high velocity flows of large volume mixtures of rock and regolith that result from complete collapse of a mountainous slope. They move down slope and then can travel for considerable distances along relatively gentle slopes. They are often triggered by earthquakes and volcanic eruptions.  Snow avalanches are similar, but usually involve only snow.</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631C72">
              <w:rPr>
                <w:rFonts w:ascii="Times New Roman" w:eastAsia="Times New Roman" w:hAnsi="Times New Roman" w:cs="Times New Roman"/>
                <w:b/>
                <w:bCs/>
                <w:sz w:val="24"/>
                <w:szCs w:val="24"/>
                <w:lang w:val="en-US" w:eastAsia="ru-RU"/>
              </w:rPr>
              <w:t>Mass-Movements in Cold Climates</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Mass movements in cold climates is governed by the fact that water is frozen as ice during long periods of the year. Ice, although it is solid, does have the ability to flow, and freezing and thawing cycles can also contribute to movement.</w:t>
            </w:r>
          </w:p>
          <w:p w:rsidR="00631C72" w:rsidRPr="00631C72" w:rsidRDefault="00631C72" w:rsidP="00631C72">
            <w:pPr>
              <w:numPr>
                <w:ilvl w:val="0"/>
                <w:numId w:val="20"/>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Rock Glaciers - a lobe of ice-cemented rock debris (mostly rocks with ice between the blocks) that slowly moves downhill (see figure 16.2e in your text).</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b/>
                <w:bCs/>
                <w:sz w:val="24"/>
                <w:szCs w:val="24"/>
                <w:lang w:val="en-US" w:eastAsia="ru-RU"/>
              </w:rPr>
            </w:pPr>
            <w:r w:rsidRPr="00631C72">
              <w:rPr>
                <w:rFonts w:ascii="Times New Roman" w:eastAsia="Times New Roman" w:hAnsi="Times New Roman" w:cs="Times New Roman"/>
                <w:b/>
                <w:bCs/>
                <w:sz w:val="24"/>
                <w:szCs w:val="24"/>
                <w:lang w:val="en-US" w:eastAsia="ru-RU"/>
              </w:rPr>
              <w:t>Subaqueous Mass movement</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Mass movements also occur on slopes in the ocean basins. Most slope failure can occur due to over-accumulation of sediment on slope or in a submarine canyon, or could occur as a result of a shock like an earthquake. 3 types can occur - (1) Submarine slumps – Coherent blocks break and slip, similar to slumps on land. (2) Submarine debris flows – Moving material breaks apart and flows, similar to debris flows on land.  (3) Sediment moves as a turbulent cloud, called a</w:t>
            </w:r>
            <w:r w:rsidRPr="00631C72">
              <w:rPr>
                <w:rFonts w:ascii="Times New Roman" w:eastAsia="Times New Roman" w:hAnsi="Times New Roman" w:cs="Times New Roman"/>
                <w:i/>
                <w:iCs/>
                <w:sz w:val="24"/>
                <w:szCs w:val="24"/>
                <w:lang w:val="en-US" w:eastAsia="ru-RU"/>
              </w:rPr>
              <w:t> turbidity current</w:t>
            </w:r>
            <w:r w:rsidRPr="00631C72">
              <w:rPr>
                <w:rFonts w:ascii="Times New Roman" w:eastAsia="Times New Roman" w:hAnsi="Times New Roman" w:cs="Times New Roman"/>
                <w:sz w:val="24"/>
                <w:szCs w:val="24"/>
                <w:lang w:val="en-US" w:eastAsia="ru-RU"/>
              </w:rPr>
              <w:t>.  (See figure 16.10 in your text).</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Gigantic submarine slope failures are widespread on the ocean floor, particularly around islands like Hawaii and off the east and gulf coasts of North America.   They are much larger than land-based slope failures and are an important process sculpting adjacent land.  When they occur, they create catastrophic tsunamis. (See figures 16.11 in your text).</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Triggering Events</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 mass movement can occur any time a slope becomes unstable. Sometimes, as in the case of creep or solifluction, the slope is unstable all of the time and the process is continuous. But other times, triggering events can occur that cause a sudden instability to occur. Here we discuss major triggering events, but it should be noted that it if a slope is very close to instability, only a minor event may be necessary to cause a failure and disaster.  This may be something as simple as an ant removing the single grain of sand that holds the slope in place.</w:t>
            </w:r>
          </w:p>
          <w:p w:rsidR="00631C72" w:rsidRPr="00631C72" w:rsidRDefault="00631C72" w:rsidP="00631C72">
            <w:pPr>
              <w:spacing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numPr>
                <w:ilvl w:val="0"/>
                <w:numId w:val="21"/>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xml:space="preserve">Shocks and vibrations - A sudden shock, such as an earthquake may trigger slope instability. Minor shocks like heavy trucks rambling down the road, trees blowing in the </w:t>
            </w:r>
            <w:r w:rsidRPr="00631C72">
              <w:rPr>
                <w:rFonts w:ascii="Times New Roman" w:eastAsia="Times New Roman" w:hAnsi="Times New Roman" w:cs="Times New Roman"/>
                <w:sz w:val="24"/>
                <w:szCs w:val="24"/>
                <w:lang w:val="en-US" w:eastAsia="ru-RU"/>
              </w:rPr>
              <w:lastRenderedPageBreak/>
              <w:t>wind, or human made explosions can also trigger mass movement events.</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3195"/>
        <w:gridCol w:w="6105"/>
      </w:tblGrid>
      <w:tr w:rsidR="00631C72" w:rsidRPr="00631C72" w:rsidTr="00631C72">
        <w:trPr>
          <w:tblCellSpacing w:w="15" w:type="dxa"/>
          <w:jc w:val="center"/>
        </w:trPr>
        <w:tc>
          <w:tcPr>
            <w:tcW w:w="3135" w:type="dxa"/>
            <w:vAlign w:val="center"/>
            <w:hideMark/>
          </w:tcPr>
          <w:p w:rsidR="00631C72" w:rsidRPr="00631C72" w:rsidRDefault="00631C72" w:rsidP="00631C72">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Slope Modification - Modification of a slope either by humans or by natural causes can result in changing the slope angle so that it is no longer at the angle of repose. A mass movement can then restore the slope to its angle of repose.</w:t>
            </w:r>
          </w:p>
        </w:tc>
        <w:tc>
          <w:tcPr>
            <w:tcW w:w="6015" w:type="dxa"/>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733E1D47" wp14:editId="30F62B20">
                  <wp:extent cx="3819525" cy="1704975"/>
                  <wp:effectExtent l="0" t="0" r="9525" b="9525"/>
                  <wp:docPr id="16" name="Рисунок 16" descr="SlopeMod.GIF (10091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lopeMod.GIF (10091 byt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9525" cy="1704975"/>
                          </a:xfrm>
                          <a:prstGeom prst="rect">
                            <a:avLst/>
                          </a:prstGeom>
                          <a:noFill/>
                          <a:ln>
                            <a:noFill/>
                          </a:ln>
                        </pic:spPr>
                      </pic:pic>
                    </a:graphicData>
                  </a:graphic>
                </wp:inline>
              </w:drawing>
            </w:r>
          </w:p>
        </w:tc>
      </w:tr>
      <w:tr w:rsidR="00631C72" w:rsidRPr="00631C72" w:rsidTr="00631C72">
        <w:trPr>
          <w:tblCellSpacing w:w="15" w:type="dxa"/>
          <w:jc w:val="center"/>
        </w:trPr>
        <w:tc>
          <w:tcPr>
            <w:tcW w:w="0" w:type="auto"/>
            <w:vAlign w:val="center"/>
            <w:hideMark/>
          </w:tcPr>
          <w:p w:rsidR="00631C72" w:rsidRPr="00631C72" w:rsidRDefault="00631C72" w:rsidP="00631C72">
            <w:pPr>
              <w:numPr>
                <w:ilvl w:val="0"/>
                <w:numId w:val="23"/>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Undercutting - streams eroding their banks or surf action along a coast can undercut a slope making it unstable.</w:t>
            </w:r>
          </w:p>
        </w:tc>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noProof/>
                <w:sz w:val="24"/>
                <w:szCs w:val="24"/>
                <w:lang w:eastAsia="ru-RU"/>
              </w:rPr>
              <w:drawing>
                <wp:inline distT="0" distB="0" distL="0" distR="0" wp14:anchorId="07149BA9" wp14:editId="3CA4586B">
                  <wp:extent cx="3819525" cy="1704975"/>
                  <wp:effectExtent l="0" t="0" r="9525" b="9525"/>
                  <wp:docPr id="17" name="Рисунок 17" descr="Undercut.GIF (9315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dercut.GIF (9315 byt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9525" cy="1704975"/>
                          </a:xfrm>
                          <a:prstGeom prst="rect">
                            <a:avLst/>
                          </a:prstGeom>
                          <a:noFill/>
                          <a:ln>
                            <a:noFill/>
                          </a:ln>
                        </pic:spPr>
                      </pic:pic>
                    </a:graphicData>
                  </a:graphic>
                </wp:inline>
              </w:drawing>
            </w:r>
          </w:p>
        </w:tc>
      </w:tr>
    </w:tbl>
    <w:p w:rsidR="00631C72" w:rsidRPr="00631C72" w:rsidRDefault="00631C72" w:rsidP="00631C72">
      <w:pPr>
        <w:spacing w:after="0" w:line="240" w:lineRule="auto"/>
        <w:rPr>
          <w:rFonts w:ascii="Times New Roman" w:eastAsia="Times New Roman" w:hAnsi="Times New Roman" w:cs="Times New Roman"/>
          <w:vanish/>
          <w:sz w:val="24"/>
          <w:szCs w:val="24"/>
          <w:lang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24"/>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Changes in Hydrologic Characteristics - heavy rains can saturate regolith reducing grain to grain contact and reducing the angle of repose, thus triggering a mass movement. Heavy rains can also saturate rock and increase its weight.  Changes in the groundwater system can increase or decrease fluid pressure in rock and also trigger mass movements.</w:t>
            </w:r>
          </w:p>
          <w:p w:rsidR="00631C72" w:rsidRPr="00631C72" w:rsidRDefault="00631C72" w:rsidP="00631C72">
            <w:pPr>
              <w:numPr>
                <w:ilvl w:val="0"/>
                <w:numId w:val="24"/>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Changes in slope strength - Weathering creates weaker material, and thus leads to slope failure.   Vegetation holds soil in place and slows the influx of water.   Trees put down roots that hold the ground together and strengthen the slope.  Removal of tress and vegetation either by humans or by a forest fire, often results in slope failures in the next rainy season. </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numPr>
                <w:ilvl w:val="0"/>
                <w:numId w:val="25"/>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Volcanic Eruptions - produce shocks like explosions and earthquakes. They can also cause snow to melt or discharges from crater lakes, rapidly releasing large amounts of water that can be mixed with regolith to reduce grain to grain contact and result in debris flows, mudflows, and landslides.</w:t>
            </w:r>
          </w:p>
        </w:tc>
      </w:tr>
    </w:tbl>
    <w:p w:rsidR="00631C72" w:rsidRPr="00631C72" w:rsidRDefault="00631C72" w:rsidP="00631C72">
      <w:pPr>
        <w:spacing w:after="0" w:line="240" w:lineRule="auto"/>
        <w:rPr>
          <w:rFonts w:ascii="Times New Roman" w:eastAsia="Times New Roman" w:hAnsi="Times New Roman" w:cs="Times New Roman"/>
          <w:vanish/>
          <w:sz w:val="24"/>
          <w:szCs w:val="24"/>
          <w:lang w:val="en-US" w:eastAsia="ru-RU"/>
        </w:rPr>
      </w:pPr>
    </w:p>
    <w:tbl>
      <w:tblPr>
        <w:tblW w:w="9300" w:type="dxa"/>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631C72" w:rsidRPr="00631C72" w:rsidTr="00631C72">
        <w:trPr>
          <w:tblCellSpacing w:w="15" w:type="dxa"/>
          <w:jc w:val="center"/>
        </w:trPr>
        <w:tc>
          <w:tcPr>
            <w:tcW w:w="9210" w:type="dxa"/>
            <w:vAlign w:val="center"/>
            <w:hideMark/>
          </w:tcPr>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 </w:t>
            </w:r>
          </w:p>
          <w:p w:rsidR="00631C72" w:rsidRPr="00631C72" w:rsidRDefault="00631C72" w:rsidP="00631C72">
            <w:pPr>
              <w:spacing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Assessing Mass Movement Hazards</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As we have seen mass movements can be extremely hazardous and result in extensive loss of life and property.  But, in most cases, areas that are prone to such hazards can be recognized with some geologic knowledge, slopes can be stabilized or avoided, and warning systems can be put in place that can reduce vulnerability.</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lastRenderedPageBreak/>
              <w:t>Because there is usually evidence in the form of distinctive deposits and geologic structures left by recent mass movements, it is possible to construct maps of all areas prone to possible landslide hazards (see the National Landslide hazards map at</w:t>
            </w:r>
            <w:hyperlink r:id="rId25" w:history="1">
              <w:r w:rsidRPr="00631C72">
                <w:rPr>
                  <w:rFonts w:ascii="Times New Roman" w:eastAsia="Times New Roman" w:hAnsi="Times New Roman" w:cs="Times New Roman"/>
                  <w:color w:val="0000FF"/>
                  <w:sz w:val="24"/>
                  <w:szCs w:val="24"/>
                  <w:u w:val="single"/>
                  <w:lang w:eastAsia="ru-RU"/>
                </w:rPr>
                <w:t> http://landslides.usgs.gov/hazards/nationalmap/</w:t>
              </w:r>
            </w:hyperlink>
            <w:r w:rsidRPr="00631C72">
              <w:rPr>
                <w:rFonts w:ascii="Times New Roman" w:eastAsia="Times New Roman" w:hAnsi="Times New Roman" w:cs="Times New Roman"/>
                <w:sz w:val="24"/>
                <w:szCs w:val="24"/>
                <w:lang w:eastAsia="ru-RU"/>
              </w:rPr>
              <w:t>). </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Detailed local maps can usually be obtained from individual state agencies.</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Planners can use such hazards maps to make decisions about land use policies in such areas or, as will be discussed below, steps can be taken to stabilize slopes to attempt to prevent a disaster or minimize its effects.</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Short-term prediction of mass-wasting events is somewhat more problematical.  For earthquake triggered events, the same problems that are inherent in earthquake prediction are present. Slope destabilization and undercutting triggered events require constant monitoring.  Mass movement hazards from volcanic eruptions can be predicted with the same degree of certainty that volcanic eruptions can be predicted, but again, the threat has to be realized and warnings need to be heeded.  Hydrologic conditions such as heavy precipitation can be forecast with some certainty, and warnings can be issued to areas that might be susceptible to mass movement processes caused by such conditions. Still, it is difficult of know exactly which hill slope of the millions that exist will be vulnerable to an event triggered by heavy rainfall.</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Some warning signs can be recognized by observations of things around you:</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Springs, seeps, or saturated ground in areas that have not typically been wet before.</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New cracks or unusual bulges in the ground, street pavements or sidewalks.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Soil moving away from foundations.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Ancillary structures such as decks and patios tilting and/or moving relative to the main house.</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Tilting or cracking of concrete floors and foundations.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Broken water lines and other underground utilities.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Leaning telephone poles, trees, retaining walls or fences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Offset fence lines.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Sunken or down-dropped road beds.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Rapid increase in creek water levels, possibly accompanied by increased turbidity (soil content).</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Sudden decrease in creek water levels though rain is still falling or just recently stopped.</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Sticking doors and windows, and visible open spaces indicating jambs and frames out of plumb.</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A faint rumbling sound that increases in volume is noticeable as the landslide nears.</w:t>
            </w:r>
          </w:p>
          <w:p w:rsidR="00631C72" w:rsidRPr="00631C72" w:rsidRDefault="00631C72" w:rsidP="00631C72">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Unusual sounds, such as trees cracking or boulders knocking together, might indicate moving debris. (from USGS Landslide Hazards -</w:t>
            </w:r>
            <w:hyperlink r:id="rId26" w:history="1">
              <w:r w:rsidRPr="00631C72">
                <w:rPr>
                  <w:rFonts w:ascii="Times New Roman" w:eastAsia="Times New Roman" w:hAnsi="Times New Roman" w:cs="Times New Roman"/>
                  <w:color w:val="0000FF"/>
                  <w:sz w:val="24"/>
                  <w:szCs w:val="24"/>
                  <w:u w:val="single"/>
                  <w:lang w:eastAsia="ru-RU"/>
                </w:rPr>
                <w:t>http://landslides.usgs.gov/learn/prepare.php</w:t>
              </w:r>
            </w:hyperlink>
            <w:r w:rsidRPr="00631C72">
              <w:rPr>
                <w:rFonts w:ascii="Times New Roman" w:eastAsia="Times New Roman" w:hAnsi="Times New Roman" w:cs="Times New Roman"/>
                <w:sz w:val="24"/>
                <w:szCs w:val="24"/>
                <w:lang w:eastAsia="ru-RU"/>
              </w:rPr>
              <w:t>)</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b/>
                <w:bCs/>
                <w:sz w:val="24"/>
                <w:szCs w:val="24"/>
                <w:lang w:eastAsia="ru-RU"/>
              </w:rPr>
              <w:t>Prevention and Mitigation</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br/>
            </w:r>
            <w:r w:rsidRPr="00631C72">
              <w:rPr>
                <w:rFonts w:ascii="Times New Roman" w:eastAsia="Times New Roman" w:hAnsi="Times New Roman" w:cs="Times New Roman"/>
                <w:b/>
                <w:bCs/>
                <w:sz w:val="24"/>
                <w:szCs w:val="24"/>
                <w:lang w:eastAsia="ru-RU"/>
              </w:rPr>
              <w:t>All</w:t>
            </w:r>
            <w:r w:rsidRPr="00631C72">
              <w:rPr>
                <w:rFonts w:ascii="Times New Roman" w:eastAsia="Times New Roman" w:hAnsi="Times New Roman" w:cs="Times New Roman"/>
                <w:sz w:val="24"/>
                <w:szCs w:val="24"/>
                <w:lang w:eastAsia="ru-RU"/>
              </w:rPr>
              <w:t> </w:t>
            </w:r>
            <w:r w:rsidRPr="00631C72">
              <w:rPr>
                <w:rFonts w:ascii="Times New Roman" w:eastAsia="Times New Roman" w:hAnsi="Times New Roman" w:cs="Times New Roman"/>
                <w:b/>
                <w:bCs/>
                <w:sz w:val="24"/>
                <w:szCs w:val="24"/>
                <w:lang w:eastAsia="ru-RU"/>
              </w:rPr>
              <w:t>slopes</w:t>
            </w:r>
            <w:r w:rsidRPr="00631C72">
              <w:rPr>
                <w:rFonts w:ascii="Times New Roman" w:eastAsia="Times New Roman" w:hAnsi="Times New Roman" w:cs="Times New Roman"/>
                <w:sz w:val="24"/>
                <w:szCs w:val="24"/>
                <w:lang w:eastAsia="ru-RU"/>
              </w:rPr>
              <w:t> are susceptible to mass movement hazards if a triggering event occurs.  Thus, all slopes should be assessed for potential landslide hazards. Mass movements can sometimes be avoided by employing engineering techniques to make the slope more stable. Among them are:</w:t>
            </w:r>
          </w:p>
          <w:p w:rsidR="00631C72" w:rsidRPr="00631C72" w:rsidRDefault="00631C72" w:rsidP="00631C72">
            <w:pPr>
              <w:spacing w:after="0" w:line="240" w:lineRule="auto"/>
              <w:rPr>
                <w:rFonts w:ascii="Times New Roman" w:eastAsia="Times New Roman" w:hAnsi="Times New Roman" w:cs="Times New Roman"/>
                <w:sz w:val="24"/>
                <w:szCs w:val="24"/>
                <w:lang w:eastAsia="ru-RU"/>
              </w:rPr>
            </w:pP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Steep slopes can be covered or sprayed with concrete covered or with a wire mesh to prevent rock falls.</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t>Retaining walls could be built to stabilize a slope.</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lastRenderedPageBreak/>
              <w:t>If the slope is made of highly fractured rock, rock bolts may be emplaced to hold the slope together and prevent failure.</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Drainage pipes could be inserted into the slope to more easily allow water to get out and avoid increases in fluid pressure, the possibility of liquefaction, or increased weight due to the addition of water.  </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Oversteepened slopes could be graded to reduce the slope to the natural angle of repose.</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In mountain valleys subject to mudflows, plans could be made to rapidly lower levels of water in human-made reservoirs to catch and trap the mudflows.</w:t>
            </w:r>
          </w:p>
          <w:p w:rsidR="00631C72" w:rsidRPr="00631C72" w:rsidRDefault="00631C72" w:rsidP="00631C72">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Trees or other vegetation could be planted on bare slopes to help hold soil.</w:t>
            </w:r>
          </w:p>
          <w:p w:rsidR="00631C72" w:rsidRPr="00631C72" w:rsidRDefault="00631C72" w:rsidP="00631C72">
            <w:p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Some slopes, however, cannot be stabilized, or only stabilized at great expense.  In these cases, humans should avoid these areas or use them for purposes that will not increase susceptibility of lives or property to mass movement hazards.</w:t>
            </w:r>
          </w:p>
          <w:p w:rsidR="00631C72" w:rsidRPr="00631C72" w:rsidRDefault="00631C72" w:rsidP="00631C72">
            <w:pPr>
              <w:spacing w:before="100" w:beforeAutospacing="1" w:after="100" w:afterAutospacing="1" w:line="240" w:lineRule="auto"/>
              <w:jc w:val="center"/>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Conclusion</w:t>
            </w:r>
          </w:p>
          <w:p w:rsidR="00631C72" w:rsidRPr="00631C72" w:rsidRDefault="00631C72" w:rsidP="00631C72">
            <w:pPr>
              <w:spacing w:before="100" w:beforeAutospacing="1" w:after="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Hopefully the information provided here will help you avoid death or loss of your property by mass movement</w:t>
            </w:r>
          </w:p>
        </w:tc>
      </w:tr>
      <w:tr w:rsidR="00631C72" w:rsidRPr="00631C72" w:rsidTr="00631C72">
        <w:trPr>
          <w:tblCellSpacing w:w="15" w:type="dxa"/>
          <w:jc w:val="center"/>
        </w:trPr>
        <w:tc>
          <w:tcPr>
            <w:tcW w:w="0" w:type="auto"/>
            <w:vAlign w:val="center"/>
            <w:hideMark/>
          </w:tcPr>
          <w:p w:rsidR="00631C72" w:rsidRPr="00631C72" w:rsidRDefault="00631C72" w:rsidP="00631C72">
            <w:pPr>
              <w:spacing w:after="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eastAsia="ru-RU"/>
              </w:rPr>
              <w:lastRenderedPageBreak/>
              <w:pict>
                <v:rect id="_x0000_i1026" style="width:0;height:1.5pt" o:hralign="center" o:hrstd="t" o:hr="t" fillcolor="#a0a0a0" stroked="f"/>
              </w:pict>
            </w:r>
          </w:p>
          <w:p w:rsidR="00631C72" w:rsidRPr="00631C72" w:rsidRDefault="00631C72" w:rsidP="00631C72">
            <w:pPr>
              <w:spacing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b/>
                <w:bCs/>
                <w:sz w:val="24"/>
                <w:szCs w:val="24"/>
                <w:lang w:val="en-US" w:eastAsia="ru-RU"/>
              </w:rPr>
              <w:t>Examples of questions on this material that could be asked on an exam</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is the main force responsible for mass movements?  How is this force affected by slope angle?</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In what ways does water added to a slope affect its stability?</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Define the following (a) angle of repose, (b) sensitive soils, (c) hydrocompacting clays, (d) groundwater, (e) quick clays</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features in rock reduce the stability of slopes?</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are the major triggering events for mass movements?</w:t>
            </w:r>
          </w:p>
          <w:p w:rsidR="00631C72" w:rsidRPr="00631C72" w:rsidRDefault="00631C72" w:rsidP="00631C72">
            <w:pPr>
              <w:numPr>
                <w:ilvl w:val="0"/>
                <w:numId w:val="28"/>
              </w:numPr>
              <w:spacing w:before="100" w:beforeAutospacing="1" w:after="240" w:line="240" w:lineRule="auto"/>
              <w:rPr>
                <w:rFonts w:ascii="Times New Roman" w:eastAsia="Times New Roman" w:hAnsi="Times New Roman" w:cs="Times New Roman"/>
                <w:sz w:val="24"/>
                <w:szCs w:val="24"/>
                <w:lang w:eastAsia="ru-RU"/>
              </w:rPr>
            </w:pPr>
            <w:r w:rsidRPr="00631C72">
              <w:rPr>
                <w:rFonts w:ascii="Times New Roman" w:eastAsia="Times New Roman" w:hAnsi="Times New Roman" w:cs="Times New Roman"/>
                <w:sz w:val="24"/>
                <w:szCs w:val="24"/>
                <w:lang w:val="en-US" w:eastAsia="ru-RU"/>
              </w:rPr>
              <w:t xml:space="preserve">Is it possible to determine whether or not a slope has stability problems?  </w:t>
            </w:r>
            <w:r w:rsidRPr="00631C72">
              <w:rPr>
                <w:rFonts w:ascii="Times New Roman" w:eastAsia="Times New Roman" w:hAnsi="Times New Roman" w:cs="Times New Roman"/>
                <w:sz w:val="24"/>
                <w:szCs w:val="24"/>
                <w:lang w:eastAsia="ru-RU"/>
              </w:rPr>
              <w:t>If so, what does one look for?</w:t>
            </w:r>
          </w:p>
          <w:p w:rsidR="00631C72" w:rsidRPr="00631C72" w:rsidRDefault="00631C72" w:rsidP="00631C72">
            <w:pPr>
              <w:numPr>
                <w:ilvl w:val="0"/>
                <w:numId w:val="28"/>
              </w:numPr>
              <w:spacing w:before="100" w:beforeAutospacing="1" w:after="100" w:afterAutospacing="1" w:line="240" w:lineRule="auto"/>
              <w:rPr>
                <w:rFonts w:ascii="Times New Roman" w:eastAsia="Times New Roman" w:hAnsi="Times New Roman" w:cs="Times New Roman"/>
                <w:sz w:val="24"/>
                <w:szCs w:val="24"/>
                <w:lang w:val="en-US" w:eastAsia="ru-RU"/>
              </w:rPr>
            </w:pPr>
            <w:r w:rsidRPr="00631C72">
              <w:rPr>
                <w:rFonts w:ascii="Times New Roman" w:eastAsia="Times New Roman" w:hAnsi="Times New Roman" w:cs="Times New Roman"/>
                <w:sz w:val="24"/>
                <w:szCs w:val="24"/>
                <w:lang w:val="en-US" w:eastAsia="ru-RU"/>
              </w:rPr>
              <w:t>What kinds of things can be done to mitigate against mass movement hazards?</w:t>
            </w:r>
          </w:p>
        </w:tc>
      </w:tr>
    </w:tbl>
    <w:p w:rsidR="00EC4AAF" w:rsidRPr="00BA19DE" w:rsidRDefault="00EC4AAF">
      <w:pPr>
        <w:rPr>
          <w:lang w:val="en-US"/>
        </w:rPr>
      </w:pPr>
      <w:bookmarkStart w:id="0" w:name="_GoBack"/>
      <w:bookmarkEnd w:id="0"/>
    </w:p>
    <w:sectPr w:rsidR="00EC4AAF" w:rsidRPr="00BA19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6B80"/>
    <w:multiLevelType w:val="multilevel"/>
    <w:tmpl w:val="CA6E7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7C3933"/>
    <w:multiLevelType w:val="multilevel"/>
    <w:tmpl w:val="31F86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C11ADE"/>
    <w:multiLevelType w:val="multilevel"/>
    <w:tmpl w:val="F45C3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F92CF1"/>
    <w:multiLevelType w:val="multilevel"/>
    <w:tmpl w:val="CD4C6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9D6A22"/>
    <w:multiLevelType w:val="multilevel"/>
    <w:tmpl w:val="AEA21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E551E8"/>
    <w:multiLevelType w:val="multilevel"/>
    <w:tmpl w:val="FAF073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ADA4C22"/>
    <w:multiLevelType w:val="multilevel"/>
    <w:tmpl w:val="EB9A2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CE6054"/>
    <w:multiLevelType w:val="multilevel"/>
    <w:tmpl w:val="8D3A7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6171B9"/>
    <w:multiLevelType w:val="multilevel"/>
    <w:tmpl w:val="3FD2C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BB63DE"/>
    <w:multiLevelType w:val="multilevel"/>
    <w:tmpl w:val="0BE6F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5EC0C06"/>
    <w:multiLevelType w:val="multilevel"/>
    <w:tmpl w:val="0DA6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B41F22"/>
    <w:multiLevelType w:val="multilevel"/>
    <w:tmpl w:val="2CB46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C81FE5"/>
    <w:multiLevelType w:val="multilevel"/>
    <w:tmpl w:val="B09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A80D7C"/>
    <w:multiLevelType w:val="multilevel"/>
    <w:tmpl w:val="EA44B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74A5A24"/>
    <w:multiLevelType w:val="multilevel"/>
    <w:tmpl w:val="9DE4D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590414"/>
    <w:multiLevelType w:val="multilevel"/>
    <w:tmpl w:val="38B8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931D73"/>
    <w:multiLevelType w:val="multilevel"/>
    <w:tmpl w:val="FE5A4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834F3A"/>
    <w:multiLevelType w:val="multilevel"/>
    <w:tmpl w:val="562434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4D7AAF"/>
    <w:multiLevelType w:val="multilevel"/>
    <w:tmpl w:val="C9EAA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C47E41"/>
    <w:multiLevelType w:val="multilevel"/>
    <w:tmpl w:val="AB9C1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6844328"/>
    <w:multiLevelType w:val="multilevel"/>
    <w:tmpl w:val="26C0F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AA65393"/>
    <w:multiLevelType w:val="multilevel"/>
    <w:tmpl w:val="EB1AF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125B05"/>
    <w:multiLevelType w:val="multilevel"/>
    <w:tmpl w:val="15248E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CDE721A"/>
    <w:multiLevelType w:val="multilevel"/>
    <w:tmpl w:val="2FBA6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4D60AA8"/>
    <w:multiLevelType w:val="multilevel"/>
    <w:tmpl w:val="001A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7B060E2"/>
    <w:multiLevelType w:val="multilevel"/>
    <w:tmpl w:val="2A5C7B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7B245F2"/>
    <w:multiLevelType w:val="multilevel"/>
    <w:tmpl w:val="1C22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A0739CB"/>
    <w:multiLevelType w:val="multilevel"/>
    <w:tmpl w:val="9C76C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2"/>
  </w:num>
  <w:num w:numId="3">
    <w:abstractNumId w:val="19"/>
  </w:num>
  <w:num w:numId="4">
    <w:abstractNumId w:val="2"/>
  </w:num>
  <w:num w:numId="5">
    <w:abstractNumId w:val="18"/>
  </w:num>
  <w:num w:numId="6">
    <w:abstractNumId w:val="15"/>
  </w:num>
  <w:num w:numId="7">
    <w:abstractNumId w:val="6"/>
  </w:num>
  <w:num w:numId="8">
    <w:abstractNumId w:val="11"/>
  </w:num>
  <w:num w:numId="9">
    <w:abstractNumId w:val="1"/>
  </w:num>
  <w:num w:numId="10">
    <w:abstractNumId w:val="8"/>
  </w:num>
  <w:num w:numId="11">
    <w:abstractNumId w:val="10"/>
  </w:num>
  <w:num w:numId="12">
    <w:abstractNumId w:val="24"/>
  </w:num>
  <w:num w:numId="13">
    <w:abstractNumId w:val="5"/>
  </w:num>
  <w:num w:numId="14">
    <w:abstractNumId w:val="9"/>
  </w:num>
  <w:num w:numId="15">
    <w:abstractNumId w:val="21"/>
  </w:num>
  <w:num w:numId="16">
    <w:abstractNumId w:val="3"/>
  </w:num>
  <w:num w:numId="17">
    <w:abstractNumId w:val="27"/>
  </w:num>
  <w:num w:numId="18">
    <w:abstractNumId w:val="17"/>
  </w:num>
  <w:num w:numId="19">
    <w:abstractNumId w:val="25"/>
  </w:num>
  <w:num w:numId="20">
    <w:abstractNumId w:val="16"/>
  </w:num>
  <w:num w:numId="21">
    <w:abstractNumId w:val="14"/>
  </w:num>
  <w:num w:numId="22">
    <w:abstractNumId w:val="4"/>
  </w:num>
  <w:num w:numId="23">
    <w:abstractNumId w:val="26"/>
  </w:num>
  <w:num w:numId="24">
    <w:abstractNumId w:val="20"/>
  </w:num>
  <w:num w:numId="25">
    <w:abstractNumId w:val="7"/>
  </w:num>
  <w:num w:numId="26">
    <w:abstractNumId w:val="0"/>
  </w:num>
  <w:num w:numId="27">
    <w:abstractNumId w:val="23"/>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AD7"/>
    <w:rsid w:val="00631C72"/>
    <w:rsid w:val="00BA19DE"/>
    <w:rsid w:val="00EC4AAF"/>
    <w:rsid w:val="00ED1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9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19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19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19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739129">
      <w:bodyDiv w:val="1"/>
      <w:marLeft w:val="0"/>
      <w:marRight w:val="0"/>
      <w:marTop w:val="0"/>
      <w:marBottom w:val="0"/>
      <w:divBdr>
        <w:top w:val="none" w:sz="0" w:space="0" w:color="auto"/>
        <w:left w:val="none" w:sz="0" w:space="0" w:color="auto"/>
        <w:bottom w:val="none" w:sz="0" w:space="0" w:color="auto"/>
        <w:right w:val="none" w:sz="0" w:space="0" w:color="auto"/>
      </w:divBdr>
      <w:divsChild>
        <w:div w:id="1909995400">
          <w:marLeft w:val="450"/>
          <w:marRight w:val="0"/>
          <w:marTop w:val="60"/>
          <w:marBottom w:val="300"/>
          <w:divBdr>
            <w:top w:val="none" w:sz="0" w:space="0" w:color="auto"/>
            <w:left w:val="none" w:sz="0" w:space="0" w:color="auto"/>
            <w:bottom w:val="none" w:sz="0" w:space="0" w:color="auto"/>
            <w:right w:val="none" w:sz="0" w:space="0" w:color="auto"/>
          </w:divBdr>
          <w:divsChild>
            <w:div w:id="1255167965">
              <w:marLeft w:val="0"/>
              <w:marRight w:val="0"/>
              <w:marTop w:val="0"/>
              <w:marBottom w:val="0"/>
              <w:divBdr>
                <w:top w:val="none" w:sz="0" w:space="0" w:color="auto"/>
                <w:left w:val="none" w:sz="0" w:space="0" w:color="auto"/>
                <w:bottom w:val="none" w:sz="0" w:space="0" w:color="auto"/>
                <w:right w:val="none" w:sz="0" w:space="0" w:color="auto"/>
              </w:divBdr>
            </w:div>
            <w:div w:id="1328556268">
              <w:marLeft w:val="0"/>
              <w:marRight w:val="0"/>
              <w:marTop w:val="0"/>
              <w:marBottom w:val="0"/>
              <w:divBdr>
                <w:top w:val="none" w:sz="0" w:space="0" w:color="auto"/>
                <w:left w:val="none" w:sz="0" w:space="0" w:color="auto"/>
                <w:bottom w:val="none" w:sz="0" w:space="0" w:color="auto"/>
                <w:right w:val="none" w:sz="0" w:space="0" w:color="auto"/>
              </w:divBdr>
            </w:div>
          </w:divsChild>
        </w:div>
        <w:div w:id="2061903998">
          <w:marLeft w:val="0"/>
          <w:marRight w:val="0"/>
          <w:marTop w:val="0"/>
          <w:marBottom w:val="0"/>
          <w:divBdr>
            <w:top w:val="none" w:sz="0" w:space="0" w:color="auto"/>
            <w:left w:val="none" w:sz="0" w:space="0" w:color="auto"/>
            <w:bottom w:val="none" w:sz="0" w:space="0" w:color="auto"/>
            <w:right w:val="none" w:sz="0" w:space="0" w:color="auto"/>
          </w:divBdr>
        </w:div>
      </w:divsChild>
    </w:div>
    <w:div w:id="1926181660">
      <w:bodyDiv w:val="1"/>
      <w:marLeft w:val="0"/>
      <w:marRight w:val="0"/>
      <w:marTop w:val="0"/>
      <w:marBottom w:val="0"/>
      <w:divBdr>
        <w:top w:val="none" w:sz="0" w:space="0" w:color="auto"/>
        <w:left w:val="none" w:sz="0" w:space="0" w:color="auto"/>
        <w:bottom w:val="none" w:sz="0" w:space="0" w:color="auto"/>
        <w:right w:val="none" w:sz="0" w:space="0" w:color="auto"/>
      </w:divBdr>
      <w:divsChild>
        <w:div w:id="1602568838">
          <w:blockQuote w:val="1"/>
          <w:marLeft w:val="720"/>
          <w:marRight w:val="720"/>
          <w:marTop w:val="0"/>
          <w:marBottom w:val="100"/>
          <w:divBdr>
            <w:top w:val="none" w:sz="0" w:space="0" w:color="auto"/>
            <w:left w:val="none" w:sz="0" w:space="0" w:color="auto"/>
            <w:bottom w:val="none" w:sz="0" w:space="0" w:color="auto"/>
            <w:right w:val="none" w:sz="0" w:space="0" w:color="auto"/>
          </w:divBdr>
        </w:div>
        <w:div w:id="79106403">
          <w:blockQuote w:val="1"/>
          <w:marLeft w:val="720"/>
          <w:marRight w:val="720"/>
          <w:marTop w:val="0"/>
          <w:marBottom w:val="100"/>
          <w:divBdr>
            <w:top w:val="none" w:sz="0" w:space="0" w:color="auto"/>
            <w:left w:val="none" w:sz="0" w:space="0" w:color="auto"/>
            <w:bottom w:val="none" w:sz="0" w:space="0" w:color="auto"/>
            <w:right w:val="none" w:sz="0" w:space="0" w:color="auto"/>
          </w:divBdr>
        </w:div>
        <w:div w:id="964039225">
          <w:blockQuote w:val="1"/>
          <w:marLeft w:val="720"/>
          <w:marRight w:val="720"/>
          <w:marTop w:val="0"/>
          <w:marBottom w:val="100"/>
          <w:divBdr>
            <w:top w:val="none" w:sz="0" w:space="0" w:color="auto"/>
            <w:left w:val="none" w:sz="0" w:space="0" w:color="auto"/>
            <w:bottom w:val="none" w:sz="0" w:space="0" w:color="auto"/>
            <w:right w:val="none" w:sz="0" w:space="0" w:color="auto"/>
          </w:divBdr>
        </w:div>
        <w:div w:id="1072317834">
          <w:blockQuote w:val="1"/>
          <w:marLeft w:val="720"/>
          <w:marRight w:val="720"/>
          <w:marTop w:val="0"/>
          <w:marBottom w:val="100"/>
          <w:divBdr>
            <w:top w:val="none" w:sz="0" w:space="0" w:color="auto"/>
            <w:left w:val="none" w:sz="0" w:space="0" w:color="auto"/>
            <w:bottom w:val="none" w:sz="0" w:space="0" w:color="auto"/>
            <w:right w:val="none" w:sz="0" w:space="0" w:color="auto"/>
          </w:divBdr>
        </w:div>
        <w:div w:id="1889490243">
          <w:blockQuote w:val="1"/>
          <w:marLeft w:val="720"/>
          <w:marRight w:val="720"/>
          <w:marTop w:val="0"/>
          <w:marBottom w:val="0"/>
          <w:divBdr>
            <w:top w:val="none" w:sz="0" w:space="0" w:color="auto"/>
            <w:left w:val="none" w:sz="0" w:space="0" w:color="auto"/>
            <w:bottom w:val="none" w:sz="0" w:space="0" w:color="auto"/>
            <w:right w:val="none" w:sz="0" w:space="0" w:color="auto"/>
          </w:divBdr>
        </w:div>
        <w:div w:id="1978030840">
          <w:blockQuote w:val="1"/>
          <w:marLeft w:val="720"/>
          <w:marRight w:val="720"/>
          <w:marTop w:val="0"/>
          <w:marBottom w:val="0"/>
          <w:divBdr>
            <w:top w:val="none" w:sz="0" w:space="0" w:color="auto"/>
            <w:left w:val="none" w:sz="0" w:space="0" w:color="auto"/>
            <w:bottom w:val="none" w:sz="0" w:space="0" w:color="auto"/>
            <w:right w:val="none" w:sz="0" w:space="0" w:color="auto"/>
          </w:divBdr>
        </w:div>
        <w:div w:id="995963366">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fu-berlin.de/en/v/geolearning/mountain_building/weathering/media/Gravity_erosion.jpg?html=1&amp;locale=en&amp;ref=44653499" TargetMode="External"/><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hyperlink" Target="http://landslides.usgs.gov/learn/prepare.php" TargetMode="External"/><Relationship Id="rId3" Type="http://schemas.microsoft.com/office/2007/relationships/stylesWithEffects" Target="stylesWithEffects.xml"/><Relationship Id="rId21" Type="http://schemas.openxmlformats.org/officeDocument/2006/relationships/image" Target="media/image14.gif"/><Relationship Id="rId7" Type="http://schemas.openxmlformats.org/officeDocument/2006/relationships/image" Target="media/image1.jpeg"/><Relationship Id="rId12" Type="http://schemas.openxmlformats.org/officeDocument/2006/relationships/image" Target="media/image5.gif"/><Relationship Id="rId17" Type="http://schemas.openxmlformats.org/officeDocument/2006/relationships/image" Target="media/image10.jpeg"/><Relationship Id="rId25" Type="http://schemas.openxmlformats.org/officeDocument/2006/relationships/hyperlink" Target="http://landslides.usgs.gov/hazards/nationalmap/" TargetMode="External"/><Relationship Id="rId2" Type="http://schemas.openxmlformats.org/officeDocument/2006/relationships/styles" Target="styles.xml"/><Relationship Id="rId16" Type="http://schemas.openxmlformats.org/officeDocument/2006/relationships/image" Target="media/image9.gif"/><Relationship Id="rId20" Type="http://schemas.openxmlformats.org/officeDocument/2006/relationships/image" Target="media/image13.gif"/><Relationship Id="rId1" Type="http://schemas.openxmlformats.org/officeDocument/2006/relationships/numbering" Target="numbering.xml"/><Relationship Id="rId6" Type="http://schemas.openxmlformats.org/officeDocument/2006/relationships/hyperlink" Target="https://www.geo.fu-berlin.de/en/v/geolearning/mountain_building/weathering/media/Ice_gravity_erosion1.jpg?html=1&amp;locale=en&amp;ref=44653499" TargetMode="External"/><Relationship Id="rId11" Type="http://schemas.openxmlformats.org/officeDocument/2006/relationships/image" Target="media/image4.gif"/><Relationship Id="rId24" Type="http://schemas.openxmlformats.org/officeDocument/2006/relationships/image" Target="media/image17.gif"/><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6.gif"/><Relationship Id="rId28" Type="http://schemas.openxmlformats.org/officeDocument/2006/relationships/theme" Target="theme/theme1.xml"/><Relationship Id="rId10" Type="http://schemas.openxmlformats.org/officeDocument/2006/relationships/image" Target="media/image3.gif"/><Relationship Id="rId19" Type="http://schemas.openxmlformats.org/officeDocument/2006/relationships/image" Target="media/image12.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gif"/><Relationship Id="rId22" Type="http://schemas.openxmlformats.org/officeDocument/2006/relationships/image" Target="media/image15.gi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3466</Words>
  <Characters>19757</Characters>
  <Application>Microsoft Office Word</Application>
  <DocSecurity>0</DocSecurity>
  <Lines>164</Lines>
  <Paragraphs>46</Paragraphs>
  <ScaleCrop>false</ScaleCrop>
  <Company>SPecialiST RePack</Company>
  <LinksUpToDate>false</LinksUpToDate>
  <CharactersWithSpaces>23177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2021-01-10T12:48:00Z</dcterms:created>
  <dcterms:modified xsi:type="dcterms:W3CDTF">2021-01-10T12:51:00Z</dcterms:modified>
</cp:coreProperties>
</file>