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DBE" w:rsidRPr="00343DBE" w:rsidRDefault="00343DBE" w:rsidP="00343DBE">
      <w:pPr>
        <w:spacing w:after="0" w:line="240" w:lineRule="auto"/>
        <w:ind w:firstLine="567"/>
        <w:jc w:val="both"/>
        <w:rPr>
          <w:rFonts w:ascii="Times New Roman" w:eastAsia="Times New Roman" w:hAnsi="Times New Roman" w:cs="Times New Roman"/>
          <w:b/>
          <w:sz w:val="28"/>
          <w:szCs w:val="28"/>
          <w:lang w:val="en-US" w:eastAsia="ru-RU"/>
        </w:rPr>
      </w:pPr>
      <w:r>
        <w:rPr>
          <w:rFonts w:ascii="Times New Roman" w:eastAsia="Times New Roman" w:hAnsi="Times New Roman" w:cs="Times New Roman"/>
          <w:b/>
          <w:sz w:val="28"/>
          <w:szCs w:val="28"/>
          <w:lang w:val="en-US" w:eastAsia="ru-RU"/>
        </w:rPr>
        <w:t xml:space="preserve">11 </w:t>
      </w:r>
      <w:r w:rsidRPr="00343DBE">
        <w:rPr>
          <w:rFonts w:ascii="Times New Roman" w:eastAsia="Times New Roman" w:hAnsi="Times New Roman" w:cs="Times New Roman"/>
          <w:b/>
          <w:sz w:val="28"/>
          <w:szCs w:val="28"/>
          <w:lang w:val="en-US" w:eastAsia="ru-RU"/>
        </w:rPr>
        <w:t>GEOLOGICAL ACTIVITY OF UNDERGROUND WATER</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Underground water includes all </w:t>
      </w:r>
      <w:proofErr w:type="spellStart"/>
      <w:r w:rsidRPr="00343DBE">
        <w:rPr>
          <w:rFonts w:ascii="Times New Roman" w:eastAsia="Times New Roman" w:hAnsi="Times New Roman" w:cs="Times New Roman"/>
          <w:sz w:val="28"/>
          <w:szCs w:val="28"/>
          <w:lang w:val="en-US" w:eastAsia="ru-RU"/>
        </w:rPr>
        <w:t>nater</w:t>
      </w:r>
      <w:proofErr w:type="spellEnd"/>
      <w:r w:rsidRPr="00343DBE">
        <w:rPr>
          <w:rFonts w:ascii="Times New Roman" w:eastAsia="Times New Roman" w:hAnsi="Times New Roman" w:cs="Times New Roman"/>
          <w:sz w:val="28"/>
          <w:szCs w:val="28"/>
          <w:lang w:val="en-US" w:eastAsia="ru-RU"/>
        </w:rPr>
        <w:t xml:space="preserve"> water, located under th</w:t>
      </w:r>
      <w:bookmarkStart w:id="0" w:name="_GoBack"/>
      <w:bookmarkEnd w:id="0"/>
      <w:r w:rsidRPr="00343DBE">
        <w:rPr>
          <w:rFonts w:ascii="Times New Roman" w:eastAsia="Times New Roman" w:hAnsi="Times New Roman" w:cs="Times New Roman"/>
          <w:sz w:val="28"/>
          <w:szCs w:val="28"/>
          <w:lang w:val="en-US" w:eastAsia="ru-RU"/>
        </w:rPr>
        <w:t xml:space="preserve">e Earth surface in a movable state. Issues of origin, movement, development and distribution of underground water are the subject of studying special branch of geology– </w:t>
      </w:r>
      <w:hyperlink r:id="rId6" w:history="1">
        <w:r w:rsidRPr="00343DBE">
          <w:rPr>
            <w:rFonts w:ascii="Times New Roman" w:eastAsia="Times New Roman" w:hAnsi="Times New Roman" w:cs="Times New Roman"/>
            <w:i/>
            <w:color w:val="0000FF"/>
            <w:sz w:val="24"/>
            <w:szCs w:val="24"/>
            <w:u w:val="single"/>
            <w:lang w:val="en-US" w:eastAsia="ru-RU"/>
          </w:rPr>
          <w:t>hydrogeology</w:t>
        </w:r>
      </w:hyperlink>
      <w:r w:rsidRPr="00343DBE">
        <w:rPr>
          <w:rFonts w:ascii="Times New Roman" w:eastAsia="Times New Roman" w:hAnsi="Times New Roman" w:cs="Times New Roman"/>
          <w:sz w:val="28"/>
          <w:szCs w:val="28"/>
          <w:lang w:val="en-US" w:eastAsia="ru-RU"/>
        </w:rPr>
        <w:t>. Underground water closely related to atmospheric water and ground hydrosphere – oceans, seas, lakes and rivers. In nature, there is a continuous interaction of these waters, the so-called hydrological cycle.</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Water in the earth crust may be in the vapor, liquid and solid states. There are: </w:t>
      </w:r>
      <w:r w:rsidRPr="00343DBE">
        <w:rPr>
          <w:rFonts w:ascii="Times New Roman" w:eastAsia="Times New Roman" w:hAnsi="Times New Roman" w:cs="Times New Roman"/>
          <w:bCs/>
          <w:sz w:val="28"/>
          <w:szCs w:val="28"/>
          <w:lang w:val="en-US" w:eastAsia="ru-RU"/>
        </w:rPr>
        <w:t>bound and free water</w:t>
      </w:r>
      <w:r w:rsidRPr="00343DBE">
        <w:rPr>
          <w:rFonts w:ascii="Times New Roman" w:eastAsia="Times New Roman" w:hAnsi="Times New Roman" w:cs="Times New Roman"/>
          <w:sz w:val="28"/>
          <w:szCs w:val="28"/>
          <w:lang w:val="en-US" w:eastAsia="ru-RU"/>
        </w:rPr>
        <w:t xml:space="preserve">. Bound water is divided into </w:t>
      </w:r>
      <w:r w:rsidRPr="00343DBE">
        <w:rPr>
          <w:rFonts w:ascii="Times New Roman" w:eastAsia="Times New Roman" w:hAnsi="Times New Roman" w:cs="Times New Roman"/>
          <w:bCs/>
          <w:sz w:val="28"/>
          <w:szCs w:val="28"/>
          <w:lang w:val="en-US" w:eastAsia="ru-RU"/>
        </w:rPr>
        <w:t>constitutional, crystallization and hydration</w:t>
      </w:r>
      <w:r w:rsidRPr="00343DBE">
        <w:rPr>
          <w:rFonts w:ascii="Times New Roman" w:eastAsia="Times New Roman" w:hAnsi="Times New Roman" w:cs="Times New Roman"/>
          <w:sz w:val="28"/>
          <w:szCs w:val="28"/>
          <w:lang w:val="en-US" w:eastAsia="ru-RU"/>
        </w:rPr>
        <w:t xml:space="preserve">. Free water is divided into </w:t>
      </w:r>
      <w:r w:rsidRPr="00343DBE">
        <w:rPr>
          <w:rFonts w:ascii="Times New Roman" w:eastAsia="Times New Roman" w:hAnsi="Times New Roman" w:cs="Times New Roman"/>
          <w:bCs/>
          <w:i/>
          <w:sz w:val="28"/>
          <w:szCs w:val="28"/>
          <w:lang w:val="en-US" w:eastAsia="ru-RU"/>
        </w:rPr>
        <w:t xml:space="preserve">hygroscopic, film, capillary </w:t>
      </w:r>
      <w:r w:rsidRPr="00343DBE">
        <w:rPr>
          <w:rFonts w:ascii="Times New Roman" w:eastAsia="Times New Roman" w:hAnsi="Times New Roman" w:cs="Times New Roman"/>
          <w:bCs/>
          <w:sz w:val="28"/>
          <w:szCs w:val="28"/>
          <w:lang w:val="en-US" w:eastAsia="ru-RU"/>
        </w:rPr>
        <w:t>and</w:t>
      </w:r>
      <w:r w:rsidRPr="00343DBE">
        <w:rPr>
          <w:rFonts w:ascii="Times New Roman" w:eastAsia="Times New Roman" w:hAnsi="Times New Roman" w:cs="Times New Roman"/>
          <w:bCs/>
          <w:i/>
          <w:sz w:val="28"/>
          <w:szCs w:val="28"/>
          <w:lang w:val="en-US" w:eastAsia="ru-RU"/>
        </w:rPr>
        <w:t xml:space="preserve"> gravitational</w:t>
      </w:r>
      <w:r w:rsidRPr="00343DBE">
        <w:rPr>
          <w:rFonts w:ascii="Times New Roman" w:eastAsia="Times New Roman" w:hAnsi="Times New Roman" w:cs="Times New Roman"/>
          <w:bCs/>
          <w:sz w:val="28"/>
          <w:szCs w:val="28"/>
          <w:lang w:val="en-US" w:eastAsia="ru-RU"/>
        </w:rPr>
        <w:t xml:space="preserve">. </w:t>
      </w:r>
      <w:r w:rsidRPr="00343DBE">
        <w:rPr>
          <w:rFonts w:ascii="Times New Roman" w:eastAsia="Times New Roman" w:hAnsi="Times New Roman" w:cs="Times New Roman"/>
          <w:sz w:val="28"/>
          <w:szCs w:val="28"/>
          <w:lang w:val="en-US" w:eastAsia="ru-RU"/>
        </w:rPr>
        <w:t xml:space="preserve">One of the most important factors determining the conditional beginning of the cycle is the evaporation of water from the oceans, seas and the entry of moisture into the atmosphere. The highest moisture into the atmosphere is due to the evaporation of the oceans. </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4"/>
          <w:lang w:val="en-US" w:eastAsia="ru-RU"/>
        </w:rPr>
      </w:pPr>
      <w:r w:rsidRPr="00343DBE">
        <w:rPr>
          <w:rFonts w:ascii="Times New Roman" w:eastAsia="Times New Roman" w:hAnsi="Times New Roman" w:cs="Times New Roman"/>
          <w:sz w:val="28"/>
          <w:szCs w:val="24"/>
          <w:lang w:val="en-US" w:eastAsia="ru-RU"/>
        </w:rPr>
        <w:t xml:space="preserve">All rocks are to some extent able to pass water, however the degree of permeability is different. By the degree of permeability the rocks are divided into three groups: </w:t>
      </w:r>
    </w:p>
    <w:p w:rsidR="00343DBE" w:rsidRPr="00343DBE" w:rsidRDefault="00343DBE" w:rsidP="00343DBE">
      <w:pPr>
        <w:spacing w:after="0" w:line="240" w:lineRule="auto"/>
        <w:ind w:firstLine="567"/>
        <w:contextualSpacing/>
        <w:jc w:val="both"/>
        <w:rPr>
          <w:rFonts w:ascii="Times New Roman" w:eastAsia="Times New Roman" w:hAnsi="Times New Roman" w:cs="Times New Roman"/>
          <w:sz w:val="24"/>
          <w:szCs w:val="28"/>
          <w:lang w:val="en-US" w:eastAsia="ru-RU"/>
        </w:rPr>
      </w:pPr>
      <w:r w:rsidRPr="00343DBE">
        <w:rPr>
          <w:rFonts w:ascii="Times New Roman" w:eastAsia="Times New Roman" w:hAnsi="Times New Roman" w:cs="Times New Roman"/>
          <w:iCs/>
          <w:color w:val="000000"/>
          <w:sz w:val="28"/>
          <w:szCs w:val="28"/>
          <w:lang w:val="en-US" w:eastAsia="ru-RU"/>
        </w:rPr>
        <w:t>1)</w:t>
      </w:r>
      <w:r w:rsidRPr="00343DBE">
        <w:rPr>
          <w:rFonts w:ascii="Times New Roman" w:eastAsia="Times New Roman" w:hAnsi="Times New Roman" w:cs="Times New Roman"/>
          <w:i/>
          <w:iCs/>
          <w:color w:val="000000"/>
          <w:sz w:val="28"/>
          <w:szCs w:val="28"/>
          <w:lang w:val="en-US" w:eastAsia="ru-RU"/>
        </w:rPr>
        <w:t xml:space="preserve"> </w:t>
      </w:r>
      <w:proofErr w:type="gramStart"/>
      <w:r w:rsidRPr="00343DBE">
        <w:rPr>
          <w:rFonts w:ascii="Times New Roman" w:eastAsia="Times New Roman" w:hAnsi="Times New Roman" w:cs="Times New Roman"/>
          <w:i/>
          <w:iCs/>
          <w:color w:val="000000"/>
          <w:sz w:val="28"/>
          <w:szCs w:val="28"/>
          <w:lang w:val="en-US" w:eastAsia="ru-RU"/>
        </w:rPr>
        <w:t>permeable</w:t>
      </w:r>
      <w:proofErr w:type="gramEnd"/>
      <w:r w:rsidRPr="00343DBE">
        <w:rPr>
          <w:rFonts w:ascii="Times New Roman" w:eastAsia="Times New Roman" w:hAnsi="Times New Roman" w:cs="Times New Roman"/>
          <w:i/>
          <w:iCs/>
          <w:color w:val="000000"/>
          <w:sz w:val="28"/>
          <w:szCs w:val="28"/>
          <w:lang w:val="en-US" w:eastAsia="ru-RU"/>
        </w:rPr>
        <w:t xml:space="preserve"> </w:t>
      </w:r>
      <w:r w:rsidRPr="00343DBE">
        <w:rPr>
          <w:rFonts w:ascii="Times New Roman" w:eastAsia="Times New Roman" w:hAnsi="Times New Roman" w:cs="Times New Roman"/>
          <w:color w:val="000000"/>
          <w:spacing w:val="10"/>
          <w:sz w:val="26"/>
          <w:szCs w:val="28"/>
          <w:lang w:val="en-US" w:eastAsia="ru-RU"/>
        </w:rPr>
        <w:t xml:space="preserve">(coefficient of filtration </w:t>
      </w:r>
      <w:proofErr w:type="spellStart"/>
      <w:r w:rsidRPr="00343DBE">
        <w:rPr>
          <w:rFonts w:ascii="Times New Roman" w:eastAsia="Times New Roman" w:hAnsi="Times New Roman" w:cs="Times New Roman"/>
          <w:color w:val="000000"/>
          <w:spacing w:val="10"/>
          <w:sz w:val="26"/>
          <w:szCs w:val="28"/>
          <w:lang w:val="en-US" w:eastAsia="ru-RU"/>
        </w:rPr>
        <w:t>K</w:t>
      </w:r>
      <w:r w:rsidRPr="00343DBE">
        <w:rPr>
          <w:rFonts w:ascii="Times New Roman" w:eastAsia="Times New Roman" w:hAnsi="Times New Roman" w:cs="Times New Roman"/>
          <w:color w:val="000000"/>
          <w:spacing w:val="10"/>
          <w:sz w:val="26"/>
          <w:szCs w:val="28"/>
          <w:vertAlign w:val="subscript"/>
          <w:lang w:val="en-US" w:eastAsia="ru-RU"/>
        </w:rPr>
        <w:t>f</w:t>
      </w:r>
      <w:proofErr w:type="spellEnd"/>
      <w:r w:rsidRPr="00343DBE">
        <w:rPr>
          <w:rFonts w:ascii="Times New Roman" w:eastAsia="Times New Roman" w:hAnsi="Times New Roman" w:cs="Times New Roman"/>
          <w:color w:val="000000"/>
          <w:spacing w:val="10"/>
          <w:sz w:val="26"/>
          <w:szCs w:val="28"/>
          <w:lang w:val="en-US" w:eastAsia="ru-RU"/>
        </w:rPr>
        <w:t>&gt;1 m/day): gravel, gravel, pebbles, sand, any highly fractured monolith (rock) rocks;</w:t>
      </w:r>
    </w:p>
    <w:p w:rsidR="00343DBE" w:rsidRPr="00343DBE" w:rsidRDefault="00343DBE" w:rsidP="00343DBE">
      <w:pPr>
        <w:spacing w:after="0" w:line="240" w:lineRule="auto"/>
        <w:ind w:firstLine="567"/>
        <w:contextualSpacing/>
        <w:jc w:val="both"/>
        <w:rPr>
          <w:rFonts w:ascii="Times New Roman" w:eastAsia="Times New Roman" w:hAnsi="Times New Roman" w:cs="Times New Roman"/>
          <w:sz w:val="24"/>
          <w:szCs w:val="28"/>
          <w:lang w:val="en-US" w:eastAsia="ru-RU"/>
        </w:rPr>
      </w:pPr>
      <w:r w:rsidRPr="00343DBE">
        <w:rPr>
          <w:rFonts w:ascii="Times New Roman" w:eastAsia="Times New Roman" w:hAnsi="Times New Roman" w:cs="Times New Roman"/>
          <w:iCs/>
          <w:color w:val="000000"/>
          <w:sz w:val="28"/>
          <w:szCs w:val="28"/>
          <w:lang w:val="en-US" w:eastAsia="ru-RU"/>
        </w:rPr>
        <w:t>2)</w:t>
      </w:r>
      <w:r w:rsidRPr="00343DBE">
        <w:rPr>
          <w:rFonts w:ascii="Times New Roman" w:eastAsia="Times New Roman" w:hAnsi="Times New Roman" w:cs="Times New Roman"/>
          <w:i/>
          <w:iCs/>
          <w:color w:val="000000"/>
          <w:sz w:val="28"/>
          <w:szCs w:val="28"/>
          <w:lang w:val="en-US" w:eastAsia="ru-RU"/>
        </w:rPr>
        <w:t xml:space="preserve"> </w:t>
      </w:r>
      <w:proofErr w:type="gramStart"/>
      <w:r w:rsidRPr="00343DBE">
        <w:rPr>
          <w:rFonts w:ascii="Times New Roman" w:eastAsia="Times New Roman" w:hAnsi="Times New Roman" w:cs="Times New Roman"/>
          <w:i/>
          <w:iCs/>
          <w:color w:val="000000"/>
          <w:sz w:val="28"/>
          <w:szCs w:val="28"/>
          <w:lang w:val="en-US" w:eastAsia="ru-RU"/>
        </w:rPr>
        <w:t>poorly</w:t>
      </w:r>
      <w:proofErr w:type="gramEnd"/>
      <w:r w:rsidRPr="00343DBE">
        <w:rPr>
          <w:rFonts w:ascii="Times New Roman" w:eastAsia="Times New Roman" w:hAnsi="Times New Roman" w:cs="Times New Roman"/>
          <w:i/>
          <w:iCs/>
          <w:color w:val="000000"/>
          <w:sz w:val="28"/>
          <w:szCs w:val="28"/>
          <w:lang w:val="en-US" w:eastAsia="ru-RU"/>
        </w:rPr>
        <w:t xml:space="preserve"> permeable,</w:t>
      </w:r>
      <w:r w:rsidRPr="00343DBE">
        <w:rPr>
          <w:rFonts w:ascii="Times New Roman" w:eastAsia="Times New Roman" w:hAnsi="Times New Roman" w:cs="Times New Roman"/>
          <w:color w:val="000000"/>
          <w:spacing w:val="10"/>
          <w:sz w:val="26"/>
          <w:szCs w:val="28"/>
          <w:lang w:val="en-US" w:eastAsia="ru-RU"/>
        </w:rPr>
        <w:t xml:space="preserve"> or </w:t>
      </w:r>
      <w:r w:rsidRPr="00343DBE">
        <w:rPr>
          <w:rFonts w:ascii="Times New Roman" w:eastAsia="Times New Roman" w:hAnsi="Times New Roman" w:cs="Times New Roman"/>
          <w:i/>
          <w:iCs/>
          <w:color w:val="000000"/>
          <w:sz w:val="28"/>
          <w:szCs w:val="28"/>
          <w:lang w:val="en-US" w:eastAsia="ru-RU"/>
        </w:rPr>
        <w:t xml:space="preserve">semipermeable </w:t>
      </w:r>
      <w:r w:rsidRPr="00343DBE">
        <w:rPr>
          <w:rFonts w:ascii="Times New Roman" w:eastAsia="Times New Roman" w:hAnsi="Times New Roman" w:cs="Times New Roman"/>
          <w:color w:val="000000"/>
          <w:spacing w:val="10"/>
          <w:sz w:val="26"/>
          <w:szCs w:val="28"/>
          <w:lang w:val="en-US" w:eastAsia="ru-RU"/>
        </w:rPr>
        <w:t>(</w:t>
      </w:r>
      <w:proofErr w:type="spellStart"/>
      <w:r w:rsidRPr="00343DBE">
        <w:rPr>
          <w:rFonts w:ascii="Times New Roman" w:eastAsia="Times New Roman" w:hAnsi="Times New Roman" w:cs="Times New Roman"/>
          <w:color w:val="000000"/>
          <w:spacing w:val="10"/>
          <w:sz w:val="26"/>
          <w:szCs w:val="28"/>
          <w:lang w:val="en-US" w:eastAsia="ru-RU"/>
        </w:rPr>
        <w:t>K</w:t>
      </w:r>
      <w:r w:rsidRPr="00343DBE">
        <w:rPr>
          <w:rFonts w:ascii="Times New Roman" w:eastAsia="Times New Roman" w:hAnsi="Times New Roman" w:cs="Times New Roman"/>
          <w:color w:val="000000"/>
          <w:spacing w:val="10"/>
          <w:sz w:val="26"/>
          <w:szCs w:val="28"/>
          <w:vertAlign w:val="subscript"/>
          <w:lang w:val="en-US" w:eastAsia="ru-RU"/>
        </w:rPr>
        <w:t>f</w:t>
      </w:r>
      <w:proofErr w:type="spellEnd"/>
      <w:r w:rsidRPr="00343DBE">
        <w:rPr>
          <w:rFonts w:ascii="Times New Roman" w:eastAsia="Times New Roman" w:hAnsi="Times New Roman" w:cs="Times New Roman"/>
          <w:color w:val="000000"/>
          <w:spacing w:val="10"/>
          <w:sz w:val="26"/>
          <w:szCs w:val="28"/>
          <w:lang w:val="en-US" w:eastAsia="ru-RU"/>
        </w:rPr>
        <w:t xml:space="preserve"> = 1</w:t>
      </w:r>
      <w:r w:rsidRPr="00343DBE">
        <w:rPr>
          <w:rFonts w:ascii="Times New Roman" w:eastAsia="Times New Roman" w:hAnsi="Times New Roman" w:cs="Times New Roman"/>
          <w:sz w:val="24"/>
          <w:szCs w:val="21"/>
          <w:lang w:val="en-US" w:eastAsia="ru-RU"/>
        </w:rPr>
        <w:t>–</w:t>
      </w:r>
      <w:r w:rsidRPr="00343DBE">
        <w:rPr>
          <w:rFonts w:ascii="Times New Roman" w:eastAsia="Times New Roman" w:hAnsi="Times New Roman" w:cs="Times New Roman"/>
          <w:color w:val="000000"/>
          <w:spacing w:val="10"/>
          <w:sz w:val="26"/>
          <w:szCs w:val="28"/>
          <w:lang w:val="en-US" w:eastAsia="ru-RU"/>
        </w:rPr>
        <w:t xml:space="preserve">0.001 m/day): sandy loam, light loam, loess, </w:t>
      </w:r>
      <w:proofErr w:type="spellStart"/>
      <w:r w:rsidRPr="00343DBE">
        <w:rPr>
          <w:rFonts w:ascii="Times New Roman" w:eastAsia="Times New Roman" w:hAnsi="Times New Roman" w:cs="Times New Roman"/>
          <w:color w:val="000000"/>
          <w:spacing w:val="10"/>
          <w:sz w:val="26"/>
          <w:szCs w:val="28"/>
          <w:lang w:val="en-US" w:eastAsia="ru-RU"/>
        </w:rPr>
        <w:t>undecomposed</w:t>
      </w:r>
      <w:proofErr w:type="spellEnd"/>
      <w:r w:rsidRPr="00343DBE">
        <w:rPr>
          <w:rFonts w:ascii="Times New Roman" w:eastAsia="Times New Roman" w:hAnsi="Times New Roman" w:cs="Times New Roman"/>
          <w:color w:val="000000"/>
          <w:spacing w:val="10"/>
          <w:sz w:val="26"/>
          <w:szCs w:val="28"/>
          <w:lang w:val="en-US" w:eastAsia="ru-RU"/>
        </w:rPr>
        <w:t xml:space="preserve"> peat, slightly fissured rocks;</w:t>
      </w:r>
    </w:p>
    <w:p w:rsidR="00343DBE" w:rsidRPr="00343DBE" w:rsidRDefault="00343DBE" w:rsidP="00343DBE">
      <w:pPr>
        <w:spacing w:after="0" w:line="240" w:lineRule="auto"/>
        <w:ind w:firstLine="567"/>
        <w:contextualSpacing/>
        <w:jc w:val="both"/>
        <w:rPr>
          <w:rFonts w:ascii="Times New Roman" w:eastAsia="Times New Roman" w:hAnsi="Times New Roman" w:cs="Times New Roman"/>
          <w:sz w:val="24"/>
          <w:szCs w:val="28"/>
          <w:lang w:val="en-US" w:eastAsia="ru-RU"/>
        </w:rPr>
      </w:pPr>
      <w:r w:rsidRPr="00343DBE">
        <w:rPr>
          <w:rFonts w:ascii="Times New Roman" w:eastAsia="Times New Roman" w:hAnsi="Times New Roman" w:cs="Times New Roman"/>
          <w:iCs/>
          <w:color w:val="000000"/>
          <w:sz w:val="28"/>
          <w:szCs w:val="28"/>
          <w:lang w:val="en-US" w:eastAsia="ru-RU"/>
        </w:rPr>
        <w:t>3)</w:t>
      </w:r>
      <w:r w:rsidRPr="00343DBE">
        <w:rPr>
          <w:rFonts w:ascii="Times New Roman" w:eastAsia="Times New Roman" w:hAnsi="Times New Roman" w:cs="Times New Roman"/>
          <w:i/>
          <w:iCs/>
          <w:color w:val="000000"/>
          <w:sz w:val="28"/>
          <w:szCs w:val="28"/>
          <w:lang w:val="en-US" w:eastAsia="ru-RU"/>
        </w:rPr>
        <w:t xml:space="preserve"> </w:t>
      </w:r>
      <w:proofErr w:type="gramStart"/>
      <w:r w:rsidRPr="00343DBE">
        <w:rPr>
          <w:rFonts w:ascii="Times New Roman" w:eastAsia="Times New Roman" w:hAnsi="Times New Roman" w:cs="Times New Roman"/>
          <w:i/>
          <w:iCs/>
          <w:color w:val="000000"/>
          <w:sz w:val="28"/>
          <w:szCs w:val="28"/>
          <w:lang w:val="en-US" w:eastAsia="ru-RU"/>
        </w:rPr>
        <w:t>waterproof</w:t>
      </w:r>
      <w:proofErr w:type="gramEnd"/>
      <w:r w:rsidRPr="00343DBE">
        <w:rPr>
          <w:rFonts w:ascii="Times New Roman" w:eastAsia="Times New Roman" w:hAnsi="Times New Roman" w:cs="Times New Roman"/>
          <w:i/>
          <w:iCs/>
          <w:color w:val="000000"/>
          <w:sz w:val="28"/>
          <w:szCs w:val="28"/>
          <w:lang w:val="en-US" w:eastAsia="ru-RU"/>
        </w:rPr>
        <w:t xml:space="preserve"> </w:t>
      </w:r>
      <w:r w:rsidRPr="00343DBE">
        <w:rPr>
          <w:rFonts w:ascii="Times New Roman" w:eastAsia="Times New Roman" w:hAnsi="Times New Roman" w:cs="Times New Roman"/>
          <w:color w:val="000000"/>
          <w:spacing w:val="10"/>
          <w:sz w:val="26"/>
          <w:szCs w:val="28"/>
          <w:lang w:val="en-US" w:eastAsia="ru-RU"/>
        </w:rPr>
        <w:t xml:space="preserve">or </w:t>
      </w:r>
      <w:r w:rsidRPr="00343DBE">
        <w:rPr>
          <w:rFonts w:ascii="Times New Roman" w:eastAsia="Times New Roman" w:hAnsi="Times New Roman" w:cs="Times New Roman"/>
          <w:i/>
          <w:iCs/>
          <w:color w:val="000000"/>
          <w:sz w:val="28"/>
          <w:szCs w:val="28"/>
          <w:lang w:val="en-US" w:eastAsia="ru-RU"/>
        </w:rPr>
        <w:t xml:space="preserve">impermeable </w:t>
      </w:r>
      <w:r w:rsidRPr="00343DBE">
        <w:rPr>
          <w:rFonts w:ascii="Times New Roman" w:eastAsia="Times New Roman" w:hAnsi="Times New Roman" w:cs="Times New Roman"/>
          <w:color w:val="000000"/>
          <w:spacing w:val="10"/>
          <w:sz w:val="26"/>
          <w:szCs w:val="28"/>
          <w:lang w:val="en-US" w:eastAsia="ru-RU"/>
        </w:rPr>
        <w:t>(</w:t>
      </w:r>
      <w:proofErr w:type="spellStart"/>
      <w:r w:rsidRPr="00343DBE">
        <w:rPr>
          <w:rFonts w:ascii="Times New Roman" w:eastAsia="Times New Roman" w:hAnsi="Times New Roman" w:cs="Times New Roman"/>
          <w:color w:val="000000"/>
          <w:spacing w:val="10"/>
          <w:sz w:val="26"/>
          <w:szCs w:val="28"/>
          <w:lang w:val="en-US" w:eastAsia="ru-RU"/>
        </w:rPr>
        <w:t>K</w:t>
      </w:r>
      <w:r w:rsidRPr="00343DBE">
        <w:rPr>
          <w:rFonts w:ascii="Times New Roman" w:eastAsia="Times New Roman" w:hAnsi="Times New Roman" w:cs="Times New Roman"/>
          <w:color w:val="000000"/>
          <w:spacing w:val="10"/>
          <w:sz w:val="26"/>
          <w:szCs w:val="28"/>
          <w:vertAlign w:val="subscript"/>
          <w:lang w:val="en-US" w:eastAsia="ru-RU"/>
        </w:rPr>
        <w:t>f</w:t>
      </w:r>
      <w:proofErr w:type="spellEnd"/>
      <w:r w:rsidRPr="00343DBE">
        <w:rPr>
          <w:rFonts w:ascii="Times New Roman" w:eastAsia="Times New Roman" w:hAnsi="Times New Roman" w:cs="Times New Roman"/>
          <w:color w:val="000000"/>
          <w:spacing w:val="10"/>
          <w:sz w:val="26"/>
          <w:szCs w:val="28"/>
          <w:vertAlign w:val="subscript"/>
          <w:lang w:val="en-US" w:eastAsia="ru-RU"/>
        </w:rPr>
        <w:t xml:space="preserve"> </w:t>
      </w:r>
      <w:r w:rsidRPr="00343DBE">
        <w:rPr>
          <w:rFonts w:ascii="Times New Roman" w:eastAsia="Times New Roman" w:hAnsi="Times New Roman" w:cs="Times New Roman"/>
          <w:color w:val="000000"/>
          <w:spacing w:val="10"/>
          <w:sz w:val="26"/>
          <w:szCs w:val="28"/>
          <w:lang w:val="en-US" w:eastAsia="ru-RU"/>
        </w:rPr>
        <w:t xml:space="preserve">&lt;0.001 m/day): </w:t>
      </w:r>
      <w:proofErr w:type="spellStart"/>
      <w:r w:rsidRPr="00343DBE">
        <w:rPr>
          <w:rFonts w:ascii="Times New Roman" w:eastAsia="Times New Roman" w:hAnsi="Times New Roman" w:cs="Times New Roman"/>
          <w:color w:val="000000"/>
          <w:spacing w:val="10"/>
          <w:sz w:val="26"/>
          <w:szCs w:val="28"/>
          <w:lang w:val="en-US" w:eastAsia="ru-RU"/>
        </w:rPr>
        <w:t>calys</w:t>
      </w:r>
      <w:proofErr w:type="spellEnd"/>
      <w:r w:rsidRPr="00343DBE">
        <w:rPr>
          <w:rFonts w:ascii="Times New Roman" w:eastAsia="Times New Roman" w:hAnsi="Times New Roman" w:cs="Times New Roman"/>
          <w:color w:val="000000"/>
          <w:spacing w:val="10"/>
          <w:sz w:val="26"/>
          <w:szCs w:val="28"/>
          <w:lang w:val="en-US" w:eastAsia="ru-RU"/>
        </w:rPr>
        <w:t xml:space="preserve">, heavy loam, </w:t>
      </w:r>
      <w:proofErr w:type="spellStart"/>
      <w:r w:rsidRPr="00343DBE">
        <w:rPr>
          <w:rFonts w:ascii="Times New Roman" w:eastAsia="Times New Roman" w:hAnsi="Times New Roman" w:cs="Times New Roman"/>
          <w:color w:val="000000"/>
          <w:spacing w:val="10"/>
          <w:sz w:val="26"/>
          <w:szCs w:val="28"/>
          <w:lang w:val="en-US" w:eastAsia="ru-RU"/>
        </w:rPr>
        <w:t>infractured</w:t>
      </w:r>
      <w:proofErr w:type="spellEnd"/>
      <w:r w:rsidRPr="00343DBE">
        <w:rPr>
          <w:rFonts w:ascii="Times New Roman" w:eastAsia="Times New Roman" w:hAnsi="Times New Roman" w:cs="Times New Roman"/>
          <w:color w:val="000000"/>
          <w:spacing w:val="10"/>
          <w:sz w:val="26"/>
          <w:szCs w:val="28"/>
          <w:lang w:val="en-US" w:eastAsia="ru-RU"/>
        </w:rPr>
        <w:t xml:space="preserve"> rocks, and rocks in the zone of permafrost.</w:t>
      </w:r>
    </w:p>
    <w:p w:rsidR="00343DBE" w:rsidRPr="00343DBE" w:rsidRDefault="00343DBE" w:rsidP="00343DBE">
      <w:pPr>
        <w:spacing w:after="0" w:line="240" w:lineRule="auto"/>
        <w:ind w:firstLine="567"/>
        <w:contextualSpacing/>
        <w:jc w:val="both"/>
        <w:rPr>
          <w:rFonts w:ascii="Times New Roman" w:eastAsia="Times New Roman" w:hAnsi="Times New Roman" w:cs="Times New Roman"/>
          <w:sz w:val="24"/>
          <w:szCs w:val="28"/>
          <w:lang w:val="en-US" w:eastAsia="ru-RU"/>
        </w:rPr>
      </w:pPr>
      <w:r w:rsidRPr="00343DBE">
        <w:rPr>
          <w:rFonts w:ascii="Times New Roman" w:eastAsia="Times New Roman" w:hAnsi="Times New Roman" w:cs="Times New Roman"/>
          <w:color w:val="000000"/>
          <w:spacing w:val="10"/>
          <w:sz w:val="26"/>
          <w:szCs w:val="28"/>
          <w:lang w:val="en-US" w:eastAsia="ru-RU"/>
        </w:rPr>
        <w:t xml:space="preserve">In the earth crust rocks of first and particularly second group act as reservoirs (storage) of underground water, and rocks of the third group </w:t>
      </w:r>
      <w:r w:rsidRPr="00343DBE">
        <w:rPr>
          <w:rFonts w:ascii="Times New Roman" w:eastAsia="Times New Roman" w:hAnsi="Times New Roman" w:cs="Times New Roman"/>
          <w:sz w:val="24"/>
          <w:szCs w:val="21"/>
          <w:lang w:val="en-US" w:eastAsia="ru-RU"/>
        </w:rPr>
        <w:t>–</w:t>
      </w:r>
      <w:r w:rsidRPr="00343DBE">
        <w:rPr>
          <w:rFonts w:ascii="Times New Roman" w:eastAsia="Times New Roman" w:hAnsi="Times New Roman" w:cs="Times New Roman"/>
          <w:color w:val="000000"/>
          <w:spacing w:val="10"/>
          <w:sz w:val="26"/>
          <w:szCs w:val="28"/>
          <w:lang w:val="en-US" w:eastAsia="ru-RU"/>
        </w:rPr>
        <w:t xml:space="preserve"> their underlying </w:t>
      </w:r>
      <w:proofErr w:type="spellStart"/>
      <w:r w:rsidRPr="00343DBE">
        <w:rPr>
          <w:rFonts w:ascii="Times New Roman" w:eastAsia="Times New Roman" w:hAnsi="Times New Roman" w:cs="Times New Roman"/>
          <w:color w:val="000000"/>
          <w:spacing w:val="10"/>
          <w:sz w:val="26"/>
          <w:szCs w:val="28"/>
          <w:lang w:val="en-US" w:eastAsia="ru-RU"/>
        </w:rPr>
        <w:t>aquitard</w:t>
      </w:r>
      <w:proofErr w:type="spellEnd"/>
      <w:r w:rsidRPr="00343DBE">
        <w:rPr>
          <w:rFonts w:ascii="Times New Roman" w:eastAsia="Times New Roman" w:hAnsi="Times New Roman" w:cs="Times New Roman"/>
          <w:color w:val="000000"/>
          <w:spacing w:val="10"/>
          <w:sz w:val="26"/>
          <w:szCs w:val="28"/>
          <w:lang w:val="en-US" w:eastAsia="ru-RU"/>
        </w:rPr>
        <w:t>.</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color w:val="000000"/>
          <w:spacing w:val="10"/>
          <w:sz w:val="26"/>
          <w:szCs w:val="28"/>
          <w:lang w:val="en-US" w:eastAsia="ru-RU"/>
        </w:rPr>
        <w:t xml:space="preserve">Among other water-physical features </w:t>
      </w:r>
      <w:r w:rsidRPr="00343DBE">
        <w:rPr>
          <w:rFonts w:ascii="Times New Roman" w:eastAsia="Times New Roman" w:hAnsi="Times New Roman" w:cs="Times New Roman"/>
          <w:i/>
          <w:iCs/>
          <w:color w:val="000000"/>
          <w:sz w:val="28"/>
          <w:szCs w:val="28"/>
          <w:lang w:val="en-US" w:eastAsia="ru-RU"/>
        </w:rPr>
        <w:t xml:space="preserve">water capacity </w:t>
      </w:r>
      <w:r w:rsidRPr="00343DBE">
        <w:rPr>
          <w:rFonts w:ascii="Times New Roman" w:eastAsia="Times New Roman" w:hAnsi="Times New Roman" w:cs="Times New Roman"/>
          <w:color w:val="000000"/>
          <w:spacing w:val="10"/>
          <w:sz w:val="26"/>
          <w:szCs w:val="28"/>
          <w:lang w:val="en-US" w:eastAsia="ru-RU"/>
        </w:rPr>
        <w:t>of rocks is important, that is, their ability to contain and hold in itself a certain amount of water at a given temperature and pressure.</w:t>
      </w:r>
    </w:p>
    <w:p w:rsidR="00343DBE" w:rsidRPr="00343DBE" w:rsidRDefault="00343DBE" w:rsidP="00343DBE">
      <w:pPr>
        <w:spacing w:after="0" w:line="240" w:lineRule="auto"/>
        <w:ind w:firstLine="567"/>
        <w:contextualSpacing/>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By origin there is </w:t>
      </w:r>
      <w:r w:rsidRPr="00343DBE">
        <w:rPr>
          <w:rFonts w:ascii="Times New Roman" w:eastAsia="Times New Roman" w:hAnsi="Times New Roman" w:cs="Times New Roman"/>
          <w:bCs/>
          <w:i/>
          <w:sz w:val="28"/>
          <w:szCs w:val="28"/>
          <w:lang w:val="en-US" w:eastAsia="ru-RU"/>
        </w:rPr>
        <w:t xml:space="preserve">infiltration, sedimentation, juvenile </w:t>
      </w:r>
      <w:r w:rsidRPr="00343DBE">
        <w:rPr>
          <w:rFonts w:ascii="Times New Roman" w:eastAsia="Times New Roman" w:hAnsi="Times New Roman" w:cs="Times New Roman"/>
          <w:bCs/>
          <w:sz w:val="28"/>
          <w:szCs w:val="28"/>
          <w:lang w:val="en-US" w:eastAsia="ru-RU"/>
        </w:rPr>
        <w:t>and</w:t>
      </w:r>
      <w:r w:rsidRPr="00343DBE">
        <w:rPr>
          <w:rFonts w:ascii="Times New Roman" w:eastAsia="Times New Roman" w:hAnsi="Times New Roman" w:cs="Times New Roman"/>
          <w:bCs/>
          <w:i/>
          <w:sz w:val="28"/>
          <w:szCs w:val="28"/>
          <w:lang w:val="en-US" w:eastAsia="ru-RU"/>
        </w:rPr>
        <w:t xml:space="preserve"> mixed </w:t>
      </w:r>
      <w:r w:rsidRPr="00343DBE">
        <w:rPr>
          <w:rFonts w:ascii="Times New Roman" w:eastAsia="Times New Roman" w:hAnsi="Times New Roman" w:cs="Times New Roman"/>
          <w:bCs/>
          <w:sz w:val="28"/>
          <w:szCs w:val="28"/>
          <w:lang w:val="en-US" w:eastAsia="ru-RU"/>
        </w:rPr>
        <w:t>underground water.</w:t>
      </w:r>
      <w:r w:rsidRPr="00343DBE">
        <w:rPr>
          <w:rFonts w:ascii="Times New Roman" w:eastAsia="Times New Roman" w:hAnsi="Times New Roman" w:cs="Times New Roman"/>
          <w:sz w:val="28"/>
          <w:szCs w:val="28"/>
          <w:lang w:val="en-US" w:eastAsia="ru-RU"/>
        </w:rPr>
        <w:t xml:space="preserve"> Chemical composition of underground water depends on concentration of hydrogen ion: </w:t>
      </w:r>
      <w:r w:rsidRPr="00343DBE">
        <w:rPr>
          <w:rFonts w:ascii="Times New Roman" w:eastAsia="Times New Roman" w:hAnsi="Times New Roman" w:cs="Times New Roman"/>
          <w:bCs/>
          <w:sz w:val="28"/>
          <w:szCs w:val="28"/>
          <w:lang w:val="en-US" w:eastAsia="ru-RU"/>
        </w:rPr>
        <w:t>normal water, acid and alkaline.</w:t>
      </w:r>
      <w:r w:rsidRPr="00343DBE">
        <w:rPr>
          <w:rFonts w:ascii="Times New Roman" w:eastAsia="Times New Roman" w:hAnsi="Times New Roman" w:cs="Times New Roman"/>
          <w:sz w:val="28"/>
          <w:szCs w:val="28"/>
          <w:lang w:val="en-US" w:eastAsia="ru-RU"/>
        </w:rPr>
        <w:t xml:space="preserve"> Main chemical components of underground water: chlorine ion, sulfate ion, carbonate and </w:t>
      </w:r>
      <w:proofErr w:type="spellStart"/>
      <w:r w:rsidRPr="00343DBE">
        <w:rPr>
          <w:rFonts w:ascii="Times New Roman" w:eastAsia="Times New Roman" w:hAnsi="Times New Roman" w:cs="Times New Roman"/>
          <w:sz w:val="28"/>
          <w:szCs w:val="28"/>
          <w:lang w:val="en-US" w:eastAsia="ru-RU"/>
        </w:rPr>
        <w:t>hydrocarbonate</w:t>
      </w:r>
      <w:proofErr w:type="spellEnd"/>
      <w:r w:rsidRPr="00343DBE">
        <w:rPr>
          <w:rFonts w:ascii="Times New Roman" w:eastAsia="Times New Roman" w:hAnsi="Times New Roman" w:cs="Times New Roman"/>
          <w:sz w:val="28"/>
          <w:szCs w:val="28"/>
          <w:lang w:val="en-US" w:eastAsia="ru-RU"/>
        </w:rPr>
        <w:t xml:space="preserve"> ions, alkali and alkaline earth metals, oxides of sodium, calcium and magnesium, colloidal iron and silica. </w:t>
      </w:r>
      <w:proofErr w:type="gramStart"/>
      <w:r w:rsidRPr="00343DBE">
        <w:rPr>
          <w:rFonts w:ascii="Times New Roman" w:eastAsia="Times New Roman" w:hAnsi="Times New Roman" w:cs="Times New Roman"/>
          <w:sz w:val="28"/>
          <w:szCs w:val="28"/>
          <w:lang w:val="en-US" w:eastAsia="ru-RU"/>
        </w:rPr>
        <w:t>In water, dissolved gases – carbon dioxide, hydrogen sulfide, methane and etc.</w:t>
      </w:r>
      <w:proofErr w:type="gramEnd"/>
      <w:r w:rsidRPr="00343DBE">
        <w:rPr>
          <w:rFonts w:ascii="Times New Roman" w:eastAsia="Times New Roman" w:hAnsi="Times New Roman" w:cs="Times New Roman"/>
          <w:sz w:val="28"/>
          <w:szCs w:val="28"/>
          <w:lang w:val="en-US" w:eastAsia="ru-RU"/>
        </w:rPr>
        <w:t xml:space="preserve"> By total salinity there are </w:t>
      </w:r>
      <w:r w:rsidRPr="00343DBE">
        <w:rPr>
          <w:rFonts w:ascii="Times New Roman" w:eastAsia="Times New Roman" w:hAnsi="Times New Roman" w:cs="Times New Roman"/>
          <w:bCs/>
          <w:sz w:val="28"/>
          <w:szCs w:val="28"/>
          <w:lang w:val="en-US" w:eastAsia="ru-RU"/>
        </w:rPr>
        <w:t>(fresh – up to 1g/l, mild salted – 1</w:t>
      </w:r>
      <w:r w:rsidRPr="00343DBE">
        <w:rPr>
          <w:rFonts w:ascii="Times New Roman" w:eastAsia="Times New Roman" w:hAnsi="Times New Roman" w:cs="Times New Roman"/>
          <w:sz w:val="28"/>
          <w:szCs w:val="28"/>
          <w:lang w:val="en-US" w:eastAsia="ru-RU"/>
        </w:rPr>
        <w:t>–</w:t>
      </w:r>
      <w:r w:rsidRPr="00343DBE">
        <w:rPr>
          <w:rFonts w:ascii="Times New Roman" w:eastAsia="Times New Roman" w:hAnsi="Times New Roman" w:cs="Times New Roman"/>
          <w:bCs/>
          <w:sz w:val="28"/>
          <w:szCs w:val="28"/>
          <w:lang w:val="en-US" w:eastAsia="ru-RU"/>
        </w:rPr>
        <w:t>5 g/l, brackish 5</w:t>
      </w:r>
      <w:r w:rsidRPr="00343DBE">
        <w:rPr>
          <w:rFonts w:ascii="Times New Roman" w:eastAsia="Times New Roman" w:hAnsi="Times New Roman" w:cs="Times New Roman"/>
          <w:sz w:val="28"/>
          <w:szCs w:val="28"/>
          <w:lang w:val="en-US" w:eastAsia="ru-RU"/>
        </w:rPr>
        <w:t>–</w:t>
      </w:r>
      <w:r w:rsidRPr="00343DBE">
        <w:rPr>
          <w:rFonts w:ascii="Times New Roman" w:eastAsia="Times New Roman" w:hAnsi="Times New Roman" w:cs="Times New Roman"/>
          <w:bCs/>
          <w:sz w:val="28"/>
          <w:szCs w:val="28"/>
          <w:lang w:val="en-US" w:eastAsia="ru-RU"/>
        </w:rPr>
        <w:t>10 g/l, salted 10</w:t>
      </w:r>
      <w:r w:rsidRPr="00343DBE">
        <w:rPr>
          <w:rFonts w:ascii="Times New Roman" w:eastAsia="Times New Roman" w:hAnsi="Times New Roman" w:cs="Times New Roman"/>
          <w:sz w:val="28"/>
          <w:szCs w:val="28"/>
          <w:lang w:val="en-US" w:eastAsia="ru-RU"/>
        </w:rPr>
        <w:t>–</w:t>
      </w:r>
      <w:r w:rsidRPr="00343DBE">
        <w:rPr>
          <w:rFonts w:ascii="Times New Roman" w:eastAsia="Times New Roman" w:hAnsi="Times New Roman" w:cs="Times New Roman"/>
          <w:bCs/>
          <w:sz w:val="28"/>
          <w:szCs w:val="28"/>
          <w:lang w:val="en-US" w:eastAsia="ru-RU"/>
        </w:rPr>
        <w:t>50 g/l, brines 50 g/l and more).</w:t>
      </w:r>
    </w:p>
    <w:p w:rsidR="00343DBE" w:rsidRPr="00343DBE" w:rsidRDefault="00343DBE" w:rsidP="00343DBE">
      <w:pPr>
        <w:spacing w:after="0" w:line="240" w:lineRule="auto"/>
        <w:ind w:firstLine="567"/>
        <w:jc w:val="both"/>
        <w:rPr>
          <w:rFonts w:ascii="Times New Roman" w:eastAsia="Times New Roman" w:hAnsi="Times New Roman" w:cs="Times New Roman"/>
          <w:w w:val="101"/>
          <w:sz w:val="28"/>
          <w:szCs w:val="21"/>
          <w:lang w:val="en-US" w:eastAsia="ru-RU"/>
        </w:rPr>
      </w:pPr>
      <w:bookmarkStart w:id="1" w:name="PO_WENNYE_WODY"/>
      <w:r w:rsidRPr="00343DBE">
        <w:rPr>
          <w:rFonts w:ascii="Times New Roman" w:eastAsia="Times New Roman" w:hAnsi="Times New Roman" w:cs="Times New Roman"/>
          <w:w w:val="101"/>
          <w:sz w:val="28"/>
          <w:szCs w:val="21"/>
          <w:lang w:val="en-US" w:eastAsia="ru-RU"/>
        </w:rPr>
        <w:t xml:space="preserve">In conditions of bedding there are usually four types of groundwater: soil, </w:t>
      </w:r>
      <w:proofErr w:type="spellStart"/>
      <w:r w:rsidRPr="00343DBE">
        <w:rPr>
          <w:rFonts w:ascii="Times New Roman" w:eastAsia="Times New Roman" w:hAnsi="Times New Roman" w:cs="Times New Roman"/>
          <w:w w:val="101"/>
          <w:sz w:val="28"/>
          <w:szCs w:val="21"/>
          <w:lang w:val="en-US" w:eastAsia="ru-RU"/>
        </w:rPr>
        <w:t>vadose</w:t>
      </w:r>
      <w:proofErr w:type="spellEnd"/>
      <w:r w:rsidRPr="00343DBE">
        <w:rPr>
          <w:rFonts w:ascii="Times New Roman" w:eastAsia="Times New Roman" w:hAnsi="Times New Roman" w:cs="Times New Roman"/>
          <w:w w:val="101"/>
          <w:sz w:val="28"/>
          <w:szCs w:val="21"/>
          <w:lang w:val="en-US" w:eastAsia="ru-RU"/>
        </w:rPr>
        <w:t xml:space="preserve">, groundwater and </w:t>
      </w:r>
      <w:proofErr w:type="spellStart"/>
      <w:r w:rsidRPr="00343DBE">
        <w:rPr>
          <w:rFonts w:ascii="Times New Roman" w:eastAsia="Times New Roman" w:hAnsi="Times New Roman" w:cs="Times New Roman"/>
          <w:w w:val="101"/>
          <w:sz w:val="28"/>
          <w:szCs w:val="21"/>
          <w:lang w:val="en-US" w:eastAsia="ru-RU"/>
        </w:rPr>
        <w:t>interstratal</w:t>
      </w:r>
      <w:proofErr w:type="spellEnd"/>
      <w:r w:rsidRPr="00343DBE">
        <w:rPr>
          <w:rFonts w:ascii="Times New Roman" w:eastAsia="Times New Roman" w:hAnsi="Times New Roman" w:cs="Times New Roman"/>
          <w:w w:val="101"/>
          <w:sz w:val="28"/>
          <w:szCs w:val="21"/>
          <w:lang w:val="en-US" w:eastAsia="ru-RU"/>
        </w:rPr>
        <w:t xml:space="preserve"> (</w:t>
      </w:r>
      <w:r w:rsidRPr="00343DBE">
        <w:rPr>
          <w:rFonts w:ascii="Times New Roman" w:eastAsia="Times New Roman" w:hAnsi="Times New Roman" w:cs="Times New Roman"/>
          <w:i/>
          <w:w w:val="101"/>
          <w:sz w:val="28"/>
          <w:szCs w:val="21"/>
          <w:lang w:val="en-US" w:eastAsia="ru-RU"/>
        </w:rPr>
        <w:t>fig. 6.7</w:t>
      </w:r>
      <w:r w:rsidRPr="00343DBE">
        <w:rPr>
          <w:rFonts w:ascii="Times New Roman" w:eastAsia="Times New Roman" w:hAnsi="Times New Roman" w:cs="Times New Roman"/>
          <w:w w:val="101"/>
          <w:sz w:val="28"/>
          <w:szCs w:val="21"/>
          <w:lang w:val="en-US" w:eastAsia="ru-RU"/>
        </w:rPr>
        <w:t>).</w:t>
      </w:r>
    </w:p>
    <w:p w:rsidR="00343DBE" w:rsidRPr="00343DBE" w:rsidRDefault="00343DBE" w:rsidP="00343DBE">
      <w:pPr>
        <w:spacing w:after="0" w:line="240" w:lineRule="auto"/>
        <w:ind w:firstLine="567"/>
        <w:jc w:val="center"/>
        <w:rPr>
          <w:rFonts w:ascii="Times New Roman" w:eastAsia="Times New Roman" w:hAnsi="Times New Roman" w:cs="Times New Roman"/>
          <w:noProof/>
          <w:spacing w:val="-2"/>
          <w:w w:val="101"/>
          <w:sz w:val="24"/>
          <w:szCs w:val="24"/>
          <w:lang w:val="en-US" w:eastAsia="ko-KR"/>
        </w:rPr>
      </w:pPr>
      <w:r w:rsidRPr="00343DBE">
        <w:rPr>
          <w:rFonts w:ascii="Times New Roman" w:eastAsia="Times New Roman" w:hAnsi="Times New Roman" w:cs="Times New Roman"/>
          <w:noProof/>
          <w:spacing w:val="-2"/>
          <w:w w:val="101"/>
          <w:sz w:val="24"/>
          <w:szCs w:val="24"/>
          <w:lang w:eastAsia="ru-RU"/>
        </w:rPr>
        <w:lastRenderedPageBreak/>
        <w:drawing>
          <wp:inline distT="0" distB="0" distL="0" distR="0" wp14:anchorId="741A7E9B" wp14:editId="3777E576">
            <wp:extent cx="4476750" cy="2238375"/>
            <wp:effectExtent l="0" t="0" r="0" b="9525"/>
            <wp:docPr id="1" name="Рисунок 17" descr="Описание: Е с 190 р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Е с 190 р 13"/>
                    <pic:cNvPicPr>
                      <a:picLocks noChangeAspect="1" noChangeArrowheads="1"/>
                    </pic:cNvPicPr>
                  </pic:nvPicPr>
                  <pic:blipFill>
                    <a:blip r:embed="rId7">
                      <a:lum bright="-20000" contrast="40000"/>
                      <a:extLst>
                        <a:ext uri="{28A0092B-C50C-407E-A947-70E740481C1C}">
                          <a14:useLocalDpi xmlns:a14="http://schemas.microsoft.com/office/drawing/2010/main" val="0"/>
                        </a:ext>
                      </a:extLst>
                    </a:blip>
                    <a:srcRect/>
                    <a:stretch>
                      <a:fillRect/>
                    </a:stretch>
                  </pic:blipFill>
                  <pic:spPr bwMode="auto">
                    <a:xfrm>
                      <a:off x="0" y="0"/>
                      <a:ext cx="4476750" cy="2238375"/>
                    </a:xfrm>
                    <a:prstGeom prst="rect">
                      <a:avLst/>
                    </a:prstGeom>
                    <a:noFill/>
                    <a:ln>
                      <a:noFill/>
                    </a:ln>
                  </pic:spPr>
                </pic:pic>
              </a:graphicData>
            </a:graphic>
          </wp:inline>
        </w:drawing>
      </w:r>
    </w:p>
    <w:p w:rsidR="00343DBE" w:rsidRPr="00343DBE" w:rsidRDefault="00343DBE" w:rsidP="00343DBE">
      <w:pPr>
        <w:spacing w:after="0" w:line="240" w:lineRule="auto"/>
        <w:ind w:firstLine="567"/>
        <w:jc w:val="center"/>
        <w:rPr>
          <w:rFonts w:ascii="Times New Roman" w:eastAsia="Times New Roman" w:hAnsi="Times New Roman" w:cs="Times New Roman"/>
          <w:spacing w:val="-2"/>
          <w:w w:val="101"/>
          <w:sz w:val="24"/>
          <w:szCs w:val="24"/>
          <w:lang w:val="en-US" w:eastAsia="ru-RU"/>
        </w:rPr>
      </w:pPr>
      <w:proofErr w:type="gramStart"/>
      <w:r w:rsidRPr="00343DBE">
        <w:rPr>
          <w:rFonts w:ascii="Times New Roman" w:eastAsia="Times New Roman" w:hAnsi="Times New Roman" w:cs="Times New Roman"/>
          <w:spacing w:val="-2"/>
          <w:w w:val="101"/>
          <w:sz w:val="24"/>
          <w:szCs w:val="24"/>
          <w:lang w:val="en-US" w:eastAsia="ru-RU"/>
        </w:rPr>
        <w:t>Fig. 6.7.</w:t>
      </w:r>
      <w:proofErr w:type="gramEnd"/>
      <w:r w:rsidRPr="00343DBE">
        <w:rPr>
          <w:rFonts w:ascii="Times New Roman" w:eastAsia="Times New Roman" w:hAnsi="Times New Roman" w:cs="Times New Roman"/>
          <w:spacing w:val="-2"/>
          <w:w w:val="101"/>
          <w:sz w:val="24"/>
          <w:szCs w:val="24"/>
          <w:lang w:val="en-US" w:eastAsia="ru-RU"/>
        </w:rPr>
        <w:t xml:space="preserve"> Scheme of location of various types of underground water in earth crust: </w:t>
      </w:r>
      <w:r w:rsidRPr="00343DBE">
        <w:rPr>
          <w:rFonts w:ascii="Times New Roman" w:eastAsia="Times New Roman" w:hAnsi="Times New Roman" w:cs="Times New Roman"/>
          <w:i/>
          <w:spacing w:val="-2"/>
          <w:w w:val="101"/>
          <w:sz w:val="24"/>
          <w:szCs w:val="24"/>
          <w:lang w:eastAsia="ru-RU"/>
        </w:rPr>
        <w:t>а</w:t>
      </w:r>
      <w:r w:rsidRPr="00343DBE">
        <w:rPr>
          <w:rFonts w:ascii="Times New Roman" w:eastAsia="Times New Roman" w:hAnsi="Times New Roman" w:cs="Times New Roman"/>
          <w:spacing w:val="-2"/>
          <w:w w:val="101"/>
          <w:sz w:val="24"/>
          <w:szCs w:val="24"/>
          <w:lang w:val="en-US" w:eastAsia="ru-RU"/>
        </w:rPr>
        <w:t xml:space="preserve"> – soil water; </w:t>
      </w:r>
      <w:r w:rsidRPr="00343DBE">
        <w:rPr>
          <w:rFonts w:ascii="Times New Roman" w:eastAsia="Times New Roman" w:hAnsi="Times New Roman" w:cs="Times New Roman"/>
          <w:i/>
          <w:spacing w:val="-2"/>
          <w:w w:val="101"/>
          <w:sz w:val="24"/>
          <w:szCs w:val="24"/>
          <w:lang w:eastAsia="ru-RU"/>
        </w:rPr>
        <w:t>б</w:t>
      </w:r>
      <w:r w:rsidRPr="00343DBE">
        <w:rPr>
          <w:rFonts w:ascii="Times New Roman" w:eastAsia="Times New Roman" w:hAnsi="Times New Roman" w:cs="Times New Roman"/>
          <w:spacing w:val="-2"/>
          <w:w w:val="101"/>
          <w:sz w:val="24"/>
          <w:szCs w:val="24"/>
          <w:lang w:val="en-US" w:eastAsia="ru-RU"/>
        </w:rPr>
        <w:t xml:space="preserve"> – perch; </w:t>
      </w:r>
      <w:r w:rsidRPr="00343DBE">
        <w:rPr>
          <w:rFonts w:ascii="Times New Roman" w:eastAsia="Times New Roman" w:hAnsi="Times New Roman" w:cs="Times New Roman"/>
          <w:i/>
          <w:spacing w:val="-2"/>
          <w:w w:val="101"/>
          <w:sz w:val="24"/>
          <w:szCs w:val="24"/>
          <w:lang w:eastAsia="ru-RU"/>
        </w:rPr>
        <w:t>в</w:t>
      </w:r>
      <w:r w:rsidRPr="00343DBE">
        <w:rPr>
          <w:rFonts w:ascii="Times New Roman" w:eastAsia="Times New Roman" w:hAnsi="Times New Roman" w:cs="Times New Roman"/>
          <w:spacing w:val="-2"/>
          <w:w w:val="101"/>
          <w:sz w:val="24"/>
          <w:szCs w:val="24"/>
          <w:lang w:val="en-US" w:eastAsia="ru-RU"/>
        </w:rPr>
        <w:t xml:space="preserve"> – ground water; </w:t>
      </w:r>
      <w:r w:rsidRPr="00343DBE">
        <w:rPr>
          <w:rFonts w:ascii="Times New Roman" w:eastAsia="Times New Roman" w:hAnsi="Times New Roman" w:cs="Times New Roman"/>
          <w:i/>
          <w:spacing w:val="-2"/>
          <w:w w:val="101"/>
          <w:sz w:val="24"/>
          <w:szCs w:val="24"/>
          <w:lang w:eastAsia="ru-RU"/>
        </w:rPr>
        <w:t>г</w:t>
      </w:r>
      <w:r w:rsidRPr="00343DBE">
        <w:rPr>
          <w:rFonts w:ascii="Times New Roman" w:eastAsia="Times New Roman" w:hAnsi="Times New Roman" w:cs="Times New Roman"/>
          <w:i/>
          <w:spacing w:val="-2"/>
          <w:w w:val="101"/>
          <w:sz w:val="24"/>
          <w:szCs w:val="24"/>
          <w:lang w:val="en-US" w:eastAsia="ru-RU"/>
        </w:rPr>
        <w:t xml:space="preserve">, </w:t>
      </w:r>
      <w:r w:rsidRPr="00343DBE">
        <w:rPr>
          <w:rFonts w:ascii="Times New Roman" w:eastAsia="Times New Roman" w:hAnsi="Times New Roman" w:cs="Times New Roman"/>
          <w:i/>
          <w:spacing w:val="-2"/>
          <w:w w:val="101"/>
          <w:sz w:val="24"/>
          <w:szCs w:val="24"/>
          <w:lang w:eastAsia="ru-RU"/>
        </w:rPr>
        <w:t>д</w:t>
      </w:r>
      <w:r w:rsidRPr="00343DBE">
        <w:rPr>
          <w:rFonts w:ascii="Times New Roman" w:eastAsia="Times New Roman" w:hAnsi="Times New Roman" w:cs="Times New Roman"/>
          <w:spacing w:val="-2"/>
          <w:w w:val="101"/>
          <w:sz w:val="24"/>
          <w:szCs w:val="24"/>
          <w:lang w:val="en-US" w:eastAsia="ru-RU"/>
        </w:rPr>
        <w:t xml:space="preserve"> – </w:t>
      </w:r>
      <w:proofErr w:type="spellStart"/>
      <w:r w:rsidRPr="00343DBE">
        <w:rPr>
          <w:rFonts w:ascii="Times New Roman" w:eastAsia="Times New Roman" w:hAnsi="Times New Roman" w:cs="Times New Roman"/>
          <w:spacing w:val="-2"/>
          <w:w w:val="101"/>
          <w:sz w:val="24"/>
          <w:szCs w:val="24"/>
          <w:lang w:val="en-US" w:eastAsia="ru-RU"/>
        </w:rPr>
        <w:t>interstratal</w:t>
      </w:r>
      <w:proofErr w:type="spellEnd"/>
      <w:r w:rsidRPr="00343DBE">
        <w:rPr>
          <w:rFonts w:ascii="Times New Roman" w:eastAsia="Times New Roman" w:hAnsi="Times New Roman" w:cs="Times New Roman"/>
          <w:spacing w:val="-2"/>
          <w:w w:val="101"/>
          <w:sz w:val="24"/>
          <w:szCs w:val="24"/>
          <w:lang w:val="en-US" w:eastAsia="ru-RU"/>
        </w:rPr>
        <w:t xml:space="preserve"> water; 1 – soil-</w:t>
      </w:r>
      <w:r w:rsidRPr="00343DBE">
        <w:rPr>
          <w:rFonts w:ascii="Times New Roman" w:eastAsia="Times New Roman" w:hAnsi="Times New Roman" w:cs="Times New Roman"/>
          <w:sz w:val="24"/>
          <w:szCs w:val="24"/>
          <w:lang w:val="en-US" w:eastAsia="ru-RU"/>
        </w:rPr>
        <w:t>v</w:t>
      </w:r>
      <w:r w:rsidRPr="00343DBE">
        <w:rPr>
          <w:rFonts w:ascii="Times New Roman" w:eastAsia="Times New Roman" w:hAnsi="Times New Roman" w:cs="Times New Roman"/>
          <w:spacing w:val="-2"/>
          <w:w w:val="101"/>
          <w:sz w:val="24"/>
          <w:szCs w:val="24"/>
          <w:lang w:val="en-US" w:eastAsia="ru-RU"/>
        </w:rPr>
        <w:t xml:space="preserve">egetative layer; 2 – </w:t>
      </w:r>
      <w:r w:rsidRPr="00343DBE">
        <w:rPr>
          <w:rFonts w:ascii="Times New Roman" w:eastAsia="Times New Roman" w:hAnsi="Times New Roman" w:cs="Times New Roman"/>
          <w:color w:val="C00000"/>
          <w:spacing w:val="-2"/>
          <w:w w:val="101"/>
          <w:sz w:val="24"/>
          <w:szCs w:val="24"/>
          <w:lang w:eastAsia="ru-RU"/>
        </w:rPr>
        <w:t>водопроницаемые</w:t>
      </w:r>
      <w:r w:rsidRPr="00343DBE">
        <w:rPr>
          <w:rFonts w:ascii="Times New Roman" w:eastAsia="Times New Roman" w:hAnsi="Times New Roman" w:cs="Times New Roman"/>
          <w:spacing w:val="-2"/>
          <w:w w:val="101"/>
          <w:sz w:val="24"/>
          <w:szCs w:val="24"/>
          <w:lang w:val="en-US" w:eastAsia="ru-RU"/>
        </w:rPr>
        <w:t xml:space="preserve"> rocks; 3 – </w:t>
      </w:r>
      <w:proofErr w:type="spellStart"/>
      <w:r w:rsidRPr="00343DBE">
        <w:rPr>
          <w:rFonts w:ascii="Times New Roman" w:eastAsia="Times New Roman" w:hAnsi="Times New Roman" w:cs="Times New Roman"/>
          <w:spacing w:val="-2"/>
          <w:w w:val="101"/>
          <w:sz w:val="24"/>
          <w:szCs w:val="24"/>
          <w:lang w:eastAsia="ru-RU"/>
        </w:rPr>
        <w:t>полуводопроницаемые</w:t>
      </w:r>
      <w:proofErr w:type="spellEnd"/>
      <w:r w:rsidRPr="00343DBE">
        <w:rPr>
          <w:rFonts w:ascii="Times New Roman" w:eastAsia="Times New Roman" w:hAnsi="Times New Roman" w:cs="Times New Roman"/>
          <w:spacing w:val="-2"/>
          <w:w w:val="101"/>
          <w:sz w:val="24"/>
          <w:szCs w:val="24"/>
          <w:lang w:val="en-US" w:eastAsia="ru-RU"/>
        </w:rPr>
        <w:t xml:space="preserve"> rocks; 4 – waterproof; 5 – gravitational water; 6 – level of ground water (LGW)</w:t>
      </w:r>
    </w:p>
    <w:p w:rsidR="00343DBE" w:rsidRPr="00343DBE" w:rsidRDefault="00343DBE" w:rsidP="00343DBE">
      <w:pPr>
        <w:spacing w:after="0" w:line="240" w:lineRule="auto"/>
        <w:ind w:firstLine="567"/>
        <w:jc w:val="center"/>
        <w:rPr>
          <w:rFonts w:ascii="Times New Roman" w:eastAsia="Times New Roman" w:hAnsi="Times New Roman" w:cs="Times New Roman"/>
          <w:spacing w:val="-2"/>
          <w:w w:val="101"/>
          <w:sz w:val="28"/>
          <w:szCs w:val="21"/>
          <w:lang w:val="en-US" w:eastAsia="ru-RU"/>
        </w:rPr>
      </w:pPr>
    </w:p>
    <w:bookmarkEnd w:id="1"/>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i/>
          <w:sz w:val="28"/>
          <w:szCs w:val="28"/>
          <w:lang w:val="en-US" w:eastAsia="ru-RU"/>
        </w:rPr>
        <w:t xml:space="preserve">Soil water </w:t>
      </w:r>
      <w:r w:rsidRPr="00343DBE">
        <w:rPr>
          <w:rFonts w:ascii="Times New Roman" w:eastAsia="Times New Roman" w:hAnsi="Times New Roman" w:cs="Times New Roman"/>
          <w:sz w:val="28"/>
          <w:szCs w:val="28"/>
          <w:lang w:val="en-US" w:eastAsia="ru-RU"/>
        </w:rPr>
        <w:t>is</w:t>
      </w:r>
      <w:r w:rsidRPr="00343DBE">
        <w:rPr>
          <w:rFonts w:ascii="Times New Roman" w:eastAsia="Times New Roman" w:hAnsi="Times New Roman" w:cs="Times New Roman"/>
          <w:i/>
          <w:sz w:val="28"/>
          <w:szCs w:val="28"/>
          <w:lang w:val="en-US" w:eastAsia="ru-RU"/>
        </w:rPr>
        <w:t xml:space="preserve"> </w:t>
      </w:r>
      <w:r w:rsidRPr="00343DBE">
        <w:rPr>
          <w:rFonts w:ascii="Times New Roman" w:eastAsia="Times New Roman" w:hAnsi="Times New Roman" w:cs="Times New Roman"/>
          <w:sz w:val="28"/>
          <w:szCs w:val="28"/>
          <w:lang w:val="en-US" w:eastAsia="ru-RU"/>
        </w:rPr>
        <w:t xml:space="preserve">distributed in the soil near the surface of the Earth. Their formation associated with the processes of infiltration of precipitation, </w:t>
      </w:r>
      <w:proofErr w:type="spellStart"/>
      <w:r w:rsidRPr="00343DBE">
        <w:rPr>
          <w:rFonts w:ascii="Times New Roman" w:eastAsia="Times New Roman" w:hAnsi="Times New Roman" w:cs="Times New Roman"/>
          <w:color w:val="FF0000"/>
          <w:sz w:val="28"/>
          <w:szCs w:val="28"/>
          <w:lang w:eastAsia="ru-RU"/>
        </w:rPr>
        <w:t>снеготалых</w:t>
      </w:r>
      <w:proofErr w:type="spellEnd"/>
      <w:r w:rsidRPr="00343DBE">
        <w:rPr>
          <w:rFonts w:ascii="Times New Roman" w:eastAsia="Times New Roman" w:hAnsi="Times New Roman" w:cs="Times New Roman"/>
          <w:sz w:val="28"/>
          <w:szCs w:val="28"/>
          <w:lang w:val="en-US" w:eastAsia="ru-RU"/>
        </w:rPr>
        <w:t xml:space="preserve"> water and atmospheric moisture condensation.</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proofErr w:type="spellStart"/>
      <w:r w:rsidRPr="00343DBE">
        <w:rPr>
          <w:rFonts w:ascii="Times New Roman" w:eastAsia="Times New Roman" w:hAnsi="Times New Roman" w:cs="Times New Roman"/>
          <w:i/>
          <w:sz w:val="28"/>
          <w:szCs w:val="28"/>
          <w:lang w:val="en-US" w:eastAsia="ru-RU"/>
        </w:rPr>
        <w:t>Vadose</w:t>
      </w:r>
      <w:proofErr w:type="spellEnd"/>
      <w:r w:rsidRPr="00343DBE">
        <w:rPr>
          <w:rFonts w:ascii="Times New Roman" w:eastAsia="Times New Roman" w:hAnsi="Times New Roman" w:cs="Times New Roman"/>
          <w:sz w:val="28"/>
          <w:szCs w:val="28"/>
          <w:lang w:val="en-US" w:eastAsia="ru-RU"/>
        </w:rPr>
        <w:t xml:space="preserve"> is formed in the zone of aeration, when infiltrating water on its way meets the lens of waterproof rocks. This can be lens of clays among sandy deposits of river terraces or loam in permeable water-glacier deposits and etc. Underground water of </w:t>
      </w:r>
      <w:proofErr w:type="spellStart"/>
      <w:r w:rsidRPr="00343DBE">
        <w:rPr>
          <w:rFonts w:ascii="Times New Roman" w:eastAsia="Times New Roman" w:hAnsi="Times New Roman" w:cs="Times New Roman"/>
          <w:sz w:val="28"/>
          <w:szCs w:val="28"/>
          <w:lang w:val="en-US" w:eastAsia="ru-RU"/>
        </w:rPr>
        <w:t>vadose</w:t>
      </w:r>
      <w:proofErr w:type="spellEnd"/>
      <w:r w:rsidRPr="00343DBE">
        <w:rPr>
          <w:rFonts w:ascii="Times New Roman" w:eastAsia="Times New Roman" w:hAnsi="Times New Roman" w:cs="Times New Roman"/>
          <w:sz w:val="28"/>
          <w:szCs w:val="28"/>
          <w:lang w:val="en-US" w:eastAsia="ru-RU"/>
        </w:rPr>
        <w:t xml:space="preserve"> is usually formed at relatively shallow depths and </w:t>
      </w:r>
      <w:proofErr w:type="gramStart"/>
      <w:r w:rsidRPr="00343DBE">
        <w:rPr>
          <w:rFonts w:ascii="Times New Roman" w:eastAsia="Times New Roman" w:hAnsi="Times New Roman" w:cs="Times New Roman"/>
          <w:sz w:val="28"/>
          <w:szCs w:val="28"/>
          <w:lang w:val="en-US" w:eastAsia="ru-RU"/>
        </w:rPr>
        <w:t>are</w:t>
      </w:r>
      <w:proofErr w:type="gramEnd"/>
      <w:r w:rsidRPr="00343DBE">
        <w:rPr>
          <w:rFonts w:ascii="Times New Roman" w:eastAsia="Times New Roman" w:hAnsi="Times New Roman" w:cs="Times New Roman"/>
          <w:sz w:val="28"/>
          <w:szCs w:val="28"/>
          <w:lang w:val="en-US" w:eastAsia="ru-RU"/>
        </w:rPr>
        <w:t xml:space="preserve"> limited in size distribution. Thickness of rocks, saturated with </w:t>
      </w:r>
      <w:proofErr w:type="spellStart"/>
      <w:r w:rsidRPr="00343DBE">
        <w:rPr>
          <w:rFonts w:ascii="Times New Roman" w:eastAsia="Times New Roman" w:hAnsi="Times New Roman" w:cs="Times New Roman"/>
          <w:sz w:val="28"/>
          <w:szCs w:val="28"/>
          <w:lang w:val="en-US" w:eastAsia="ru-RU"/>
        </w:rPr>
        <w:t>vadose</w:t>
      </w:r>
      <w:proofErr w:type="spellEnd"/>
      <w:r w:rsidRPr="00343DBE">
        <w:rPr>
          <w:rFonts w:ascii="Times New Roman" w:eastAsia="Times New Roman" w:hAnsi="Times New Roman" w:cs="Times New Roman"/>
          <w:sz w:val="28"/>
          <w:szCs w:val="28"/>
          <w:lang w:val="en-US" w:eastAsia="ru-RU"/>
        </w:rPr>
        <w:t xml:space="preserve">, most often up to 1 m, rarely reaches 2-5 meters. Greatest thickness is marked in spring in intensive snowmelt and in autumn with abundant atmospheric precipitation. In dry years, the thickness and amount of </w:t>
      </w:r>
      <w:proofErr w:type="spellStart"/>
      <w:r w:rsidRPr="00343DBE">
        <w:rPr>
          <w:rFonts w:ascii="Times New Roman" w:eastAsia="Times New Roman" w:hAnsi="Times New Roman" w:cs="Times New Roman"/>
          <w:sz w:val="28"/>
          <w:szCs w:val="28"/>
          <w:lang w:val="en-US" w:eastAsia="ru-RU"/>
        </w:rPr>
        <w:t>vadose</w:t>
      </w:r>
      <w:proofErr w:type="spellEnd"/>
      <w:r w:rsidRPr="00343DBE">
        <w:rPr>
          <w:rFonts w:ascii="Times New Roman" w:eastAsia="Times New Roman" w:hAnsi="Times New Roman" w:cs="Times New Roman"/>
          <w:sz w:val="28"/>
          <w:szCs w:val="28"/>
          <w:lang w:val="en-US" w:eastAsia="ru-RU"/>
        </w:rPr>
        <w:t xml:space="preserve"> water decrease, and sometimes it is completely dry out. Persistence of </w:t>
      </w:r>
      <w:proofErr w:type="spellStart"/>
      <w:r w:rsidRPr="00343DBE">
        <w:rPr>
          <w:rFonts w:ascii="Times New Roman" w:eastAsia="Times New Roman" w:hAnsi="Times New Roman" w:cs="Times New Roman"/>
          <w:sz w:val="28"/>
          <w:szCs w:val="28"/>
          <w:lang w:val="en-US" w:eastAsia="ru-RU"/>
        </w:rPr>
        <w:t>vadose</w:t>
      </w:r>
      <w:proofErr w:type="spellEnd"/>
      <w:r w:rsidRPr="00343DBE">
        <w:rPr>
          <w:rFonts w:ascii="Times New Roman" w:eastAsia="Times New Roman" w:hAnsi="Times New Roman" w:cs="Times New Roman"/>
          <w:sz w:val="28"/>
          <w:szCs w:val="28"/>
          <w:lang w:val="en-US" w:eastAsia="ru-RU"/>
        </w:rPr>
        <w:t xml:space="preserve"> also depends on size and power impermeable bed, water capacity of rocks and feeding conditions. </w:t>
      </w:r>
      <w:proofErr w:type="gramStart"/>
      <w:r w:rsidRPr="00343DBE">
        <w:rPr>
          <w:rFonts w:ascii="Times New Roman" w:eastAsia="Times New Roman" w:hAnsi="Times New Roman" w:cs="Times New Roman"/>
          <w:sz w:val="28"/>
          <w:szCs w:val="28"/>
          <w:lang w:val="en-US" w:eastAsia="ru-RU"/>
        </w:rPr>
        <w:t xml:space="preserve">The larger size and thickness of waterproof lens and the intensity of the power, the more terms of </w:t>
      </w:r>
      <w:proofErr w:type="spellStart"/>
      <w:r w:rsidRPr="00343DBE">
        <w:rPr>
          <w:rFonts w:ascii="Times New Roman" w:eastAsia="Times New Roman" w:hAnsi="Times New Roman" w:cs="Times New Roman"/>
          <w:sz w:val="28"/>
          <w:szCs w:val="28"/>
          <w:lang w:val="en-US" w:eastAsia="ru-RU"/>
        </w:rPr>
        <w:t>vadose</w:t>
      </w:r>
      <w:proofErr w:type="spellEnd"/>
      <w:r w:rsidRPr="00343DBE">
        <w:rPr>
          <w:rFonts w:ascii="Times New Roman" w:eastAsia="Times New Roman" w:hAnsi="Times New Roman" w:cs="Times New Roman"/>
          <w:sz w:val="28"/>
          <w:szCs w:val="28"/>
          <w:lang w:val="en-US" w:eastAsia="ru-RU"/>
        </w:rPr>
        <w:t xml:space="preserve"> existence.</w:t>
      </w:r>
      <w:proofErr w:type="gramEnd"/>
    </w:p>
    <w:p w:rsidR="00343DBE" w:rsidRPr="00343DBE" w:rsidRDefault="00343DBE" w:rsidP="00343DBE">
      <w:pPr>
        <w:spacing w:after="0" w:line="240" w:lineRule="auto"/>
        <w:ind w:firstLine="567"/>
        <w:jc w:val="both"/>
        <w:rPr>
          <w:rFonts w:ascii="Times New Roman" w:eastAsia="Times New Roman" w:hAnsi="Times New Roman" w:cs="Times New Roman"/>
          <w:sz w:val="28"/>
          <w:szCs w:val="24"/>
          <w:lang w:val="en-US" w:eastAsia="ru-RU"/>
        </w:rPr>
      </w:pPr>
      <w:proofErr w:type="gramStart"/>
      <w:r w:rsidRPr="00343DBE">
        <w:rPr>
          <w:rFonts w:ascii="Times New Roman" w:eastAsia="Times New Roman" w:hAnsi="Times New Roman" w:cs="Times New Roman"/>
          <w:b/>
          <w:bCs/>
          <w:i/>
          <w:iCs/>
          <w:sz w:val="28"/>
          <w:szCs w:val="21"/>
          <w:lang w:val="en-US" w:eastAsia="ru-RU"/>
        </w:rPr>
        <w:t>Groundwater</w:t>
      </w:r>
      <w:r w:rsidRPr="00343DBE">
        <w:rPr>
          <w:rFonts w:ascii="Times New Roman" w:eastAsia="Times New Roman" w:hAnsi="Times New Roman" w:cs="Times New Roman"/>
          <w:sz w:val="28"/>
          <w:szCs w:val="21"/>
          <w:lang w:val="en-US" w:eastAsia="ru-RU"/>
        </w:rPr>
        <w:t>.</w:t>
      </w:r>
      <w:proofErr w:type="gramEnd"/>
      <w:r w:rsidRPr="00343DBE">
        <w:rPr>
          <w:rFonts w:ascii="Times New Roman" w:eastAsia="Times New Roman" w:hAnsi="Times New Roman" w:cs="Times New Roman"/>
          <w:sz w:val="28"/>
          <w:szCs w:val="21"/>
          <w:lang w:val="en-US" w:eastAsia="ru-RU"/>
        </w:rPr>
        <w:t xml:space="preserve"> Penetration of rainfall deep into the earth's crust occurs as long as the water does not reach the roof of the first impermeable layer. Atmospheric water, seeping from the top down to the </w:t>
      </w:r>
      <w:proofErr w:type="spellStart"/>
      <w:r w:rsidRPr="00343DBE">
        <w:rPr>
          <w:rFonts w:ascii="Times New Roman" w:eastAsia="Times New Roman" w:hAnsi="Times New Roman" w:cs="Times New Roman"/>
          <w:sz w:val="28"/>
          <w:szCs w:val="21"/>
          <w:lang w:val="en-US" w:eastAsia="ru-RU"/>
        </w:rPr>
        <w:t>aquitard</w:t>
      </w:r>
      <w:proofErr w:type="spellEnd"/>
      <w:r w:rsidRPr="00343DBE">
        <w:rPr>
          <w:rFonts w:ascii="Times New Roman" w:eastAsia="Times New Roman" w:hAnsi="Times New Roman" w:cs="Times New Roman"/>
          <w:sz w:val="28"/>
          <w:szCs w:val="21"/>
          <w:lang w:val="en-US" w:eastAsia="ru-RU"/>
        </w:rPr>
        <w:t>, and then, moving in the horizontal direction, gradually fill all the voids of rock. So there are aquifers.</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4"/>
          <w:lang w:val="en-US" w:eastAsia="ru-RU"/>
        </w:rPr>
      </w:pPr>
      <w:r w:rsidRPr="00343DBE">
        <w:rPr>
          <w:rFonts w:ascii="Times New Roman" w:eastAsia="Times New Roman" w:hAnsi="Times New Roman" w:cs="Times New Roman"/>
          <w:i/>
          <w:sz w:val="28"/>
          <w:szCs w:val="28"/>
          <w:lang w:val="en-US" w:eastAsia="ru-RU"/>
        </w:rPr>
        <w:t xml:space="preserve">Aquifer </w:t>
      </w:r>
      <w:r w:rsidRPr="00343DBE">
        <w:rPr>
          <w:rFonts w:ascii="Times New Roman" w:eastAsia="Times New Roman" w:hAnsi="Times New Roman" w:cs="Times New Roman"/>
          <w:spacing w:val="-10"/>
          <w:sz w:val="28"/>
          <w:szCs w:val="21"/>
          <w:lang w:val="en-US" w:eastAsia="ru-RU"/>
        </w:rPr>
        <w:t>is rock formation or layer in which the pores, cracks and voids are filled with water</w:t>
      </w:r>
      <w:r w:rsidRPr="00343DBE">
        <w:rPr>
          <w:rFonts w:ascii="Times New Roman" w:eastAsia="Times New Roman" w:hAnsi="Times New Roman" w:cs="Times New Roman"/>
          <w:sz w:val="28"/>
          <w:szCs w:val="21"/>
          <w:lang w:val="en-US" w:eastAsia="ru-RU"/>
        </w:rPr>
        <w:t xml:space="preserve">. Each such layer has roof and floor. If the layer </w:t>
      </w:r>
      <w:r w:rsidRPr="00343DBE">
        <w:rPr>
          <w:rFonts w:ascii="Times New Roman" w:eastAsia="Times New Roman" w:hAnsi="Times New Roman" w:cs="Times New Roman"/>
          <w:spacing w:val="-3"/>
          <w:sz w:val="28"/>
          <w:szCs w:val="21"/>
          <w:lang w:val="en-US" w:eastAsia="ru-RU"/>
        </w:rPr>
        <w:t>is not completely filled with water, then the aquifer is understood as only its water-saturated part</w:t>
      </w:r>
      <w:r w:rsidRPr="00343DBE">
        <w:rPr>
          <w:rFonts w:ascii="Times New Roman" w:eastAsia="Times New Roman" w:hAnsi="Times New Roman" w:cs="Times New Roman"/>
          <w:sz w:val="28"/>
          <w:szCs w:val="21"/>
          <w:lang w:val="en-US" w:eastAsia="ru-RU"/>
        </w:rPr>
        <w:t xml:space="preserve">. The first of earth </w:t>
      </w:r>
      <w:r w:rsidRPr="00343DBE">
        <w:rPr>
          <w:rFonts w:ascii="Times New Roman" w:eastAsia="Times New Roman" w:hAnsi="Times New Roman" w:cs="Times New Roman"/>
          <w:spacing w:val="-2"/>
          <w:sz w:val="28"/>
          <w:szCs w:val="21"/>
          <w:lang w:val="en-US" w:eastAsia="ru-RU"/>
        </w:rPr>
        <w:t xml:space="preserve">surface continuous aquifer is called </w:t>
      </w:r>
      <w:r w:rsidRPr="00343DBE">
        <w:rPr>
          <w:rFonts w:ascii="Times New Roman" w:eastAsia="Times New Roman" w:hAnsi="Times New Roman" w:cs="Times New Roman"/>
          <w:i/>
          <w:spacing w:val="-2"/>
          <w:sz w:val="28"/>
          <w:szCs w:val="21"/>
          <w:lang w:val="en-US" w:eastAsia="ru-RU"/>
        </w:rPr>
        <w:t>groundwater tables</w:t>
      </w:r>
      <w:r w:rsidRPr="00343DBE">
        <w:rPr>
          <w:rFonts w:ascii="Times New Roman" w:eastAsia="Times New Roman" w:hAnsi="Times New Roman" w:cs="Times New Roman"/>
          <w:spacing w:val="25"/>
          <w:sz w:val="28"/>
          <w:szCs w:val="21"/>
          <w:lang w:val="en-US" w:eastAsia="ru-RU"/>
        </w:rPr>
        <w:t>.</w:t>
      </w:r>
      <w:r w:rsidRPr="00343DBE">
        <w:rPr>
          <w:rFonts w:ascii="Times New Roman" w:eastAsia="Times New Roman" w:hAnsi="Times New Roman" w:cs="Times New Roman"/>
          <w:sz w:val="28"/>
          <w:szCs w:val="21"/>
          <w:lang w:val="en-US" w:eastAsia="ru-RU"/>
        </w:rPr>
        <w:t xml:space="preserve"> </w:t>
      </w:r>
      <w:r w:rsidRPr="00343DBE">
        <w:rPr>
          <w:rFonts w:ascii="Times New Roman" w:eastAsia="Times New Roman" w:hAnsi="Times New Roman" w:cs="Times New Roman"/>
          <w:spacing w:val="-7"/>
          <w:sz w:val="28"/>
          <w:szCs w:val="21"/>
          <w:lang w:val="en-US" w:eastAsia="ru-RU"/>
        </w:rPr>
        <w:t xml:space="preserve">Groundwater has free surface – </w:t>
      </w:r>
      <w:r w:rsidRPr="00343DBE">
        <w:rPr>
          <w:rFonts w:ascii="Times New Roman" w:eastAsia="Times New Roman" w:hAnsi="Times New Roman" w:cs="Times New Roman"/>
          <w:i/>
          <w:sz w:val="28"/>
          <w:szCs w:val="28"/>
          <w:lang w:val="en-US" w:eastAsia="ru-RU"/>
        </w:rPr>
        <w:t>mirror</w:t>
      </w:r>
      <w:r w:rsidRPr="00343DBE">
        <w:rPr>
          <w:rFonts w:ascii="Times New Roman" w:eastAsia="Times New Roman" w:hAnsi="Times New Roman" w:cs="Times New Roman"/>
          <w:spacing w:val="63"/>
          <w:sz w:val="28"/>
          <w:szCs w:val="21"/>
          <w:lang w:val="en-US" w:eastAsia="ru-RU"/>
        </w:rPr>
        <w:t>,</w:t>
      </w:r>
      <w:r w:rsidRPr="00343DBE">
        <w:rPr>
          <w:rFonts w:ascii="Times New Roman" w:eastAsia="Times New Roman" w:hAnsi="Times New Roman" w:cs="Times New Roman"/>
          <w:sz w:val="28"/>
          <w:szCs w:val="21"/>
          <w:lang w:val="en-US" w:eastAsia="ru-RU"/>
        </w:rPr>
        <w:t xml:space="preserve"> </w:t>
      </w:r>
      <w:r w:rsidRPr="00343DBE">
        <w:rPr>
          <w:rFonts w:ascii="Times New Roman" w:eastAsia="Times New Roman" w:hAnsi="Times New Roman" w:cs="Times New Roman"/>
          <w:spacing w:val="-7"/>
          <w:sz w:val="28"/>
          <w:szCs w:val="21"/>
          <w:lang w:val="en-US" w:eastAsia="ru-RU"/>
        </w:rPr>
        <w:t xml:space="preserve">or </w:t>
      </w:r>
      <w:r w:rsidRPr="00343DBE">
        <w:rPr>
          <w:rFonts w:ascii="Times New Roman" w:eastAsia="Times New Roman" w:hAnsi="Times New Roman" w:cs="Times New Roman"/>
          <w:i/>
          <w:sz w:val="28"/>
          <w:szCs w:val="28"/>
          <w:lang w:val="en-US" w:eastAsia="ru-RU"/>
        </w:rPr>
        <w:t>groundwater table</w:t>
      </w:r>
      <w:r w:rsidRPr="00343DBE">
        <w:rPr>
          <w:rFonts w:ascii="Times New Roman" w:eastAsia="Times New Roman" w:hAnsi="Times New Roman" w:cs="Times New Roman"/>
          <w:sz w:val="28"/>
          <w:szCs w:val="21"/>
          <w:lang w:val="en-US" w:eastAsia="ru-RU"/>
        </w:rPr>
        <w:t xml:space="preserve"> </w:t>
      </w:r>
      <w:r w:rsidRPr="00343DBE">
        <w:rPr>
          <w:rFonts w:ascii="Times New Roman" w:eastAsia="Times New Roman" w:hAnsi="Times New Roman" w:cs="Times New Roman"/>
          <w:spacing w:val="45"/>
          <w:sz w:val="28"/>
          <w:szCs w:val="21"/>
          <w:lang w:val="en-US" w:eastAsia="ru-RU"/>
        </w:rPr>
        <w:t>(GWT).</w:t>
      </w:r>
      <w:r w:rsidRPr="00343DBE">
        <w:rPr>
          <w:rFonts w:ascii="Times New Roman" w:eastAsia="Times New Roman" w:hAnsi="Times New Roman" w:cs="Times New Roman"/>
          <w:sz w:val="28"/>
          <w:szCs w:val="21"/>
          <w:lang w:val="en-US" w:eastAsia="ru-RU"/>
        </w:rPr>
        <w:t xml:space="preserve"> </w:t>
      </w:r>
      <w:r w:rsidRPr="00343DBE">
        <w:rPr>
          <w:rFonts w:ascii="Times New Roman" w:eastAsia="Times New Roman" w:hAnsi="Times New Roman" w:cs="Times New Roman"/>
          <w:spacing w:val="-4"/>
          <w:sz w:val="28"/>
          <w:szCs w:val="21"/>
          <w:lang w:val="en-US" w:eastAsia="ru-RU"/>
        </w:rPr>
        <w:t xml:space="preserve">This level is unstable. Usually it </w:t>
      </w:r>
      <w:r w:rsidRPr="00343DBE">
        <w:rPr>
          <w:rFonts w:ascii="Times New Roman" w:eastAsia="Times New Roman" w:hAnsi="Times New Roman" w:cs="Times New Roman"/>
          <w:sz w:val="28"/>
          <w:szCs w:val="21"/>
          <w:lang w:val="en-US" w:eastAsia="ru-RU"/>
        </w:rPr>
        <w:t>increases in rainy and decreases in arid periods. If the level of groundwater at some site rises to the earth's surface, there is formed a swamp.</w:t>
      </w:r>
    </w:p>
    <w:p w:rsidR="00343DBE" w:rsidRPr="00343DBE" w:rsidRDefault="00343DBE" w:rsidP="00343DBE">
      <w:pPr>
        <w:spacing w:after="0" w:line="240" w:lineRule="auto"/>
        <w:ind w:firstLine="567"/>
        <w:jc w:val="both"/>
        <w:rPr>
          <w:rFonts w:ascii="Times New Roman" w:eastAsia="Times New Roman" w:hAnsi="Times New Roman" w:cs="Times New Roman"/>
          <w:spacing w:val="51"/>
          <w:sz w:val="28"/>
          <w:szCs w:val="21"/>
          <w:lang w:val="en-US" w:eastAsia="ru-RU"/>
        </w:rPr>
      </w:pPr>
      <w:proofErr w:type="spellStart"/>
      <w:proofErr w:type="gramStart"/>
      <w:r w:rsidRPr="00343DBE">
        <w:rPr>
          <w:rFonts w:ascii="Times New Roman" w:eastAsia="Times New Roman" w:hAnsi="Times New Roman" w:cs="Times New Roman"/>
          <w:b/>
          <w:bCs/>
          <w:i/>
          <w:iCs/>
          <w:sz w:val="28"/>
          <w:szCs w:val="21"/>
          <w:lang w:val="en-US" w:eastAsia="ru-RU"/>
        </w:rPr>
        <w:t>Interstratal</w:t>
      </w:r>
      <w:proofErr w:type="spellEnd"/>
      <w:r w:rsidRPr="00343DBE">
        <w:rPr>
          <w:rFonts w:ascii="Times New Roman" w:eastAsia="Times New Roman" w:hAnsi="Times New Roman" w:cs="Times New Roman"/>
          <w:b/>
          <w:bCs/>
          <w:i/>
          <w:iCs/>
          <w:sz w:val="28"/>
          <w:szCs w:val="21"/>
          <w:lang w:val="en-US" w:eastAsia="ru-RU"/>
        </w:rPr>
        <w:t xml:space="preserve"> (</w:t>
      </w:r>
      <w:proofErr w:type="spellStart"/>
      <w:r w:rsidRPr="00343DBE">
        <w:rPr>
          <w:rFonts w:ascii="Times New Roman" w:eastAsia="Times New Roman" w:hAnsi="Times New Roman" w:cs="Times New Roman"/>
          <w:b/>
          <w:bCs/>
          <w:i/>
          <w:iCs/>
          <w:sz w:val="28"/>
          <w:szCs w:val="21"/>
          <w:lang w:val="en-US" w:eastAsia="ru-RU"/>
        </w:rPr>
        <w:t>stratal</w:t>
      </w:r>
      <w:proofErr w:type="spellEnd"/>
      <w:r w:rsidRPr="00343DBE">
        <w:rPr>
          <w:rFonts w:ascii="Times New Roman" w:eastAsia="Times New Roman" w:hAnsi="Times New Roman" w:cs="Times New Roman"/>
          <w:b/>
          <w:bCs/>
          <w:i/>
          <w:iCs/>
          <w:sz w:val="28"/>
          <w:szCs w:val="21"/>
          <w:lang w:val="en-US" w:eastAsia="ru-RU"/>
        </w:rPr>
        <w:t>) water</w:t>
      </w:r>
      <w:r w:rsidRPr="00343DBE">
        <w:rPr>
          <w:rFonts w:ascii="Times New Roman" w:eastAsia="Times New Roman" w:hAnsi="Times New Roman" w:cs="Times New Roman"/>
          <w:sz w:val="28"/>
          <w:szCs w:val="21"/>
          <w:lang w:val="en-US" w:eastAsia="ru-RU"/>
        </w:rPr>
        <w:t>.</w:t>
      </w:r>
      <w:proofErr w:type="gramEnd"/>
      <w:r w:rsidRPr="00343DBE">
        <w:rPr>
          <w:rFonts w:ascii="Times New Roman" w:eastAsia="Times New Roman" w:hAnsi="Times New Roman" w:cs="Times New Roman"/>
          <w:sz w:val="28"/>
          <w:szCs w:val="21"/>
          <w:lang w:val="en-US" w:eastAsia="ru-RU"/>
        </w:rPr>
        <w:t xml:space="preserve"> Difference of </w:t>
      </w:r>
      <w:proofErr w:type="spellStart"/>
      <w:r w:rsidRPr="00343DBE">
        <w:rPr>
          <w:rFonts w:ascii="Times New Roman" w:eastAsia="Times New Roman" w:hAnsi="Times New Roman" w:cs="Times New Roman"/>
          <w:sz w:val="28"/>
          <w:szCs w:val="21"/>
          <w:lang w:val="en-US" w:eastAsia="ru-RU"/>
        </w:rPr>
        <w:t>interstartal</w:t>
      </w:r>
      <w:proofErr w:type="spellEnd"/>
      <w:r w:rsidRPr="00343DBE">
        <w:rPr>
          <w:rFonts w:ascii="Times New Roman" w:eastAsia="Times New Roman" w:hAnsi="Times New Roman" w:cs="Times New Roman"/>
          <w:sz w:val="28"/>
          <w:szCs w:val="21"/>
          <w:lang w:val="en-US" w:eastAsia="ru-RU"/>
        </w:rPr>
        <w:t xml:space="preserve"> water is primarily in the fact that they are enclosed between the two </w:t>
      </w:r>
      <w:proofErr w:type="spellStart"/>
      <w:r w:rsidRPr="00343DBE">
        <w:rPr>
          <w:rFonts w:ascii="Times New Roman" w:eastAsia="Times New Roman" w:hAnsi="Times New Roman" w:cs="Times New Roman"/>
          <w:sz w:val="28"/>
          <w:szCs w:val="21"/>
          <w:lang w:val="en-US" w:eastAsia="ru-RU"/>
        </w:rPr>
        <w:t>aquitards</w:t>
      </w:r>
      <w:proofErr w:type="spellEnd"/>
      <w:r w:rsidRPr="00343DBE">
        <w:rPr>
          <w:rFonts w:ascii="Times New Roman" w:eastAsia="Times New Roman" w:hAnsi="Times New Roman" w:cs="Times New Roman"/>
          <w:sz w:val="28"/>
          <w:szCs w:val="21"/>
          <w:lang w:val="en-US" w:eastAsia="ru-RU"/>
        </w:rPr>
        <w:t xml:space="preserve">, i.e. limited by them both on the top (roof side), and bottom (the part of the sole). Aquifers, containing </w:t>
      </w:r>
      <w:proofErr w:type="spellStart"/>
      <w:r w:rsidRPr="00343DBE">
        <w:rPr>
          <w:rFonts w:ascii="Times New Roman" w:eastAsia="Times New Roman" w:hAnsi="Times New Roman" w:cs="Times New Roman"/>
          <w:sz w:val="28"/>
          <w:szCs w:val="21"/>
          <w:lang w:val="en-US" w:eastAsia="ru-RU"/>
        </w:rPr>
        <w:t>interstratal</w:t>
      </w:r>
      <w:proofErr w:type="spellEnd"/>
      <w:r w:rsidRPr="00343DBE">
        <w:rPr>
          <w:rFonts w:ascii="Times New Roman" w:eastAsia="Times New Roman" w:hAnsi="Times New Roman" w:cs="Times New Roman"/>
          <w:sz w:val="28"/>
          <w:szCs w:val="21"/>
          <w:lang w:val="en-US" w:eastAsia="ru-RU"/>
        </w:rPr>
        <w:t xml:space="preserve"> water, are usually characterized by extensive common areas, often </w:t>
      </w:r>
      <w:r w:rsidRPr="00343DBE">
        <w:rPr>
          <w:rFonts w:ascii="Times New Roman" w:eastAsia="Times New Roman" w:hAnsi="Times New Roman" w:cs="Times New Roman"/>
          <w:sz w:val="28"/>
          <w:szCs w:val="21"/>
          <w:lang w:val="en-US" w:eastAsia="ru-RU"/>
        </w:rPr>
        <w:lastRenderedPageBreak/>
        <w:t>measured in thousands of km</w:t>
      </w:r>
      <w:r w:rsidRPr="00343DBE">
        <w:rPr>
          <w:rFonts w:ascii="Times New Roman" w:eastAsia="Times New Roman" w:hAnsi="Times New Roman" w:cs="Times New Roman"/>
          <w:sz w:val="28"/>
          <w:szCs w:val="21"/>
          <w:vertAlign w:val="superscript"/>
          <w:lang w:val="en-US" w:eastAsia="ru-RU"/>
        </w:rPr>
        <w:t>2</w:t>
      </w:r>
      <w:r w:rsidRPr="00343DBE">
        <w:rPr>
          <w:rFonts w:ascii="Times New Roman" w:eastAsia="Times New Roman" w:hAnsi="Times New Roman" w:cs="Times New Roman"/>
          <w:sz w:val="28"/>
          <w:szCs w:val="21"/>
          <w:lang w:val="en-US" w:eastAsia="ru-RU"/>
        </w:rPr>
        <w:t xml:space="preserve">. However, they lie at a considerable depth, exiting on the surface only in the periphery. Such an extensive area of </w:t>
      </w:r>
      <w:proofErr w:type="spellStart"/>
      <w:r w:rsidRPr="00343DBE">
        <w:rPr>
          <w:rFonts w:ascii="Times New Roman" w:eastAsia="Times New Roman" w:hAnsi="Times New Roman" w:cs="Times New Roman"/>
          <w:sz w:val="28"/>
          <w:szCs w:val="21"/>
          <w:lang w:val="en-US" w:eastAsia="ru-RU"/>
        </w:rPr>
        <w:t>interstratal</w:t>
      </w:r>
      <w:proofErr w:type="spellEnd"/>
      <w:r w:rsidRPr="00343DBE">
        <w:rPr>
          <w:rFonts w:ascii="Times New Roman" w:eastAsia="Times New Roman" w:hAnsi="Times New Roman" w:cs="Times New Roman"/>
          <w:sz w:val="28"/>
          <w:szCs w:val="21"/>
          <w:lang w:val="en-US" w:eastAsia="ru-RU"/>
        </w:rPr>
        <w:t xml:space="preserve"> distribution is called </w:t>
      </w:r>
      <w:r w:rsidRPr="00343DBE">
        <w:rPr>
          <w:rFonts w:ascii="Times New Roman" w:eastAsia="Times New Roman" w:hAnsi="Times New Roman" w:cs="Times New Roman"/>
          <w:i/>
          <w:sz w:val="28"/>
          <w:szCs w:val="21"/>
          <w:lang w:val="en-US" w:eastAsia="ru-RU"/>
        </w:rPr>
        <w:t>hydrogeological basin</w:t>
      </w:r>
      <w:r w:rsidRPr="00343DBE">
        <w:rPr>
          <w:rFonts w:ascii="Times New Roman" w:eastAsia="Times New Roman" w:hAnsi="Times New Roman" w:cs="Times New Roman"/>
          <w:spacing w:val="-6"/>
          <w:sz w:val="28"/>
          <w:szCs w:val="21"/>
          <w:lang w:val="en-US" w:eastAsia="ru-RU"/>
        </w:rPr>
        <w:t xml:space="preserve"> </w:t>
      </w:r>
      <w:r w:rsidRPr="00343DBE">
        <w:rPr>
          <w:rFonts w:ascii="Times New Roman" w:eastAsia="Times New Roman" w:hAnsi="Times New Roman" w:cs="Times New Roman"/>
          <w:sz w:val="28"/>
          <w:szCs w:val="28"/>
          <w:lang w:val="en-US" w:eastAsia="ru-RU"/>
        </w:rPr>
        <w:t>(</w:t>
      </w:r>
      <w:r w:rsidRPr="00343DBE">
        <w:rPr>
          <w:rFonts w:ascii="Times New Roman" w:eastAsia="Times New Roman" w:hAnsi="Times New Roman" w:cs="Times New Roman"/>
          <w:i/>
          <w:sz w:val="28"/>
          <w:szCs w:val="28"/>
          <w:lang w:val="en-US" w:eastAsia="ru-RU"/>
        </w:rPr>
        <w:t>fig. 6.8</w:t>
      </w:r>
      <w:r w:rsidRPr="00343DBE">
        <w:rPr>
          <w:rFonts w:ascii="Times New Roman" w:eastAsia="Times New Roman" w:hAnsi="Times New Roman" w:cs="Times New Roman"/>
          <w:sz w:val="28"/>
          <w:szCs w:val="28"/>
          <w:lang w:val="en-US" w:eastAsia="ru-RU"/>
        </w:rPr>
        <w:t>)</w:t>
      </w:r>
      <w:r w:rsidRPr="00343DBE">
        <w:rPr>
          <w:rFonts w:ascii="Times New Roman" w:eastAsia="Times New Roman" w:hAnsi="Times New Roman" w:cs="Times New Roman"/>
          <w:spacing w:val="51"/>
          <w:sz w:val="28"/>
          <w:szCs w:val="21"/>
          <w:lang w:val="en-US" w:eastAsia="ru-RU"/>
        </w:rPr>
        <w:t>.</w:t>
      </w:r>
    </w:p>
    <w:p w:rsidR="00343DBE" w:rsidRPr="00343DBE" w:rsidRDefault="00343DBE" w:rsidP="00343DBE">
      <w:pPr>
        <w:spacing w:after="0" w:line="240" w:lineRule="auto"/>
        <w:ind w:firstLine="567"/>
        <w:jc w:val="center"/>
        <w:rPr>
          <w:rFonts w:ascii="Times New Roman" w:eastAsia="Times New Roman" w:hAnsi="Times New Roman" w:cs="Times New Roman"/>
          <w:noProof/>
          <w:spacing w:val="-17"/>
          <w:sz w:val="24"/>
          <w:szCs w:val="24"/>
          <w:lang w:val="en-US" w:eastAsia="ko-KR"/>
        </w:rPr>
      </w:pPr>
      <w:r w:rsidRPr="00343DBE">
        <w:rPr>
          <w:rFonts w:ascii="Times New Roman" w:eastAsia="Times New Roman" w:hAnsi="Times New Roman" w:cs="Times New Roman"/>
          <w:noProof/>
          <w:spacing w:val="-17"/>
          <w:sz w:val="24"/>
          <w:szCs w:val="24"/>
          <w:lang w:eastAsia="ru-RU"/>
        </w:rPr>
        <w:drawing>
          <wp:inline distT="0" distB="0" distL="0" distR="0" wp14:anchorId="0DAAC1F4" wp14:editId="6ADF5833">
            <wp:extent cx="4429125" cy="1685925"/>
            <wp:effectExtent l="0" t="0" r="9525" b="9525"/>
            <wp:docPr id="2"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9125" cy="1685925"/>
                    </a:xfrm>
                    <a:prstGeom prst="rect">
                      <a:avLst/>
                    </a:prstGeom>
                    <a:noFill/>
                    <a:ln>
                      <a:noFill/>
                    </a:ln>
                  </pic:spPr>
                </pic:pic>
              </a:graphicData>
            </a:graphic>
          </wp:inline>
        </w:drawing>
      </w:r>
    </w:p>
    <w:p w:rsidR="00343DBE" w:rsidRPr="00343DBE" w:rsidRDefault="00343DBE" w:rsidP="00343DBE">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343DBE">
        <w:rPr>
          <w:rFonts w:ascii="Times New Roman" w:eastAsia="Times New Roman" w:hAnsi="Times New Roman" w:cs="Times New Roman"/>
          <w:sz w:val="24"/>
          <w:szCs w:val="24"/>
          <w:lang w:val="en-US" w:eastAsia="ru-RU"/>
        </w:rPr>
        <w:t>Fig. 6.8.</w:t>
      </w:r>
      <w:proofErr w:type="gramEnd"/>
      <w:r w:rsidRPr="00343DBE">
        <w:rPr>
          <w:rFonts w:ascii="Times New Roman" w:eastAsia="Times New Roman" w:hAnsi="Times New Roman" w:cs="Times New Roman"/>
          <w:sz w:val="24"/>
          <w:szCs w:val="24"/>
          <w:lang w:val="en-US" w:eastAsia="ru-RU"/>
        </w:rPr>
        <w:t xml:space="preserve"> Scheme of artesian basin: 1 – clayey rocks; 2 – </w:t>
      </w:r>
      <w:proofErr w:type="spellStart"/>
      <w:r w:rsidRPr="00343DBE">
        <w:rPr>
          <w:rFonts w:ascii="Times New Roman" w:eastAsia="Times New Roman" w:hAnsi="Times New Roman" w:cs="Times New Roman"/>
          <w:sz w:val="24"/>
          <w:szCs w:val="24"/>
          <w:lang w:val="en-US" w:eastAsia="ru-RU"/>
        </w:rPr>
        <w:t>aquiferous</w:t>
      </w:r>
      <w:proofErr w:type="spellEnd"/>
      <w:r w:rsidRPr="00343DBE">
        <w:rPr>
          <w:rFonts w:ascii="Times New Roman" w:eastAsia="Times New Roman" w:hAnsi="Times New Roman" w:cs="Times New Roman"/>
          <w:sz w:val="24"/>
          <w:szCs w:val="24"/>
          <w:lang w:val="en-US" w:eastAsia="ru-RU"/>
        </w:rPr>
        <w:t xml:space="preserve"> sands; 3 – </w:t>
      </w:r>
      <w:proofErr w:type="spellStart"/>
      <w:r w:rsidRPr="00343DBE">
        <w:rPr>
          <w:rFonts w:ascii="Times New Roman" w:eastAsia="Times New Roman" w:hAnsi="Times New Roman" w:cs="Times New Roman"/>
          <w:sz w:val="24"/>
          <w:szCs w:val="24"/>
          <w:lang w:val="en-US" w:eastAsia="ru-RU"/>
        </w:rPr>
        <w:t>limestones</w:t>
      </w:r>
      <w:proofErr w:type="spellEnd"/>
      <w:r w:rsidRPr="00343DBE">
        <w:rPr>
          <w:rFonts w:ascii="Times New Roman" w:eastAsia="Times New Roman" w:hAnsi="Times New Roman" w:cs="Times New Roman"/>
          <w:sz w:val="24"/>
          <w:szCs w:val="24"/>
          <w:lang w:val="en-US" w:eastAsia="ru-RU"/>
        </w:rPr>
        <w:t xml:space="preserve">; </w:t>
      </w:r>
      <w:r w:rsidRPr="00343DBE">
        <w:rPr>
          <w:rFonts w:ascii="Times New Roman" w:eastAsia="Times New Roman" w:hAnsi="Times New Roman" w:cs="Times New Roman"/>
          <w:sz w:val="24"/>
          <w:szCs w:val="24"/>
          <w:lang w:eastAsia="ru-RU"/>
        </w:rPr>
        <w:t>Ф</w:t>
      </w:r>
      <w:r w:rsidRPr="00343DBE">
        <w:rPr>
          <w:rFonts w:ascii="Times New Roman" w:eastAsia="Times New Roman" w:hAnsi="Times New Roman" w:cs="Times New Roman"/>
          <w:sz w:val="24"/>
          <w:szCs w:val="24"/>
          <w:lang w:val="en-US" w:eastAsia="ru-RU"/>
        </w:rPr>
        <w:t xml:space="preserve"> – gushing well</w:t>
      </w:r>
    </w:p>
    <w:p w:rsidR="00343DBE" w:rsidRPr="00343DBE" w:rsidRDefault="00343DBE" w:rsidP="00343DBE">
      <w:pPr>
        <w:spacing w:after="0" w:line="240" w:lineRule="auto"/>
        <w:ind w:firstLine="567"/>
        <w:jc w:val="center"/>
        <w:rPr>
          <w:rFonts w:ascii="Times New Roman" w:eastAsia="Times New Roman" w:hAnsi="Times New Roman" w:cs="Times New Roman"/>
          <w:sz w:val="28"/>
          <w:szCs w:val="24"/>
          <w:lang w:val="en-US" w:eastAsia="ru-RU"/>
        </w:rPr>
      </w:pPr>
    </w:p>
    <w:p w:rsidR="00343DBE" w:rsidRPr="00343DBE" w:rsidRDefault="00343DBE" w:rsidP="00343DBE">
      <w:pPr>
        <w:spacing w:after="0" w:line="240" w:lineRule="auto"/>
        <w:ind w:firstLine="567"/>
        <w:contextualSpacing/>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Depending on conditions of </w:t>
      </w:r>
      <w:proofErr w:type="spellStart"/>
      <w:r w:rsidRPr="00343DBE">
        <w:rPr>
          <w:rFonts w:ascii="Times New Roman" w:eastAsia="Times New Roman" w:hAnsi="Times New Roman" w:cs="Times New Roman"/>
          <w:sz w:val="28"/>
          <w:szCs w:val="28"/>
          <w:lang w:val="en-US" w:eastAsia="ru-RU"/>
        </w:rPr>
        <w:t>occurence</w:t>
      </w:r>
      <w:proofErr w:type="spellEnd"/>
      <w:r w:rsidRPr="00343DBE">
        <w:rPr>
          <w:rFonts w:ascii="Times New Roman" w:eastAsia="Times New Roman" w:hAnsi="Times New Roman" w:cs="Times New Roman"/>
          <w:sz w:val="28"/>
          <w:szCs w:val="28"/>
          <w:lang w:val="en-US" w:eastAsia="ru-RU"/>
        </w:rPr>
        <w:t xml:space="preserve">, underground water is divided into pressure and non-pressure. While opening the horizon of pressure water by well or a natural way, the water rises to a certain level, corresponding to </w:t>
      </w:r>
      <w:proofErr w:type="spellStart"/>
      <w:r w:rsidRPr="00343DBE">
        <w:rPr>
          <w:rFonts w:ascii="Times New Roman" w:eastAsia="Times New Roman" w:hAnsi="Times New Roman" w:cs="Times New Roman"/>
          <w:sz w:val="28"/>
          <w:szCs w:val="28"/>
          <w:lang w:val="en-US" w:eastAsia="ru-RU"/>
        </w:rPr>
        <w:t>piezometric</w:t>
      </w:r>
      <w:proofErr w:type="spellEnd"/>
      <w:r w:rsidRPr="00343DBE">
        <w:rPr>
          <w:rFonts w:ascii="Times New Roman" w:eastAsia="Times New Roman" w:hAnsi="Times New Roman" w:cs="Times New Roman"/>
          <w:sz w:val="28"/>
          <w:szCs w:val="28"/>
          <w:lang w:val="en-US" w:eastAsia="ru-RU"/>
        </w:rPr>
        <w:t xml:space="preserve"> levels (PML). Pressure water may have local pressure and artesian</w:t>
      </w:r>
      <w:r w:rsidRPr="00343DBE">
        <w:rPr>
          <w:rFonts w:ascii="Times New Roman" w:eastAsia="Times New Roman" w:hAnsi="Times New Roman" w:cs="Times New Roman"/>
          <w:bCs/>
          <w:sz w:val="28"/>
          <w:szCs w:val="28"/>
          <w:lang w:val="en-US" w:eastAsia="ru-RU"/>
        </w:rPr>
        <w:t>.</w:t>
      </w:r>
      <w:r w:rsidRPr="00343DBE">
        <w:rPr>
          <w:rFonts w:ascii="Times New Roman" w:eastAsia="Times New Roman" w:hAnsi="Times New Roman" w:cs="Times New Roman"/>
          <w:sz w:val="28"/>
          <w:szCs w:val="28"/>
          <w:lang w:val="en-US" w:eastAsia="ru-RU"/>
        </w:rPr>
        <w:t xml:space="preserve"> </w:t>
      </w:r>
    </w:p>
    <w:p w:rsidR="00343DBE" w:rsidRPr="00343DBE" w:rsidRDefault="00343DBE" w:rsidP="00343DBE">
      <w:pPr>
        <w:spacing w:after="0" w:line="240" w:lineRule="auto"/>
        <w:ind w:firstLine="567"/>
        <w:contextualSpacing/>
        <w:jc w:val="both"/>
        <w:rPr>
          <w:rFonts w:ascii="Times New Roman" w:eastAsia="Times New Roman" w:hAnsi="Times New Roman" w:cs="Times New Roman"/>
          <w:bCs/>
          <w:sz w:val="28"/>
          <w:szCs w:val="28"/>
          <w:lang w:val="x-none" w:eastAsia="x-none"/>
        </w:rPr>
      </w:pPr>
      <w:proofErr w:type="spellStart"/>
      <w:r w:rsidRPr="00343DBE">
        <w:rPr>
          <w:rFonts w:ascii="Times New Roman" w:eastAsia="Times New Roman" w:hAnsi="Times New Roman" w:cs="Times New Roman"/>
          <w:bCs/>
          <w:sz w:val="28"/>
          <w:szCs w:val="28"/>
          <w:lang w:val="x-none" w:eastAsia="x-none"/>
        </w:rPr>
        <w:t>Output</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of</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underground</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water</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to</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the</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surface</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of</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the</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Earth</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is</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called</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the</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source</w:t>
      </w:r>
      <w:proofErr w:type="spellEnd"/>
      <w:r w:rsidRPr="00343DBE">
        <w:rPr>
          <w:rFonts w:ascii="Times New Roman" w:eastAsia="Times New Roman" w:hAnsi="Times New Roman" w:cs="Times New Roman"/>
          <w:bCs/>
          <w:sz w:val="28"/>
          <w:szCs w:val="28"/>
          <w:lang w:val="x-none" w:eastAsia="x-none"/>
        </w:rPr>
        <w:t xml:space="preserve"> </w:t>
      </w:r>
      <w:proofErr w:type="spellStart"/>
      <w:r w:rsidRPr="00343DBE">
        <w:rPr>
          <w:rFonts w:ascii="Times New Roman" w:eastAsia="Times New Roman" w:hAnsi="Times New Roman" w:cs="Times New Roman"/>
          <w:bCs/>
          <w:sz w:val="28"/>
          <w:szCs w:val="28"/>
          <w:lang w:val="x-none" w:eastAsia="x-none"/>
        </w:rPr>
        <w:t>or</w:t>
      </w:r>
      <w:proofErr w:type="spellEnd"/>
      <w:r w:rsidRPr="00343DBE">
        <w:rPr>
          <w:rFonts w:ascii="Times New Roman" w:eastAsia="Times New Roman" w:hAnsi="Times New Roman" w:cs="Times New Roman"/>
          <w:bCs/>
          <w:sz w:val="28"/>
          <w:szCs w:val="28"/>
          <w:lang w:val="x-none" w:eastAsia="x-none"/>
        </w:rPr>
        <w:t xml:space="preserve"> a </w:t>
      </w:r>
      <w:proofErr w:type="spellStart"/>
      <w:r w:rsidRPr="00343DBE">
        <w:rPr>
          <w:rFonts w:ascii="Times New Roman" w:eastAsia="Times New Roman" w:hAnsi="Times New Roman" w:cs="Times New Roman"/>
          <w:bCs/>
          <w:sz w:val="28"/>
          <w:szCs w:val="28"/>
          <w:lang w:val="x-none" w:eastAsia="x-none"/>
        </w:rPr>
        <w:t>spring</w:t>
      </w:r>
      <w:proofErr w:type="spellEnd"/>
      <w:r w:rsidRPr="00343DBE">
        <w:rPr>
          <w:rFonts w:ascii="Times New Roman" w:eastAsia="Times New Roman" w:hAnsi="Times New Roman" w:cs="Times New Roman"/>
          <w:bCs/>
          <w:sz w:val="28"/>
          <w:szCs w:val="28"/>
          <w:lang w:val="x-none" w:eastAsia="x-none"/>
        </w:rPr>
        <w:t>.</w:t>
      </w:r>
      <w:r w:rsidRPr="00343DBE">
        <w:rPr>
          <w:rFonts w:ascii="Times New Roman" w:eastAsia="Times New Roman" w:hAnsi="Times New Roman" w:cs="Times New Roman"/>
          <w:sz w:val="28"/>
          <w:szCs w:val="28"/>
          <w:lang w:val="x-none" w:eastAsia="x-none"/>
        </w:rPr>
        <w:t xml:space="preserve"> </w:t>
      </w:r>
      <w:r w:rsidRPr="00343DBE">
        <w:rPr>
          <w:rFonts w:ascii="Times New Roman" w:eastAsia="Times New Roman" w:hAnsi="Times New Roman" w:cs="Times New Roman"/>
          <w:sz w:val="28"/>
          <w:szCs w:val="28"/>
          <w:lang w:val="en-US" w:eastAsia="x-none"/>
        </w:rPr>
        <w:t>There are d</w:t>
      </w:r>
      <w:r w:rsidRPr="00343DBE">
        <w:rPr>
          <w:rFonts w:ascii="Times New Roman" w:eastAsia="Times New Roman" w:hAnsi="Times New Roman" w:cs="Times New Roman"/>
          <w:bCs/>
          <w:sz w:val="28"/>
          <w:szCs w:val="28"/>
          <w:lang w:val="en-US" w:eastAsia="x-none"/>
        </w:rPr>
        <w:t xml:space="preserve">epending on origin </w:t>
      </w:r>
      <w:proofErr w:type="spellStart"/>
      <w:r w:rsidRPr="00343DBE">
        <w:rPr>
          <w:rFonts w:ascii="Times New Roman" w:eastAsia="Times New Roman" w:hAnsi="Times New Roman" w:cs="Times New Roman"/>
          <w:sz w:val="28"/>
          <w:szCs w:val="28"/>
          <w:lang w:val="x-none" w:eastAsia="x-none"/>
        </w:rPr>
        <w:t>vadose</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juvenile</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and</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mixed</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sources</w:t>
      </w:r>
      <w:proofErr w:type="spellEnd"/>
      <w:r w:rsidRPr="00343DBE">
        <w:rPr>
          <w:rFonts w:ascii="Times New Roman" w:eastAsia="Times New Roman" w:hAnsi="Times New Roman" w:cs="Times New Roman"/>
          <w:sz w:val="28"/>
          <w:szCs w:val="28"/>
          <w:lang w:val="x-none" w:eastAsia="x-none"/>
        </w:rPr>
        <w:t xml:space="preserve">. </w:t>
      </w:r>
      <w:r w:rsidRPr="00343DBE">
        <w:rPr>
          <w:rFonts w:ascii="Times New Roman" w:eastAsia="Times New Roman" w:hAnsi="Times New Roman" w:cs="Times New Roman"/>
          <w:bCs/>
          <w:sz w:val="28"/>
          <w:szCs w:val="28"/>
          <w:lang w:val="en-US" w:eastAsia="x-none"/>
        </w:rPr>
        <w:t>By chemical composition</w:t>
      </w:r>
      <w:r w:rsidRPr="00343DBE">
        <w:rPr>
          <w:rFonts w:ascii="Times New Roman" w:eastAsia="Times New Roman" w:hAnsi="Times New Roman" w:cs="Times New Roman"/>
          <w:bCs/>
          <w:sz w:val="28"/>
          <w:szCs w:val="28"/>
          <w:lang w:val="x-none" w:eastAsia="x-none"/>
        </w:rPr>
        <w:t xml:space="preserve">, </w:t>
      </w:r>
      <w:r w:rsidRPr="00343DBE">
        <w:rPr>
          <w:rFonts w:ascii="Times New Roman" w:eastAsia="Times New Roman" w:hAnsi="Times New Roman" w:cs="Times New Roman"/>
          <w:bCs/>
          <w:sz w:val="28"/>
          <w:szCs w:val="28"/>
          <w:lang w:val="en-US" w:eastAsia="x-none"/>
        </w:rPr>
        <w:t>sources are divided into</w:t>
      </w:r>
      <w:r w:rsidRPr="00343DBE">
        <w:rPr>
          <w:rFonts w:ascii="Times New Roman" w:eastAsia="Times New Roman" w:hAnsi="Times New Roman" w:cs="Times New Roman"/>
          <w:sz w:val="28"/>
          <w:szCs w:val="28"/>
          <w:lang w:val="en-US" w:eastAsia="x-none"/>
        </w:rPr>
        <w:t xml:space="preserve"> </w:t>
      </w:r>
      <w:proofErr w:type="spellStart"/>
      <w:r w:rsidRPr="00343DBE">
        <w:rPr>
          <w:rFonts w:ascii="Times New Roman" w:eastAsia="Times New Roman" w:hAnsi="Times New Roman" w:cs="Times New Roman"/>
          <w:sz w:val="28"/>
          <w:szCs w:val="28"/>
          <w:lang w:val="x-none" w:eastAsia="x-none"/>
        </w:rPr>
        <w:t>ferrous</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alkaline</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salty</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bitter</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and</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salt</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sulfur</w:t>
      </w:r>
      <w:proofErr w:type="spellEnd"/>
      <w:r w:rsidRPr="00343DBE">
        <w:rPr>
          <w:rFonts w:ascii="Times New Roman" w:eastAsia="Times New Roman" w:hAnsi="Times New Roman" w:cs="Times New Roman"/>
          <w:sz w:val="28"/>
          <w:szCs w:val="28"/>
          <w:lang w:val="x-none" w:eastAsia="x-none"/>
        </w:rPr>
        <w:t xml:space="preserve">, </w:t>
      </w:r>
      <w:proofErr w:type="spellStart"/>
      <w:r w:rsidRPr="00343DBE">
        <w:rPr>
          <w:rFonts w:ascii="Times New Roman" w:eastAsia="Times New Roman" w:hAnsi="Times New Roman" w:cs="Times New Roman"/>
          <w:sz w:val="28"/>
          <w:szCs w:val="28"/>
          <w:lang w:val="x-none" w:eastAsia="x-none"/>
        </w:rPr>
        <w:t>lime</w:t>
      </w:r>
      <w:proofErr w:type="spellEnd"/>
      <w:r w:rsidRPr="00343DBE">
        <w:rPr>
          <w:rFonts w:ascii="Times New Roman" w:eastAsia="Times New Roman" w:hAnsi="Times New Roman" w:cs="Times New Roman"/>
          <w:sz w:val="28"/>
          <w:szCs w:val="28"/>
          <w:lang w:val="en-US" w:eastAsia="x-none"/>
        </w:rPr>
        <w:t xml:space="preserve"> and </w:t>
      </w:r>
      <w:proofErr w:type="spellStart"/>
      <w:r w:rsidRPr="00343DBE">
        <w:rPr>
          <w:rFonts w:ascii="Times New Roman" w:eastAsia="Times New Roman" w:hAnsi="Times New Roman" w:cs="Times New Roman"/>
          <w:sz w:val="28"/>
          <w:szCs w:val="28"/>
          <w:lang w:val="en-US" w:eastAsia="x-none"/>
        </w:rPr>
        <w:t>etc</w:t>
      </w:r>
      <w:proofErr w:type="spellEnd"/>
      <w:r w:rsidRPr="00343DBE">
        <w:rPr>
          <w:rFonts w:ascii="Times New Roman" w:eastAsia="Times New Roman" w:hAnsi="Times New Roman" w:cs="Times New Roman"/>
          <w:sz w:val="28"/>
          <w:szCs w:val="28"/>
          <w:lang w:val="x-none" w:eastAsia="x-none"/>
        </w:rPr>
        <w:t xml:space="preserve">. </w:t>
      </w:r>
    </w:p>
    <w:p w:rsidR="00343DBE" w:rsidRPr="00343DBE" w:rsidRDefault="00343DBE" w:rsidP="00343DBE">
      <w:pPr>
        <w:spacing w:after="0" w:line="240" w:lineRule="auto"/>
        <w:ind w:firstLine="567"/>
        <w:jc w:val="both"/>
        <w:rPr>
          <w:rFonts w:ascii="Times New Roman" w:eastAsia="Times New Roman" w:hAnsi="Times New Roman" w:cs="Times New Roman"/>
          <w:bCs/>
          <w:sz w:val="28"/>
          <w:szCs w:val="28"/>
          <w:lang w:val="en-US" w:eastAsia="ru-RU"/>
        </w:rPr>
      </w:pPr>
      <w:r w:rsidRPr="00343DBE">
        <w:rPr>
          <w:rFonts w:ascii="Times New Roman" w:eastAsia="Times New Roman" w:hAnsi="Times New Roman" w:cs="Times New Roman"/>
          <w:bCs/>
          <w:sz w:val="28"/>
          <w:szCs w:val="28"/>
          <w:lang w:val="en-US" w:eastAsia="ru-RU"/>
        </w:rPr>
        <w:t>Geological processes and phenomena, related to activity of underground water</w:t>
      </w:r>
      <w:r w:rsidRPr="00343DBE">
        <w:rPr>
          <w:rFonts w:ascii="Times New Roman" w:eastAsia="Times New Roman" w:hAnsi="Times New Roman" w:cs="Times New Roman"/>
          <w:sz w:val="28"/>
          <w:szCs w:val="28"/>
          <w:lang w:val="en-US" w:eastAsia="ru-RU"/>
        </w:rPr>
        <w:t xml:space="preserve">: </w:t>
      </w:r>
      <w:r w:rsidRPr="00343DBE">
        <w:rPr>
          <w:rFonts w:ascii="Times New Roman" w:eastAsia="Times New Roman" w:hAnsi="Times New Roman" w:cs="Times New Roman"/>
          <w:bCs/>
          <w:sz w:val="28"/>
          <w:szCs w:val="28"/>
          <w:lang w:val="en-US" w:eastAsia="ru-RU"/>
        </w:rPr>
        <w:t xml:space="preserve">suffusion, karst, </w:t>
      </w:r>
      <w:proofErr w:type="spellStart"/>
      <w:r w:rsidRPr="00343DBE">
        <w:rPr>
          <w:rFonts w:ascii="Times New Roman" w:eastAsia="Times New Roman" w:hAnsi="Times New Roman" w:cs="Times New Roman"/>
          <w:bCs/>
          <w:sz w:val="28"/>
          <w:szCs w:val="28"/>
          <w:lang w:val="en-US" w:eastAsia="ru-RU"/>
        </w:rPr>
        <w:t>quicksands</w:t>
      </w:r>
      <w:proofErr w:type="spellEnd"/>
      <w:r w:rsidRPr="00343DBE">
        <w:rPr>
          <w:rFonts w:ascii="Times New Roman" w:eastAsia="Times New Roman" w:hAnsi="Times New Roman" w:cs="Times New Roman"/>
          <w:bCs/>
          <w:sz w:val="28"/>
          <w:szCs w:val="28"/>
          <w:lang w:val="en-US" w:eastAsia="ru-RU"/>
        </w:rPr>
        <w:t>, landslides, mud volcanism.</w:t>
      </w:r>
      <w:r w:rsidRPr="00343DBE">
        <w:rPr>
          <w:rFonts w:ascii="Times New Roman" w:eastAsia="Times New Roman" w:hAnsi="Times New Roman" w:cs="Times New Roman"/>
          <w:sz w:val="28"/>
          <w:szCs w:val="28"/>
          <w:lang w:val="en-US" w:eastAsia="ru-RU"/>
        </w:rPr>
        <w:t xml:space="preserve"> Rocks, in which these processes develop: </w:t>
      </w:r>
      <w:proofErr w:type="spellStart"/>
      <w:r w:rsidRPr="00343DBE">
        <w:rPr>
          <w:rFonts w:ascii="Times New Roman" w:eastAsia="Times New Roman" w:hAnsi="Times New Roman" w:cs="Times New Roman"/>
          <w:bCs/>
          <w:sz w:val="28"/>
          <w:szCs w:val="28"/>
          <w:lang w:val="en-US" w:eastAsia="ru-RU"/>
        </w:rPr>
        <w:t>limestones</w:t>
      </w:r>
      <w:proofErr w:type="spellEnd"/>
      <w:r w:rsidRPr="00343DBE">
        <w:rPr>
          <w:rFonts w:ascii="Times New Roman" w:eastAsia="Times New Roman" w:hAnsi="Times New Roman" w:cs="Times New Roman"/>
          <w:bCs/>
          <w:sz w:val="28"/>
          <w:szCs w:val="28"/>
          <w:lang w:val="en-US" w:eastAsia="ru-RU"/>
        </w:rPr>
        <w:t>, dolomites, gypsum, rock salt</w:t>
      </w:r>
      <w:r w:rsidRPr="00343DBE">
        <w:rPr>
          <w:rFonts w:ascii="Times New Roman" w:eastAsia="Times New Roman" w:hAnsi="Times New Roman" w:cs="Times New Roman"/>
          <w:sz w:val="28"/>
          <w:szCs w:val="28"/>
          <w:lang w:val="en-US" w:eastAsia="ru-RU"/>
        </w:rPr>
        <w:t>. There are surface</w:t>
      </w:r>
      <w:r w:rsidRPr="00343DBE">
        <w:rPr>
          <w:rFonts w:ascii="Times New Roman" w:eastAsia="Times New Roman" w:hAnsi="Times New Roman" w:cs="Times New Roman"/>
          <w:bCs/>
          <w:sz w:val="28"/>
          <w:szCs w:val="28"/>
          <w:lang w:val="en-US" w:eastAsia="ru-RU"/>
        </w:rPr>
        <w:t xml:space="preserve"> karst and underground karst.</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i/>
          <w:sz w:val="28"/>
          <w:szCs w:val="28"/>
          <w:lang w:val="en-US" w:eastAsia="ru-RU"/>
        </w:rPr>
        <w:t xml:space="preserve">Karst </w:t>
      </w:r>
      <w:r w:rsidRPr="00343DBE">
        <w:rPr>
          <w:rFonts w:ascii="Times New Roman" w:eastAsia="Times New Roman" w:hAnsi="Times New Roman" w:cs="Times New Roman"/>
          <w:sz w:val="28"/>
          <w:szCs w:val="28"/>
          <w:lang w:val="en-US" w:eastAsia="ru-RU"/>
        </w:rPr>
        <w:t>is a process of dissolution or leaching of soluble fractured rocks by underground and surface water, resulting in the formation of the depressions negative landforms on the Earth's surface and various cavities, channels and caves in depth (</w:t>
      </w:r>
      <w:r w:rsidRPr="00343DBE">
        <w:rPr>
          <w:rFonts w:ascii="Times New Roman" w:eastAsia="Times New Roman" w:hAnsi="Times New Roman" w:cs="Times New Roman"/>
          <w:i/>
          <w:sz w:val="28"/>
          <w:szCs w:val="28"/>
          <w:lang w:val="en-US" w:eastAsia="ru-RU"/>
        </w:rPr>
        <w:t>fig. 6.9</w:t>
      </w:r>
      <w:r w:rsidRPr="00343DBE">
        <w:rPr>
          <w:rFonts w:ascii="Times New Roman" w:eastAsia="Times New Roman" w:hAnsi="Times New Roman" w:cs="Times New Roman"/>
          <w:sz w:val="28"/>
          <w:szCs w:val="28"/>
          <w:lang w:val="en-US" w:eastAsia="ru-RU"/>
        </w:rPr>
        <w:t xml:space="preserve">). The first time such well-developed processes have been detail studied on the Adriatic coast, on the Karst plateau near Trieste, from which it got its name. Soluble rocks include salts, gypsum, limestone, dolomite, chalk. In accordance with this they distinguish hydrochloric, gypsum and carbonate karst. The most studied is carbonate karst, which is associated with considerable areal extent </w:t>
      </w:r>
      <w:proofErr w:type="spellStart"/>
      <w:r w:rsidRPr="00343DBE">
        <w:rPr>
          <w:rFonts w:ascii="Times New Roman" w:eastAsia="Times New Roman" w:hAnsi="Times New Roman" w:cs="Times New Roman"/>
          <w:sz w:val="28"/>
          <w:szCs w:val="28"/>
          <w:lang w:val="en-US" w:eastAsia="ru-RU"/>
        </w:rPr>
        <w:t>limestones</w:t>
      </w:r>
      <w:proofErr w:type="spellEnd"/>
      <w:r w:rsidRPr="00343DBE">
        <w:rPr>
          <w:rFonts w:ascii="Times New Roman" w:eastAsia="Times New Roman" w:hAnsi="Times New Roman" w:cs="Times New Roman"/>
          <w:sz w:val="28"/>
          <w:szCs w:val="28"/>
          <w:lang w:val="en-US" w:eastAsia="ru-RU"/>
        </w:rPr>
        <w:t>, dolomites, chalk.</w:t>
      </w:r>
    </w:p>
    <w:p w:rsidR="00343DBE" w:rsidRPr="00343DBE" w:rsidRDefault="00343DBE" w:rsidP="00343DBE">
      <w:pPr>
        <w:spacing w:after="0" w:line="240" w:lineRule="auto"/>
        <w:ind w:firstLine="567"/>
        <w:jc w:val="center"/>
        <w:rPr>
          <w:rFonts w:ascii="Times New Roman" w:eastAsia="Times New Roman" w:hAnsi="Times New Roman" w:cs="Times New Roman"/>
          <w:noProof/>
          <w:sz w:val="24"/>
          <w:szCs w:val="24"/>
          <w:lang w:val="en-US" w:eastAsia="ko-KR"/>
        </w:rPr>
      </w:pPr>
      <w:r w:rsidRPr="00343DBE">
        <w:rPr>
          <w:rFonts w:ascii="Times New Roman" w:eastAsia="Times New Roman" w:hAnsi="Times New Roman" w:cs="Times New Roman"/>
          <w:noProof/>
          <w:sz w:val="24"/>
          <w:szCs w:val="24"/>
          <w:lang w:eastAsia="ru-RU"/>
        </w:rPr>
        <w:lastRenderedPageBreak/>
        <w:drawing>
          <wp:inline distT="0" distB="0" distL="0" distR="0" wp14:anchorId="15477CF7" wp14:editId="7291BA83">
            <wp:extent cx="5219700" cy="2981325"/>
            <wp:effectExtent l="0" t="0" r="0" b="9525"/>
            <wp:docPr id="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9">
                      <a:lum bright="-28000" contrast="60000"/>
                      <a:extLst>
                        <a:ext uri="{28A0092B-C50C-407E-A947-70E740481C1C}">
                          <a14:useLocalDpi xmlns:a14="http://schemas.microsoft.com/office/drawing/2010/main" val="0"/>
                        </a:ext>
                      </a:extLst>
                    </a:blip>
                    <a:srcRect/>
                    <a:stretch>
                      <a:fillRect/>
                    </a:stretch>
                  </pic:blipFill>
                  <pic:spPr bwMode="auto">
                    <a:xfrm>
                      <a:off x="0" y="0"/>
                      <a:ext cx="5219700" cy="2981325"/>
                    </a:xfrm>
                    <a:prstGeom prst="rect">
                      <a:avLst/>
                    </a:prstGeom>
                    <a:noFill/>
                    <a:ln>
                      <a:noFill/>
                    </a:ln>
                  </pic:spPr>
                </pic:pic>
              </a:graphicData>
            </a:graphic>
          </wp:inline>
        </w:drawing>
      </w:r>
    </w:p>
    <w:p w:rsidR="00343DBE" w:rsidRPr="00343DBE" w:rsidRDefault="00343DBE" w:rsidP="00343DBE">
      <w:pPr>
        <w:shd w:val="clear" w:color="auto" w:fill="FFFFFF"/>
        <w:spacing w:after="0" w:line="240" w:lineRule="auto"/>
        <w:ind w:firstLine="567"/>
        <w:jc w:val="center"/>
        <w:rPr>
          <w:rFonts w:ascii="Times New Roman" w:eastAsia="Times New Roman" w:hAnsi="Times New Roman" w:cs="Times New Roman"/>
          <w:sz w:val="24"/>
          <w:szCs w:val="24"/>
          <w:lang w:val="en-US" w:eastAsia="ru-RU"/>
        </w:rPr>
      </w:pPr>
      <w:proofErr w:type="gramStart"/>
      <w:r w:rsidRPr="00343DBE">
        <w:rPr>
          <w:rFonts w:ascii="Times New Roman" w:eastAsia="Times New Roman" w:hAnsi="Times New Roman" w:cs="Times New Roman"/>
          <w:sz w:val="24"/>
          <w:szCs w:val="24"/>
          <w:lang w:val="en-US" w:eastAsia="ru-RU"/>
        </w:rPr>
        <w:t>Fig. 6.9</w:t>
      </w:r>
      <w:r w:rsidRPr="00343DBE">
        <w:rPr>
          <w:rFonts w:ascii="Times New Roman" w:eastAsia="Times New Roman" w:hAnsi="Times New Roman" w:cs="Times New Roman"/>
          <w:color w:val="000000"/>
          <w:sz w:val="24"/>
          <w:szCs w:val="24"/>
          <w:lang w:val="en-US" w:eastAsia="ru-RU"/>
        </w:rPr>
        <w:t>.</w:t>
      </w:r>
      <w:proofErr w:type="gramEnd"/>
      <w:r w:rsidRPr="00343DBE">
        <w:rPr>
          <w:rFonts w:ascii="Times New Roman" w:eastAsia="Times New Roman" w:hAnsi="Times New Roman" w:cs="Times New Roman"/>
          <w:color w:val="000000"/>
          <w:sz w:val="24"/>
          <w:szCs w:val="24"/>
          <w:lang w:val="en-US" w:eastAsia="ru-RU"/>
        </w:rPr>
        <w:t xml:space="preserve"> Karst forms of relief: 1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ditches, 2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funnels, 3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cloak, 4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wells, 5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mines, 6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disappearing rivers, 7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falling funnels, 8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ravine, 9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cave, 10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stalactites, 11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stalagmites, 12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w:t>
      </w:r>
      <w:r w:rsidRPr="00343DBE">
        <w:rPr>
          <w:rFonts w:ascii="Times New Roman" w:eastAsia="Times New Roman" w:hAnsi="Times New Roman" w:cs="Times New Roman"/>
          <w:sz w:val="24"/>
          <w:szCs w:val="24"/>
          <w:lang w:val="en-US" w:eastAsia="ru-RU"/>
        </w:rPr>
        <w:t>t</w:t>
      </w:r>
      <w:r w:rsidRPr="00343DBE">
        <w:rPr>
          <w:rFonts w:ascii="Times New Roman" w:eastAsia="Times New Roman" w:hAnsi="Times New Roman" w:cs="Times New Roman"/>
          <w:color w:val="000000"/>
          <w:sz w:val="24"/>
          <w:szCs w:val="24"/>
          <w:lang w:val="en-US" w:eastAsia="ru-RU"/>
        </w:rPr>
        <w:t>erra-</w:t>
      </w:r>
      <w:proofErr w:type="spellStart"/>
      <w:r w:rsidRPr="00343DBE">
        <w:rPr>
          <w:rFonts w:ascii="Times New Roman" w:eastAsia="Times New Roman" w:hAnsi="Times New Roman" w:cs="Times New Roman"/>
          <w:color w:val="000000"/>
          <w:sz w:val="24"/>
          <w:szCs w:val="24"/>
          <w:lang w:val="en-US" w:eastAsia="ru-RU"/>
        </w:rPr>
        <w:t>rossa</w:t>
      </w:r>
      <w:proofErr w:type="spellEnd"/>
      <w:r w:rsidRPr="00343DBE">
        <w:rPr>
          <w:rFonts w:ascii="Times New Roman" w:eastAsia="Times New Roman" w:hAnsi="Times New Roman" w:cs="Times New Roman"/>
          <w:color w:val="000000"/>
          <w:sz w:val="24"/>
          <w:szCs w:val="24"/>
          <w:lang w:val="en-US" w:eastAsia="ru-RU"/>
        </w:rPr>
        <w:t xml:space="preserve">», 13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cave lake, 14 </w:t>
      </w:r>
      <w:r w:rsidRPr="00343DBE">
        <w:rPr>
          <w:rFonts w:ascii="Times New Roman" w:eastAsia="Times New Roman" w:hAnsi="Times New Roman" w:cs="Times New Roman"/>
          <w:sz w:val="24"/>
          <w:szCs w:val="24"/>
          <w:lang w:val="en-US" w:eastAsia="ru-RU"/>
        </w:rPr>
        <w:t>–</w:t>
      </w:r>
      <w:r w:rsidRPr="00343DBE">
        <w:rPr>
          <w:rFonts w:ascii="Times New Roman" w:eastAsia="Times New Roman" w:hAnsi="Times New Roman" w:cs="Times New Roman"/>
          <w:color w:val="000000"/>
          <w:sz w:val="24"/>
          <w:szCs w:val="24"/>
          <w:lang w:val="en-US" w:eastAsia="ru-RU"/>
        </w:rPr>
        <w:t xml:space="preserve"> siphons</w:t>
      </w:r>
    </w:p>
    <w:p w:rsidR="00343DBE" w:rsidRPr="00343DBE" w:rsidRDefault="00343DBE" w:rsidP="00343DBE">
      <w:pPr>
        <w:spacing w:after="0" w:line="240" w:lineRule="auto"/>
        <w:ind w:firstLine="567"/>
        <w:jc w:val="center"/>
        <w:rPr>
          <w:rFonts w:ascii="Times New Roman" w:eastAsia="Times New Roman" w:hAnsi="Times New Roman" w:cs="Times New Roman"/>
          <w:sz w:val="28"/>
          <w:szCs w:val="28"/>
          <w:lang w:val="en-US" w:eastAsia="ru-RU"/>
        </w:rPr>
      </w:pP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Necessary conditions of karst development are: 1) presence of soluble rocks; 2) fracturing of rocks, providing the penetration of water; 3) dissolving power of water. The greatest diversity of karst forms are observed in the open type of karst (mountain areas of limestone plateau of Crimea, the Caucasus, the Carpathians, the Alps and etc.). In these areas development of karst is favored by open surface of soluble rocks and often showers.</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Surface forms in open type of karst are described in detail in general geomorphology, here we dwell only on their short listing and consider the hydrodynamic zone in </w:t>
      </w:r>
      <w:proofErr w:type="spellStart"/>
      <w:r w:rsidRPr="00343DBE">
        <w:rPr>
          <w:rFonts w:ascii="Times New Roman" w:eastAsia="Times New Roman" w:hAnsi="Times New Roman" w:cs="Times New Roman"/>
          <w:sz w:val="28"/>
          <w:szCs w:val="28"/>
          <w:lang w:val="en-US" w:eastAsia="ru-RU"/>
        </w:rPr>
        <w:t>karstic</w:t>
      </w:r>
      <w:proofErr w:type="spellEnd"/>
      <w:r w:rsidRPr="00343DBE">
        <w:rPr>
          <w:rFonts w:ascii="Times New Roman" w:eastAsia="Times New Roman" w:hAnsi="Times New Roman" w:cs="Times New Roman"/>
          <w:sz w:val="28"/>
          <w:szCs w:val="28"/>
          <w:lang w:val="en-US" w:eastAsia="ru-RU"/>
        </w:rPr>
        <w:t xml:space="preserve"> massif. </w:t>
      </w:r>
      <w:bookmarkStart w:id="2" w:name="POWERHNOSTNYE_FORMY_KARSTA"/>
      <w:r w:rsidRPr="00343DBE">
        <w:rPr>
          <w:rFonts w:ascii="Times New Roman" w:eastAsia="Times New Roman" w:hAnsi="Times New Roman" w:cs="Times New Roman"/>
          <w:sz w:val="28"/>
          <w:szCs w:val="28"/>
          <w:lang w:val="en-US" w:eastAsia="ru-RU"/>
        </w:rPr>
        <w:t xml:space="preserve">Surface karst forms include </w:t>
      </w:r>
      <w:bookmarkEnd w:id="2"/>
      <w:r w:rsidRPr="00343DBE">
        <w:rPr>
          <w:rFonts w:ascii="Times New Roman" w:eastAsia="Times New Roman" w:hAnsi="Times New Roman" w:cs="Times New Roman"/>
          <w:sz w:val="28"/>
          <w:szCs w:val="28"/>
          <w:lang w:val="en-US" w:eastAsia="ru-RU"/>
        </w:rPr>
        <w:t xml:space="preserve">ditches, </w:t>
      </w:r>
      <w:proofErr w:type="spellStart"/>
      <w:r w:rsidRPr="00343DBE">
        <w:rPr>
          <w:rFonts w:ascii="Times New Roman" w:eastAsia="Times New Roman" w:hAnsi="Times New Roman" w:cs="Times New Roman"/>
          <w:color w:val="FF0000"/>
          <w:sz w:val="28"/>
          <w:szCs w:val="28"/>
          <w:lang w:eastAsia="ru-RU"/>
        </w:rPr>
        <w:t>поноры</w:t>
      </w:r>
      <w:bookmarkStart w:id="3" w:name="KARSTOWYE_WORONKI"/>
      <w:proofErr w:type="spellEnd"/>
      <w:r w:rsidRPr="00343DBE">
        <w:rPr>
          <w:rFonts w:ascii="Times New Roman" w:eastAsia="Times New Roman" w:hAnsi="Times New Roman" w:cs="Times New Roman"/>
          <w:sz w:val="28"/>
          <w:szCs w:val="28"/>
          <w:lang w:val="en-US" w:eastAsia="ru-RU"/>
        </w:rPr>
        <w:t xml:space="preserve">, </w:t>
      </w:r>
      <w:bookmarkEnd w:id="3"/>
      <w:r w:rsidRPr="00343DBE">
        <w:rPr>
          <w:rFonts w:ascii="Times New Roman" w:eastAsia="Times New Roman" w:hAnsi="Times New Roman" w:cs="Times New Roman"/>
          <w:sz w:val="28"/>
          <w:szCs w:val="28"/>
          <w:lang w:val="en-US" w:eastAsia="ru-RU"/>
        </w:rPr>
        <w:t xml:space="preserve">sinkholes (surface leaching, failing), </w:t>
      </w:r>
      <w:proofErr w:type="gramStart"/>
      <w:r w:rsidRPr="00343DBE">
        <w:rPr>
          <w:rFonts w:ascii="Times New Roman" w:eastAsia="Times New Roman" w:hAnsi="Times New Roman" w:cs="Times New Roman"/>
          <w:sz w:val="28"/>
          <w:szCs w:val="28"/>
          <w:lang w:val="en-US" w:eastAsia="ru-RU"/>
        </w:rPr>
        <w:t>large</w:t>
      </w:r>
      <w:proofErr w:type="gramEnd"/>
      <w:r w:rsidRPr="00343DBE">
        <w:rPr>
          <w:rFonts w:ascii="Times New Roman" w:eastAsia="Times New Roman" w:hAnsi="Times New Roman" w:cs="Times New Roman"/>
          <w:sz w:val="28"/>
          <w:szCs w:val="28"/>
          <w:lang w:val="en-US" w:eastAsia="ru-RU"/>
        </w:rPr>
        <w:t xml:space="preserve"> karst depression at the bottom of which </w:t>
      </w:r>
      <w:bookmarkStart w:id="4" w:name="POLXQ"/>
      <w:r w:rsidRPr="00343DBE">
        <w:rPr>
          <w:rFonts w:ascii="Times New Roman" w:eastAsia="Times New Roman" w:hAnsi="Times New Roman" w:cs="Times New Roman"/>
          <w:sz w:val="28"/>
          <w:szCs w:val="28"/>
          <w:lang w:val="en-US" w:eastAsia="ru-RU"/>
        </w:rPr>
        <w:t xml:space="preserve">sinkholes, </w:t>
      </w:r>
      <w:proofErr w:type="spellStart"/>
      <w:r w:rsidRPr="00343DBE">
        <w:rPr>
          <w:rFonts w:ascii="Times New Roman" w:eastAsia="Times New Roman" w:hAnsi="Times New Roman" w:cs="Times New Roman"/>
          <w:color w:val="FF0000"/>
          <w:sz w:val="28"/>
          <w:szCs w:val="28"/>
          <w:lang w:eastAsia="ru-RU"/>
        </w:rPr>
        <w:t>полья</w:t>
      </w:r>
      <w:bookmarkEnd w:id="4"/>
      <w:proofErr w:type="spellEnd"/>
      <w:r w:rsidRPr="00343DBE">
        <w:rPr>
          <w:rFonts w:ascii="Times New Roman" w:eastAsia="Times New Roman" w:hAnsi="Times New Roman" w:cs="Times New Roman"/>
          <w:sz w:val="28"/>
          <w:szCs w:val="28"/>
          <w:lang w:val="en-US" w:eastAsia="ru-RU"/>
        </w:rPr>
        <w:t>, karst wells and mines, in places reaching a depth of over 1,000 m can develop.</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Underground </w:t>
      </w:r>
      <w:proofErr w:type="spellStart"/>
      <w:r w:rsidRPr="00343DBE">
        <w:rPr>
          <w:rFonts w:ascii="Times New Roman" w:eastAsia="Times New Roman" w:hAnsi="Times New Roman" w:cs="Times New Roman"/>
          <w:sz w:val="28"/>
          <w:szCs w:val="28"/>
          <w:lang w:val="en-US" w:eastAsia="ru-RU"/>
        </w:rPr>
        <w:t>kast</w:t>
      </w:r>
      <w:proofErr w:type="spellEnd"/>
      <w:r w:rsidRPr="00343DBE">
        <w:rPr>
          <w:rFonts w:ascii="Times New Roman" w:eastAsia="Times New Roman" w:hAnsi="Times New Roman" w:cs="Times New Roman"/>
          <w:sz w:val="28"/>
          <w:szCs w:val="28"/>
          <w:lang w:val="en-US" w:eastAsia="ru-RU"/>
        </w:rPr>
        <w:t xml:space="preserve"> forms include various </w:t>
      </w:r>
      <w:proofErr w:type="spellStart"/>
      <w:r w:rsidRPr="00343DBE">
        <w:rPr>
          <w:rFonts w:ascii="Times New Roman" w:eastAsia="Times New Roman" w:hAnsi="Times New Roman" w:cs="Times New Roman"/>
          <w:sz w:val="28"/>
          <w:szCs w:val="28"/>
          <w:lang w:val="en-US" w:eastAsia="ru-RU"/>
        </w:rPr>
        <w:t>cahnnels</w:t>
      </w:r>
      <w:proofErr w:type="spellEnd"/>
      <w:r w:rsidRPr="00343DBE">
        <w:rPr>
          <w:rFonts w:ascii="Times New Roman" w:eastAsia="Times New Roman" w:hAnsi="Times New Roman" w:cs="Times New Roman"/>
          <w:sz w:val="28"/>
          <w:szCs w:val="28"/>
          <w:lang w:val="en-US" w:eastAsia="ru-RU"/>
        </w:rPr>
        <w:t xml:space="preserve"> and caves. Deposits in caves are  presented by several </w:t>
      </w:r>
      <w:proofErr w:type="spellStart"/>
      <w:r w:rsidRPr="00343DBE">
        <w:rPr>
          <w:rFonts w:ascii="Times New Roman" w:eastAsia="Times New Roman" w:hAnsi="Times New Roman" w:cs="Times New Roman"/>
          <w:sz w:val="28"/>
          <w:szCs w:val="28"/>
          <w:lang w:val="en-US" w:eastAsia="ru-RU"/>
        </w:rPr>
        <w:t>genetical</w:t>
      </w:r>
      <w:proofErr w:type="spellEnd"/>
      <w:r w:rsidRPr="00343DBE">
        <w:rPr>
          <w:rFonts w:ascii="Times New Roman" w:eastAsia="Times New Roman" w:hAnsi="Times New Roman" w:cs="Times New Roman"/>
          <w:sz w:val="28"/>
          <w:szCs w:val="28"/>
          <w:lang w:val="en-US" w:eastAsia="ru-RU"/>
        </w:rPr>
        <w:t xml:space="preserve"> </w:t>
      </w:r>
      <w:proofErr w:type="spellStart"/>
      <w:r w:rsidRPr="00343DBE">
        <w:rPr>
          <w:rFonts w:ascii="Times New Roman" w:eastAsia="Times New Roman" w:hAnsi="Times New Roman" w:cs="Times New Roman"/>
          <w:sz w:val="28"/>
          <w:szCs w:val="28"/>
          <w:lang w:val="en-US" w:eastAsia="ru-RU"/>
        </w:rPr>
        <w:t>ypes</w:t>
      </w:r>
      <w:proofErr w:type="spellEnd"/>
      <w:r w:rsidRPr="00343DBE">
        <w:rPr>
          <w:rFonts w:ascii="Times New Roman" w:eastAsia="Times New Roman" w:hAnsi="Times New Roman" w:cs="Times New Roman"/>
          <w:sz w:val="28"/>
          <w:szCs w:val="28"/>
          <w:lang w:val="en-US" w:eastAsia="ru-RU"/>
        </w:rPr>
        <w:t>: 1) insoluble products or residual (from dissolving) formation – terra-</w:t>
      </w:r>
      <w:proofErr w:type="spellStart"/>
      <w:r w:rsidRPr="00343DBE">
        <w:rPr>
          <w:rFonts w:ascii="Times New Roman" w:eastAsia="Times New Roman" w:hAnsi="Times New Roman" w:cs="Times New Roman"/>
          <w:sz w:val="28"/>
          <w:szCs w:val="28"/>
          <w:lang w:val="en-US" w:eastAsia="ru-RU"/>
        </w:rPr>
        <w:t>rossa</w:t>
      </w:r>
      <w:proofErr w:type="spellEnd"/>
      <w:r w:rsidRPr="00343DBE">
        <w:rPr>
          <w:rFonts w:ascii="Times New Roman" w:eastAsia="Times New Roman" w:hAnsi="Times New Roman" w:cs="Times New Roman"/>
          <w:sz w:val="28"/>
          <w:szCs w:val="28"/>
          <w:lang w:val="en-US" w:eastAsia="ru-RU"/>
        </w:rPr>
        <w:t xml:space="preserve">; 2) landslip accumulation – products of the collapse of karst cavities vaults; 3) alluvial deposits formed by underground rivers; 4) lacustrine sediments; 5) </w:t>
      </w:r>
      <w:proofErr w:type="spellStart"/>
      <w:r w:rsidRPr="00343DBE">
        <w:rPr>
          <w:rFonts w:ascii="Times New Roman" w:eastAsia="Times New Roman" w:hAnsi="Times New Roman" w:cs="Times New Roman"/>
          <w:sz w:val="28"/>
          <w:szCs w:val="28"/>
          <w:lang w:val="en-US" w:eastAsia="ru-RU"/>
        </w:rPr>
        <w:t>chemogenous</w:t>
      </w:r>
      <w:proofErr w:type="spellEnd"/>
      <w:r w:rsidRPr="00343DBE">
        <w:rPr>
          <w:rFonts w:ascii="Times New Roman" w:eastAsia="Times New Roman" w:hAnsi="Times New Roman" w:cs="Times New Roman"/>
          <w:sz w:val="28"/>
          <w:szCs w:val="28"/>
          <w:lang w:val="en-US" w:eastAsia="ru-RU"/>
        </w:rPr>
        <w:t xml:space="preserve"> formations – lime tufa (travertine) and 6) dripstones – stalactites, growing from the cave roof down, and stalagmites, growing up. There are also known ice caves, which accumulate various forms of growing up ice.</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8"/>
          <w:lang w:val="en-US" w:eastAsia="ru-RU"/>
        </w:rPr>
      </w:pPr>
      <w:r w:rsidRPr="00343DBE">
        <w:rPr>
          <w:rFonts w:ascii="Times New Roman" w:eastAsia="Times New Roman" w:hAnsi="Times New Roman" w:cs="Times New Roman"/>
          <w:sz w:val="28"/>
          <w:szCs w:val="28"/>
          <w:lang w:val="en-US" w:eastAsia="ru-RU"/>
        </w:rPr>
        <w:t xml:space="preserve">Level and character of karst arrays of soluble rocks depend on the hydrodynamic conditions. In assessing an array of karst it is important to know the geologic history of the region. </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4"/>
          <w:lang w:val="en-US" w:eastAsia="ru-RU"/>
        </w:rPr>
      </w:pPr>
      <w:r w:rsidRPr="00343DBE">
        <w:rPr>
          <w:rFonts w:ascii="Times New Roman" w:eastAsia="Times New Roman" w:hAnsi="Times New Roman" w:cs="Times New Roman"/>
          <w:i/>
          <w:sz w:val="28"/>
          <w:szCs w:val="24"/>
          <w:lang w:val="en-US" w:eastAsia="ru-RU"/>
        </w:rPr>
        <w:t>Suffusion</w:t>
      </w:r>
      <w:r w:rsidRPr="00343DBE">
        <w:rPr>
          <w:rFonts w:ascii="Times New Roman" w:eastAsia="Times New Roman" w:hAnsi="Times New Roman" w:cs="Times New Roman"/>
          <w:sz w:val="28"/>
          <w:szCs w:val="24"/>
          <w:lang w:val="en-US" w:eastAsia="ru-RU"/>
        </w:rPr>
        <w:t xml:space="preserve"> </w:t>
      </w:r>
      <w:r w:rsidRPr="00343DBE">
        <w:rPr>
          <w:rFonts w:ascii="Times New Roman" w:eastAsia="Times New Roman" w:hAnsi="Times New Roman" w:cs="Times New Roman"/>
          <w:sz w:val="28"/>
          <w:szCs w:val="28"/>
          <w:lang w:val="en-US" w:eastAsia="ru-RU"/>
        </w:rPr>
        <w:t>– process of mechanical removal by underground water the solids from different rocks (clay, sand, unconsolidated sandstone), that can lead to dips of different sizes.</w:t>
      </w:r>
    </w:p>
    <w:p w:rsidR="00343DBE" w:rsidRPr="00343DBE" w:rsidRDefault="00343DBE" w:rsidP="00343DBE">
      <w:pPr>
        <w:spacing w:after="0" w:line="240" w:lineRule="auto"/>
        <w:ind w:firstLine="567"/>
        <w:jc w:val="both"/>
        <w:rPr>
          <w:rFonts w:ascii="Times New Roman" w:eastAsia="Times New Roman" w:hAnsi="Times New Roman" w:cs="Times New Roman"/>
          <w:spacing w:val="-10"/>
          <w:sz w:val="28"/>
          <w:szCs w:val="24"/>
          <w:lang w:val="en-US" w:eastAsia="ru-RU"/>
        </w:rPr>
      </w:pPr>
      <w:proofErr w:type="gramStart"/>
      <w:r w:rsidRPr="00343DBE">
        <w:rPr>
          <w:rFonts w:ascii="Times New Roman" w:eastAsia="Times New Roman" w:hAnsi="Times New Roman" w:cs="Times New Roman"/>
          <w:sz w:val="28"/>
          <w:szCs w:val="24"/>
          <w:lang w:val="en-US" w:eastAsia="ru-RU"/>
        </w:rPr>
        <w:lastRenderedPageBreak/>
        <w:t>Displacement of rocks on steep slopes are</w:t>
      </w:r>
      <w:proofErr w:type="gramEnd"/>
      <w:r w:rsidRPr="00343DBE">
        <w:rPr>
          <w:rFonts w:ascii="Times New Roman" w:eastAsia="Times New Roman" w:hAnsi="Times New Roman" w:cs="Times New Roman"/>
          <w:sz w:val="28"/>
          <w:szCs w:val="24"/>
          <w:lang w:val="en-US" w:eastAsia="ru-RU"/>
        </w:rPr>
        <w:t xml:space="preserve"> very different both in nature and in scope. Particularly, there are small </w:t>
      </w:r>
      <w:proofErr w:type="spellStart"/>
      <w:r w:rsidRPr="00343DBE">
        <w:rPr>
          <w:rFonts w:ascii="Times New Roman" w:eastAsia="Times New Roman" w:hAnsi="Times New Roman" w:cs="Times New Roman"/>
          <w:sz w:val="28"/>
          <w:szCs w:val="24"/>
          <w:lang w:val="en-US" w:eastAsia="ru-RU"/>
        </w:rPr>
        <w:t>deisplacements</w:t>
      </w:r>
      <w:proofErr w:type="spellEnd"/>
      <w:r w:rsidRPr="00343DBE">
        <w:rPr>
          <w:rFonts w:ascii="Times New Roman" w:eastAsia="Times New Roman" w:hAnsi="Times New Roman" w:cs="Times New Roman"/>
          <w:sz w:val="28"/>
          <w:szCs w:val="24"/>
          <w:lang w:val="en-US" w:eastAsia="ru-RU"/>
        </w:rPr>
        <w:t xml:space="preserve"> or </w:t>
      </w:r>
      <w:r w:rsidRPr="00343DBE">
        <w:rPr>
          <w:rFonts w:ascii="Times New Roman" w:eastAsia="Times New Roman" w:hAnsi="Times New Roman" w:cs="Times New Roman"/>
          <w:i/>
          <w:iCs/>
          <w:sz w:val="28"/>
          <w:szCs w:val="24"/>
          <w:lang w:val="en-US" w:eastAsia="ru-RU"/>
        </w:rPr>
        <w:t>mud-stream</w:t>
      </w:r>
      <w:r w:rsidRPr="00343DBE">
        <w:rPr>
          <w:rFonts w:ascii="Times New Roman" w:eastAsia="Times New Roman" w:hAnsi="Times New Roman" w:cs="Times New Roman"/>
          <w:sz w:val="28"/>
          <w:szCs w:val="24"/>
          <w:lang w:val="en-US" w:eastAsia="ru-RU"/>
        </w:rPr>
        <w:t xml:space="preserve">, big displacement or </w:t>
      </w:r>
      <w:r w:rsidRPr="00343DBE">
        <w:rPr>
          <w:rFonts w:ascii="Times New Roman" w:eastAsia="Times New Roman" w:hAnsi="Times New Roman" w:cs="Times New Roman"/>
          <w:i/>
          <w:iCs/>
          <w:spacing w:val="13"/>
          <w:sz w:val="28"/>
          <w:szCs w:val="24"/>
          <w:lang w:val="en-US" w:eastAsia="ru-RU"/>
        </w:rPr>
        <w:t>landslides</w:t>
      </w:r>
      <w:r w:rsidRPr="00343DBE">
        <w:rPr>
          <w:rFonts w:ascii="Times New Roman" w:eastAsia="Times New Roman" w:hAnsi="Times New Roman" w:cs="Times New Roman"/>
          <w:sz w:val="28"/>
          <w:szCs w:val="24"/>
          <w:lang w:val="en-US" w:eastAsia="ru-RU"/>
        </w:rPr>
        <w:t>, and the sudden collapse of the massive amounts of rocks or avalanches, which usually occur in mountain areas. The most important are landslides, which are widespread in nature</w:t>
      </w:r>
      <w:r w:rsidRPr="00343DBE">
        <w:rPr>
          <w:rFonts w:ascii="Times New Roman" w:eastAsia="Times New Roman" w:hAnsi="Times New Roman" w:cs="Times New Roman"/>
          <w:spacing w:val="-2"/>
          <w:sz w:val="28"/>
          <w:szCs w:val="24"/>
          <w:lang w:val="en-US" w:eastAsia="ru-RU"/>
        </w:rPr>
        <w:t xml:space="preserve">. </w:t>
      </w:r>
      <w:r w:rsidRPr="00343DBE">
        <w:rPr>
          <w:rFonts w:ascii="Times New Roman" w:eastAsia="Times New Roman" w:hAnsi="Times New Roman" w:cs="Times New Roman"/>
          <w:i/>
          <w:iCs/>
          <w:spacing w:val="-2"/>
          <w:sz w:val="28"/>
          <w:szCs w:val="24"/>
          <w:lang w:val="en-US" w:eastAsia="ru-RU"/>
        </w:rPr>
        <w:t xml:space="preserve">Landslide </w:t>
      </w:r>
      <w:r w:rsidRPr="00343DBE">
        <w:rPr>
          <w:rFonts w:ascii="Times New Roman" w:eastAsia="Times New Roman" w:hAnsi="Times New Roman" w:cs="Times New Roman"/>
          <w:spacing w:val="-2"/>
          <w:sz w:val="28"/>
          <w:szCs w:val="24"/>
          <w:lang w:val="en-US" w:eastAsia="ru-RU"/>
        </w:rPr>
        <w:t xml:space="preserve">– the natural movement of the rock mass under the influence of gravity, as a result of </w:t>
      </w:r>
      <w:r w:rsidRPr="00343DBE">
        <w:rPr>
          <w:rFonts w:ascii="Times New Roman" w:eastAsia="Times New Roman" w:hAnsi="Times New Roman" w:cs="Times New Roman"/>
          <w:sz w:val="28"/>
          <w:szCs w:val="24"/>
          <w:lang w:val="en-US" w:eastAsia="ru-RU"/>
        </w:rPr>
        <w:t xml:space="preserve">underground water and </w:t>
      </w:r>
      <w:r w:rsidRPr="00343DBE">
        <w:rPr>
          <w:rFonts w:ascii="Times New Roman" w:eastAsia="Times New Roman" w:hAnsi="Times New Roman" w:cs="Times New Roman"/>
          <w:spacing w:val="18"/>
          <w:sz w:val="28"/>
          <w:szCs w:val="24"/>
          <w:lang w:val="en-US" w:eastAsia="ru-RU"/>
        </w:rPr>
        <w:t>at presence of plastic clays in section of horizons</w:t>
      </w:r>
      <w:r w:rsidRPr="00343DBE">
        <w:rPr>
          <w:rFonts w:ascii="Times New Roman" w:eastAsia="Times New Roman" w:hAnsi="Times New Roman" w:cs="Times New Roman"/>
          <w:spacing w:val="-2"/>
          <w:sz w:val="28"/>
          <w:szCs w:val="24"/>
          <w:lang w:val="en-US" w:eastAsia="ru-RU"/>
        </w:rPr>
        <w:t>. In the undisturbed state such clays do not differ from ordinary</w:t>
      </w:r>
      <w:r w:rsidRPr="00343DBE">
        <w:rPr>
          <w:rFonts w:ascii="Times New Roman" w:eastAsia="Times New Roman" w:hAnsi="Times New Roman" w:cs="Times New Roman"/>
          <w:spacing w:val="-3"/>
          <w:sz w:val="28"/>
          <w:szCs w:val="24"/>
          <w:lang w:val="en-US" w:eastAsia="ru-RU"/>
        </w:rPr>
        <w:t xml:space="preserve">. However </w:t>
      </w:r>
      <w:r w:rsidRPr="00343DBE">
        <w:rPr>
          <w:rFonts w:ascii="Times New Roman" w:eastAsia="Times New Roman" w:hAnsi="Times New Roman" w:cs="Times New Roman"/>
          <w:spacing w:val="15"/>
          <w:sz w:val="28"/>
          <w:szCs w:val="24"/>
          <w:lang w:val="en-US" w:eastAsia="ru-RU"/>
        </w:rPr>
        <w:t>under mechanical stress and moisture, they acquire high ductility</w:t>
      </w:r>
      <w:r w:rsidRPr="00343DBE">
        <w:rPr>
          <w:rFonts w:ascii="Times New Roman" w:eastAsia="Times New Roman" w:hAnsi="Times New Roman" w:cs="Times New Roman"/>
          <w:spacing w:val="-10"/>
          <w:sz w:val="28"/>
          <w:szCs w:val="24"/>
          <w:lang w:val="en-US" w:eastAsia="ru-RU"/>
        </w:rPr>
        <w:t>.</w:t>
      </w:r>
    </w:p>
    <w:p w:rsidR="00343DBE" w:rsidRPr="00343DBE" w:rsidRDefault="00343DBE" w:rsidP="00343DBE">
      <w:pPr>
        <w:spacing w:after="0" w:line="240" w:lineRule="auto"/>
        <w:ind w:firstLine="567"/>
        <w:jc w:val="both"/>
        <w:rPr>
          <w:rFonts w:ascii="Times New Roman" w:eastAsia="Times New Roman" w:hAnsi="Times New Roman" w:cs="Times New Roman"/>
          <w:sz w:val="28"/>
          <w:szCs w:val="24"/>
          <w:lang w:val="en-US" w:eastAsia="ru-RU"/>
        </w:rPr>
      </w:pPr>
    </w:p>
    <w:p w:rsidR="00343DBE" w:rsidRPr="00343DBE" w:rsidRDefault="00343DBE" w:rsidP="00343DBE">
      <w:pPr>
        <w:keepNext/>
        <w:spacing w:after="0" w:line="240" w:lineRule="auto"/>
        <w:ind w:firstLine="567"/>
        <w:contextualSpacing/>
        <w:outlineLvl w:val="1"/>
        <w:rPr>
          <w:rFonts w:ascii="Times New Roman" w:eastAsia="Times New Roman" w:hAnsi="Times New Roman" w:cs="Times New Roman"/>
          <w:bCs/>
          <w:i/>
          <w:spacing w:val="-2"/>
          <w:sz w:val="28"/>
          <w:szCs w:val="28"/>
          <w:lang w:eastAsia="ru-RU"/>
        </w:rPr>
      </w:pPr>
      <w:proofErr w:type="spellStart"/>
      <w:r w:rsidRPr="00343DBE">
        <w:rPr>
          <w:rFonts w:ascii="Times New Roman" w:eastAsia="Times New Roman" w:hAnsi="Times New Roman" w:cs="Times New Roman"/>
          <w:bCs/>
          <w:i/>
          <w:spacing w:val="-2"/>
          <w:sz w:val="28"/>
          <w:szCs w:val="28"/>
          <w:lang w:eastAsia="ru-RU"/>
        </w:rPr>
        <w:t>Control</w:t>
      </w:r>
      <w:proofErr w:type="spellEnd"/>
      <w:r w:rsidRPr="00343DBE">
        <w:rPr>
          <w:rFonts w:ascii="Times New Roman" w:eastAsia="Times New Roman" w:hAnsi="Times New Roman" w:cs="Times New Roman"/>
          <w:bCs/>
          <w:i/>
          <w:spacing w:val="-2"/>
          <w:sz w:val="28"/>
          <w:szCs w:val="28"/>
          <w:lang w:eastAsia="ru-RU"/>
        </w:rPr>
        <w:t xml:space="preserve"> </w:t>
      </w:r>
      <w:proofErr w:type="spellStart"/>
      <w:r w:rsidRPr="00343DBE">
        <w:rPr>
          <w:rFonts w:ascii="Times New Roman" w:eastAsia="Times New Roman" w:hAnsi="Times New Roman" w:cs="Times New Roman"/>
          <w:bCs/>
          <w:i/>
          <w:spacing w:val="-2"/>
          <w:sz w:val="28"/>
          <w:szCs w:val="28"/>
          <w:lang w:eastAsia="ru-RU"/>
        </w:rPr>
        <w:t>questions</w:t>
      </w:r>
      <w:proofErr w:type="spellEnd"/>
      <w:r w:rsidRPr="00343DBE">
        <w:rPr>
          <w:rFonts w:ascii="Times New Roman" w:eastAsia="Times New Roman" w:hAnsi="Times New Roman" w:cs="Times New Roman"/>
          <w:bCs/>
          <w:i/>
          <w:spacing w:val="-2"/>
          <w:sz w:val="28"/>
          <w:szCs w:val="28"/>
          <w:lang w:eastAsia="ru-RU"/>
        </w:rPr>
        <w:t>:</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z w:val="24"/>
          <w:szCs w:val="24"/>
          <w:lang w:val="en-US" w:eastAsia="ru-RU"/>
        </w:rPr>
        <w:t>In which phase is the water in rocks?</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pacing w:val="-4"/>
          <w:sz w:val="24"/>
          <w:szCs w:val="24"/>
          <w:lang w:val="en-US" w:eastAsia="ru-RU"/>
        </w:rPr>
        <w:t>What is porosity and permeability of rocks</w:t>
      </w:r>
      <w:r w:rsidRPr="00343DBE">
        <w:rPr>
          <w:rFonts w:ascii="Times New Roman" w:eastAsia="Times New Roman" w:hAnsi="Times New Roman" w:cs="Times New Roman"/>
          <w:spacing w:val="-8"/>
          <w:sz w:val="24"/>
          <w:szCs w:val="24"/>
          <w:lang w:val="en-US" w:eastAsia="ru-RU"/>
        </w:rPr>
        <w:t>?</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pacing w:val="-7"/>
          <w:sz w:val="24"/>
          <w:szCs w:val="24"/>
          <w:lang w:val="en-US" w:eastAsia="ru-RU"/>
        </w:rPr>
        <w:t>How is underground water divided by its origin and conditions of occurrence</w:t>
      </w:r>
      <w:r w:rsidRPr="00343DBE">
        <w:rPr>
          <w:rFonts w:ascii="Times New Roman" w:eastAsia="Times New Roman" w:hAnsi="Times New Roman" w:cs="Times New Roman"/>
          <w:spacing w:val="-8"/>
          <w:sz w:val="24"/>
          <w:szCs w:val="24"/>
          <w:lang w:val="en-US" w:eastAsia="ru-RU"/>
        </w:rPr>
        <w:t>?</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pacing w:val="-6"/>
          <w:sz w:val="24"/>
          <w:szCs w:val="24"/>
          <w:lang w:val="en-US" w:eastAsia="ru-RU"/>
        </w:rPr>
        <w:t xml:space="preserve">What is the difference between groundwater and </w:t>
      </w:r>
      <w:proofErr w:type="spellStart"/>
      <w:r w:rsidRPr="00343DBE">
        <w:rPr>
          <w:rFonts w:ascii="Times New Roman" w:eastAsia="Times New Roman" w:hAnsi="Times New Roman" w:cs="Times New Roman"/>
          <w:spacing w:val="-6"/>
          <w:sz w:val="24"/>
          <w:szCs w:val="24"/>
          <w:lang w:val="en-US" w:eastAsia="ru-RU"/>
        </w:rPr>
        <w:t>vadose</w:t>
      </w:r>
      <w:proofErr w:type="spellEnd"/>
      <w:r w:rsidRPr="00343DBE">
        <w:rPr>
          <w:rFonts w:ascii="Times New Roman" w:eastAsia="Times New Roman" w:hAnsi="Times New Roman" w:cs="Times New Roman"/>
          <w:spacing w:val="-6"/>
          <w:sz w:val="24"/>
          <w:szCs w:val="24"/>
          <w:lang w:val="en-US" w:eastAsia="ru-RU"/>
        </w:rPr>
        <w:t xml:space="preserve"> and artesian water?</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z w:val="24"/>
          <w:szCs w:val="24"/>
          <w:lang w:val="en-US" w:eastAsia="ru-RU"/>
        </w:rPr>
        <w:t>What are karst and suffusion?</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pacing w:val="-4"/>
          <w:sz w:val="24"/>
          <w:szCs w:val="24"/>
          <w:lang w:val="en-US" w:eastAsia="ru-RU"/>
        </w:rPr>
        <w:t>What sediments are deposited by underground water?</w:t>
      </w:r>
    </w:p>
    <w:p w:rsidR="00343DBE" w:rsidRPr="00343DBE" w:rsidRDefault="00343DBE" w:rsidP="00343DBE">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343DBE">
        <w:rPr>
          <w:rFonts w:ascii="Times New Roman" w:eastAsia="Times New Roman" w:hAnsi="Times New Roman" w:cs="Times New Roman"/>
          <w:spacing w:val="-3"/>
          <w:sz w:val="24"/>
          <w:szCs w:val="24"/>
          <w:lang w:val="en-US" w:eastAsia="ru-RU"/>
        </w:rPr>
        <w:t>What is the landslide nature?</w:t>
      </w:r>
    </w:p>
    <w:p w:rsidR="007E571B" w:rsidRPr="00343DBE" w:rsidRDefault="007E571B">
      <w:pPr>
        <w:rPr>
          <w:lang w:val="en-US"/>
        </w:rPr>
      </w:pPr>
    </w:p>
    <w:sectPr w:rsidR="007E571B" w:rsidRPr="00343D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F013A8"/>
    <w:multiLevelType w:val="hybridMultilevel"/>
    <w:tmpl w:val="DE342F30"/>
    <w:lvl w:ilvl="0" w:tplc="8D8EF63C">
      <w:start w:val="1"/>
      <w:numFmt w:val="decimal"/>
      <w:lvlText w:val="%1."/>
      <w:lvlJc w:val="left"/>
      <w:pPr>
        <w:tabs>
          <w:tab w:val="num" w:pos="1069"/>
        </w:tabs>
        <w:ind w:left="1069" w:hanging="360"/>
      </w:p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D69"/>
    <w:rsid w:val="00343DBE"/>
    <w:rsid w:val="007E571B"/>
    <w:rsid w:val="00D75D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3D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3D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3D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3D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83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F:\&#1059;&#1052;&#1050;&#1044;%20&#1085;&#1072;&#1087;&#1086;&#1088;&#1090;&#1072;&#1083;%20&#1052;&#1080;&#1079;&#1077;&#1088;&#1085;&#1072;&#1103;\Fundamental%20and%20histirical%20geology\&#1040;&#1051;&#1052;&#1040;&#1058;&#1067;%20general%20geology\&#1040;&#1051;&#1052;&#1040;&#1058;&#1067;%20&#1040;&#1053;&#1043;%20&#1054;&#1073;&#1097;.%20&#1080;%20&#1080;&#1089;&#1090;.%20&#1075;&#1077;&#1086;&#1083;&#1086;&#1075;&#1080;&#1103;\msg.html%3fnot_mid=1163814&amp;words=%25E3%25E8%25E4%25F0%25EE%25E3%25E5%25EE%25EB%25EE%25E3%25E8%25E8"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1565</Words>
  <Characters>8927</Characters>
  <Application>Microsoft Office Word</Application>
  <DocSecurity>0</DocSecurity>
  <Lines>74</Lines>
  <Paragraphs>20</Paragraphs>
  <ScaleCrop>false</ScaleCrop>
  <Company>SPecialiST RePack</Company>
  <LinksUpToDate>false</LinksUpToDate>
  <CharactersWithSpaces>10472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2021-01-10T12:30:00Z</dcterms:created>
  <dcterms:modified xsi:type="dcterms:W3CDTF">2021-01-10T12:31:00Z</dcterms:modified>
</cp:coreProperties>
</file>