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477" w:rsidRPr="003B01A2" w:rsidRDefault="00EB1477" w:rsidP="00EB1477">
      <w:pPr>
        <w:ind w:firstLine="709"/>
        <w:jc w:val="both"/>
        <w:rPr>
          <w:b/>
          <w:sz w:val="28"/>
          <w:szCs w:val="28"/>
          <w:lang w:val="kk-KZ"/>
        </w:rPr>
      </w:pPr>
      <w:r w:rsidRPr="003B01A2">
        <w:rPr>
          <w:b/>
          <w:sz w:val="28"/>
          <w:szCs w:val="28"/>
          <w:lang w:val="kk-KZ"/>
        </w:rPr>
        <w:t>6.1   Нарықты сегменттеудің ұғымы, критерийлері мен белгілері</w:t>
      </w:r>
    </w:p>
    <w:p w:rsidR="00EB1477" w:rsidRPr="003B01A2" w:rsidRDefault="00EB1477" w:rsidP="00EB1477">
      <w:pPr>
        <w:ind w:firstLine="709"/>
        <w:jc w:val="both"/>
        <w:rPr>
          <w:sz w:val="28"/>
          <w:szCs w:val="28"/>
          <w:lang w:val="kk-KZ"/>
        </w:rPr>
      </w:pPr>
      <w:r w:rsidRPr="003B01A2">
        <w:rPr>
          <w:sz w:val="28"/>
          <w:szCs w:val="28"/>
          <w:lang w:val="kk-KZ"/>
        </w:rPr>
        <w:t xml:space="preserve"> </w:t>
      </w:r>
    </w:p>
    <w:p w:rsidR="00EB1477" w:rsidRPr="003B01A2" w:rsidRDefault="00EB1477" w:rsidP="00EB1477">
      <w:pPr>
        <w:ind w:firstLine="709"/>
        <w:jc w:val="both"/>
        <w:rPr>
          <w:sz w:val="28"/>
          <w:szCs w:val="28"/>
          <w:lang w:val="kk-KZ"/>
        </w:rPr>
      </w:pPr>
      <w:r w:rsidRPr="003B01A2">
        <w:rPr>
          <w:sz w:val="28"/>
          <w:szCs w:val="28"/>
          <w:lang w:val="kk-KZ"/>
        </w:rPr>
        <w:t xml:space="preserve">     </w:t>
      </w:r>
      <w:r w:rsidRPr="003B01A2">
        <w:rPr>
          <w:i/>
          <w:sz w:val="28"/>
          <w:szCs w:val="28"/>
          <w:lang w:val="kk-KZ"/>
        </w:rPr>
        <w:t xml:space="preserve">Нарықты сегменттеу – </w:t>
      </w:r>
      <w:r w:rsidRPr="003B01A2">
        <w:rPr>
          <w:sz w:val="28"/>
          <w:szCs w:val="28"/>
          <w:lang w:val="kk-KZ"/>
        </w:rPr>
        <w:t xml:space="preserve">маркетингтің тиімді құралдарының бірі. Ол кәсіпорын ресурстарын ұтымды пайдалануға негізделеді және тұтынушылардың қажеттіліктерін қанағаттандыру мақсатында жүргізіледі. </w:t>
      </w:r>
    </w:p>
    <w:p w:rsidR="00EB1477" w:rsidRPr="003B01A2" w:rsidRDefault="00EB1477" w:rsidP="00EB1477">
      <w:pPr>
        <w:ind w:firstLine="709"/>
        <w:jc w:val="both"/>
        <w:rPr>
          <w:sz w:val="28"/>
          <w:szCs w:val="28"/>
          <w:lang w:val="kk-KZ"/>
        </w:rPr>
      </w:pPr>
      <w:r w:rsidRPr="003B01A2">
        <w:rPr>
          <w:sz w:val="28"/>
          <w:szCs w:val="28"/>
          <w:lang w:val="kk-KZ"/>
        </w:rPr>
        <w:t xml:space="preserve">     Маркетингтік талдауға нарықтық сегменттеу тұжырымдамасын 1956 жылы американ ғалымы У.Смит  енгізді. Кейін бұл тұжырымдама тұтыну тауарлары маркетингінде кең қолданыс тапты. Бұл тұжырымдама бойынша әр нарық мінез-құлықтары мен қажеттіліктері әр түрлі болып келетін сатып алушылардан тұрады.</w:t>
      </w:r>
      <w:r w:rsidRPr="003B01A2">
        <w:rPr>
          <w:b/>
          <w:sz w:val="28"/>
          <w:szCs w:val="28"/>
          <w:lang w:val="kk-KZ"/>
        </w:rPr>
        <w:t xml:space="preserve"> </w:t>
      </w:r>
      <w:r w:rsidRPr="003B01A2">
        <w:rPr>
          <w:i/>
          <w:sz w:val="28"/>
          <w:szCs w:val="28"/>
          <w:lang w:val="kk-KZ"/>
        </w:rPr>
        <w:t xml:space="preserve">Сегменттеу – </w:t>
      </w:r>
      <w:r w:rsidRPr="003B01A2">
        <w:rPr>
          <w:sz w:val="28"/>
          <w:szCs w:val="28"/>
          <w:lang w:val="kk-KZ"/>
        </w:rPr>
        <w:t>бір жағынан, ресурстарды оңтайландыру және маркетингтік бағдарламаны жасау үшін стратегия, ал екінші жағынан, нарықты белгілі бір топтарға бөлу әдісі.</w:t>
      </w:r>
    </w:p>
    <w:p w:rsidR="00EB1477" w:rsidRPr="003B01A2" w:rsidRDefault="00EB1477" w:rsidP="00EB1477">
      <w:pPr>
        <w:ind w:firstLine="709"/>
        <w:jc w:val="both"/>
        <w:rPr>
          <w:sz w:val="28"/>
          <w:szCs w:val="28"/>
          <w:lang w:val="kk-KZ"/>
        </w:rPr>
      </w:pPr>
      <w:r w:rsidRPr="003B01A2">
        <w:rPr>
          <w:sz w:val="28"/>
          <w:szCs w:val="28"/>
          <w:lang w:val="kk-KZ"/>
        </w:rPr>
        <w:t xml:space="preserve">       Нарықтың тартымды сегменттерінде қолайлы өндірістік-коммерциялық жағдайлар, тиімді тарату арналары, пайда мөлшерінің өсетін мүмкіншіліктері және әлсіз бәсеке</w:t>
      </w:r>
      <w:r w:rsidRPr="003B01A2">
        <w:rPr>
          <w:i/>
          <w:sz w:val="28"/>
          <w:szCs w:val="28"/>
          <w:lang w:val="kk-KZ"/>
        </w:rPr>
        <w:t xml:space="preserve"> </w:t>
      </w:r>
      <w:r w:rsidRPr="003B01A2">
        <w:rPr>
          <w:sz w:val="28"/>
          <w:szCs w:val="28"/>
          <w:lang w:val="kk-KZ"/>
        </w:rPr>
        <w:t xml:space="preserve">болуы тиіс. Алайда  таңдалған сегменттер іс жүзінде бұл талаптарға әрқашан да сәйкес бола бермейді.    </w:t>
      </w:r>
    </w:p>
    <w:p w:rsidR="00EB1477" w:rsidRPr="003B01A2" w:rsidRDefault="00EB1477" w:rsidP="00EB1477">
      <w:pPr>
        <w:ind w:firstLine="709"/>
        <w:jc w:val="both"/>
        <w:rPr>
          <w:sz w:val="28"/>
          <w:szCs w:val="28"/>
          <w:lang w:val="kk-KZ"/>
        </w:rPr>
      </w:pPr>
      <w:r w:rsidRPr="003B01A2">
        <w:rPr>
          <w:sz w:val="28"/>
          <w:szCs w:val="28"/>
          <w:lang w:val="kk-KZ"/>
        </w:rPr>
        <w:t xml:space="preserve">      Тұтынушыларды (нарықты) мінез-құлқы мен сипаттамасы және тұтыну өзгешеліктері негізінде топтарға бөлу процесі </w:t>
      </w:r>
      <w:r w:rsidRPr="003B01A2">
        <w:rPr>
          <w:i/>
          <w:sz w:val="28"/>
          <w:szCs w:val="28"/>
          <w:lang w:val="kk-KZ"/>
        </w:rPr>
        <w:t xml:space="preserve">нарықты сегменттеу </w:t>
      </w:r>
      <w:r w:rsidRPr="003B01A2">
        <w:rPr>
          <w:sz w:val="28"/>
          <w:szCs w:val="28"/>
          <w:lang w:val="kk-KZ"/>
        </w:rPr>
        <w:t xml:space="preserve">деп аталады. </w:t>
      </w:r>
    </w:p>
    <w:p w:rsidR="00EB1477" w:rsidRPr="003B01A2" w:rsidRDefault="00EB1477" w:rsidP="00EB1477">
      <w:pPr>
        <w:ind w:firstLine="709"/>
        <w:jc w:val="both"/>
        <w:rPr>
          <w:sz w:val="28"/>
          <w:szCs w:val="28"/>
          <w:lang w:val="kk-KZ"/>
        </w:rPr>
      </w:pPr>
      <w:r w:rsidRPr="003B01A2">
        <w:rPr>
          <w:sz w:val="28"/>
          <w:szCs w:val="28"/>
          <w:lang w:val="kk-KZ"/>
        </w:rPr>
        <w:t xml:space="preserve">      Нарықты сегменттеу фирма үшін маңызды стратегиялық іс-әрекет болып табылады. Себебі ол фирманың әрекет ету шеңберін және нарықта табысқа жету үшін қажетті өзгермелілерді анықтауға мүмкіндік береді. Нарықты сегменттеу – маркетинг жөніндегі маман игеруге тиісті шеберлік.</w:t>
      </w:r>
    </w:p>
    <w:p w:rsidR="00EB1477" w:rsidRPr="003B01A2" w:rsidRDefault="00EB1477" w:rsidP="00EB1477">
      <w:pPr>
        <w:ind w:firstLine="709"/>
        <w:jc w:val="both"/>
        <w:rPr>
          <w:sz w:val="28"/>
          <w:szCs w:val="28"/>
          <w:lang w:val="kk-KZ"/>
        </w:rPr>
      </w:pPr>
      <w:r w:rsidRPr="003B01A2">
        <w:rPr>
          <w:sz w:val="28"/>
          <w:szCs w:val="28"/>
          <w:lang w:val="kk-KZ"/>
        </w:rPr>
        <w:t xml:space="preserve">       Нарықты сегменттеу келесі міндеттерді жүзеге асыруға мүмкіндік береді:</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 xml:space="preserve">сатып алушылардың тауарларға деген қажеттіліктерін           қанағаттандыруға; </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кәсіпорынның тауарларды шығару және өткізу шығындарын оңтайландыруға;</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 xml:space="preserve">маркетингтің тиімді стратегиялық бағдарламасын жасап шығаруға; </w:t>
      </w:r>
    </w:p>
    <w:p w:rsidR="00EB1477"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толтырылмаған нарық кеңістіктерін табуға;</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сатып алушылардың мінез-құлқы туралы ақпараттарға сүйене отырып, шешім қабылдау деңгейінің жоғарылауына;</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lastRenderedPageBreak/>
        <w:t xml:space="preserve">кәсіпорын және оның тауарларының бәсекедегі артықшылықтарын көбейтуге;    </w:t>
      </w:r>
    </w:p>
    <w:p w:rsidR="00EB1477" w:rsidRPr="003B01A2" w:rsidRDefault="00EB1477" w:rsidP="00EB1477">
      <w:pPr>
        <w:ind w:firstLine="709"/>
        <w:jc w:val="both"/>
        <w:rPr>
          <w:sz w:val="28"/>
          <w:szCs w:val="28"/>
          <w:lang w:val="kk-KZ"/>
        </w:rPr>
      </w:pPr>
      <w:r w:rsidRPr="003B01A2">
        <w:rPr>
          <w:sz w:val="28"/>
          <w:szCs w:val="28"/>
          <w:lang w:val="kk-KZ"/>
        </w:rPr>
        <w:t xml:space="preserve">     Сегменттеудің 2 түрін бөліп көрсетуге болады: </w:t>
      </w:r>
      <w:r w:rsidRPr="003B01A2">
        <w:rPr>
          <w:i/>
          <w:sz w:val="28"/>
          <w:szCs w:val="28"/>
          <w:lang w:val="kk-KZ"/>
        </w:rPr>
        <w:t xml:space="preserve">макросегменттеу  </w:t>
      </w:r>
      <w:r w:rsidRPr="003B01A2">
        <w:rPr>
          <w:sz w:val="28"/>
          <w:szCs w:val="28"/>
          <w:lang w:val="kk-KZ"/>
        </w:rPr>
        <w:t xml:space="preserve">және </w:t>
      </w:r>
      <w:r w:rsidRPr="003B01A2">
        <w:rPr>
          <w:i/>
          <w:sz w:val="28"/>
          <w:szCs w:val="28"/>
          <w:lang w:val="kk-KZ"/>
        </w:rPr>
        <w:t>микросегменттеу.</w:t>
      </w:r>
    </w:p>
    <w:p w:rsidR="00EB1477" w:rsidRPr="003B01A2" w:rsidRDefault="00EB1477" w:rsidP="00EB1477">
      <w:pPr>
        <w:ind w:firstLine="709"/>
        <w:jc w:val="both"/>
        <w:rPr>
          <w:sz w:val="28"/>
          <w:szCs w:val="28"/>
          <w:lang w:val="kk-KZ"/>
        </w:rPr>
      </w:pPr>
      <w:r w:rsidRPr="003B01A2">
        <w:rPr>
          <w:sz w:val="28"/>
          <w:szCs w:val="28"/>
          <w:lang w:val="kk-KZ"/>
        </w:rPr>
        <w:t xml:space="preserve">     </w:t>
      </w:r>
      <w:r w:rsidRPr="003B01A2">
        <w:rPr>
          <w:i/>
          <w:sz w:val="28"/>
          <w:szCs w:val="28"/>
          <w:lang w:val="kk-KZ"/>
        </w:rPr>
        <w:t xml:space="preserve">Макросегменттеу </w:t>
      </w:r>
      <w:r w:rsidRPr="003B01A2">
        <w:rPr>
          <w:sz w:val="28"/>
          <w:szCs w:val="28"/>
          <w:lang w:val="kk-KZ"/>
        </w:rPr>
        <w:t>– тауарлар нарығын</w:t>
      </w:r>
      <w:r w:rsidRPr="003B01A2">
        <w:rPr>
          <w:i/>
          <w:sz w:val="28"/>
          <w:szCs w:val="28"/>
          <w:lang w:val="kk-KZ"/>
        </w:rPr>
        <w:t xml:space="preserve">  </w:t>
      </w:r>
      <w:r w:rsidRPr="003B01A2">
        <w:rPr>
          <w:sz w:val="28"/>
          <w:szCs w:val="28"/>
          <w:lang w:val="kk-KZ"/>
        </w:rPr>
        <w:t>ұқсастығына байланысты саралау.</w:t>
      </w:r>
    </w:p>
    <w:p w:rsidR="00EB1477" w:rsidRPr="003B01A2" w:rsidRDefault="00EB1477" w:rsidP="00EB1477">
      <w:pPr>
        <w:ind w:firstLine="709"/>
        <w:jc w:val="both"/>
        <w:rPr>
          <w:sz w:val="28"/>
          <w:szCs w:val="28"/>
          <w:lang w:val="kk-KZ"/>
        </w:rPr>
      </w:pPr>
      <w:r w:rsidRPr="003B01A2">
        <w:rPr>
          <w:i/>
          <w:sz w:val="28"/>
          <w:szCs w:val="28"/>
          <w:lang w:val="kk-KZ"/>
        </w:rPr>
        <w:t xml:space="preserve">     Микросегменттеу</w:t>
      </w:r>
      <w:r w:rsidRPr="003B01A2">
        <w:rPr>
          <w:sz w:val="28"/>
          <w:szCs w:val="28"/>
          <w:lang w:val="kk-KZ"/>
        </w:rPr>
        <w:t xml:space="preserve"> – тауарлар нарығы ішіндегі тұтынушыларды әрқилы қажеттіліктеріне байланысты талдап сұрыптау. Нарықты сегменттеу нәтижесінде, сегменттер мен нарық тауашасы (нишасы) бөлініп шығады.</w:t>
      </w:r>
    </w:p>
    <w:p w:rsidR="00EB1477" w:rsidRPr="003B01A2" w:rsidRDefault="00EB1477" w:rsidP="00EB1477">
      <w:pPr>
        <w:ind w:firstLine="709"/>
        <w:jc w:val="both"/>
        <w:rPr>
          <w:sz w:val="28"/>
          <w:szCs w:val="28"/>
          <w:lang w:val="kk-KZ"/>
        </w:rPr>
      </w:pPr>
      <w:r w:rsidRPr="003B01A2">
        <w:rPr>
          <w:sz w:val="28"/>
          <w:szCs w:val="28"/>
          <w:lang w:val="kk-KZ"/>
        </w:rPr>
        <w:t xml:space="preserve">      </w:t>
      </w:r>
      <w:r w:rsidRPr="003B01A2">
        <w:rPr>
          <w:i/>
          <w:sz w:val="28"/>
          <w:szCs w:val="28"/>
          <w:lang w:val="kk-KZ"/>
        </w:rPr>
        <w:t xml:space="preserve">Нарық сегменті – </w:t>
      </w:r>
      <w:r w:rsidRPr="003B01A2">
        <w:rPr>
          <w:sz w:val="28"/>
          <w:szCs w:val="28"/>
          <w:lang w:val="kk-KZ"/>
        </w:rPr>
        <w:t>салыстырмалы түрде ұқсас белгілері бар және маркетингтің ынта оятар шаралары мен элемнттері бірдей әсер ететін тауар тұтынушылар мен фирмалар тобы.</w:t>
      </w:r>
    </w:p>
    <w:p w:rsidR="00EB1477" w:rsidRPr="003B01A2" w:rsidRDefault="00EB1477" w:rsidP="00EB1477">
      <w:pPr>
        <w:ind w:firstLine="709"/>
        <w:jc w:val="both"/>
        <w:rPr>
          <w:sz w:val="28"/>
          <w:szCs w:val="28"/>
          <w:lang w:val="kk-KZ"/>
        </w:rPr>
      </w:pPr>
      <w:r w:rsidRPr="003B01A2">
        <w:rPr>
          <w:sz w:val="28"/>
          <w:szCs w:val="28"/>
          <w:lang w:val="kk-KZ"/>
        </w:rPr>
        <w:t xml:space="preserve">     Нарықтық ниша 3 түрлі көзқараста  сипатталады:</w:t>
      </w:r>
    </w:p>
    <w:p w:rsidR="00EB1477" w:rsidRPr="003B01A2" w:rsidRDefault="00EB1477" w:rsidP="00EB1477">
      <w:pPr>
        <w:numPr>
          <w:ilvl w:val="0"/>
          <w:numId w:val="2"/>
        </w:numPr>
        <w:spacing w:after="0" w:line="240" w:lineRule="auto"/>
        <w:ind w:left="0" w:firstLine="709"/>
        <w:jc w:val="both"/>
        <w:rPr>
          <w:sz w:val="28"/>
          <w:szCs w:val="28"/>
          <w:lang w:val="kk-KZ"/>
        </w:rPr>
      </w:pPr>
      <w:r w:rsidRPr="003B01A2">
        <w:rPr>
          <w:sz w:val="28"/>
          <w:szCs w:val="28"/>
          <w:lang w:val="kk-KZ"/>
        </w:rPr>
        <w:t>Фирма үшін жұмыс істеп, пайда алуға қолайлы нарық сегменті;</w:t>
      </w:r>
    </w:p>
    <w:p w:rsidR="00EB1477" w:rsidRPr="003B01A2" w:rsidRDefault="00EB1477" w:rsidP="00EB1477">
      <w:pPr>
        <w:numPr>
          <w:ilvl w:val="0"/>
          <w:numId w:val="2"/>
        </w:numPr>
        <w:spacing w:after="0" w:line="240" w:lineRule="auto"/>
        <w:ind w:left="0" w:firstLine="709"/>
        <w:jc w:val="both"/>
        <w:rPr>
          <w:sz w:val="28"/>
          <w:szCs w:val="28"/>
          <w:lang w:val="kk-KZ"/>
        </w:rPr>
      </w:pPr>
      <w:r w:rsidRPr="003B01A2">
        <w:rPr>
          <w:sz w:val="28"/>
          <w:szCs w:val="28"/>
          <w:lang w:val="kk-KZ"/>
        </w:rPr>
        <w:t>екі немесе одан да көп нарық сегменттерінің қақтығысында орналасқан өндірістік қызмет сыйымдылығы жөнінен үлкен емес аймақ;</w:t>
      </w:r>
    </w:p>
    <w:p w:rsidR="00EB1477" w:rsidRPr="003B01A2" w:rsidRDefault="00EB1477" w:rsidP="00EB1477">
      <w:pPr>
        <w:numPr>
          <w:ilvl w:val="0"/>
          <w:numId w:val="2"/>
        </w:numPr>
        <w:spacing w:after="0" w:line="240" w:lineRule="auto"/>
        <w:ind w:left="0" w:firstLine="709"/>
        <w:jc w:val="both"/>
        <w:rPr>
          <w:sz w:val="28"/>
          <w:szCs w:val="28"/>
          <w:lang w:val="kk-KZ"/>
        </w:rPr>
      </w:pPr>
      <w:r w:rsidRPr="003B01A2">
        <w:rPr>
          <w:sz w:val="28"/>
          <w:szCs w:val="28"/>
          <w:lang w:val="kk-KZ"/>
        </w:rPr>
        <w:t>өндірістік және коммерциялық іс-әрекет шеңберіндегі бизнестің инновациялық түрі;</w:t>
      </w:r>
    </w:p>
    <w:p w:rsidR="00EB1477" w:rsidRPr="003B01A2" w:rsidRDefault="00EB1477" w:rsidP="00EB1477">
      <w:pPr>
        <w:ind w:firstLine="709"/>
        <w:jc w:val="both"/>
        <w:rPr>
          <w:sz w:val="28"/>
          <w:szCs w:val="28"/>
          <w:lang w:val="kk-KZ"/>
        </w:rPr>
      </w:pPr>
      <w:r w:rsidRPr="003B01A2">
        <w:rPr>
          <w:sz w:val="28"/>
          <w:szCs w:val="28"/>
          <w:lang w:val="kk-KZ"/>
        </w:rPr>
        <w:t xml:space="preserve">       Микросегменттеу негізінде жергілікті (локальный) және жекелей маркетинг іске асады. </w:t>
      </w:r>
      <w:r w:rsidRPr="003B01A2">
        <w:rPr>
          <w:i/>
          <w:sz w:val="28"/>
          <w:szCs w:val="28"/>
          <w:lang w:val="kk-KZ"/>
        </w:rPr>
        <w:t xml:space="preserve">Жергілікті маркетинг – </w:t>
      </w:r>
      <w:r w:rsidRPr="003B01A2">
        <w:rPr>
          <w:sz w:val="28"/>
          <w:szCs w:val="28"/>
          <w:lang w:val="kk-KZ"/>
        </w:rPr>
        <w:t xml:space="preserve">белгілі бір территориядағы жергілікті тұтынушы топтарға байланысты маркетингтік шараларды өткізу. </w:t>
      </w:r>
      <w:r w:rsidRPr="003B01A2">
        <w:rPr>
          <w:i/>
          <w:sz w:val="28"/>
          <w:szCs w:val="28"/>
          <w:lang w:val="kk-KZ"/>
        </w:rPr>
        <w:t xml:space="preserve">Жекелей маркетинг – </w:t>
      </w:r>
      <w:r w:rsidRPr="003B01A2">
        <w:rPr>
          <w:sz w:val="28"/>
          <w:szCs w:val="28"/>
          <w:lang w:val="kk-KZ"/>
        </w:rPr>
        <w:t>кейбір тұтынушылардың мұқтаждықтары мен талғамдарына орай жасалған маркетингтік бағдарлама мен тауарды ыңғайлау. Оны сонымен қатар бір тұтынушыға арналған маркетинг деп те атайды.</w:t>
      </w:r>
      <w:r w:rsidRPr="003B01A2">
        <w:rPr>
          <w:i/>
          <w:sz w:val="28"/>
          <w:szCs w:val="28"/>
          <w:lang w:val="kk-KZ"/>
        </w:rPr>
        <w:t xml:space="preserve"> </w:t>
      </w:r>
      <w:r w:rsidRPr="003B01A2">
        <w:rPr>
          <w:sz w:val="28"/>
          <w:szCs w:val="28"/>
          <w:lang w:val="kk-KZ"/>
        </w:rPr>
        <w:t xml:space="preserve"> </w:t>
      </w:r>
    </w:p>
    <w:p w:rsidR="00EB1477" w:rsidRPr="003B01A2" w:rsidRDefault="00EB1477" w:rsidP="00EB1477">
      <w:pPr>
        <w:ind w:firstLine="709"/>
        <w:jc w:val="both"/>
        <w:rPr>
          <w:sz w:val="28"/>
          <w:szCs w:val="28"/>
          <w:lang w:val="kk-KZ"/>
        </w:rPr>
      </w:pPr>
      <w:r w:rsidRPr="003B01A2">
        <w:rPr>
          <w:sz w:val="28"/>
          <w:szCs w:val="28"/>
          <w:lang w:val="kk-KZ"/>
        </w:rPr>
        <w:t xml:space="preserve">   Сегменттеудің критерийлері мен қағидалары (белгілері) болады.                       </w:t>
      </w:r>
    </w:p>
    <w:p w:rsidR="00EB1477" w:rsidRPr="003B01A2" w:rsidRDefault="00EB1477" w:rsidP="00EB1477">
      <w:pPr>
        <w:ind w:firstLine="709"/>
        <w:jc w:val="both"/>
        <w:rPr>
          <w:sz w:val="28"/>
          <w:szCs w:val="28"/>
          <w:lang w:val="kk-KZ"/>
        </w:rPr>
      </w:pPr>
      <w:r w:rsidRPr="003B01A2">
        <w:rPr>
          <w:sz w:val="28"/>
          <w:szCs w:val="28"/>
          <w:lang w:val="kk-KZ"/>
        </w:rPr>
        <w:t>Сегменттеу нәтижелі болуы үшін оның критерийлері анықталуы қажет (14-кесте).</w:t>
      </w:r>
    </w:p>
    <w:p w:rsidR="00EB1477" w:rsidRDefault="00EB1477" w:rsidP="00EB1477">
      <w:pPr>
        <w:ind w:firstLine="709"/>
        <w:jc w:val="both"/>
        <w:rPr>
          <w:sz w:val="28"/>
          <w:szCs w:val="28"/>
          <w:lang w:val="kk-KZ"/>
        </w:rPr>
      </w:pPr>
      <w:r w:rsidRPr="003B01A2">
        <w:rPr>
          <w:sz w:val="28"/>
          <w:szCs w:val="28"/>
          <w:lang w:val="kk-KZ"/>
        </w:rPr>
        <w:t xml:space="preserve"> </w:t>
      </w:r>
    </w:p>
    <w:p w:rsidR="00EB1477" w:rsidRPr="003B01A2" w:rsidRDefault="00EB1477" w:rsidP="00EB1477">
      <w:pPr>
        <w:ind w:firstLine="709"/>
        <w:jc w:val="both"/>
        <w:rPr>
          <w:b/>
          <w:sz w:val="28"/>
          <w:szCs w:val="28"/>
          <w:lang w:val="kk-KZ"/>
        </w:rPr>
      </w:pPr>
      <w:r w:rsidRPr="003B01A2">
        <w:rPr>
          <w:sz w:val="28"/>
          <w:szCs w:val="28"/>
          <w:lang w:val="kk-KZ"/>
        </w:rPr>
        <w:t xml:space="preserve"> </w:t>
      </w:r>
      <w:r w:rsidRPr="003B01A2">
        <w:rPr>
          <w:b/>
          <w:sz w:val="28"/>
          <w:szCs w:val="28"/>
          <w:lang w:val="kk-KZ"/>
        </w:rPr>
        <w:t>14-кесте. Нарықты сегменттеудің негізгі критерийлері</w:t>
      </w:r>
    </w:p>
    <w:p w:rsidR="00EB1477" w:rsidRPr="003B01A2" w:rsidRDefault="00EB1477" w:rsidP="00EB1477">
      <w:pPr>
        <w:ind w:firstLine="709"/>
        <w:jc w:val="both"/>
        <w:rPr>
          <w:b/>
          <w:sz w:val="28"/>
          <w:szCs w:val="28"/>
          <w:lang w:val="kk-KZ"/>
        </w:rPr>
      </w:pPr>
    </w:p>
    <w:tbl>
      <w:tblPr>
        <w:tblW w:w="9900" w:type="dxa"/>
        <w:jc w:val="center"/>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0"/>
        <w:gridCol w:w="6660"/>
      </w:tblGrid>
      <w:tr w:rsidR="00EB1477" w:rsidRPr="004934FA" w:rsidTr="00BC3BB8">
        <w:trPr>
          <w:trHeight w:val="367"/>
          <w:jc w:val="center"/>
        </w:trPr>
        <w:tc>
          <w:tcPr>
            <w:tcW w:w="324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Критерий атауы</w:t>
            </w:r>
          </w:p>
        </w:tc>
        <w:tc>
          <w:tcPr>
            <w:tcW w:w="666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 xml:space="preserve">           Қысқаша сипаттамасы</w:t>
            </w:r>
          </w:p>
        </w:tc>
      </w:tr>
      <w:tr w:rsidR="00EB1477" w:rsidRPr="004934FA" w:rsidTr="00BC3BB8">
        <w:trPr>
          <w:trHeight w:val="528"/>
          <w:jc w:val="center"/>
        </w:trPr>
        <w:tc>
          <w:tcPr>
            <w:tcW w:w="324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lastRenderedPageBreak/>
              <w:t>Сегмент әлуеті</w:t>
            </w:r>
          </w:p>
        </w:tc>
        <w:tc>
          <w:tcPr>
            <w:tcW w:w="666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Нарық сыйымдылығы мен ауданы, болуы ықтимал тұтынушылар саны, сату көлемі.</w:t>
            </w:r>
          </w:p>
        </w:tc>
      </w:tr>
      <w:tr w:rsidR="00EB1477" w:rsidRPr="004934FA" w:rsidTr="00BC3BB8">
        <w:trPr>
          <w:trHeight w:val="523"/>
          <w:jc w:val="center"/>
        </w:trPr>
        <w:tc>
          <w:tcPr>
            <w:tcW w:w="324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 xml:space="preserve">Мәнділігі </w:t>
            </w:r>
          </w:p>
        </w:tc>
        <w:tc>
          <w:tcPr>
            <w:tcW w:w="666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 xml:space="preserve">Нарық сегменті өсу үстінде, әрі негізгі белгілеріне қарай тұрақты болып, нарықта көпке дейін орнығуы тиіс </w:t>
            </w:r>
          </w:p>
        </w:tc>
      </w:tr>
      <w:tr w:rsidR="00EB1477" w:rsidRPr="004934FA" w:rsidTr="00BC3BB8">
        <w:trPr>
          <w:trHeight w:val="531"/>
          <w:jc w:val="center"/>
        </w:trPr>
        <w:tc>
          <w:tcPr>
            <w:tcW w:w="324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Сегментке ену мүмкіндігі</w:t>
            </w:r>
          </w:p>
        </w:tc>
        <w:tc>
          <w:tcPr>
            <w:tcW w:w="666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Өткізу арналарына ену және фирмалық дүкендер ашу мүмкіндігі, кіру кедергілерінің болмауы</w:t>
            </w:r>
          </w:p>
        </w:tc>
      </w:tr>
      <w:tr w:rsidR="00EB1477" w:rsidRPr="004934FA" w:rsidTr="00BC3BB8">
        <w:trPr>
          <w:trHeight w:val="525"/>
          <w:jc w:val="center"/>
        </w:trPr>
        <w:tc>
          <w:tcPr>
            <w:tcW w:w="324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 xml:space="preserve">Өлшенетіндігі </w:t>
            </w:r>
          </w:p>
        </w:tc>
        <w:tc>
          <w:tcPr>
            <w:tcW w:w="666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Сегмент мөлшерінің, тұтынушылардың сатып алу қабілеттілігінің, олардың негізгі сипаттамалары мен өткізу көлемінің өлшенетіндігі</w:t>
            </w:r>
          </w:p>
        </w:tc>
      </w:tr>
      <w:tr w:rsidR="00EB1477" w:rsidRPr="004934FA" w:rsidTr="00BC3BB8">
        <w:trPr>
          <w:trHeight w:val="740"/>
          <w:jc w:val="center"/>
        </w:trPr>
        <w:tc>
          <w:tcPr>
            <w:tcW w:w="324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 xml:space="preserve">Негізгі бәсекелестер нарығымен сыйысушылығы </w:t>
            </w:r>
          </w:p>
        </w:tc>
        <w:tc>
          <w:tcPr>
            <w:tcW w:w="666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Бәсекелестердің таңдалған сегменттің белгілі бір үлесін беруге әзірлігі, осы сегментте фирма тауарларына деген қажеттіліктің тұрақты болуы</w:t>
            </w:r>
          </w:p>
        </w:tc>
      </w:tr>
      <w:tr w:rsidR="00EB1477" w:rsidRPr="004934FA" w:rsidTr="00BC3BB8">
        <w:trPr>
          <w:trHeight w:val="800"/>
          <w:jc w:val="center"/>
        </w:trPr>
        <w:tc>
          <w:tcPr>
            <w:tcW w:w="324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 xml:space="preserve">Пайдалылығы </w:t>
            </w:r>
          </w:p>
        </w:tc>
        <w:tc>
          <w:tcPr>
            <w:tcW w:w="666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 xml:space="preserve">Таңдалған сегменттің тиімділігі, пайда мөлшері, салынған капиталдан алынатын табыс, акциядан дивиденд алу және т.б. </w:t>
            </w:r>
          </w:p>
        </w:tc>
      </w:tr>
      <w:tr w:rsidR="00EB1477" w:rsidRPr="004934FA" w:rsidTr="00BC3BB8">
        <w:trPr>
          <w:trHeight w:val="829"/>
          <w:jc w:val="center"/>
        </w:trPr>
        <w:tc>
          <w:tcPr>
            <w:tcW w:w="324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 xml:space="preserve">Тиімділігі </w:t>
            </w:r>
          </w:p>
        </w:tc>
        <w:tc>
          <w:tcPr>
            <w:tcW w:w="666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 xml:space="preserve">Мамандардың таңдалған сегменттегі жұмыс тәжірибесі, олардың берілген сегментте тауарды тиімді жылжыту, бәсекелестікті жүргізе алу қабілеттілігі </w:t>
            </w:r>
          </w:p>
        </w:tc>
      </w:tr>
      <w:tr w:rsidR="00EB1477" w:rsidRPr="004934FA" w:rsidTr="00BC3BB8">
        <w:trPr>
          <w:trHeight w:val="694"/>
          <w:jc w:val="center"/>
        </w:trPr>
        <w:tc>
          <w:tcPr>
            <w:tcW w:w="324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 xml:space="preserve">Бақыланатындығы </w:t>
            </w:r>
          </w:p>
        </w:tc>
        <w:tc>
          <w:tcPr>
            <w:tcW w:w="6660" w:type="dxa"/>
            <w:tcBorders>
              <w:top w:val="single" w:sz="4" w:space="0" w:color="auto"/>
              <w:left w:val="single" w:sz="4" w:space="0" w:color="auto"/>
              <w:bottom w:val="single" w:sz="4" w:space="0" w:color="auto"/>
              <w:right w:val="single" w:sz="4" w:space="0" w:color="auto"/>
            </w:tcBorders>
          </w:tcPr>
          <w:p w:rsidR="00EB1477" w:rsidRPr="004934FA" w:rsidRDefault="00EB1477" w:rsidP="00BC3BB8">
            <w:pPr>
              <w:jc w:val="both"/>
              <w:rPr>
                <w:lang w:val="kk-KZ"/>
              </w:rPr>
            </w:pPr>
            <w:r w:rsidRPr="004934FA">
              <w:rPr>
                <w:lang w:val="kk-KZ"/>
              </w:rPr>
              <w:t>Мақсатты сегменттің және оның әлеуметтік-экономикалық сипаттамаларының бақыланушылығы</w:t>
            </w:r>
          </w:p>
        </w:tc>
      </w:tr>
    </w:tbl>
    <w:p w:rsidR="00EB1477" w:rsidRPr="003B01A2" w:rsidRDefault="00EB1477" w:rsidP="00EB1477">
      <w:pPr>
        <w:ind w:firstLine="709"/>
        <w:jc w:val="both"/>
        <w:rPr>
          <w:sz w:val="28"/>
          <w:szCs w:val="28"/>
          <w:lang w:val="kk-KZ"/>
        </w:rPr>
      </w:pPr>
    </w:p>
    <w:p w:rsidR="00EB1477" w:rsidRPr="003B01A2" w:rsidRDefault="00EB1477" w:rsidP="00EB1477">
      <w:pPr>
        <w:ind w:firstLine="709"/>
        <w:jc w:val="both"/>
        <w:rPr>
          <w:sz w:val="28"/>
          <w:szCs w:val="28"/>
          <w:lang w:val="kk-KZ"/>
        </w:rPr>
      </w:pPr>
      <w:r w:rsidRPr="003B01A2">
        <w:rPr>
          <w:sz w:val="28"/>
          <w:szCs w:val="28"/>
          <w:lang w:val="kk-KZ"/>
        </w:rPr>
        <w:t>Нарықты сегменттеу әр қилы белгілер (қағидалар) мен факторларды есепке алу арқылы іске асырылуы ықтимал. Фирмалар сегменттеу әдістерін, сонымен қатар алынған сегменттердің орналасуын өздері анықтап, олардың әрқайсысының тартымдылық дәрежесін бағалайды.</w:t>
      </w:r>
    </w:p>
    <w:p w:rsidR="00EB1477" w:rsidRPr="003B01A2" w:rsidRDefault="00EB1477" w:rsidP="00EB1477">
      <w:pPr>
        <w:ind w:firstLine="709"/>
        <w:jc w:val="both"/>
        <w:rPr>
          <w:sz w:val="28"/>
          <w:szCs w:val="28"/>
          <w:lang w:val="kk-KZ"/>
        </w:rPr>
      </w:pPr>
      <w:r w:rsidRPr="003B01A2">
        <w:rPr>
          <w:sz w:val="28"/>
          <w:szCs w:val="28"/>
          <w:lang w:val="kk-KZ"/>
        </w:rPr>
        <w:t xml:space="preserve">     Тұтыну тауарлары нарығын сегменттеу мынандай негізгі белгілер (қағидалар) бойынша жүргізіледі: географиялық, демографиялық, мінез-құлықтық және әлеуметтік-психологиялық.</w:t>
      </w:r>
    </w:p>
    <w:p w:rsidR="00EB1477" w:rsidRPr="003B01A2" w:rsidRDefault="00EB1477" w:rsidP="00EB1477">
      <w:pPr>
        <w:ind w:firstLine="709"/>
        <w:jc w:val="both"/>
        <w:rPr>
          <w:sz w:val="28"/>
          <w:szCs w:val="28"/>
          <w:lang w:val="kk-KZ"/>
        </w:rPr>
      </w:pPr>
      <w:r w:rsidRPr="003B01A2">
        <w:rPr>
          <w:sz w:val="28"/>
          <w:szCs w:val="28"/>
          <w:lang w:val="kk-KZ"/>
        </w:rPr>
        <w:t xml:space="preserve">      Нарықты сегменттеу әр қилы белгілер (қағидалар) мен факторларды есепке алу арқылы іске асырылуы ықтимал. Фирмалар сегменттеу әдістерін, сонымен қатар алынған сегменттердің орналасуын өздері анықтап, олардың әрқайсысының тартымдылық  дәрежесін бағалайды.</w:t>
      </w:r>
    </w:p>
    <w:p w:rsidR="00EB1477" w:rsidRPr="003B01A2" w:rsidRDefault="00EB1477" w:rsidP="00EB1477">
      <w:pPr>
        <w:ind w:firstLine="709"/>
        <w:jc w:val="both"/>
        <w:rPr>
          <w:sz w:val="28"/>
          <w:szCs w:val="28"/>
          <w:lang w:val="kk-KZ"/>
        </w:rPr>
      </w:pPr>
      <w:r w:rsidRPr="003B01A2">
        <w:rPr>
          <w:sz w:val="28"/>
          <w:szCs w:val="28"/>
          <w:lang w:val="kk-KZ"/>
        </w:rPr>
        <w:t xml:space="preserve">       Тұтыну тауарлары нарығын сегменттеу мынадай негізгі белгілер (қағидалар) бойынша жүргізіледі: географиялық, демографиялық, мінез-құлықтық және әлеуметтік-психологиялық. </w:t>
      </w:r>
    </w:p>
    <w:p w:rsidR="00EB1477" w:rsidRPr="003B01A2" w:rsidRDefault="00EB1477" w:rsidP="00EB1477">
      <w:pPr>
        <w:ind w:firstLine="709"/>
        <w:jc w:val="both"/>
        <w:rPr>
          <w:sz w:val="28"/>
          <w:szCs w:val="28"/>
          <w:lang w:val="kk-KZ"/>
        </w:rPr>
      </w:pPr>
      <w:r w:rsidRPr="003B01A2">
        <w:rPr>
          <w:sz w:val="28"/>
          <w:szCs w:val="28"/>
          <w:lang w:val="kk-KZ"/>
        </w:rPr>
        <w:lastRenderedPageBreak/>
        <w:t xml:space="preserve">      Сегменттеудің </w:t>
      </w:r>
      <w:r w:rsidRPr="003B01A2">
        <w:rPr>
          <w:b/>
          <w:i/>
          <w:sz w:val="28"/>
          <w:szCs w:val="28"/>
          <w:lang w:val="kk-KZ"/>
        </w:rPr>
        <w:t xml:space="preserve">географиялық өзгермелі </w:t>
      </w:r>
      <w:r w:rsidRPr="003B01A2">
        <w:rPr>
          <w:sz w:val="28"/>
          <w:szCs w:val="28"/>
          <w:lang w:val="kk-KZ"/>
        </w:rPr>
        <w:t>белгілері қалалардың,облыстардың және аудандардың айрықша сипаттамаларын білуге мүмкіндік береді. Оларды қолданған кезде әрқилы аудандардағы географиялық айырмашылықтар мен ерекшеліктерге баса назар аударып, онда тұратын адамдардың мінез-құлұын зерттеу керек. Географиялық белгілерге мынадай өзгермелі сипаттамалар кіреді: ауданның орналасқан жері, көлікпен қамтамассыз етілуі, халық</w:t>
      </w:r>
      <w:r>
        <w:rPr>
          <w:sz w:val="28"/>
          <w:szCs w:val="28"/>
          <w:lang w:val="kk-KZ"/>
        </w:rPr>
        <w:t>тың саны мен орналасу тығыздығы</w:t>
      </w:r>
      <w:r w:rsidRPr="003B01A2">
        <w:rPr>
          <w:sz w:val="28"/>
          <w:szCs w:val="28"/>
          <w:lang w:val="kk-KZ"/>
        </w:rPr>
        <w:t>, аймақтардың экономикалық даму деңгейі, нарық инфрақұрылымы мен бәсеке деңгейі .</w:t>
      </w:r>
    </w:p>
    <w:p w:rsidR="00EB1477" w:rsidRPr="003B01A2" w:rsidRDefault="00EB1477" w:rsidP="00EB1477">
      <w:pPr>
        <w:ind w:firstLine="709"/>
        <w:jc w:val="both"/>
        <w:rPr>
          <w:sz w:val="28"/>
          <w:szCs w:val="28"/>
          <w:lang w:val="kk-KZ"/>
        </w:rPr>
      </w:pPr>
      <w:r w:rsidRPr="003B01A2">
        <w:rPr>
          <w:sz w:val="28"/>
          <w:szCs w:val="28"/>
          <w:lang w:val="kk-KZ"/>
        </w:rPr>
        <w:t xml:space="preserve">     Ауданның орналасқан жері тұрғындардың табысының, мәдениетінің, білімінің деңгейін және т.б. факторлар ерекшеліктерін көрсетеді. Халықтың саны мен орналасу тығыздығы фирма өнімін өткізудің мүмкіндіктерін сипаттайды.</w:t>
      </w:r>
    </w:p>
    <w:p w:rsidR="00EB1477" w:rsidRPr="003B01A2" w:rsidRDefault="00EB1477" w:rsidP="00EB1477">
      <w:pPr>
        <w:ind w:firstLine="709"/>
        <w:jc w:val="both"/>
        <w:rPr>
          <w:sz w:val="28"/>
          <w:szCs w:val="28"/>
          <w:lang w:val="kk-KZ"/>
        </w:rPr>
      </w:pPr>
      <w:r w:rsidRPr="003B01A2">
        <w:rPr>
          <w:sz w:val="28"/>
          <w:szCs w:val="28"/>
          <w:lang w:val="kk-KZ"/>
        </w:rPr>
        <w:t xml:space="preserve">     Демографиялық белгі мен оның көрсеткіштері де сегменттеу негізі ретінде қолданылады. Себебі, олар белгілі бір тұтынушылар тобының жеке тауарлар мен қызметтерді тұтынудағы негізгі ерекшеліктерін сипаттайды. Кәсіпкерлер көбіне демографиялық белгінің өзгермелілігін оларды өлшеу оңай болғандықтан таңдайды. Демографиялық өзгермелілер жайлы хабарларды ресми ақпарат көздерінен оңай табуға болады. </w:t>
      </w:r>
    </w:p>
    <w:p w:rsidR="00EB1477" w:rsidRPr="003B01A2" w:rsidRDefault="00EB1477" w:rsidP="00EB1477">
      <w:pPr>
        <w:ind w:firstLine="709"/>
        <w:jc w:val="both"/>
        <w:rPr>
          <w:sz w:val="28"/>
          <w:szCs w:val="28"/>
          <w:lang w:val="kk-KZ"/>
        </w:rPr>
      </w:pPr>
      <w:r w:rsidRPr="003B01A2">
        <w:rPr>
          <w:sz w:val="28"/>
          <w:szCs w:val="28"/>
          <w:lang w:val="kk-KZ"/>
        </w:rPr>
        <w:t xml:space="preserve">      Қазақстанда нарықтық экономикаға өтуге байланысты көптеген әлеуметтік-демографиялық өзгерістер болып жатыр. Соңғы жылдары дүниеге сәби келу деңгейі төмендеп, неке бұзушылардың саны өсу үстінде. Сонымен қатар көші қон көбейді. Көптеген қалалар мен аудандардағы халықтың ұлттық құрамы өзгеруде. Осы аталған факторлардың барлығы сегменттеу жүргізгенде, есепке алуды талап етеді.</w:t>
      </w:r>
    </w:p>
    <w:p w:rsidR="00EB1477" w:rsidRPr="003B01A2" w:rsidRDefault="00EB1477" w:rsidP="00EB1477">
      <w:pPr>
        <w:ind w:firstLine="709"/>
        <w:jc w:val="both"/>
        <w:rPr>
          <w:sz w:val="28"/>
          <w:szCs w:val="28"/>
          <w:lang w:val="kk-KZ"/>
        </w:rPr>
      </w:pPr>
      <w:r w:rsidRPr="003B01A2">
        <w:rPr>
          <w:sz w:val="28"/>
          <w:szCs w:val="28"/>
          <w:lang w:val="kk-KZ"/>
        </w:rPr>
        <w:t xml:space="preserve">     Демографиялық өзгермелілерді қолданғанда, мынадай негізгі жағдайларды есепке алу қажет:</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алдымен нарық сегменттерінің әлеуметтік-демографиялық белгілерінің жиынтығын анықтау;</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таңдалған сегментке неғұрлым әсер ететін қатынас құралдарын таңдау;</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нарықты сатып алушылар саны бойынша сандық бағалау;</w:t>
      </w:r>
    </w:p>
    <w:p w:rsidR="00EB1477" w:rsidRPr="003B01A2" w:rsidRDefault="00EB1477" w:rsidP="00EB1477">
      <w:pPr>
        <w:ind w:firstLine="709"/>
        <w:jc w:val="both"/>
        <w:rPr>
          <w:sz w:val="28"/>
          <w:szCs w:val="28"/>
          <w:lang w:val="kk-KZ"/>
        </w:rPr>
      </w:pPr>
      <w:r w:rsidRPr="003B01A2">
        <w:rPr>
          <w:sz w:val="28"/>
          <w:szCs w:val="28"/>
          <w:lang w:val="kk-KZ"/>
        </w:rPr>
        <w:t xml:space="preserve">     Дамыған елдерде демографиялық белгілерді қолдану және болжау қабілетінің әр түрлі таптардың тұтыну стильдерінің бір үлгіге келтірілгеніне (стандартталуына) байланысты төмендеп келе жатқанын айтуға болады. </w:t>
      </w:r>
      <w:r w:rsidRPr="003B01A2">
        <w:rPr>
          <w:sz w:val="28"/>
          <w:szCs w:val="28"/>
          <w:lang w:val="kk-KZ"/>
        </w:rPr>
        <w:lastRenderedPageBreak/>
        <w:t>Сондықтан, сегменттердің объективті даму тенденцияларын анықтау үшін, олардың демографиялық белгілерімен қатар мінез-құлықтық және психологиялық факторлармен толықтыру қажет.</w:t>
      </w:r>
    </w:p>
    <w:p w:rsidR="00EB1477" w:rsidRPr="003B01A2" w:rsidRDefault="00EB1477" w:rsidP="00EB1477">
      <w:pPr>
        <w:ind w:firstLine="709"/>
        <w:jc w:val="both"/>
        <w:rPr>
          <w:sz w:val="28"/>
          <w:szCs w:val="28"/>
          <w:lang w:val="kk-KZ"/>
        </w:rPr>
      </w:pPr>
      <w:r w:rsidRPr="003B01A2">
        <w:rPr>
          <w:sz w:val="28"/>
          <w:szCs w:val="28"/>
          <w:lang w:val="kk-KZ"/>
        </w:rPr>
        <w:t xml:space="preserve">     </w:t>
      </w:r>
      <w:r w:rsidRPr="003B01A2">
        <w:rPr>
          <w:b/>
          <w:sz w:val="28"/>
          <w:szCs w:val="28"/>
          <w:lang w:val="kk-KZ"/>
        </w:rPr>
        <w:t>Мінез-құлықтық белгілер.</w:t>
      </w:r>
      <w:r w:rsidRPr="003B01A2">
        <w:rPr>
          <w:sz w:val="28"/>
          <w:szCs w:val="28"/>
          <w:lang w:val="kk-KZ"/>
        </w:rPr>
        <w:t xml:space="preserve"> Қазіргі уақытта мінез-құлықтық өзгермелілердің нарықты сегменттеудегі мәні өте зор. Мінез-құлықтық белгілер мынадай өзгермелілерден тұрады: </w:t>
      </w:r>
    </w:p>
    <w:p w:rsidR="00EB1477" w:rsidRPr="003B01A2" w:rsidRDefault="00EB1477" w:rsidP="00EB1477">
      <w:pPr>
        <w:ind w:firstLine="709"/>
        <w:jc w:val="both"/>
        <w:rPr>
          <w:sz w:val="28"/>
          <w:szCs w:val="28"/>
          <w:lang w:val="kk-KZ"/>
        </w:rPr>
      </w:pPr>
      <w:r w:rsidRPr="003B01A2">
        <w:rPr>
          <w:sz w:val="28"/>
          <w:szCs w:val="28"/>
          <w:lang w:val="kk-KZ"/>
        </w:rPr>
        <w:t xml:space="preserve">      </w:t>
      </w:r>
      <w:r w:rsidRPr="003B01A2">
        <w:rPr>
          <w:i/>
          <w:sz w:val="28"/>
          <w:szCs w:val="28"/>
          <w:lang w:val="kk-KZ"/>
        </w:rPr>
        <w:t xml:space="preserve">Пайда бойынша сегменттеу </w:t>
      </w:r>
      <w:r w:rsidRPr="003B01A2">
        <w:rPr>
          <w:sz w:val="28"/>
          <w:szCs w:val="28"/>
          <w:lang w:val="kk-KZ"/>
        </w:rPr>
        <w:t>адамдардың құндылықтар жүйесіндегі айырмашылықтарына негізделеді. Берілген факторды қолданған кезде маркетолог сатып алушы тауардан қандай құндылықты, пайданың қай түрін іздейтіндігін анықтауы қажет.</w:t>
      </w:r>
    </w:p>
    <w:p w:rsidR="00EB1477" w:rsidRPr="003B01A2" w:rsidRDefault="00EB1477" w:rsidP="00EB1477">
      <w:pPr>
        <w:ind w:firstLine="709"/>
        <w:jc w:val="both"/>
        <w:rPr>
          <w:sz w:val="28"/>
          <w:szCs w:val="28"/>
          <w:lang w:val="kk-KZ"/>
        </w:rPr>
      </w:pPr>
      <w:r w:rsidRPr="003B01A2">
        <w:rPr>
          <w:sz w:val="28"/>
          <w:szCs w:val="28"/>
          <w:lang w:val="kk-KZ"/>
        </w:rPr>
        <w:t xml:space="preserve">      </w:t>
      </w:r>
      <w:r w:rsidRPr="003B01A2">
        <w:rPr>
          <w:b/>
          <w:sz w:val="28"/>
          <w:szCs w:val="28"/>
          <w:lang w:val="kk-KZ"/>
        </w:rPr>
        <w:t>Әлеуметтік-психологиялық</w:t>
      </w:r>
      <w:r w:rsidRPr="003B01A2">
        <w:rPr>
          <w:sz w:val="28"/>
          <w:szCs w:val="28"/>
          <w:lang w:val="kk-KZ"/>
        </w:rPr>
        <w:t>. Оларға жататындар: әлеуметтік тап, өмір сүру салты, жеке тұлға түрі. Автомобиль, киім, жылжымайтын мүлік , көне құнды заттар, картиналар, кітаптармен сауда жасау, мейрамханалар мен саяхат нарықтарын сегменттеуде бұл факторлар өте маңызды. Адам өзінің мәртебесі мен қоғамдағы орнын көрсететін тауарларды таңдауға жиі тоқталады. Жоғарғы әлеуметтік мерей-мәртебесі бар тұтынушылар маркалық тауарларды қымбат бағамен сатып алады.</w:t>
      </w:r>
    </w:p>
    <w:p w:rsidR="00EB1477" w:rsidRPr="003B01A2" w:rsidRDefault="00EB1477" w:rsidP="00EB1477">
      <w:pPr>
        <w:ind w:firstLine="709"/>
        <w:jc w:val="both"/>
        <w:rPr>
          <w:sz w:val="28"/>
          <w:szCs w:val="28"/>
          <w:lang w:val="kk-KZ"/>
        </w:rPr>
      </w:pPr>
      <w:r w:rsidRPr="003B01A2">
        <w:rPr>
          <w:sz w:val="28"/>
          <w:szCs w:val="28"/>
          <w:lang w:val="kk-KZ"/>
        </w:rPr>
        <w:t xml:space="preserve">      Нарықты сегменттеу үшін бірнеше белгілерді бір мезгілде қолдануға болады. Мысалы, геодемографиялық белгі. Ол географиялық және демографиялық сегменттеудің бірнеше өзгермелілердің бір мезгілде қолдануға болатын артықшылықтарымен ерекшеленеді. Бұл белгілер халық санағының мәліметтеріне негізделеді. Себебі, мұнда тұтынушылардың демографиялық құрамы жайлы мәліметтер аймақтық түрде топталған.</w:t>
      </w:r>
    </w:p>
    <w:p w:rsidR="00EB1477" w:rsidRPr="003B01A2" w:rsidRDefault="00EB1477" w:rsidP="00EB1477">
      <w:pPr>
        <w:ind w:firstLine="709"/>
        <w:jc w:val="both"/>
        <w:rPr>
          <w:sz w:val="28"/>
          <w:szCs w:val="28"/>
          <w:lang w:val="kk-KZ"/>
        </w:rPr>
      </w:pPr>
      <w:r w:rsidRPr="003B01A2">
        <w:rPr>
          <w:sz w:val="28"/>
          <w:szCs w:val="28"/>
          <w:lang w:val="kk-KZ"/>
        </w:rPr>
        <w:t xml:space="preserve">      Сонымен, маркетингтің шеберлігі фирма мүмкіндіктеріне сәйкес келетін және ең көп пайда әкелетін нарық сегментін анықтауға  көмектесетін белгілер үйлесімін таңдаудан көрінеді.</w:t>
      </w:r>
    </w:p>
    <w:p w:rsidR="00EB1477" w:rsidRPr="003B01A2" w:rsidRDefault="00EB1477" w:rsidP="00EB1477">
      <w:pPr>
        <w:ind w:firstLine="709"/>
        <w:jc w:val="both"/>
        <w:rPr>
          <w:b/>
          <w:sz w:val="28"/>
          <w:szCs w:val="28"/>
          <w:lang w:val="kk-KZ"/>
        </w:rPr>
      </w:pPr>
    </w:p>
    <w:p w:rsidR="00EB1477" w:rsidRPr="003B01A2" w:rsidRDefault="00EB1477" w:rsidP="00EB1477">
      <w:pPr>
        <w:numPr>
          <w:ilvl w:val="1"/>
          <w:numId w:val="3"/>
        </w:numPr>
        <w:spacing w:after="0" w:line="240" w:lineRule="auto"/>
        <w:ind w:left="0" w:firstLine="709"/>
        <w:jc w:val="both"/>
        <w:rPr>
          <w:b/>
          <w:sz w:val="28"/>
          <w:szCs w:val="28"/>
          <w:lang w:val="kk-KZ"/>
        </w:rPr>
      </w:pPr>
      <w:r w:rsidRPr="003B01A2">
        <w:rPr>
          <w:b/>
          <w:sz w:val="28"/>
          <w:szCs w:val="28"/>
          <w:lang w:val="kk-KZ"/>
        </w:rPr>
        <w:t>Нарықты  сегменттеу кезеңдері мен тәсілдері</w:t>
      </w:r>
    </w:p>
    <w:p w:rsidR="00EB1477" w:rsidRPr="003B01A2" w:rsidRDefault="00EB1477" w:rsidP="00EB1477">
      <w:pPr>
        <w:ind w:firstLine="709"/>
        <w:jc w:val="both"/>
        <w:rPr>
          <w:sz w:val="28"/>
          <w:szCs w:val="28"/>
          <w:lang w:val="kk-KZ"/>
        </w:rPr>
      </w:pPr>
      <w:r w:rsidRPr="003B01A2">
        <w:rPr>
          <w:sz w:val="28"/>
          <w:szCs w:val="28"/>
          <w:lang w:val="kk-KZ"/>
        </w:rPr>
        <w:t xml:space="preserve">Нарықты сегменттеу процессі бірнеше кезеңдерден тұрады: </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тұтынушының талаптарымен сегменттеу белгілерін анықтау;</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нарықты сегменттеу және сегмент профильдерін анықтау;</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 xml:space="preserve">сегменттің тартымдылығын бағалау; </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 xml:space="preserve">нарықтың мақсатты сегменттерін таңдау; </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lastRenderedPageBreak/>
        <w:t>тауарды нарықта позициялау;</w:t>
      </w:r>
    </w:p>
    <w:p w:rsidR="00EB1477" w:rsidRPr="003B01A2" w:rsidRDefault="00EB1477" w:rsidP="00EB1477">
      <w:pPr>
        <w:numPr>
          <w:ilvl w:val="0"/>
          <w:numId w:val="1"/>
        </w:numPr>
        <w:spacing w:after="0" w:line="240" w:lineRule="auto"/>
        <w:ind w:left="0" w:firstLine="709"/>
        <w:jc w:val="both"/>
        <w:rPr>
          <w:sz w:val="28"/>
          <w:szCs w:val="28"/>
          <w:lang w:val="kk-KZ"/>
        </w:rPr>
      </w:pPr>
      <w:r w:rsidRPr="003B01A2">
        <w:rPr>
          <w:sz w:val="28"/>
          <w:szCs w:val="28"/>
          <w:lang w:val="kk-KZ"/>
        </w:rPr>
        <w:t>маркетинг жоспарын жасау;</w:t>
      </w:r>
    </w:p>
    <w:p w:rsidR="00EB1477" w:rsidRPr="003B01A2" w:rsidRDefault="00EB1477" w:rsidP="00EB1477">
      <w:pPr>
        <w:ind w:firstLine="709"/>
        <w:jc w:val="both"/>
        <w:rPr>
          <w:sz w:val="28"/>
          <w:szCs w:val="28"/>
          <w:lang w:val="kk-KZ"/>
        </w:rPr>
      </w:pPr>
      <w:r w:rsidRPr="003B01A2">
        <w:rPr>
          <w:sz w:val="28"/>
          <w:szCs w:val="28"/>
          <w:lang w:val="kk-KZ"/>
        </w:rPr>
        <w:t xml:space="preserve">    Бірінші кезеңде тұтынушылардың фирманың тауарына деген сиапттамалары мен талаптары айқындалып, нарықты сегменттеу белгілері қалыптасады. Сегменттеудің кейбір белгілері бойынша тұтынушылардың ұқсастықтары мен айырмашылықтары талданады. Сегменттеу кестесін жасау үшін, сегменттеудің барлық қағидалары мен өзгермелілерін талдап, содан кейін тұтынушылар топтарын бөліп алуда шешуші мағынасы бар мәнділерін таңдап алу керек. Өзара тығыз байланысты өзгермелілерді топтастыру қажет. Егер сегменттер арасындағы айырмашылық немесе олардың көлемі едәуір болмаса, мұндай сегменттерді біріктіруге болады.</w:t>
      </w:r>
    </w:p>
    <w:p w:rsidR="00EB1477" w:rsidRPr="003B01A2" w:rsidRDefault="00EB1477" w:rsidP="00EB1477">
      <w:pPr>
        <w:ind w:firstLine="709"/>
        <w:jc w:val="both"/>
        <w:rPr>
          <w:sz w:val="28"/>
          <w:szCs w:val="28"/>
          <w:lang w:val="kk-KZ"/>
        </w:rPr>
      </w:pPr>
      <w:r w:rsidRPr="003B01A2">
        <w:rPr>
          <w:sz w:val="28"/>
          <w:szCs w:val="28"/>
          <w:lang w:val="kk-KZ"/>
        </w:rPr>
        <w:t xml:space="preserve">     Екінші кезеңде нарқты сешменттеудің белгілері қалыптастырылады. </w:t>
      </w:r>
    </w:p>
    <w:p w:rsidR="00EB1477" w:rsidRPr="003B01A2" w:rsidRDefault="00EB1477" w:rsidP="00EB1477">
      <w:pPr>
        <w:ind w:firstLine="709"/>
        <w:jc w:val="both"/>
        <w:rPr>
          <w:i/>
          <w:sz w:val="28"/>
          <w:szCs w:val="28"/>
          <w:lang w:val="kk-KZ"/>
        </w:rPr>
      </w:pPr>
      <w:r w:rsidRPr="003B01A2">
        <w:rPr>
          <w:sz w:val="28"/>
          <w:szCs w:val="28"/>
          <w:lang w:val="kk-KZ"/>
        </w:rPr>
        <w:t xml:space="preserve">     Нарықты сегменттеудің ең көп таралған әдіы-тәсілі – </w:t>
      </w:r>
      <w:r w:rsidRPr="003B01A2">
        <w:rPr>
          <w:i/>
          <w:sz w:val="28"/>
          <w:szCs w:val="28"/>
          <w:lang w:val="kk-KZ"/>
        </w:rPr>
        <w:t xml:space="preserve">екісатылы әдіс </w:t>
      </w:r>
      <w:r w:rsidRPr="003B01A2">
        <w:rPr>
          <w:sz w:val="28"/>
          <w:szCs w:val="28"/>
          <w:lang w:val="kk-KZ"/>
        </w:rPr>
        <w:t xml:space="preserve">және </w:t>
      </w:r>
      <w:r w:rsidRPr="003B01A2">
        <w:rPr>
          <w:i/>
          <w:sz w:val="28"/>
          <w:szCs w:val="28"/>
          <w:lang w:val="kk-KZ"/>
        </w:rPr>
        <w:t>көпөлшемді жіктеу тәсілі.</w:t>
      </w:r>
    </w:p>
    <w:p w:rsidR="00EB1477" w:rsidRPr="003B01A2" w:rsidRDefault="00EB1477" w:rsidP="00EB1477">
      <w:pPr>
        <w:ind w:firstLine="709"/>
        <w:jc w:val="both"/>
        <w:rPr>
          <w:sz w:val="28"/>
          <w:szCs w:val="28"/>
          <w:lang w:val="kk-KZ"/>
        </w:rPr>
      </w:pPr>
      <w:r w:rsidRPr="003B01A2">
        <w:rPr>
          <w:sz w:val="28"/>
          <w:szCs w:val="28"/>
          <w:lang w:val="kk-KZ"/>
        </w:rPr>
        <w:t xml:space="preserve">    Екісатылы әдістің мәні – нарықты маңызды белгілері бойынша біртіндеп 2-ге бөлу. Жүйені құрушы ретінде неғұрлым сәйкес белгі алынады. Сегменттеу белгілеріне байланысты іріктеу нарықты жүйелеп бөлу жолы арқылы екі топқа бөлінеді:</w:t>
      </w:r>
    </w:p>
    <w:p w:rsidR="00EB1477" w:rsidRPr="003B01A2" w:rsidRDefault="00EB1477" w:rsidP="00EB1477">
      <w:pPr>
        <w:ind w:firstLine="709"/>
        <w:jc w:val="both"/>
        <w:rPr>
          <w:sz w:val="28"/>
          <w:szCs w:val="28"/>
          <w:lang w:val="kk-KZ"/>
        </w:rPr>
      </w:pPr>
    </w:p>
    <w:p w:rsidR="00EB1477" w:rsidRPr="003B01A2" w:rsidRDefault="00EB1477" w:rsidP="00EB1477">
      <w:pPr>
        <w:ind w:firstLine="709"/>
        <w:jc w:val="both"/>
        <w:rPr>
          <w:sz w:val="28"/>
          <w:szCs w:val="28"/>
          <w:lang w:val="kk-KZ"/>
        </w:rPr>
      </w:pPr>
      <w:r w:rsidRPr="003B01A2">
        <w:rPr>
          <w:sz w:val="28"/>
          <w:szCs w:val="28"/>
        </w:rPr>
        <w:pict>
          <v:group id="_x0000_s1026" editas="canvas" style="position:absolute;margin-left:0;margin-top:0;width:441pt;height:225pt;z-index:251660288;mso-position-horizontal-relative:char;mso-position-vertical-relative:line" coordorigin="2269,3386" coordsize="6918,3484">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2269;top:3386;width:6918;height:3484" o:preferrelative="f">
              <v:fill o:detectmouseclick="t"/>
              <v:path o:extrusionok="t" o:connecttype="none"/>
            </v:shape>
            <v:rect id="_x0000_s1028" style="position:absolute;left:7210;top:3943;width:1553;height:558">
              <v:textbox>
                <w:txbxContent>
                  <w:p w:rsidR="00EB1477" w:rsidRDefault="00EB1477" w:rsidP="00EB1477">
                    <w:pPr>
                      <w:rPr>
                        <w:lang w:val="kk-KZ"/>
                      </w:rPr>
                    </w:pPr>
                    <w:r>
                      <w:rPr>
                        <w:lang w:val="kk-KZ"/>
                      </w:rPr>
                      <w:t xml:space="preserve">     Қалада           тұратындар </w:t>
                    </w:r>
                  </w:p>
                </w:txbxContent>
              </v:textbox>
            </v:rect>
            <v:rect id="_x0000_s1029" style="position:absolute;left:7210;top:4780;width:1553;height:557">
              <v:textbox>
                <w:txbxContent>
                  <w:p w:rsidR="00EB1477" w:rsidRDefault="00EB1477" w:rsidP="00EB1477">
                    <w:pPr>
                      <w:ind w:left="180" w:hanging="180"/>
                      <w:rPr>
                        <w:lang w:val="kk-KZ"/>
                      </w:rPr>
                    </w:pPr>
                    <w:r>
                      <w:rPr>
                        <w:lang w:val="kk-KZ"/>
                      </w:rPr>
                      <w:t xml:space="preserve">   Қала маңында   тұратындар </w:t>
                    </w:r>
                  </w:p>
                </w:txbxContent>
              </v:textbox>
            </v:rect>
            <v:rect id="_x0000_s1030" style="position:absolute;left:5093;top:4083;width:1270;height:697">
              <v:textbox>
                <w:txbxContent>
                  <w:p w:rsidR="00EB1477" w:rsidRDefault="00EB1477" w:rsidP="00EB1477">
                    <w:pPr>
                      <w:rPr>
                        <w:lang w:val="kk-KZ"/>
                      </w:rPr>
                    </w:pPr>
                    <w:r>
                      <w:rPr>
                        <w:lang w:val="kk-KZ"/>
                      </w:rPr>
                      <w:t>Табысы 15000тг-ге дейін</w:t>
                    </w:r>
                  </w:p>
                </w:txbxContent>
              </v:textbox>
            </v:rect>
            <v:rect id="_x0000_s1031" style="position:absolute;left:5234;top:5198;width:1270;height:836">
              <v:textbox>
                <w:txbxContent>
                  <w:p w:rsidR="00EB1477" w:rsidRDefault="00EB1477" w:rsidP="00EB1477">
                    <w:pPr>
                      <w:rPr>
                        <w:lang w:val="kk-KZ"/>
                      </w:rPr>
                    </w:pPr>
                    <w:r>
                      <w:rPr>
                        <w:lang w:val="kk-KZ"/>
                      </w:rPr>
                      <w:t xml:space="preserve">Табысы 15000тг-ден жоғары </w:t>
                    </w:r>
                  </w:p>
                </w:txbxContent>
              </v:textbox>
            </v:rect>
            <v:rect id="_x0000_s1032" style="position:absolute;left:3681;top:4919;width:988;height:557">
              <v:textbox>
                <w:txbxContent>
                  <w:p w:rsidR="00EB1477" w:rsidRDefault="00EB1477" w:rsidP="00EB1477">
                    <w:pPr>
                      <w:rPr>
                        <w:lang w:val="kk-KZ"/>
                      </w:rPr>
                    </w:pPr>
                    <w:r>
                      <w:rPr>
                        <w:lang w:val="kk-KZ"/>
                      </w:rPr>
                      <w:t xml:space="preserve">Әйелдер </w:t>
                    </w:r>
                  </w:p>
                </w:txbxContent>
              </v:textbox>
            </v:rect>
            <v:rect id="_x0000_s1033" style="position:absolute;left:2410;top:5476;width:988;height:558">
              <v:textbox>
                <w:txbxContent>
                  <w:p w:rsidR="00EB1477" w:rsidRDefault="00EB1477" w:rsidP="00EB1477">
                    <w:pPr>
                      <w:rPr>
                        <w:lang w:val="kk-KZ"/>
                      </w:rPr>
                    </w:pPr>
                    <w:r>
                      <w:rPr>
                        <w:lang w:val="kk-KZ"/>
                      </w:rPr>
                      <w:t xml:space="preserve">Нарық сегменті </w:t>
                    </w:r>
                  </w:p>
                </w:txbxContent>
              </v:textbox>
            </v:rect>
            <v:rect id="_x0000_s1034" style="position:absolute;left:3681;top:6312;width:847;height:419">
              <v:textbox>
                <w:txbxContent>
                  <w:p w:rsidR="00EB1477" w:rsidRDefault="00EB1477" w:rsidP="00EB1477">
                    <w:pPr>
                      <w:rPr>
                        <w:lang w:val="kk-KZ"/>
                      </w:rPr>
                    </w:pPr>
                    <w:r>
                      <w:rPr>
                        <w:lang w:val="kk-KZ"/>
                      </w:rPr>
                      <w:t xml:space="preserve">Ерлер </w:t>
                    </w:r>
                  </w:p>
                </w:txbxContent>
              </v:textbox>
            </v:rect>
            <v:line id="_x0000_s1035" style="position:absolute;flip:x" from="6363,4361" to="7210,4501"/>
            <v:line id="_x0000_s1036" style="position:absolute;flip:x y" from="6363,4640" to="7210,5058"/>
            <v:line id="_x0000_s1037" style="position:absolute;flip:y" from="4669,4780" to="5657,5198"/>
            <v:line id="_x0000_s1038" style="position:absolute" from="4669,5198" to="5234,5616"/>
            <v:line id="_x0000_s1039" style="position:absolute;flip:x" from="3398,5476" to="4104,5755"/>
            <v:line id="_x0000_s1040" style="position:absolute" from="3398,5755" to="3963,6312"/>
          </v:group>
        </w:pict>
      </w:r>
      <w:r w:rsidRPr="003B01A2">
        <w:rPr>
          <w:sz w:val="28"/>
          <w:szCs w:val="28"/>
          <w:lang w:val="kk-KZ"/>
        </w:rPr>
        <w:pict>
          <v:shape id="_x0000_i1025" type="#_x0000_t75" style="width:441pt;height:225pt">
            <v:imagedata croptop="-65520f" cropbottom="65520f"/>
          </v:shape>
        </w:pict>
      </w:r>
    </w:p>
    <w:p w:rsidR="00EB1477" w:rsidRPr="003B01A2" w:rsidRDefault="00EB1477" w:rsidP="00EB1477">
      <w:pPr>
        <w:ind w:firstLine="709"/>
        <w:jc w:val="both"/>
        <w:rPr>
          <w:sz w:val="28"/>
          <w:szCs w:val="28"/>
          <w:lang w:val="kk-KZ"/>
        </w:rPr>
      </w:pPr>
      <w:r w:rsidRPr="003B01A2">
        <w:rPr>
          <w:sz w:val="28"/>
          <w:szCs w:val="28"/>
          <w:lang w:val="kk-KZ"/>
        </w:rPr>
        <w:t xml:space="preserve">   </w:t>
      </w:r>
    </w:p>
    <w:p w:rsidR="00EB1477" w:rsidRPr="003B01A2" w:rsidRDefault="00EB1477" w:rsidP="00EB1477">
      <w:pPr>
        <w:ind w:firstLine="709"/>
        <w:jc w:val="both"/>
        <w:rPr>
          <w:b/>
          <w:sz w:val="28"/>
          <w:szCs w:val="28"/>
          <w:lang w:val="kk-KZ"/>
        </w:rPr>
      </w:pPr>
      <w:r w:rsidRPr="003B01A2">
        <w:rPr>
          <w:sz w:val="28"/>
          <w:szCs w:val="28"/>
          <w:lang w:val="kk-KZ"/>
        </w:rPr>
        <w:t xml:space="preserve">   </w:t>
      </w:r>
      <w:r w:rsidRPr="003B01A2">
        <w:rPr>
          <w:b/>
          <w:sz w:val="28"/>
          <w:szCs w:val="28"/>
          <w:lang w:val="kk-KZ"/>
        </w:rPr>
        <w:t xml:space="preserve">Нарықты топтастыру әдісімен сегменттеу </w:t>
      </w:r>
    </w:p>
    <w:p w:rsidR="00EB1477" w:rsidRPr="003B01A2" w:rsidRDefault="00EB1477" w:rsidP="00EB1477">
      <w:pPr>
        <w:ind w:firstLine="709"/>
        <w:jc w:val="both"/>
        <w:rPr>
          <w:b/>
          <w:sz w:val="28"/>
          <w:szCs w:val="28"/>
          <w:lang w:val="kk-KZ"/>
        </w:rPr>
      </w:pPr>
    </w:p>
    <w:p w:rsidR="00EB1477" w:rsidRPr="003B01A2" w:rsidRDefault="00EB1477" w:rsidP="00EB1477">
      <w:pPr>
        <w:ind w:firstLine="709"/>
        <w:jc w:val="both"/>
        <w:rPr>
          <w:b/>
          <w:sz w:val="28"/>
          <w:szCs w:val="28"/>
          <w:lang w:val="kk-KZ"/>
        </w:rPr>
      </w:pPr>
      <w:r w:rsidRPr="003B01A2">
        <w:rPr>
          <w:b/>
          <w:sz w:val="28"/>
          <w:szCs w:val="28"/>
          <w:lang w:val="kk-KZ"/>
        </w:rPr>
        <w:t xml:space="preserve">    </w:t>
      </w:r>
    </w:p>
    <w:p w:rsidR="00EB1477" w:rsidRPr="003B01A2" w:rsidRDefault="00EB1477" w:rsidP="00EB1477">
      <w:pPr>
        <w:ind w:firstLine="709"/>
        <w:jc w:val="both"/>
        <w:rPr>
          <w:sz w:val="28"/>
          <w:szCs w:val="28"/>
          <w:lang w:val="kk-KZ"/>
        </w:rPr>
      </w:pPr>
      <w:r w:rsidRPr="003B01A2">
        <w:rPr>
          <w:sz w:val="28"/>
          <w:szCs w:val="28"/>
          <w:lang w:val="kk-KZ"/>
        </w:rPr>
        <w:t xml:space="preserve">    Нарықты сегменттеу мақсаты үшін, бір уақытта талданатын белгілер кешені бойынша жүзеге асатын екі сатылы тәсіл немесе AID (өзара әрекеттестікті автоматты түрде анықтау) иерархиялық сипатқа ие. Нарық тізбектеле бөліну жолымен бұрыннан анықталған сегменттеу белгілеріне орай екі бөлікке және бірнеше топтарға бөлінеді. Ең алдымен нәтижелі өзгермеліге неғұрлым көп ықпал жасайтын жағдай анықталады. Көптеген компания үшін бұл – табыс. Енді табыс мөлшеріне бәрінен де күшті әсер ететін өзгермеліні анықтаған жөн. </w:t>
      </w:r>
    </w:p>
    <w:p w:rsidR="00EB1477" w:rsidRPr="003B01A2" w:rsidRDefault="00EB1477" w:rsidP="00EB1477">
      <w:pPr>
        <w:ind w:firstLine="709"/>
        <w:jc w:val="both"/>
        <w:rPr>
          <w:sz w:val="28"/>
          <w:szCs w:val="28"/>
          <w:lang w:val="kk-KZ"/>
        </w:rPr>
      </w:pPr>
      <w:r w:rsidRPr="003B01A2">
        <w:rPr>
          <w:sz w:val="28"/>
          <w:szCs w:val="28"/>
          <w:lang w:val="kk-KZ"/>
        </w:rPr>
        <w:t xml:space="preserve">      Осы негізде нарықты сегменттеу жүзеге асырылады. Бұл үшін фирманың тұтынушылар базасы (сегменттері) зерттеледі, сегменттердің қаржылық бағасы шығарылады. Бұл «АВС» талдануы жолымен жасалады. Әрқилы сегменттердің салыстырмалы құндылығы оларды «А», «Б», және «В» топтарындағы құндылықтарға сәйкес анықталады.</w:t>
      </w:r>
    </w:p>
    <w:p w:rsidR="00EB1477" w:rsidRPr="003B01A2" w:rsidRDefault="00EB1477" w:rsidP="00EB1477">
      <w:pPr>
        <w:ind w:firstLine="709"/>
        <w:jc w:val="both"/>
        <w:rPr>
          <w:sz w:val="28"/>
          <w:szCs w:val="28"/>
          <w:lang w:val="kk-KZ"/>
        </w:rPr>
      </w:pPr>
      <w:r w:rsidRPr="003B01A2">
        <w:rPr>
          <w:sz w:val="28"/>
          <w:szCs w:val="28"/>
          <w:lang w:val="kk-KZ"/>
        </w:rPr>
        <w:t xml:space="preserve">       Сонымен қатар сегменттеу мақсатында көп өлшемді сыныптау әдісі қолданылады. Бірқатар сегменттеу белгілері бойынша ұқсас адамдар бір топқа біріктіріледі. Сонан соң тұтынушылардың типологиясы жасалады. </w:t>
      </w:r>
      <w:r w:rsidRPr="003B01A2">
        <w:rPr>
          <w:i/>
          <w:sz w:val="28"/>
          <w:szCs w:val="28"/>
          <w:lang w:val="kk-KZ"/>
        </w:rPr>
        <w:t xml:space="preserve">Тұтынушылар типологиясы дегеніміз – </w:t>
      </w:r>
      <w:r w:rsidRPr="003B01A2">
        <w:rPr>
          <w:sz w:val="28"/>
          <w:szCs w:val="28"/>
          <w:lang w:val="kk-KZ"/>
        </w:rPr>
        <w:t>бірдей немесе ұқсас тұтынушылық мінез-құлқы бар тұтынушыларды типтік топтарға бөлу.</w:t>
      </w:r>
    </w:p>
    <w:p w:rsidR="00EB1477" w:rsidRPr="003B01A2" w:rsidRDefault="00EB1477" w:rsidP="00EB1477">
      <w:pPr>
        <w:ind w:firstLine="709"/>
        <w:jc w:val="both"/>
        <w:rPr>
          <w:sz w:val="28"/>
          <w:szCs w:val="28"/>
          <w:lang w:val="kk-KZ"/>
        </w:rPr>
      </w:pPr>
      <w:r w:rsidRPr="003B01A2">
        <w:rPr>
          <w:sz w:val="28"/>
          <w:szCs w:val="28"/>
          <w:lang w:val="kk-KZ"/>
        </w:rPr>
        <w:t xml:space="preserve">       Екінші кезеңде сонымен қатар әр қилы белгілер бойынша біртектес болып келетін, алынған сегменттердің бейнесін сипатттау іске асырылады.</w:t>
      </w:r>
    </w:p>
    <w:p w:rsidR="00EB1477" w:rsidRPr="003B01A2" w:rsidRDefault="00EB1477" w:rsidP="00EB1477">
      <w:pPr>
        <w:ind w:firstLine="709"/>
        <w:jc w:val="both"/>
        <w:rPr>
          <w:sz w:val="28"/>
          <w:szCs w:val="28"/>
          <w:lang w:val="kk-KZ"/>
        </w:rPr>
      </w:pPr>
      <w:r w:rsidRPr="003B01A2">
        <w:rPr>
          <w:sz w:val="28"/>
          <w:szCs w:val="28"/>
          <w:lang w:val="kk-KZ"/>
        </w:rPr>
        <w:t xml:space="preserve">      Үшінші кезеңде айқындалған сегменттердің тартымдылығы бағаланады.</w:t>
      </w:r>
    </w:p>
    <w:p w:rsidR="00EB1477" w:rsidRPr="003B01A2" w:rsidRDefault="00EB1477" w:rsidP="00EB1477">
      <w:pPr>
        <w:ind w:firstLine="709"/>
        <w:jc w:val="both"/>
        <w:rPr>
          <w:sz w:val="28"/>
          <w:szCs w:val="28"/>
          <w:lang w:val="kk-KZ"/>
        </w:rPr>
      </w:pPr>
      <w:r w:rsidRPr="003B01A2">
        <w:rPr>
          <w:sz w:val="28"/>
          <w:szCs w:val="28"/>
          <w:lang w:val="kk-KZ"/>
        </w:rPr>
        <w:t xml:space="preserve">      Нарықты сегменттеудің негізгі кезеңдерінің бірі-мақсатты нарықты таңда. Фирма бәсекелестердің тауарларының бейнелері (кейпі) мен қасиеттерін зерттеп, өз тауарының немесе  қызметінің нарықтағы орнын анықтау қажет. </w:t>
      </w:r>
    </w:p>
    <w:p w:rsidR="00EB1477" w:rsidRPr="003B01A2" w:rsidRDefault="00EB1477" w:rsidP="00EB1477">
      <w:pPr>
        <w:ind w:firstLine="709"/>
        <w:jc w:val="both"/>
        <w:rPr>
          <w:sz w:val="28"/>
          <w:szCs w:val="28"/>
          <w:lang w:val="kk-KZ"/>
        </w:rPr>
      </w:pPr>
      <w:r w:rsidRPr="003B01A2">
        <w:rPr>
          <w:sz w:val="28"/>
          <w:szCs w:val="28"/>
          <w:lang w:val="kk-KZ"/>
        </w:rPr>
        <w:t xml:space="preserve">      Фирма үшін сегменттеу процесінің соңғы кезеңі – құрамына тауар, баға, бөлу және коммуникация кіретін маркетинг жоспарын жасау.</w:t>
      </w:r>
    </w:p>
    <w:p w:rsidR="00EB1477" w:rsidRPr="003B01A2" w:rsidRDefault="00EB1477" w:rsidP="00EB1477">
      <w:pPr>
        <w:ind w:firstLine="709"/>
        <w:jc w:val="both"/>
        <w:rPr>
          <w:sz w:val="28"/>
          <w:szCs w:val="28"/>
          <w:lang w:val="kk-KZ"/>
        </w:rPr>
      </w:pPr>
    </w:p>
    <w:p w:rsidR="00B62125" w:rsidRPr="00EB1477" w:rsidRDefault="00B62125">
      <w:pPr>
        <w:rPr>
          <w:lang w:val="kk-KZ"/>
        </w:rPr>
      </w:pPr>
    </w:p>
    <w:sectPr w:rsidR="00B62125" w:rsidRPr="00EB14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C10A6"/>
    <w:multiLevelType w:val="multilevel"/>
    <w:tmpl w:val="E3B09880"/>
    <w:lvl w:ilvl="0">
      <w:start w:val="6"/>
      <w:numFmt w:val="decimal"/>
      <w:lvlText w:val="%1"/>
      <w:lvlJc w:val="left"/>
      <w:pPr>
        <w:tabs>
          <w:tab w:val="num" w:pos="420"/>
        </w:tabs>
        <w:ind w:left="420" w:hanging="420"/>
      </w:pPr>
    </w:lvl>
    <w:lvl w:ilvl="1">
      <w:start w:val="2"/>
      <w:numFmt w:val="decimal"/>
      <w:lvlText w:val="%1.%2"/>
      <w:lvlJc w:val="left"/>
      <w:pPr>
        <w:tabs>
          <w:tab w:val="num" w:pos="840"/>
        </w:tabs>
        <w:ind w:left="840" w:hanging="420"/>
      </w:pPr>
    </w:lvl>
    <w:lvl w:ilvl="2">
      <w:start w:val="1"/>
      <w:numFmt w:val="decimal"/>
      <w:lvlText w:val="%1.%2.%3"/>
      <w:lvlJc w:val="left"/>
      <w:pPr>
        <w:tabs>
          <w:tab w:val="num" w:pos="1560"/>
        </w:tabs>
        <w:ind w:left="1560" w:hanging="720"/>
      </w:pPr>
    </w:lvl>
    <w:lvl w:ilvl="3">
      <w:start w:val="1"/>
      <w:numFmt w:val="decimal"/>
      <w:lvlText w:val="%1.%2.%3.%4"/>
      <w:lvlJc w:val="left"/>
      <w:pPr>
        <w:tabs>
          <w:tab w:val="num" w:pos="1980"/>
        </w:tabs>
        <w:ind w:left="1980" w:hanging="720"/>
      </w:pPr>
    </w:lvl>
    <w:lvl w:ilvl="4">
      <w:start w:val="1"/>
      <w:numFmt w:val="decimal"/>
      <w:lvlText w:val="%1.%2.%3.%4.%5"/>
      <w:lvlJc w:val="left"/>
      <w:pPr>
        <w:tabs>
          <w:tab w:val="num" w:pos="2760"/>
        </w:tabs>
        <w:ind w:left="2760" w:hanging="1080"/>
      </w:pPr>
    </w:lvl>
    <w:lvl w:ilvl="5">
      <w:start w:val="1"/>
      <w:numFmt w:val="decimal"/>
      <w:lvlText w:val="%1.%2.%3.%4.%5.%6"/>
      <w:lvlJc w:val="left"/>
      <w:pPr>
        <w:tabs>
          <w:tab w:val="num" w:pos="3180"/>
        </w:tabs>
        <w:ind w:left="3180" w:hanging="1080"/>
      </w:pPr>
    </w:lvl>
    <w:lvl w:ilvl="6">
      <w:start w:val="1"/>
      <w:numFmt w:val="decimal"/>
      <w:lvlText w:val="%1.%2.%3.%4.%5.%6.%7"/>
      <w:lvlJc w:val="left"/>
      <w:pPr>
        <w:tabs>
          <w:tab w:val="num" w:pos="3960"/>
        </w:tabs>
        <w:ind w:left="3960" w:hanging="1440"/>
      </w:pPr>
    </w:lvl>
    <w:lvl w:ilvl="7">
      <w:start w:val="1"/>
      <w:numFmt w:val="decimal"/>
      <w:lvlText w:val="%1.%2.%3.%4.%5.%6.%7.%8"/>
      <w:lvlJc w:val="left"/>
      <w:pPr>
        <w:tabs>
          <w:tab w:val="num" w:pos="4380"/>
        </w:tabs>
        <w:ind w:left="4380" w:hanging="1440"/>
      </w:pPr>
    </w:lvl>
    <w:lvl w:ilvl="8">
      <w:start w:val="1"/>
      <w:numFmt w:val="decimal"/>
      <w:lvlText w:val="%1.%2.%3.%4.%5.%6.%7.%8.%9"/>
      <w:lvlJc w:val="left"/>
      <w:pPr>
        <w:tabs>
          <w:tab w:val="num" w:pos="5160"/>
        </w:tabs>
        <w:ind w:left="5160" w:hanging="1800"/>
      </w:pPr>
    </w:lvl>
  </w:abstractNum>
  <w:abstractNum w:abstractNumId="1">
    <w:nsid w:val="412B4044"/>
    <w:multiLevelType w:val="hybridMultilevel"/>
    <w:tmpl w:val="DD4C622C"/>
    <w:lvl w:ilvl="0" w:tplc="C83E78BA">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539B1C9B"/>
    <w:multiLevelType w:val="hybridMultilevel"/>
    <w:tmpl w:val="B4A81B1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EB1477"/>
    <w:rsid w:val="00B62125"/>
    <w:rsid w:val="00EB14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1819</Words>
  <Characters>10369</Characters>
  <Application>Microsoft Office Word</Application>
  <DocSecurity>0</DocSecurity>
  <Lines>86</Lines>
  <Paragraphs>24</Paragraphs>
  <ScaleCrop>false</ScaleCrop>
  <Company>Microsoft</Company>
  <LinksUpToDate>false</LinksUpToDate>
  <CharactersWithSpaces>12164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2016-10-10T16:22:00Z</dcterms:created>
  <dcterms:modified xsi:type="dcterms:W3CDTF">2016-10-10T16:23:00Z</dcterms:modified>
</cp:coreProperties>
</file>