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98D99" w14:textId="3917F267" w:rsidR="00B019D8" w:rsidRDefault="00B019D8" w:rsidP="00B019D8">
      <w:pPr>
        <w:jc w:val="center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>Введение в биотехнологию. Биотехнология как вспомогательная наука, ее объект изучения, цели и задачи.</w:t>
      </w:r>
    </w:p>
    <w:p w14:paraId="66BB2DDC" w14:textId="77777777" w:rsidR="00B019D8" w:rsidRPr="00B019D8" w:rsidRDefault="00B019D8" w:rsidP="00B019D8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10774869" w14:textId="77777777" w:rsidR="00B019D8" w:rsidRPr="00B019D8" w:rsidRDefault="00B019D8" w:rsidP="00B0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 xml:space="preserve">Биотехнология – это новая отрасль науки и производства, которая может оказать существенное влияние на решение многих экологических, а также глобальных проблем человечества. </w:t>
      </w:r>
      <w:proofErr w:type="gramStart"/>
      <w:r w:rsidRPr="00B019D8">
        <w:rPr>
          <w:rFonts w:ascii="Times New Roman" w:hAnsi="Times New Roman" w:cs="Times New Roman"/>
          <w:sz w:val="32"/>
          <w:szCs w:val="32"/>
        </w:rPr>
        <w:t>Биотехнология в частности</w:t>
      </w:r>
      <w:proofErr w:type="gramEnd"/>
      <w:r w:rsidRPr="00B019D8">
        <w:rPr>
          <w:rFonts w:ascii="Times New Roman" w:hAnsi="Times New Roman" w:cs="Times New Roman"/>
          <w:sz w:val="32"/>
          <w:szCs w:val="32"/>
        </w:rPr>
        <w:t xml:space="preserve"> может позволить осуществить систему профилактических мероприятий по охране и защите окружающей среды и в ликвидации последствий загрязнения окружающей среды. Поэтому, знания основ биотехнологии необходимы для решения проблем охраны и защиты окружающей среды.</w:t>
      </w:r>
    </w:p>
    <w:p w14:paraId="4B21A4CF" w14:textId="77777777" w:rsidR="00B019D8" w:rsidRPr="00B019D8" w:rsidRDefault="00B019D8" w:rsidP="00B019D8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3CCD8D65" w14:textId="77777777" w:rsidR="00B019D8" w:rsidRPr="00B019D8" w:rsidRDefault="00B019D8" w:rsidP="00B0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>Цель изучения дисциплины:</w:t>
      </w:r>
    </w:p>
    <w:p w14:paraId="34B62173" w14:textId="77777777" w:rsidR="00B019D8" w:rsidRPr="00B019D8" w:rsidRDefault="00B019D8" w:rsidP="00B0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>Цель курса – дать студентам знания о том, что такое биотехнология, каковы ее исторические корни, основные направления и перспективы развития, дать навыки использования биотехнологических методов для обеспечения экологической безопасности.</w:t>
      </w:r>
    </w:p>
    <w:p w14:paraId="652B21F5" w14:textId="77777777" w:rsidR="00B019D8" w:rsidRPr="00B019D8" w:rsidRDefault="00B019D8" w:rsidP="00B0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>Задачи изучения дисциплины:</w:t>
      </w:r>
    </w:p>
    <w:p w14:paraId="42C290EA" w14:textId="3817BD91" w:rsidR="00B019D8" w:rsidRPr="00B019D8" w:rsidRDefault="00B019D8" w:rsidP="00B0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>- ознакомить студентов с основами биотехнологического процесса, методами культивирования промышленных продуцентов, с биотехнологией получения продуктов микробного синтеза, их использованием в народном хозяйстве. - дать теоретические сведения по основным новейшим направлениям биотехнологии - генетической и клеточной инженерии - раскрыть возможности и перспективу развития данных направлений в биотехнологии. - показать преимущества и перспективу использования биотехнологических способов и методов в сельском хозяйстве, для защиты и охраны окружающей среды, получения новых материалов и улучшения качеств традиционных - показать возможности использования биотехнологических методов при разработке и получении альтернативных источников энергии</w:t>
      </w:r>
    </w:p>
    <w:p w14:paraId="672E29F8" w14:textId="77777777" w:rsidR="00B019D8" w:rsidRPr="00B019D8" w:rsidRDefault="00B019D8" w:rsidP="00B0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 xml:space="preserve">основы биотехнологического процесса, методы культивирования промышленных продуцентов, биотехнологию получения продуктов микробного синтеза - теоретические сведения по основным новейшим направлениям биотехнологии - генетической и клеточной инженерии - преимущества и перспективу использования биотехнологических способов и методов в сельском </w:t>
      </w:r>
      <w:r w:rsidRPr="00B019D8">
        <w:rPr>
          <w:rFonts w:ascii="Times New Roman" w:hAnsi="Times New Roman" w:cs="Times New Roman"/>
          <w:sz w:val="32"/>
          <w:szCs w:val="32"/>
        </w:rPr>
        <w:lastRenderedPageBreak/>
        <w:t>хозяйстве, для защиты и охраны окружающей среды, получения новых материалов и улучшения качеств традиционных - возможности использования биотехнологических методов при разработке и получении альтернативных источников энергии</w:t>
      </w:r>
    </w:p>
    <w:p w14:paraId="710D06FA" w14:textId="6B2E67AD" w:rsidR="00B019D8" w:rsidRPr="00B019D8" w:rsidRDefault="00B019D8" w:rsidP="00B0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>- анализ производственной и экологической обстановки в отношении ее безопасности и безвредности, принимать решения для устранения и предупреждения неблагоприятных ситуаций и обеспечить организацию безопасности жизнедеятельности и защиту окружающей среды</w:t>
      </w:r>
    </w:p>
    <w:p w14:paraId="1BD196A4" w14:textId="6E4C3C06" w:rsidR="00B019D8" w:rsidRPr="00B019D8" w:rsidRDefault="00B019D8" w:rsidP="00B0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>- представление о возможностях использования биотехнологических методов для обеспечения экологической и производственной безопасности. Владение коммуникативными навыками и умениями, ориентация в коммуникативных средствах в рамках профессиональной деятельности</w:t>
      </w:r>
    </w:p>
    <w:p w14:paraId="528CC1C2" w14:textId="77777777" w:rsidR="00B019D8" w:rsidRPr="00B019D8" w:rsidRDefault="00B019D8" w:rsidP="00B0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>- Профессионально осуществлять свою производственную и общественную деятельность и участвовать в разработке и реализации методов и программ в области безопасности, защиты окружающей среды, предотвращения чрезвычайных ситуаций</w:t>
      </w:r>
    </w:p>
    <w:p w14:paraId="3D3E43D7" w14:textId="249E74EC" w:rsidR="00B019D8" w:rsidRPr="00B019D8" w:rsidRDefault="00B019D8" w:rsidP="00B019D8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B019D8">
        <w:rPr>
          <w:rFonts w:ascii="Times New Roman" w:hAnsi="Times New Roman" w:cs="Times New Roman"/>
          <w:sz w:val="32"/>
          <w:szCs w:val="32"/>
        </w:rPr>
        <w:t>-  применять методы и средства познания, обучения и самоконтроля для своего интеллектуального развития, повышения культурного уровня, профессиональной компетенции, обеспечения безопасности жизнедеятельности.</w:t>
      </w:r>
    </w:p>
    <w:p w14:paraId="18264C06" w14:textId="7D88B46E" w:rsidR="00676933" w:rsidRDefault="00676933" w:rsidP="0067693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5CDE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сновные о</w:t>
      </w:r>
      <w:proofErr w:type="spellStart"/>
      <w:r w:rsidRPr="00205CDE">
        <w:rPr>
          <w:rFonts w:ascii="Times New Roman" w:hAnsi="Times New Roman" w:cs="Times New Roman"/>
          <w:b/>
          <w:sz w:val="28"/>
          <w:szCs w:val="28"/>
        </w:rPr>
        <w:t>пределения</w:t>
      </w:r>
      <w:proofErr w:type="spellEnd"/>
      <w:r w:rsidRPr="00205C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66AF0089" w14:textId="77777777" w:rsidR="00676933" w:rsidRPr="00CC5CEC" w:rsidRDefault="00676933" w:rsidP="006769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5CEC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t xml:space="preserve">Биологическая безопасность </w:t>
      </w:r>
      <w:r w:rsidRPr="00CC5CE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– это состояние защищенности людей, сельскохозяйственных животных и растений, окружающей среды от опасностей, вызванных или вызываемых источником биолого-социальной чрезвычайной ситуации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;</w:t>
      </w:r>
    </w:p>
    <w:p w14:paraId="62B4656E" w14:textId="77777777" w:rsidR="00676933" w:rsidRPr="00CC5CEC" w:rsidRDefault="00676933" w:rsidP="0067693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C5CEC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t xml:space="preserve">Биотехнология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-</w:t>
      </w:r>
      <w:r w:rsidRPr="00CC5CE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дисциплина, изучающая возможности использования живых организмов, их систем или продуктов их жизнедеятельности для решения технологических задач, а также возможности создания живых организмов с необходимыми свойствами методом генной инженерии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;</w:t>
      </w:r>
    </w:p>
    <w:p w14:paraId="3DA408C0" w14:textId="77777777" w:rsidR="00676933" w:rsidRPr="00CC5CEC" w:rsidRDefault="00676933" w:rsidP="0067693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C5CEC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t xml:space="preserve">Риск </w:t>
      </w:r>
      <w:r w:rsidRPr="00CC5CE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- </w:t>
      </w:r>
      <w:proofErr w:type="gramStart"/>
      <w:r w:rsidRPr="00CC5CE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сочетание </w:t>
      </w:r>
      <w:r w:rsidRPr="00CC5CEC">
        <w:rPr>
          <w:rFonts w:ascii="Times New Roman" w:hAnsi="Times New Roman" w:cs="Times New Roman"/>
          <w:sz w:val="28"/>
          <w:szCs w:val="28"/>
        </w:rPr>
        <w:t xml:space="preserve"> </w:t>
      </w:r>
      <w:r w:rsidRPr="00CC5CE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вероятности</w:t>
      </w:r>
      <w:proofErr w:type="gramEnd"/>
      <w:r w:rsidRPr="00CC5CE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и последствий наступления неблагоприятных событий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;</w:t>
      </w:r>
    </w:p>
    <w:p w14:paraId="58F074C8" w14:textId="77777777" w:rsidR="00676933" w:rsidRPr="00CC5CEC" w:rsidRDefault="00676933" w:rsidP="0067693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CC5CEC">
        <w:rPr>
          <w:rFonts w:ascii="Times New Roman" w:hAnsi="Times New Roman" w:cs="Times New Roman"/>
          <w:sz w:val="28"/>
          <w:szCs w:val="28"/>
        </w:rPr>
        <w:t>нцидент - отказ или повреждение технических устройств, применяемых на опасном производственном объекте, отклонение от режима технологического процесса, нарушение законодательства Республики Казахстан;</w:t>
      </w:r>
      <w:r w:rsidRPr="00CC5CEC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t xml:space="preserve"> </w:t>
      </w:r>
    </w:p>
    <w:p w14:paraId="1BBCFDFE" w14:textId="77777777" w:rsidR="00676933" w:rsidRPr="00CC5CEC" w:rsidRDefault="00676933" w:rsidP="0067693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C5CEC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t xml:space="preserve">Опасность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-</w:t>
      </w:r>
      <w:r w:rsidRPr="00CC5CE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возможность возникновения обстоятельств, при которых материя, поле, энергия, информация или их сочетание могут таким образом повлиять на сложную систему, что приведет к ухудшению или невозможности её функционирования и развития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;</w:t>
      </w:r>
    </w:p>
    <w:p w14:paraId="3C68AAE0" w14:textId="77777777" w:rsidR="00676933" w:rsidRPr="00205CDE" w:rsidRDefault="00676933" w:rsidP="006769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</w:t>
      </w:r>
      <w:r w:rsidRPr="00CC5CEC">
        <w:rPr>
          <w:rFonts w:ascii="Times New Roman" w:hAnsi="Times New Roman" w:cs="Times New Roman"/>
          <w:sz w:val="28"/>
          <w:szCs w:val="28"/>
        </w:rPr>
        <w:t>пасный производственный фактор - физическое явление, возникающее при авариях, инцидентах на опасных производственных объектах, причиняющее вред физическим и юридическим лицам, окружающей</w:t>
      </w:r>
      <w:r w:rsidRPr="00205CDE">
        <w:rPr>
          <w:rFonts w:ascii="Times New Roman" w:hAnsi="Times New Roman" w:cs="Times New Roman"/>
          <w:sz w:val="28"/>
          <w:szCs w:val="28"/>
        </w:rPr>
        <w:t xml:space="preserve"> среде;</w:t>
      </w:r>
    </w:p>
    <w:p w14:paraId="167036A8" w14:textId="77777777" w:rsidR="00676933" w:rsidRPr="00205CDE" w:rsidRDefault="00676933" w:rsidP="006769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205CDE">
        <w:rPr>
          <w:rFonts w:ascii="Times New Roman" w:hAnsi="Times New Roman" w:cs="Times New Roman"/>
          <w:sz w:val="28"/>
          <w:szCs w:val="28"/>
        </w:rPr>
        <w:t>ромышленная безопасность - состояние защищенности физических и юридических лиц, окружающей среды от вредного воздействия оп</w:t>
      </w:r>
      <w:r>
        <w:rPr>
          <w:rFonts w:ascii="Times New Roman" w:hAnsi="Times New Roman" w:cs="Times New Roman"/>
          <w:sz w:val="28"/>
          <w:szCs w:val="28"/>
        </w:rPr>
        <w:t>асных производственных факторов.</w:t>
      </w:r>
    </w:p>
    <w:p w14:paraId="134DBCF4" w14:textId="652B5C27" w:rsidR="004D1218" w:rsidRDefault="004D1218" w:rsidP="00B019D8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4B7B1E75" w14:textId="38D72242" w:rsidR="00A770AD" w:rsidRPr="00A770AD" w:rsidRDefault="00A770AD" w:rsidP="00A770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A770AD">
        <w:rPr>
          <w:rFonts w:ascii="Times New Roman" w:hAnsi="Times New Roman" w:cs="Times New Roman"/>
          <w:sz w:val="32"/>
          <w:szCs w:val="32"/>
        </w:rPr>
        <w:t>Биотехнология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 </w:t>
      </w:r>
      <w:proofErr w:type="gramStart"/>
      <w:r w:rsidRPr="00A770AD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 </w:t>
      </w:r>
      <w:r w:rsidRPr="00A770AD">
        <w:rPr>
          <w:rFonts w:ascii="Times New Roman" w:hAnsi="Times New Roman" w:cs="Times New Roman"/>
          <w:sz w:val="32"/>
          <w:szCs w:val="32"/>
        </w:rPr>
        <w:t>это</w:t>
      </w:r>
      <w:proofErr w:type="gramEnd"/>
      <w:r w:rsidRPr="00A770AD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kk-KZ"/>
        </w:rPr>
        <w:t>обширная</w:t>
      </w:r>
      <w:r w:rsidRPr="00A770AD">
        <w:rPr>
          <w:rFonts w:ascii="Times New Roman" w:hAnsi="Times New Roman" w:cs="Times New Roman"/>
          <w:sz w:val="32"/>
          <w:szCs w:val="32"/>
        </w:rPr>
        <w:t xml:space="preserve"> область биологии, которая включает в себя использование живых систем и организмов для создания или производства продукции. В зависимости от инструментов и приложений она часто совпадает с связанными научными областями. В конце 20-го и начале 21-го века биотехнологии охватывали новые и различные науки, такие как </w:t>
      </w:r>
      <w:proofErr w:type="gramStart"/>
      <w:r w:rsidRPr="00A770AD">
        <w:rPr>
          <w:rFonts w:ascii="Times New Roman" w:hAnsi="Times New Roman" w:cs="Times New Roman"/>
          <w:sz w:val="32"/>
          <w:szCs w:val="32"/>
        </w:rPr>
        <w:t>геномика ,</w:t>
      </w:r>
      <w:proofErr w:type="gramEnd"/>
      <w:r w:rsidRPr="00A770AD">
        <w:rPr>
          <w:rFonts w:ascii="Times New Roman" w:hAnsi="Times New Roman" w:cs="Times New Roman"/>
          <w:sz w:val="32"/>
          <w:szCs w:val="32"/>
        </w:rPr>
        <w:t xml:space="preserve"> рекомбинантные гены м</w:t>
      </w:r>
      <w:bookmarkStart w:id="0" w:name="_GoBack"/>
      <w:bookmarkEnd w:id="0"/>
      <w:r w:rsidRPr="00A770AD">
        <w:rPr>
          <w:rFonts w:ascii="Times New Roman" w:hAnsi="Times New Roman" w:cs="Times New Roman"/>
          <w:sz w:val="32"/>
          <w:szCs w:val="32"/>
        </w:rPr>
        <w:t xml:space="preserve">етоды , прикладная иммунология, фармацевтическое лечение и диагностические исследования . Впервые термин "Биотехнология" использовал "Карл </w:t>
      </w:r>
      <w:proofErr w:type="spellStart"/>
      <w:r w:rsidRPr="00A770AD">
        <w:rPr>
          <w:rFonts w:ascii="Times New Roman" w:hAnsi="Times New Roman" w:cs="Times New Roman"/>
          <w:sz w:val="32"/>
          <w:szCs w:val="32"/>
        </w:rPr>
        <w:t>Эреки</w:t>
      </w:r>
      <w:proofErr w:type="spellEnd"/>
      <w:r w:rsidRPr="00A770AD">
        <w:rPr>
          <w:rFonts w:ascii="Times New Roman" w:hAnsi="Times New Roman" w:cs="Times New Roman"/>
          <w:sz w:val="32"/>
          <w:szCs w:val="32"/>
        </w:rPr>
        <w:t>" в 1919 году имея в виду производство продуктов из сырья с помощью живых организмов.</w:t>
      </w:r>
    </w:p>
    <w:sectPr w:rsidR="00A770AD" w:rsidRPr="00A770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F13"/>
    <w:rsid w:val="004D1218"/>
    <w:rsid w:val="00561F13"/>
    <w:rsid w:val="00676933"/>
    <w:rsid w:val="00A770AD"/>
    <w:rsid w:val="00B0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2A45B"/>
  <w15:chartTrackingRefBased/>
  <w15:docId w15:val="{A95A5F49-2E4E-4DA1-A0AF-42D5E8019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19D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70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760</Words>
  <Characters>4333</Characters>
  <Application>Microsoft Office Word</Application>
  <DocSecurity>0</DocSecurity>
  <Lines>36</Lines>
  <Paragraphs>10</Paragraphs>
  <ScaleCrop>false</ScaleCrop>
  <Company/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2020-09-22T09:50:00Z</dcterms:created>
  <dcterms:modified xsi:type="dcterms:W3CDTF">2020-09-24T03:31:00Z</dcterms:modified>
</cp:coreProperties>
</file>