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5BF8" w:rsidRDefault="00AA6ED9" w:rsidP="00FB5BF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Семинар</w:t>
      </w:r>
      <w:r w:rsidR="00762A72">
        <w:rPr>
          <w:rFonts w:ascii="Times New Roman" w:hAnsi="Times New Roman" w:cs="Times New Roman"/>
          <w:sz w:val="28"/>
          <w:szCs w:val="28"/>
        </w:rPr>
        <w:t xml:space="preserve"> </w:t>
      </w:r>
      <w:r w:rsidR="00FB5BF8" w:rsidRPr="00FB5BF8">
        <w:rPr>
          <w:rFonts w:ascii="Times New Roman" w:hAnsi="Times New Roman" w:cs="Times New Roman"/>
          <w:sz w:val="28"/>
          <w:szCs w:val="28"/>
        </w:rPr>
        <w:t xml:space="preserve">6 </w:t>
      </w:r>
    </w:p>
    <w:p w:rsidR="00FB5BF8" w:rsidRDefault="00FB5BF8" w:rsidP="00FB5BF8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FB5BF8">
        <w:rPr>
          <w:rFonts w:ascii="Times New Roman" w:hAnsi="Times New Roman" w:cs="Times New Roman"/>
          <w:sz w:val="28"/>
          <w:szCs w:val="28"/>
        </w:rPr>
        <w:t xml:space="preserve">Земельно-кадастровый картографический </w:t>
      </w:r>
      <w:r w:rsidRPr="00FB5BF8">
        <w:rPr>
          <w:rFonts w:ascii="Times New Roman" w:hAnsi="Times New Roman" w:cs="Times New Roman"/>
          <w:sz w:val="28"/>
          <w:szCs w:val="28"/>
        </w:rPr>
        <w:tab/>
      </w:r>
    </w:p>
    <w:p w:rsidR="00FB5BF8" w:rsidRPr="00FB5BF8" w:rsidRDefault="00FB5BF8" w:rsidP="00FB5BF8">
      <w:pPr>
        <w:ind w:firstLine="567"/>
        <w:rPr>
          <w:rFonts w:ascii="Times New Roman" w:hAnsi="Times New Roman" w:cs="Times New Roman"/>
          <w:sz w:val="28"/>
          <w:szCs w:val="28"/>
        </w:rPr>
      </w:pPr>
      <w:r w:rsidRPr="00FB5BF8">
        <w:rPr>
          <w:rFonts w:ascii="Times New Roman" w:hAnsi="Times New Roman" w:cs="Times New Roman"/>
          <w:sz w:val="28"/>
          <w:szCs w:val="28"/>
        </w:rPr>
        <w:t xml:space="preserve">Научиться оцифровывать картографический </w:t>
      </w:r>
    </w:p>
    <w:p w:rsidR="00762A72" w:rsidRDefault="00FB5BF8" w:rsidP="00FB5BF8">
      <w:pPr>
        <w:ind w:firstLine="567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FB5BF8">
        <w:rPr>
          <w:rFonts w:ascii="Times New Roman" w:hAnsi="Times New Roman" w:cs="Times New Roman"/>
          <w:sz w:val="28"/>
          <w:szCs w:val="28"/>
        </w:rPr>
        <w:t>Задание: Оцифровать карту количественного учета земель</w:t>
      </w:r>
    </w:p>
    <w:sectPr w:rsidR="00762A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90F"/>
    <w:rsid w:val="001221B0"/>
    <w:rsid w:val="00267CD4"/>
    <w:rsid w:val="00301CC4"/>
    <w:rsid w:val="004D7AA9"/>
    <w:rsid w:val="006E590F"/>
    <w:rsid w:val="00762A72"/>
    <w:rsid w:val="008F7884"/>
    <w:rsid w:val="00AA6ED9"/>
    <w:rsid w:val="00FB5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2E525"/>
  <w15:chartTrackingRefBased/>
  <w15:docId w15:val="{3FF5F2A2-33B4-44DC-BFB2-FA960F9ED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2</cp:revision>
  <dcterms:created xsi:type="dcterms:W3CDTF">2020-09-22T03:43:00Z</dcterms:created>
  <dcterms:modified xsi:type="dcterms:W3CDTF">2020-09-22T03:43:00Z</dcterms:modified>
</cp:coreProperties>
</file>