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0A44" w:rsidRPr="00F30A44" w:rsidRDefault="00F30A44" w:rsidP="00F30A44">
      <w:pPr>
        <w:spacing w:after="0" w:line="240" w:lineRule="auto"/>
        <w:jc w:val="both"/>
        <w:outlineLvl w:val="0"/>
        <w:rPr>
          <w:rFonts w:ascii="Times New Roman" w:eastAsia="Times New Roman" w:hAnsi="Times New Roman" w:cs="Times New Roman"/>
          <w:b/>
          <w:bCs/>
          <w:color w:val="000000"/>
          <w:kern w:val="36"/>
          <w:sz w:val="28"/>
          <w:szCs w:val="28"/>
        </w:rPr>
      </w:pPr>
      <w:bookmarkStart w:id="0" w:name="_Toc241299274"/>
      <w:r w:rsidRPr="00F30A44">
        <w:rPr>
          <w:rFonts w:ascii="Times New Roman" w:eastAsia="Times New Roman" w:hAnsi="Times New Roman" w:cs="Times New Roman"/>
          <w:b/>
          <w:bCs/>
          <w:color w:val="000000"/>
          <w:kern w:val="36"/>
          <w:sz w:val="28"/>
          <w:szCs w:val="28"/>
        </w:rPr>
        <w:t>Что такое микроконтроллер</w:t>
      </w:r>
      <w:bookmarkEnd w:id="0"/>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color w:val="000000"/>
          <w:sz w:val="28"/>
          <w:szCs w:val="28"/>
        </w:rPr>
        <w:t>Отличие создаваемого в этом курсе робота от предыдущего состоит в том, что его основой являются </w:t>
      </w:r>
      <w:r w:rsidRPr="00F30A44">
        <w:rPr>
          <w:rFonts w:ascii="Times New Roman" w:eastAsia="Arial Unicode MS" w:hAnsi="Times New Roman" w:cs="Times New Roman"/>
          <w:b/>
          <w:bCs/>
          <w:color w:val="000000"/>
          <w:sz w:val="28"/>
          <w:szCs w:val="28"/>
        </w:rPr>
        <w:t>интегральные схемы</w:t>
      </w:r>
      <w:r w:rsidRPr="00F30A44">
        <w:rPr>
          <w:rFonts w:ascii="Times New Roman" w:eastAsia="Arial Unicode MS" w:hAnsi="Times New Roman" w:cs="Times New Roman"/>
          <w:color w:val="000000"/>
          <w:sz w:val="28"/>
          <w:szCs w:val="28"/>
        </w:rPr>
        <w:t>, а система управления роботом построена на основе микроконтроллера.</w:t>
      </w:r>
    </w:p>
    <w:p w:rsidR="00F30A44" w:rsidRPr="00F30A44" w:rsidRDefault="00F30A44" w:rsidP="00F30A44">
      <w:pPr>
        <w:spacing w:after="0" w:line="240" w:lineRule="auto"/>
        <w:ind w:firstLine="708"/>
        <w:jc w:val="both"/>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Для создания такого робота требуется изучить познакомиться с такими разделами, как:</w:t>
      </w:r>
    </w:p>
    <w:p w:rsidR="00F30A44" w:rsidRPr="00F30A44" w:rsidRDefault="00F30A44" w:rsidP="00F30A44">
      <w:pPr>
        <w:spacing w:after="0" w:line="240" w:lineRule="auto"/>
        <w:ind w:left="720" w:hanging="360"/>
        <w:jc w:val="both"/>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интегральные микросхемы и архитектура микроконтроллера;</w:t>
      </w:r>
    </w:p>
    <w:p w:rsidR="00F30A44" w:rsidRPr="00F30A44" w:rsidRDefault="00F30A44" w:rsidP="00F30A44">
      <w:pPr>
        <w:spacing w:after="0" w:line="240" w:lineRule="auto"/>
        <w:ind w:left="720" w:hanging="360"/>
        <w:jc w:val="both"/>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новые практические навыки (например, обжимка проводов и работа с </w:t>
      </w:r>
      <w:r w:rsidRPr="00F30A44">
        <w:rPr>
          <w:rFonts w:ascii="Times New Roman" w:eastAsia="Times New Roman" w:hAnsi="Times New Roman" w:cs="Times New Roman"/>
          <w:color w:val="000000"/>
          <w:sz w:val="28"/>
          <w:szCs w:val="28"/>
          <w:lang w:val="en-US"/>
        </w:rPr>
        <w:t>SMD</w:t>
      </w:r>
      <w:r w:rsidRPr="00F30A44">
        <w:rPr>
          <w:rFonts w:ascii="Times New Roman" w:eastAsia="Times New Roman" w:hAnsi="Times New Roman" w:cs="Times New Roman"/>
          <w:color w:val="000000"/>
          <w:sz w:val="28"/>
          <w:szCs w:val="28"/>
        </w:rPr>
        <w:t>-компонентами);</w:t>
      </w:r>
    </w:p>
    <w:p w:rsidR="00F30A44" w:rsidRPr="00F30A44" w:rsidRDefault="00F30A44" w:rsidP="00F30A44">
      <w:pPr>
        <w:spacing w:after="0" w:line="240" w:lineRule="auto"/>
        <w:ind w:left="720" w:hanging="360"/>
        <w:jc w:val="both"/>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обучение программированию на языке Си и разработка алгоритмов, позволяющих реализовывать гибкое и разнообразное поведение робота.</w:t>
      </w:r>
    </w:p>
    <w:p w:rsidR="00F30A44" w:rsidRPr="00F30A44" w:rsidRDefault="00F30A44" w:rsidP="00F30A44">
      <w:pPr>
        <w:spacing w:after="0" w:line="240" w:lineRule="auto"/>
        <w:outlineLvl w:val="1"/>
        <w:rPr>
          <w:rFonts w:ascii="Times New Roman" w:eastAsia="Times New Roman" w:hAnsi="Times New Roman" w:cs="Times New Roman"/>
          <w:b/>
          <w:bCs/>
          <w:i/>
          <w:iCs/>
          <w:color w:val="000000"/>
          <w:sz w:val="28"/>
          <w:szCs w:val="28"/>
        </w:rPr>
      </w:pPr>
      <w:bookmarkStart w:id="1" w:name="_Toc241299275"/>
      <w:r w:rsidRPr="00F30A44">
        <w:rPr>
          <w:rFonts w:ascii="Times New Roman" w:eastAsia="Times New Roman" w:hAnsi="Times New Roman" w:cs="Times New Roman"/>
          <w:b/>
          <w:bCs/>
          <w:i/>
          <w:iCs/>
          <w:color w:val="000000"/>
          <w:sz w:val="28"/>
          <w:szCs w:val="28"/>
        </w:rPr>
        <w:t>1. Интегральные схемы</w:t>
      </w:r>
      <w:bookmarkEnd w:id="1"/>
    </w:p>
    <w:p w:rsidR="00F30A44" w:rsidRPr="00F30A44" w:rsidRDefault="00F30A44" w:rsidP="00F30A44">
      <w:pPr>
        <w:spacing w:after="0" w:line="240" w:lineRule="auto"/>
        <w:ind w:firstLine="708"/>
        <w:jc w:val="both"/>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Представьте себе, что все транзисторы и резисторы уменьшили во много раз, объединили в кристалл из кремния и поместили в маленький пластмассовый корпус:</w:t>
      </w:r>
    </w:p>
    <w:p w:rsidR="00F30A44" w:rsidRPr="00F30A44" w:rsidRDefault="00F30A44" w:rsidP="00F30A44">
      <w:pPr>
        <w:spacing w:after="0" w:line="240" w:lineRule="auto"/>
        <w:ind w:firstLine="708"/>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noProof/>
          <w:color w:val="000000"/>
          <w:sz w:val="28"/>
          <w:szCs w:val="28"/>
        </w:rPr>
        <w:drawing>
          <wp:inline distT="0" distB="0" distL="0" distR="0">
            <wp:extent cx="3840480" cy="2506980"/>
            <wp:effectExtent l="0" t="0" r="0" b="0"/>
            <wp:docPr id="1" name="Рисунок 1" descr="http://www.railab.ru/images/begin/course/materials/course2/metod2.files/image0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railab.ru/images/begin/course/materials/course2/metod2.files/image001.gif"/>
                    <pic:cNvPicPr>
                      <a:picLocks noChangeAspect="1" noChangeArrowheads="1"/>
                    </pic:cNvPicPr>
                  </pic:nvPicPr>
                  <pic:blipFill>
                    <a:blip r:embed="rId4"/>
                    <a:srcRect/>
                    <a:stretch>
                      <a:fillRect/>
                    </a:stretch>
                  </pic:blipFill>
                  <pic:spPr bwMode="auto">
                    <a:xfrm>
                      <a:off x="0" y="0"/>
                      <a:ext cx="3840480" cy="2506980"/>
                    </a:xfrm>
                    <a:prstGeom prst="rect">
                      <a:avLst/>
                    </a:prstGeom>
                    <a:noFill/>
                    <a:ln w="9525">
                      <a:noFill/>
                      <a:miter lim="800000"/>
                      <a:headEnd/>
                      <a:tailEnd/>
                    </a:ln>
                  </pic:spPr>
                </pic:pic>
              </a:graphicData>
            </a:graphic>
          </wp:inline>
        </w:drawing>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Рис.1.1. Микросхема</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w:t>
      </w:r>
    </w:p>
    <w:p w:rsidR="00F30A44" w:rsidRPr="00F30A44" w:rsidRDefault="00F30A44" w:rsidP="00F30A44">
      <w:pPr>
        <w:spacing w:after="0" w:line="240" w:lineRule="auto"/>
        <w:ind w:firstLine="708"/>
        <w:jc w:val="both"/>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То, что получится в результате, называется интегральной микросхемой. Пока мы не будем останавливаться на том, как они устроены внутри. Сейчас нам важнее знать, как их использовать. Обычно на микросхемы существует подробная документация, объясняющая, что делает микросхема, как её правильно подключать и использовать, поэтому очень важно уметь читать подобного рода техническую документацию.</w:t>
      </w:r>
    </w:p>
    <w:p w:rsidR="00F30A44" w:rsidRPr="00F30A44" w:rsidRDefault="00F30A44" w:rsidP="00F30A44">
      <w:pPr>
        <w:spacing w:after="0" w:line="240" w:lineRule="auto"/>
        <w:outlineLvl w:val="1"/>
        <w:rPr>
          <w:rFonts w:ascii="Times New Roman" w:eastAsia="Times New Roman" w:hAnsi="Times New Roman" w:cs="Times New Roman"/>
          <w:b/>
          <w:bCs/>
          <w:i/>
          <w:iCs/>
          <w:color w:val="000000"/>
          <w:sz w:val="28"/>
          <w:szCs w:val="28"/>
        </w:rPr>
      </w:pPr>
      <w:bookmarkStart w:id="2" w:name="_Toc241299276"/>
      <w:r w:rsidRPr="00F30A44">
        <w:rPr>
          <w:rFonts w:ascii="Times New Roman" w:eastAsia="Times New Roman" w:hAnsi="Times New Roman" w:cs="Times New Roman"/>
          <w:b/>
          <w:bCs/>
          <w:i/>
          <w:iCs/>
          <w:color w:val="000000"/>
          <w:sz w:val="28"/>
          <w:szCs w:val="28"/>
        </w:rPr>
        <w:t>2. Микроконтроллер</w:t>
      </w:r>
      <w:bookmarkEnd w:id="2"/>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color w:val="000000"/>
          <w:sz w:val="28"/>
          <w:szCs w:val="28"/>
        </w:rPr>
        <w:t>Основной управляющей схемой, «мозгом» создаваемого робота является </w:t>
      </w:r>
      <w:r w:rsidRPr="00F30A44">
        <w:rPr>
          <w:rFonts w:ascii="Times New Roman" w:eastAsia="Arial Unicode MS" w:hAnsi="Times New Roman" w:cs="Times New Roman"/>
          <w:b/>
          <w:bCs/>
          <w:color w:val="000000"/>
          <w:sz w:val="28"/>
          <w:szCs w:val="28"/>
        </w:rPr>
        <w:t>микроконтроллер</w:t>
      </w:r>
      <w:r w:rsidRPr="00F30A44">
        <w:rPr>
          <w:rFonts w:ascii="Times New Roman" w:eastAsia="Arial Unicode MS" w:hAnsi="Times New Roman" w:cs="Times New Roman"/>
          <w:color w:val="000000"/>
          <w:sz w:val="28"/>
          <w:szCs w:val="28"/>
        </w:rPr>
        <w:t>.</w:t>
      </w:r>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b/>
          <w:bCs/>
          <w:color w:val="000000"/>
          <w:sz w:val="28"/>
          <w:szCs w:val="28"/>
        </w:rPr>
        <w:t>Микроконтроллер – это компьютер на одной микросхеме.</w:t>
      </w:r>
      <w:r w:rsidRPr="00F30A44">
        <w:rPr>
          <w:rFonts w:ascii="Times New Roman" w:eastAsia="Arial Unicode MS" w:hAnsi="Times New Roman" w:cs="Times New Roman"/>
          <w:color w:val="000000"/>
          <w:sz w:val="28"/>
          <w:szCs w:val="28"/>
        </w:rPr>
        <w:t> Он предназначен для управления различными электронными устройствами. Микроконтроллеры можно встретить во многих современных приборах, таких, как телефоны, стиральные машины и т. п.</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noProof/>
          <w:color w:val="000000"/>
          <w:sz w:val="28"/>
          <w:szCs w:val="28"/>
        </w:rPr>
        <w:lastRenderedPageBreak/>
        <w:drawing>
          <wp:inline distT="0" distB="0" distL="0" distR="0">
            <wp:extent cx="2065020" cy="1676400"/>
            <wp:effectExtent l="0" t="0" r="0" b="0"/>
            <wp:docPr id="2" name="Рисунок 2" descr="http://www.railab.ru/images/begin/course/materials/course2/metod2.files/image0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railab.ru/images/begin/course/materials/course2/metod2.files/image002.gif"/>
                    <pic:cNvPicPr>
                      <a:picLocks noChangeAspect="1" noChangeArrowheads="1"/>
                    </pic:cNvPicPr>
                  </pic:nvPicPr>
                  <pic:blipFill>
                    <a:blip r:embed="rId5"/>
                    <a:srcRect/>
                    <a:stretch>
                      <a:fillRect/>
                    </a:stretch>
                  </pic:blipFill>
                  <pic:spPr bwMode="auto">
                    <a:xfrm>
                      <a:off x="0" y="0"/>
                      <a:ext cx="2065020" cy="1676400"/>
                    </a:xfrm>
                    <a:prstGeom prst="rect">
                      <a:avLst/>
                    </a:prstGeom>
                    <a:noFill/>
                    <a:ln w="9525">
                      <a:noFill/>
                      <a:miter lim="800000"/>
                      <a:headEnd/>
                      <a:tailEnd/>
                    </a:ln>
                  </pic:spPr>
                </pic:pic>
              </a:graphicData>
            </a:graphic>
          </wp:inline>
        </w:drawing>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xml:space="preserve">Рис.2.1. Однокристальная </w:t>
      </w:r>
      <w:proofErr w:type="spellStart"/>
      <w:r w:rsidRPr="00F30A44">
        <w:rPr>
          <w:rFonts w:ascii="Times New Roman" w:eastAsia="Times New Roman" w:hAnsi="Times New Roman" w:cs="Times New Roman"/>
          <w:color w:val="000000"/>
          <w:sz w:val="28"/>
          <w:szCs w:val="28"/>
        </w:rPr>
        <w:t>микроЭВМ</w:t>
      </w:r>
      <w:proofErr w:type="spellEnd"/>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w:t>
      </w:r>
    </w:p>
    <w:p w:rsidR="00F30A44" w:rsidRPr="00F30A44" w:rsidRDefault="00F30A44" w:rsidP="00F30A44">
      <w:pPr>
        <w:spacing w:after="0" w:line="240" w:lineRule="auto"/>
        <w:ind w:firstLine="708"/>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Внутри такой микросхемы реализованы такие компоненты, как</w:t>
      </w:r>
    </w:p>
    <w:p w:rsidR="00F30A44" w:rsidRPr="00F30A44" w:rsidRDefault="00F30A44" w:rsidP="00F30A44">
      <w:pPr>
        <w:spacing w:after="0" w:line="240" w:lineRule="auto"/>
        <w:ind w:left="1068" w:hanging="360"/>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арифметико-логическое устройство;</w:t>
      </w:r>
    </w:p>
    <w:p w:rsidR="00F30A44" w:rsidRPr="00F30A44" w:rsidRDefault="00F30A44" w:rsidP="00F30A44">
      <w:pPr>
        <w:spacing w:after="0" w:line="240" w:lineRule="auto"/>
        <w:ind w:left="1068" w:hanging="360"/>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система управления;</w:t>
      </w:r>
    </w:p>
    <w:p w:rsidR="00F30A44" w:rsidRPr="00F30A44" w:rsidRDefault="00F30A44" w:rsidP="00F30A44">
      <w:pPr>
        <w:spacing w:after="0" w:line="240" w:lineRule="auto"/>
        <w:ind w:left="1068" w:hanging="360"/>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w:t>
      </w:r>
      <w:r w:rsidRPr="00F30A44">
        <w:rPr>
          <w:rFonts w:ascii="Times New Roman" w:eastAsia="Times New Roman" w:hAnsi="Times New Roman" w:cs="Times New Roman"/>
          <w:color w:val="000000"/>
          <w:sz w:val="28"/>
          <w:szCs w:val="28"/>
          <w:lang w:val="en-US"/>
        </w:rPr>
        <w:t>FLASH</w:t>
      </w:r>
      <w:r w:rsidRPr="00F30A44">
        <w:rPr>
          <w:rFonts w:ascii="Times New Roman" w:eastAsia="Times New Roman" w:hAnsi="Times New Roman" w:cs="Times New Roman"/>
          <w:color w:val="000000"/>
          <w:sz w:val="28"/>
          <w:szCs w:val="28"/>
        </w:rPr>
        <w:t>-память;</w:t>
      </w:r>
    </w:p>
    <w:p w:rsidR="00F30A44" w:rsidRPr="00F30A44" w:rsidRDefault="00F30A44" w:rsidP="00F30A44">
      <w:pPr>
        <w:spacing w:after="0" w:line="240" w:lineRule="auto"/>
        <w:ind w:left="1068" w:hanging="360"/>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счетчики, таймеры и прочие схемы;</w:t>
      </w:r>
    </w:p>
    <w:p w:rsidR="00F30A44" w:rsidRPr="00F30A44" w:rsidRDefault="00F30A44" w:rsidP="00F30A44">
      <w:pPr>
        <w:spacing w:after="0" w:line="240" w:lineRule="auto"/>
        <w:ind w:left="1068" w:hanging="360"/>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порты для связи с внешними устройствами;</w:t>
      </w:r>
    </w:p>
    <w:p w:rsidR="00F30A44" w:rsidRPr="00F30A44" w:rsidRDefault="00F30A44" w:rsidP="00F30A44">
      <w:pPr>
        <w:spacing w:after="0" w:line="240" w:lineRule="auto"/>
        <w:ind w:left="360" w:firstLine="348"/>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и многое другое</w:t>
      </w:r>
    </w:p>
    <w:p w:rsidR="00F30A44" w:rsidRPr="00F30A44" w:rsidRDefault="00F30A44" w:rsidP="00F30A44">
      <w:pPr>
        <w:spacing w:after="0" w:line="240" w:lineRule="auto"/>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w:t>
      </w:r>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color w:val="000000"/>
          <w:sz w:val="28"/>
          <w:szCs w:val="28"/>
        </w:rPr>
        <w:t>Обратите внимание на то, что микроконтроллер - это самый настоящий маленький компьютер. Внутри микроконтроллера есть процессор и периферийные устройства: </w:t>
      </w:r>
      <w:proofErr w:type="gramStart"/>
      <w:r w:rsidRPr="00F30A44">
        <w:rPr>
          <w:rFonts w:ascii="Times New Roman" w:eastAsia="Arial Unicode MS" w:hAnsi="Times New Roman" w:cs="Times New Roman"/>
          <w:color w:val="000000"/>
          <w:sz w:val="28"/>
          <w:szCs w:val="28"/>
          <w:lang w:val="en-US"/>
        </w:rPr>
        <w:t>FLASH</w:t>
      </w:r>
      <w:r w:rsidRPr="00F30A44">
        <w:rPr>
          <w:rFonts w:ascii="Times New Roman" w:eastAsia="Arial Unicode MS" w:hAnsi="Times New Roman" w:cs="Times New Roman"/>
          <w:color w:val="000000"/>
          <w:sz w:val="28"/>
          <w:szCs w:val="28"/>
        </w:rPr>
        <w:t>-память, таймеры, интерфейсы для связи с внешними устройствами и множество других полезных схем.</w:t>
      </w:r>
      <w:proofErr w:type="gramEnd"/>
      <w:r w:rsidRPr="00F30A44">
        <w:rPr>
          <w:rFonts w:ascii="Times New Roman" w:eastAsia="Arial Unicode MS" w:hAnsi="Times New Roman" w:cs="Times New Roman"/>
          <w:color w:val="000000"/>
          <w:sz w:val="28"/>
          <w:szCs w:val="28"/>
        </w:rPr>
        <w:t xml:space="preserve"> На нём удобно учиться программировать и изучать устройство компьютера.</w:t>
      </w:r>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color w:val="000000"/>
          <w:sz w:val="28"/>
          <w:szCs w:val="28"/>
        </w:rPr>
        <w:t>Мы будем использовать микроконтроллер фирмы </w:t>
      </w:r>
      <w:r w:rsidRPr="00F30A44">
        <w:rPr>
          <w:rFonts w:ascii="Times New Roman" w:eastAsia="Arial Unicode MS" w:hAnsi="Times New Roman" w:cs="Times New Roman"/>
          <w:color w:val="000000"/>
          <w:sz w:val="28"/>
          <w:szCs w:val="28"/>
          <w:lang w:val="en-US"/>
        </w:rPr>
        <w:t>ATMEL</w:t>
      </w:r>
      <w:r w:rsidRPr="00F30A44">
        <w:rPr>
          <w:rFonts w:ascii="Times New Roman" w:eastAsia="Arial Unicode MS" w:hAnsi="Times New Roman" w:cs="Times New Roman"/>
          <w:color w:val="000000"/>
          <w:sz w:val="28"/>
          <w:szCs w:val="28"/>
        </w:rPr>
        <w:t>, который называется </w:t>
      </w:r>
      <w:proofErr w:type="spellStart"/>
      <w:r w:rsidRPr="00F30A44">
        <w:rPr>
          <w:rFonts w:ascii="Times New Roman" w:eastAsia="Arial Unicode MS" w:hAnsi="Times New Roman" w:cs="Times New Roman"/>
          <w:color w:val="000000"/>
          <w:sz w:val="28"/>
          <w:szCs w:val="28"/>
          <w:lang w:val="en-US"/>
        </w:rPr>
        <w:t>ATMega</w:t>
      </w:r>
      <w:proofErr w:type="spellEnd"/>
      <w:r w:rsidRPr="00F30A44">
        <w:rPr>
          <w:rFonts w:ascii="Times New Roman" w:eastAsia="Arial Unicode MS" w:hAnsi="Times New Roman" w:cs="Times New Roman"/>
          <w:color w:val="000000"/>
          <w:sz w:val="28"/>
          <w:szCs w:val="28"/>
        </w:rPr>
        <w:t>8. В наших схемах он работает на тактовой частоте 7 МГц и обладает памятью в 8 килобайт. Немного, но для простых программ более чем достаточно.</w:t>
      </w:r>
    </w:p>
    <w:p w:rsidR="00F30A44" w:rsidRPr="00F30A44" w:rsidRDefault="00F30A44" w:rsidP="00F30A44">
      <w:pPr>
        <w:spacing w:after="0" w:line="240" w:lineRule="auto"/>
        <w:outlineLvl w:val="1"/>
        <w:rPr>
          <w:rFonts w:ascii="Times New Roman" w:eastAsia="Times New Roman" w:hAnsi="Times New Roman" w:cs="Times New Roman"/>
          <w:b/>
          <w:bCs/>
          <w:i/>
          <w:iCs/>
          <w:color w:val="000000"/>
          <w:sz w:val="28"/>
          <w:szCs w:val="28"/>
        </w:rPr>
      </w:pPr>
      <w:bookmarkStart w:id="3" w:name="_Toc241299277"/>
      <w:r w:rsidRPr="00F30A44">
        <w:rPr>
          <w:rFonts w:ascii="Times New Roman" w:eastAsia="Times New Roman" w:hAnsi="Times New Roman" w:cs="Times New Roman"/>
          <w:b/>
          <w:bCs/>
          <w:i/>
          <w:iCs/>
          <w:color w:val="000000"/>
          <w:sz w:val="28"/>
          <w:szCs w:val="28"/>
        </w:rPr>
        <w:t>3. Программирование</w:t>
      </w:r>
      <w:bookmarkEnd w:id="3"/>
    </w:p>
    <w:p w:rsidR="00F30A44" w:rsidRPr="00F30A44" w:rsidRDefault="00F30A44" w:rsidP="00F30A44">
      <w:pPr>
        <w:spacing w:after="0" w:line="240" w:lineRule="auto"/>
        <w:ind w:firstLine="708"/>
        <w:jc w:val="both"/>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Микроконтроллер действует по заданной программе, которая загружается в него извне. Программа в нашем курсе будет писаться на персональной ЭВМ на языке высокого уровня Си, а затем эта программа должна быть загружена в микроконтроллер.</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noProof/>
          <w:color w:val="000000"/>
          <w:sz w:val="28"/>
          <w:szCs w:val="28"/>
        </w:rPr>
        <w:lastRenderedPageBreak/>
        <w:drawing>
          <wp:inline distT="0" distB="0" distL="0" distR="0">
            <wp:extent cx="5364480" cy="3040380"/>
            <wp:effectExtent l="0" t="0" r="0" b="0"/>
            <wp:docPr id="3" name="Рисунок 3" descr="http://www.railab.ru/images/begin/course/materials/course2/metod2.files/image0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railab.ru/images/begin/course/materials/course2/metod2.files/image003.gif"/>
                    <pic:cNvPicPr>
                      <a:picLocks noChangeAspect="1" noChangeArrowheads="1"/>
                    </pic:cNvPicPr>
                  </pic:nvPicPr>
                  <pic:blipFill>
                    <a:blip r:embed="rId6"/>
                    <a:srcRect/>
                    <a:stretch>
                      <a:fillRect/>
                    </a:stretch>
                  </pic:blipFill>
                  <pic:spPr bwMode="auto">
                    <a:xfrm>
                      <a:off x="0" y="0"/>
                      <a:ext cx="5364480" cy="3040380"/>
                    </a:xfrm>
                    <a:prstGeom prst="rect">
                      <a:avLst/>
                    </a:prstGeom>
                    <a:noFill/>
                    <a:ln w="9525">
                      <a:noFill/>
                      <a:miter lim="800000"/>
                      <a:headEnd/>
                      <a:tailEnd/>
                    </a:ln>
                  </pic:spPr>
                </pic:pic>
              </a:graphicData>
            </a:graphic>
          </wp:inline>
        </w:drawing>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Рис.3.1. Написание программы и загрузка в микроконтроллер</w:t>
      </w:r>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color w:val="000000"/>
          <w:sz w:val="28"/>
          <w:szCs w:val="28"/>
        </w:rPr>
        <w:t>Использование микроконтроллера бывает гораздо удобнее схем, построенных на дискретных элементах. Во-первых, микроконтроллер обычно компактный и сравнительно дешёвый. Во-вторых, его можно запрограммировать для решения самых разнообразных задач. В нашем курсе программа для микроконтроллера пишется на «большой» машине, а затем она загружается с помощью программатора (в простейшем виде – это специальный кабель) в микроконтроллер.</w:t>
      </w:r>
    </w:p>
    <w:p w:rsidR="00F30A44" w:rsidRPr="00F30A44" w:rsidRDefault="00F30A44" w:rsidP="00F30A44">
      <w:pPr>
        <w:spacing w:after="0" w:line="240" w:lineRule="auto"/>
        <w:outlineLvl w:val="1"/>
        <w:rPr>
          <w:rFonts w:ascii="Times New Roman" w:eastAsia="Times New Roman" w:hAnsi="Times New Roman" w:cs="Times New Roman"/>
          <w:b/>
          <w:bCs/>
          <w:i/>
          <w:iCs/>
          <w:color w:val="000000"/>
          <w:sz w:val="28"/>
          <w:szCs w:val="28"/>
        </w:rPr>
      </w:pPr>
      <w:bookmarkStart w:id="4" w:name="_Toc241299278"/>
      <w:r w:rsidRPr="00F30A44">
        <w:rPr>
          <w:rFonts w:ascii="Times New Roman" w:eastAsia="Times New Roman" w:hAnsi="Times New Roman" w:cs="Times New Roman"/>
          <w:b/>
          <w:bCs/>
          <w:i/>
          <w:iCs/>
          <w:color w:val="000000"/>
          <w:sz w:val="28"/>
          <w:szCs w:val="28"/>
        </w:rPr>
        <w:t>4. Входы и выходы микроконтроллера</w:t>
      </w:r>
      <w:bookmarkEnd w:id="4"/>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color w:val="000000"/>
          <w:sz w:val="28"/>
          <w:szCs w:val="28"/>
        </w:rPr>
        <w:t xml:space="preserve">Напомним, что у робота есть органы для взаимодействия с окружающей средой. </w:t>
      </w:r>
      <w:proofErr w:type="gramStart"/>
      <w:r w:rsidRPr="00F30A44">
        <w:rPr>
          <w:rFonts w:ascii="Times New Roman" w:eastAsia="Arial Unicode MS" w:hAnsi="Times New Roman" w:cs="Times New Roman"/>
          <w:color w:val="000000"/>
          <w:sz w:val="28"/>
          <w:szCs w:val="28"/>
        </w:rPr>
        <w:t>Органы, которые получают информацию из окружающей среды, называются </w:t>
      </w:r>
      <w:r w:rsidRPr="00F30A44">
        <w:rPr>
          <w:rFonts w:ascii="Times New Roman" w:eastAsia="Arial Unicode MS" w:hAnsi="Times New Roman" w:cs="Times New Roman"/>
          <w:b/>
          <w:bCs/>
          <w:color w:val="000000"/>
          <w:sz w:val="28"/>
          <w:szCs w:val="28"/>
        </w:rPr>
        <w:t>рецепторами (</w:t>
      </w:r>
      <w:r w:rsidRPr="00F30A44">
        <w:rPr>
          <w:rFonts w:ascii="Times New Roman" w:eastAsia="Arial Unicode MS" w:hAnsi="Times New Roman" w:cs="Times New Roman"/>
          <w:color w:val="000000"/>
          <w:sz w:val="28"/>
          <w:szCs w:val="28"/>
        </w:rPr>
        <w:t>или</w:t>
      </w:r>
      <w:r w:rsidRPr="00F30A44">
        <w:rPr>
          <w:rFonts w:ascii="Times New Roman" w:eastAsia="Arial Unicode MS" w:hAnsi="Times New Roman" w:cs="Times New Roman"/>
          <w:b/>
          <w:bCs/>
          <w:color w:val="000000"/>
          <w:sz w:val="28"/>
          <w:szCs w:val="28"/>
        </w:rPr>
        <w:t> датчиками),</w:t>
      </w:r>
      <w:r w:rsidRPr="00F30A44">
        <w:rPr>
          <w:rFonts w:ascii="Times New Roman" w:eastAsia="Arial Unicode MS" w:hAnsi="Times New Roman" w:cs="Times New Roman"/>
          <w:color w:val="000000"/>
          <w:sz w:val="28"/>
          <w:szCs w:val="28"/>
        </w:rPr>
        <w:t> например, фототранзистор, микрофон, контактный датчик (кнопка).</w:t>
      </w:r>
      <w:proofErr w:type="gramEnd"/>
      <w:r w:rsidRPr="00F30A44">
        <w:rPr>
          <w:rFonts w:ascii="Times New Roman" w:eastAsia="Arial Unicode MS" w:hAnsi="Times New Roman" w:cs="Times New Roman"/>
          <w:color w:val="000000"/>
          <w:sz w:val="28"/>
          <w:szCs w:val="28"/>
        </w:rPr>
        <w:t xml:space="preserve"> А органы, которые воздействуют на окружающую среду – </w:t>
      </w:r>
      <w:r w:rsidRPr="00F30A44">
        <w:rPr>
          <w:rFonts w:ascii="Times New Roman" w:eastAsia="Arial Unicode MS" w:hAnsi="Times New Roman" w:cs="Times New Roman"/>
          <w:b/>
          <w:bCs/>
          <w:color w:val="000000"/>
          <w:sz w:val="28"/>
          <w:szCs w:val="28"/>
        </w:rPr>
        <w:t>эффекторы: </w:t>
      </w:r>
      <w:r w:rsidRPr="00F30A44">
        <w:rPr>
          <w:rFonts w:ascii="Times New Roman" w:eastAsia="Arial Unicode MS" w:hAnsi="Times New Roman" w:cs="Times New Roman"/>
          <w:color w:val="000000"/>
          <w:sz w:val="28"/>
          <w:szCs w:val="28"/>
        </w:rPr>
        <w:t>двигатели, динамики, светодиоды и проч.</w:t>
      </w:r>
    </w:p>
    <w:p w:rsidR="00F30A44" w:rsidRPr="00F30A44" w:rsidRDefault="00F30A44" w:rsidP="00F30A44">
      <w:pPr>
        <w:spacing w:after="0" w:line="240" w:lineRule="auto"/>
        <w:ind w:firstLine="708"/>
        <w:jc w:val="both"/>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У микроконтроллера есть некоторое количество входов и выходов. К входам мы можем присоединить рецепторы, а к выходам эффекторы. Микроконтроллер может обрабатывать информацию с входов и создавать электрические сигналы на выходах в соответствии с тем, как мы запрограммируем поведение робота.</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noProof/>
          <w:color w:val="000000"/>
          <w:sz w:val="28"/>
          <w:szCs w:val="28"/>
        </w:rPr>
        <w:lastRenderedPageBreak/>
        <w:drawing>
          <wp:inline distT="0" distB="0" distL="0" distR="0">
            <wp:extent cx="5935980" cy="3749040"/>
            <wp:effectExtent l="0" t="0" r="0" b="0"/>
            <wp:docPr id="4" name="Рисунок 4" descr="http://www.railab.ru/images/begin/course/materials/course2/metod2.files/image0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railab.ru/images/begin/course/materials/course2/metod2.files/image004.gif"/>
                    <pic:cNvPicPr>
                      <a:picLocks noChangeAspect="1" noChangeArrowheads="1"/>
                    </pic:cNvPicPr>
                  </pic:nvPicPr>
                  <pic:blipFill>
                    <a:blip r:embed="rId7"/>
                    <a:srcRect/>
                    <a:stretch>
                      <a:fillRect/>
                    </a:stretch>
                  </pic:blipFill>
                  <pic:spPr bwMode="auto">
                    <a:xfrm>
                      <a:off x="0" y="0"/>
                      <a:ext cx="5935980" cy="3749040"/>
                    </a:xfrm>
                    <a:prstGeom prst="rect">
                      <a:avLst/>
                    </a:prstGeom>
                    <a:noFill/>
                    <a:ln w="9525">
                      <a:noFill/>
                      <a:miter lim="800000"/>
                      <a:headEnd/>
                      <a:tailEnd/>
                    </a:ln>
                  </pic:spPr>
                </pic:pic>
              </a:graphicData>
            </a:graphic>
          </wp:inline>
        </w:drawing>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Рис.4.1. Необходимые роботу эффекторы и рецепторы</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w:t>
      </w:r>
    </w:p>
    <w:p w:rsidR="00F30A44" w:rsidRPr="00F30A44" w:rsidRDefault="00F30A44" w:rsidP="00F30A44">
      <w:pPr>
        <w:spacing w:after="0" w:line="240" w:lineRule="auto"/>
        <w:ind w:firstLine="708"/>
        <w:jc w:val="both"/>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Конечно, подключение датчиков и эффекторов (периферии) к микроконтроллеру – не такое простое дело. Сделать это «напрямую», так, как показано на рисунке, обычно не получается. Для подключения периферии используются дополнительные схемы, с некоторыми из которых мы познакомимся позже.</w:t>
      </w:r>
    </w:p>
    <w:p w:rsidR="00F30A44" w:rsidRPr="00F30A44" w:rsidRDefault="00F30A44" w:rsidP="00F30A44">
      <w:pPr>
        <w:spacing w:after="0" w:line="240" w:lineRule="auto"/>
        <w:outlineLvl w:val="1"/>
        <w:rPr>
          <w:rFonts w:ascii="Times New Roman" w:eastAsia="Times New Roman" w:hAnsi="Times New Roman" w:cs="Times New Roman"/>
          <w:b/>
          <w:bCs/>
          <w:i/>
          <w:iCs/>
          <w:color w:val="000000"/>
          <w:sz w:val="28"/>
          <w:szCs w:val="28"/>
        </w:rPr>
      </w:pPr>
      <w:bookmarkStart w:id="5" w:name="_Toc241299279"/>
      <w:r w:rsidRPr="00F30A44">
        <w:rPr>
          <w:rFonts w:ascii="Times New Roman" w:eastAsia="Times New Roman" w:hAnsi="Times New Roman" w:cs="Times New Roman"/>
          <w:b/>
          <w:bCs/>
          <w:i/>
          <w:iCs/>
          <w:color w:val="000000"/>
          <w:sz w:val="28"/>
          <w:szCs w:val="28"/>
        </w:rPr>
        <w:t>5. Новые элементы</w:t>
      </w:r>
      <w:bookmarkEnd w:id="5"/>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color w:val="000000"/>
          <w:sz w:val="28"/>
          <w:szCs w:val="28"/>
        </w:rPr>
        <w:t>В этом курсе нам придется познакомиться и с некоторыми новыми видами элементов: интегральными микросхемами, стабилизаторами, конденсаторами, </w:t>
      </w:r>
      <w:r w:rsidRPr="00F30A44">
        <w:rPr>
          <w:rFonts w:ascii="Times New Roman" w:eastAsia="Arial Unicode MS" w:hAnsi="Times New Roman" w:cs="Times New Roman"/>
          <w:color w:val="000000"/>
          <w:sz w:val="28"/>
          <w:szCs w:val="28"/>
          <w:lang w:val="en-US"/>
        </w:rPr>
        <w:t>SMD</w:t>
      </w:r>
      <w:r w:rsidRPr="00F30A44">
        <w:rPr>
          <w:rFonts w:ascii="Times New Roman" w:eastAsia="Arial Unicode MS" w:hAnsi="Times New Roman" w:cs="Times New Roman"/>
          <w:color w:val="000000"/>
          <w:sz w:val="28"/>
          <w:szCs w:val="28"/>
        </w:rPr>
        <w:t>-компонентами.</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noProof/>
          <w:color w:val="000000"/>
          <w:sz w:val="28"/>
          <w:szCs w:val="28"/>
        </w:rPr>
        <w:drawing>
          <wp:inline distT="0" distB="0" distL="0" distR="0">
            <wp:extent cx="1348740" cy="1577340"/>
            <wp:effectExtent l="19050" t="0" r="3810" b="0"/>
            <wp:docPr id="5" name="Рисунок 5" descr="http://www.railab.ru/images/begin/course/materials/course2/metod2.files/image00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railab.ru/images/begin/course/materials/course2/metod2.files/image005.gif"/>
                    <pic:cNvPicPr>
                      <a:picLocks noChangeAspect="1" noChangeArrowheads="1"/>
                    </pic:cNvPicPr>
                  </pic:nvPicPr>
                  <pic:blipFill>
                    <a:blip r:embed="rId8"/>
                    <a:srcRect/>
                    <a:stretch>
                      <a:fillRect/>
                    </a:stretch>
                  </pic:blipFill>
                  <pic:spPr bwMode="auto">
                    <a:xfrm>
                      <a:off x="0" y="0"/>
                      <a:ext cx="1348740" cy="1577340"/>
                    </a:xfrm>
                    <a:prstGeom prst="rect">
                      <a:avLst/>
                    </a:prstGeom>
                    <a:noFill/>
                    <a:ln w="9525">
                      <a:noFill/>
                      <a:miter lim="800000"/>
                      <a:headEnd/>
                      <a:tailEnd/>
                    </a:ln>
                  </pic:spPr>
                </pic:pic>
              </a:graphicData>
            </a:graphic>
          </wp:inline>
        </w:drawing>
      </w:r>
      <w:r w:rsidRPr="00F30A44">
        <w:rPr>
          <w:rFonts w:ascii="Times New Roman" w:eastAsia="Times New Roman" w:hAnsi="Times New Roman" w:cs="Times New Roman"/>
          <w:color w:val="000000"/>
          <w:sz w:val="28"/>
          <w:szCs w:val="28"/>
        </w:rPr>
        <w:t>       </w:t>
      </w:r>
      <w:r w:rsidRPr="00F30A44">
        <w:rPr>
          <w:rFonts w:ascii="Times New Roman" w:eastAsia="Times New Roman" w:hAnsi="Times New Roman" w:cs="Times New Roman"/>
          <w:noProof/>
          <w:color w:val="000000"/>
          <w:sz w:val="28"/>
          <w:szCs w:val="28"/>
        </w:rPr>
        <w:drawing>
          <wp:inline distT="0" distB="0" distL="0" distR="0">
            <wp:extent cx="617220" cy="411480"/>
            <wp:effectExtent l="19050" t="0" r="0" b="0"/>
            <wp:docPr id="6" name="Рисунок 6" descr="http://www.railab.ru/images/begin/course/materials/course2/metod2.files/image00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railab.ru/images/begin/course/materials/course2/metod2.files/image006.gif"/>
                    <pic:cNvPicPr>
                      <a:picLocks noChangeAspect="1" noChangeArrowheads="1"/>
                    </pic:cNvPicPr>
                  </pic:nvPicPr>
                  <pic:blipFill>
                    <a:blip r:embed="rId9"/>
                    <a:srcRect/>
                    <a:stretch>
                      <a:fillRect/>
                    </a:stretch>
                  </pic:blipFill>
                  <pic:spPr bwMode="auto">
                    <a:xfrm>
                      <a:off x="0" y="0"/>
                      <a:ext cx="617220" cy="411480"/>
                    </a:xfrm>
                    <a:prstGeom prst="rect">
                      <a:avLst/>
                    </a:prstGeom>
                    <a:noFill/>
                    <a:ln w="9525">
                      <a:noFill/>
                      <a:miter lim="800000"/>
                      <a:headEnd/>
                      <a:tailEnd/>
                    </a:ln>
                  </pic:spPr>
                </pic:pic>
              </a:graphicData>
            </a:graphic>
          </wp:inline>
        </w:drawing>
      </w:r>
      <w:r w:rsidRPr="00F30A44">
        <w:rPr>
          <w:rFonts w:ascii="Times New Roman" w:eastAsia="Times New Roman" w:hAnsi="Times New Roman" w:cs="Times New Roman"/>
          <w:color w:val="000000"/>
          <w:sz w:val="28"/>
          <w:szCs w:val="28"/>
        </w:rPr>
        <w:t>                   </w:t>
      </w:r>
      <w:r w:rsidRPr="00F30A44">
        <w:rPr>
          <w:rFonts w:ascii="Times New Roman" w:eastAsia="Times New Roman" w:hAnsi="Times New Roman" w:cs="Times New Roman"/>
          <w:noProof/>
          <w:color w:val="000000"/>
          <w:sz w:val="28"/>
          <w:szCs w:val="28"/>
        </w:rPr>
        <w:drawing>
          <wp:inline distT="0" distB="0" distL="0" distR="0">
            <wp:extent cx="2522220" cy="1905000"/>
            <wp:effectExtent l="19050" t="0" r="0" b="0"/>
            <wp:docPr id="7" name="Рисунок 7" descr="http://www.railab.ru/images/begin/course/materials/course2/metod2.files/image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railab.ru/images/begin/course/materials/course2/metod2.files/image007.jpg"/>
                    <pic:cNvPicPr>
                      <a:picLocks noChangeAspect="1" noChangeArrowheads="1"/>
                    </pic:cNvPicPr>
                  </pic:nvPicPr>
                  <pic:blipFill>
                    <a:blip r:embed="rId10"/>
                    <a:srcRect/>
                    <a:stretch>
                      <a:fillRect/>
                    </a:stretch>
                  </pic:blipFill>
                  <pic:spPr bwMode="auto">
                    <a:xfrm>
                      <a:off x="0" y="0"/>
                      <a:ext cx="2522220" cy="1905000"/>
                    </a:xfrm>
                    <a:prstGeom prst="rect">
                      <a:avLst/>
                    </a:prstGeom>
                    <a:noFill/>
                    <a:ln w="9525">
                      <a:noFill/>
                      <a:miter lim="800000"/>
                      <a:headEnd/>
                      <a:tailEnd/>
                    </a:ln>
                  </pic:spPr>
                </pic:pic>
              </a:graphicData>
            </a:graphic>
          </wp:inline>
        </w:drawing>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Стабилизаторы                     </w:t>
      </w:r>
      <w:r w:rsidRPr="00F30A44">
        <w:rPr>
          <w:rFonts w:ascii="Times New Roman" w:eastAsia="Times New Roman" w:hAnsi="Times New Roman" w:cs="Times New Roman"/>
          <w:color w:val="000000"/>
          <w:sz w:val="28"/>
          <w:szCs w:val="28"/>
          <w:lang w:val="en-US"/>
        </w:rPr>
        <w:t>SMD</w:t>
      </w:r>
      <w:r w:rsidRPr="00F30A44">
        <w:rPr>
          <w:rFonts w:ascii="Times New Roman" w:eastAsia="Times New Roman" w:hAnsi="Times New Roman" w:cs="Times New Roman"/>
          <w:color w:val="000000"/>
          <w:sz w:val="28"/>
          <w:szCs w:val="28"/>
        </w:rPr>
        <w:t>-компоненты                Конденсаторы</w:t>
      </w:r>
    </w:p>
    <w:p w:rsidR="00F30A44" w:rsidRPr="00F30A44" w:rsidRDefault="00F30A44" w:rsidP="00F30A44">
      <w:pPr>
        <w:spacing w:after="0" w:line="240" w:lineRule="auto"/>
        <w:rPr>
          <w:rFonts w:ascii="Times New Roman" w:eastAsia="Times New Roman" w:hAnsi="Times New Roman" w:cs="Times New Roman"/>
          <w:color w:val="000000"/>
          <w:sz w:val="28"/>
          <w:szCs w:val="28"/>
        </w:rPr>
      </w:pPr>
      <w:r w:rsidRPr="00F30A44">
        <w:rPr>
          <w:rFonts w:ascii="Times New Roman" w:eastAsia="Times New Roman" w:hAnsi="Times New Roman" w:cs="Times New Roman"/>
          <w:b/>
          <w:bCs/>
          <w:color w:val="000000"/>
          <w:sz w:val="28"/>
          <w:szCs w:val="28"/>
        </w:rPr>
        <w:t> </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Рис.5.1. Некоторые новые элементы</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w:t>
      </w:r>
    </w:p>
    <w:p w:rsidR="00F30A44" w:rsidRPr="00F30A44" w:rsidRDefault="00F30A44" w:rsidP="00F30A44">
      <w:pPr>
        <w:spacing w:after="0" w:line="240" w:lineRule="auto"/>
        <w:rPr>
          <w:rFonts w:ascii="Times New Roman" w:eastAsia="Times New Roman" w:hAnsi="Times New Roman" w:cs="Times New Roman"/>
          <w:color w:val="000000"/>
          <w:sz w:val="28"/>
          <w:szCs w:val="28"/>
        </w:rPr>
      </w:pPr>
      <w:r w:rsidRPr="00F30A44">
        <w:rPr>
          <w:rFonts w:ascii="Times New Roman" w:eastAsia="Times New Roman" w:hAnsi="Times New Roman" w:cs="Times New Roman"/>
          <w:b/>
          <w:bCs/>
          <w:color w:val="000000"/>
          <w:sz w:val="28"/>
          <w:szCs w:val="28"/>
        </w:rPr>
        <w:t>Интегральные микросхемы</w:t>
      </w:r>
    </w:p>
    <w:p w:rsidR="00F30A44" w:rsidRPr="00F30A44" w:rsidRDefault="00F30A44" w:rsidP="00F30A44">
      <w:pPr>
        <w:spacing w:after="0" w:line="240" w:lineRule="auto"/>
        <w:ind w:firstLine="708"/>
        <w:jc w:val="both"/>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lastRenderedPageBreak/>
        <w:t>Стремление к миниатюризации схем (во-первых, малые размеры – это удобно с конструктивной точки зрения, во-вторых – это уменьшение потребляемой мощности) привело сначала к появлению микросборок и гибридных схем, а затем – интегральных микросхем.</w:t>
      </w:r>
    </w:p>
    <w:p w:rsidR="00F30A44" w:rsidRPr="00F30A44" w:rsidRDefault="00F30A44" w:rsidP="00F30A44">
      <w:pPr>
        <w:spacing w:after="0" w:line="240" w:lineRule="auto"/>
        <w:ind w:firstLine="708"/>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noProof/>
          <w:color w:val="000000"/>
          <w:sz w:val="28"/>
          <w:szCs w:val="28"/>
        </w:rPr>
        <w:drawing>
          <wp:inline distT="0" distB="0" distL="0" distR="0">
            <wp:extent cx="3124200" cy="2034540"/>
            <wp:effectExtent l="0" t="0" r="0" b="0"/>
            <wp:docPr id="8" name="Рисунок 8" descr="http://www.railab.ru/images/begin/course/materials/course2/metod2.files/image00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railab.ru/images/begin/course/materials/course2/metod2.files/image008.gif"/>
                    <pic:cNvPicPr>
                      <a:picLocks noChangeAspect="1" noChangeArrowheads="1"/>
                    </pic:cNvPicPr>
                  </pic:nvPicPr>
                  <pic:blipFill>
                    <a:blip r:embed="rId11"/>
                    <a:srcRect/>
                    <a:stretch>
                      <a:fillRect/>
                    </a:stretch>
                  </pic:blipFill>
                  <pic:spPr bwMode="auto">
                    <a:xfrm>
                      <a:off x="0" y="0"/>
                      <a:ext cx="3124200" cy="2034540"/>
                    </a:xfrm>
                    <a:prstGeom prst="rect">
                      <a:avLst/>
                    </a:prstGeom>
                    <a:noFill/>
                    <a:ln w="9525">
                      <a:noFill/>
                      <a:miter lim="800000"/>
                      <a:headEnd/>
                      <a:tailEnd/>
                    </a:ln>
                  </pic:spPr>
                </pic:pic>
              </a:graphicData>
            </a:graphic>
          </wp:inline>
        </w:drawing>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noProof/>
          <w:color w:val="000000"/>
          <w:sz w:val="28"/>
          <w:szCs w:val="28"/>
        </w:rPr>
        <w:drawing>
          <wp:inline distT="0" distB="0" distL="0" distR="0">
            <wp:extent cx="3131820" cy="1981200"/>
            <wp:effectExtent l="0" t="0" r="0" b="0"/>
            <wp:docPr id="9" name="Рисунок 9" descr="http://www.railab.ru/images/begin/course/materials/course2/metod2.files/image0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railab.ru/images/begin/course/materials/course2/metod2.files/image009.gif"/>
                    <pic:cNvPicPr>
                      <a:picLocks noChangeAspect="1" noChangeArrowheads="1"/>
                    </pic:cNvPicPr>
                  </pic:nvPicPr>
                  <pic:blipFill>
                    <a:blip r:embed="rId12"/>
                    <a:srcRect/>
                    <a:stretch>
                      <a:fillRect/>
                    </a:stretch>
                  </pic:blipFill>
                  <pic:spPr bwMode="auto">
                    <a:xfrm>
                      <a:off x="0" y="0"/>
                      <a:ext cx="3131820" cy="1981200"/>
                    </a:xfrm>
                    <a:prstGeom prst="rect">
                      <a:avLst/>
                    </a:prstGeom>
                    <a:noFill/>
                    <a:ln w="9525">
                      <a:noFill/>
                      <a:miter lim="800000"/>
                      <a:headEnd/>
                      <a:tailEnd/>
                    </a:ln>
                  </pic:spPr>
                </pic:pic>
              </a:graphicData>
            </a:graphic>
          </wp:inline>
        </w:drawing>
      </w:r>
      <w:r w:rsidRPr="00F30A44">
        <w:rPr>
          <w:rFonts w:ascii="Times New Roman" w:eastAsia="Times New Roman" w:hAnsi="Times New Roman" w:cs="Times New Roman"/>
          <w:noProof/>
          <w:color w:val="000000"/>
          <w:sz w:val="28"/>
          <w:szCs w:val="28"/>
        </w:rPr>
        <w:drawing>
          <wp:inline distT="0" distB="0" distL="0" distR="0">
            <wp:extent cx="1615440" cy="944880"/>
            <wp:effectExtent l="19050" t="0" r="3810" b="0"/>
            <wp:docPr id="10" name="Рисунок 10" descr="http://www.railab.ru/images/begin/course/materials/course2/metod2.files/image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railab.ru/images/begin/course/materials/course2/metod2.files/image010.jpg"/>
                    <pic:cNvPicPr>
                      <a:picLocks noChangeAspect="1" noChangeArrowheads="1"/>
                    </pic:cNvPicPr>
                  </pic:nvPicPr>
                  <pic:blipFill>
                    <a:blip r:embed="rId13"/>
                    <a:srcRect/>
                    <a:stretch>
                      <a:fillRect/>
                    </a:stretch>
                  </pic:blipFill>
                  <pic:spPr bwMode="auto">
                    <a:xfrm>
                      <a:off x="0" y="0"/>
                      <a:ext cx="1615440" cy="944880"/>
                    </a:xfrm>
                    <a:prstGeom prst="rect">
                      <a:avLst/>
                    </a:prstGeom>
                    <a:noFill/>
                    <a:ln w="9525">
                      <a:noFill/>
                      <a:miter lim="800000"/>
                      <a:headEnd/>
                      <a:tailEnd/>
                    </a:ln>
                  </pic:spPr>
                </pic:pic>
              </a:graphicData>
            </a:graphic>
          </wp:inline>
        </w:drawing>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Рис. 5.2. Интегральные микросхемы</w:t>
      </w:r>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color w:val="000000"/>
          <w:sz w:val="28"/>
          <w:szCs w:val="28"/>
        </w:rPr>
        <w:t xml:space="preserve">В нашем курсе будут использоваться три микросхемы – </w:t>
      </w:r>
      <w:proofErr w:type="gramStart"/>
      <w:r w:rsidRPr="00F30A44">
        <w:rPr>
          <w:rFonts w:ascii="Times New Roman" w:eastAsia="Arial Unicode MS" w:hAnsi="Times New Roman" w:cs="Times New Roman"/>
          <w:color w:val="000000"/>
          <w:sz w:val="28"/>
          <w:szCs w:val="28"/>
        </w:rPr>
        <w:t>однокристальная</w:t>
      </w:r>
      <w:proofErr w:type="gramEnd"/>
      <w:r w:rsidRPr="00F30A44">
        <w:rPr>
          <w:rFonts w:ascii="Times New Roman" w:eastAsia="Arial Unicode MS" w:hAnsi="Times New Roman" w:cs="Times New Roman"/>
          <w:color w:val="000000"/>
          <w:sz w:val="28"/>
          <w:szCs w:val="28"/>
        </w:rPr>
        <w:t xml:space="preserve"> </w:t>
      </w:r>
      <w:proofErr w:type="spellStart"/>
      <w:r w:rsidRPr="00F30A44">
        <w:rPr>
          <w:rFonts w:ascii="Times New Roman" w:eastAsia="Arial Unicode MS" w:hAnsi="Times New Roman" w:cs="Times New Roman"/>
          <w:color w:val="000000"/>
          <w:sz w:val="28"/>
          <w:szCs w:val="28"/>
        </w:rPr>
        <w:t>микроЭВМ</w:t>
      </w:r>
      <w:proofErr w:type="spellEnd"/>
      <w:r w:rsidRPr="00F30A44">
        <w:rPr>
          <w:rFonts w:ascii="Times New Roman" w:eastAsia="Arial Unicode MS" w:hAnsi="Times New Roman" w:cs="Times New Roman"/>
          <w:color w:val="000000"/>
          <w:sz w:val="28"/>
          <w:szCs w:val="28"/>
        </w:rPr>
        <w:t> </w:t>
      </w:r>
      <w:proofErr w:type="spellStart"/>
      <w:r w:rsidRPr="00F30A44">
        <w:rPr>
          <w:rFonts w:ascii="Times New Roman" w:eastAsia="Arial Unicode MS" w:hAnsi="Times New Roman" w:cs="Times New Roman"/>
          <w:color w:val="000000"/>
          <w:sz w:val="28"/>
          <w:szCs w:val="28"/>
          <w:lang w:val="en-US"/>
        </w:rPr>
        <w:t>ATMega</w:t>
      </w:r>
      <w:proofErr w:type="spellEnd"/>
      <w:r w:rsidRPr="00F30A44">
        <w:rPr>
          <w:rFonts w:ascii="Times New Roman" w:eastAsia="Arial Unicode MS" w:hAnsi="Times New Roman" w:cs="Times New Roman"/>
          <w:color w:val="000000"/>
          <w:sz w:val="28"/>
          <w:szCs w:val="28"/>
        </w:rPr>
        <w:t>8, стабилизатор напряжения КР142ЕН5 и драйвер двигателя </w:t>
      </w:r>
      <w:r w:rsidRPr="00F30A44">
        <w:rPr>
          <w:rFonts w:ascii="Times New Roman" w:eastAsia="Arial Unicode MS" w:hAnsi="Times New Roman" w:cs="Times New Roman"/>
          <w:color w:val="000000"/>
          <w:sz w:val="28"/>
          <w:szCs w:val="28"/>
          <w:lang w:val="en-US"/>
        </w:rPr>
        <w:t>L</w:t>
      </w:r>
      <w:r w:rsidRPr="00F30A44">
        <w:rPr>
          <w:rFonts w:ascii="Times New Roman" w:eastAsia="Arial Unicode MS" w:hAnsi="Times New Roman" w:cs="Times New Roman"/>
          <w:color w:val="000000"/>
          <w:sz w:val="28"/>
          <w:szCs w:val="28"/>
        </w:rPr>
        <w:t>293</w:t>
      </w:r>
      <w:r w:rsidRPr="00F30A44">
        <w:rPr>
          <w:rFonts w:ascii="Times New Roman" w:eastAsia="Arial Unicode MS" w:hAnsi="Times New Roman" w:cs="Times New Roman"/>
          <w:color w:val="000000"/>
          <w:sz w:val="28"/>
          <w:szCs w:val="28"/>
          <w:lang w:val="en-US"/>
        </w:rPr>
        <w:t>D</w:t>
      </w:r>
      <w:r w:rsidRPr="00F30A44">
        <w:rPr>
          <w:rFonts w:ascii="Times New Roman" w:eastAsia="Arial Unicode MS" w:hAnsi="Times New Roman" w:cs="Times New Roman"/>
          <w:color w:val="000000"/>
          <w:sz w:val="28"/>
          <w:szCs w:val="28"/>
        </w:rPr>
        <w:t>.</w:t>
      </w:r>
    </w:p>
    <w:p w:rsidR="00F30A44" w:rsidRPr="00F30A44" w:rsidRDefault="00F30A44" w:rsidP="00F30A44">
      <w:pPr>
        <w:spacing w:after="0" w:line="240" w:lineRule="auto"/>
        <w:outlineLvl w:val="1"/>
        <w:rPr>
          <w:rFonts w:ascii="Times New Roman" w:eastAsia="Times New Roman" w:hAnsi="Times New Roman" w:cs="Times New Roman"/>
          <w:b/>
          <w:bCs/>
          <w:i/>
          <w:iCs/>
          <w:color w:val="000000"/>
          <w:sz w:val="28"/>
          <w:szCs w:val="28"/>
        </w:rPr>
      </w:pPr>
      <w:bookmarkStart w:id="6" w:name="_Toc241299280"/>
      <w:r w:rsidRPr="00F30A44">
        <w:rPr>
          <w:rFonts w:ascii="Times New Roman" w:eastAsia="Times New Roman" w:hAnsi="Times New Roman" w:cs="Times New Roman"/>
          <w:b/>
          <w:bCs/>
          <w:i/>
          <w:iCs/>
          <w:color w:val="000000"/>
          <w:sz w:val="28"/>
          <w:szCs w:val="28"/>
        </w:rPr>
        <w:t>6. Аналоговые и цифровые системы управления</w:t>
      </w:r>
      <w:bookmarkEnd w:id="6"/>
    </w:p>
    <w:p w:rsidR="00F30A44" w:rsidRPr="00F30A44" w:rsidRDefault="00F30A44" w:rsidP="00F30A44">
      <w:pPr>
        <w:spacing w:after="0" w:line="240" w:lineRule="auto"/>
        <w:ind w:firstLine="708"/>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Сравним две системы – роботов с аналоговым и цифровым управлением.</w:t>
      </w:r>
    </w:p>
    <w:p w:rsidR="00F30A44" w:rsidRPr="00F30A44" w:rsidRDefault="00F30A44" w:rsidP="00F30A44">
      <w:pPr>
        <w:spacing w:after="0" w:line="240" w:lineRule="auto"/>
        <w:ind w:firstLine="708"/>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noProof/>
          <w:color w:val="000000"/>
          <w:sz w:val="28"/>
          <w:szCs w:val="28"/>
        </w:rPr>
        <w:drawing>
          <wp:inline distT="0" distB="0" distL="0" distR="0">
            <wp:extent cx="2590800" cy="2141220"/>
            <wp:effectExtent l="19050" t="0" r="0" b="0"/>
            <wp:docPr id="11" name="Рисунок 11" descr="http://www.railab.ru/images/begin/course/materials/course2/metod2.files/image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railab.ru/images/begin/course/materials/course2/metod2.files/image011.jpg"/>
                    <pic:cNvPicPr>
                      <a:picLocks noChangeAspect="1" noChangeArrowheads="1"/>
                    </pic:cNvPicPr>
                  </pic:nvPicPr>
                  <pic:blipFill>
                    <a:blip r:embed="rId14"/>
                    <a:srcRect/>
                    <a:stretch>
                      <a:fillRect/>
                    </a:stretch>
                  </pic:blipFill>
                  <pic:spPr bwMode="auto">
                    <a:xfrm>
                      <a:off x="0" y="0"/>
                      <a:ext cx="2590800" cy="2141220"/>
                    </a:xfrm>
                    <a:prstGeom prst="rect">
                      <a:avLst/>
                    </a:prstGeom>
                    <a:noFill/>
                    <a:ln w="9525">
                      <a:noFill/>
                      <a:miter lim="800000"/>
                      <a:headEnd/>
                      <a:tailEnd/>
                    </a:ln>
                  </pic:spPr>
                </pic:pic>
              </a:graphicData>
            </a:graphic>
          </wp:inline>
        </w:drawing>
      </w:r>
      <w:r w:rsidRPr="00F30A44">
        <w:rPr>
          <w:rFonts w:ascii="Times New Roman" w:eastAsia="Times New Roman" w:hAnsi="Times New Roman" w:cs="Times New Roman"/>
          <w:b/>
          <w:bCs/>
          <w:color w:val="000000"/>
          <w:sz w:val="28"/>
          <w:szCs w:val="28"/>
        </w:rPr>
        <w:t>   </w:t>
      </w:r>
      <w:r w:rsidRPr="00F30A44">
        <w:rPr>
          <w:rFonts w:ascii="Times New Roman" w:eastAsia="Times New Roman" w:hAnsi="Times New Roman" w:cs="Times New Roman"/>
          <w:noProof/>
          <w:color w:val="000000"/>
          <w:sz w:val="28"/>
          <w:szCs w:val="28"/>
        </w:rPr>
        <w:drawing>
          <wp:inline distT="0" distB="0" distL="0" distR="0">
            <wp:extent cx="2827020" cy="2125980"/>
            <wp:effectExtent l="19050" t="0" r="0" b="0"/>
            <wp:docPr id="12" name="Рисунок 12" descr="http://www.railab.ru/images/begin/course/materials/course2/metod2.files/image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www.railab.ru/images/begin/course/materials/course2/metod2.files/image012.jpg"/>
                    <pic:cNvPicPr>
                      <a:picLocks noChangeAspect="1" noChangeArrowheads="1"/>
                    </pic:cNvPicPr>
                  </pic:nvPicPr>
                  <pic:blipFill>
                    <a:blip r:embed="rId15"/>
                    <a:srcRect/>
                    <a:stretch>
                      <a:fillRect/>
                    </a:stretch>
                  </pic:blipFill>
                  <pic:spPr bwMode="auto">
                    <a:xfrm>
                      <a:off x="0" y="0"/>
                      <a:ext cx="2827020" cy="2125980"/>
                    </a:xfrm>
                    <a:prstGeom prst="rect">
                      <a:avLst/>
                    </a:prstGeom>
                    <a:noFill/>
                    <a:ln w="9525">
                      <a:noFill/>
                      <a:miter lim="800000"/>
                      <a:headEnd/>
                      <a:tailEnd/>
                    </a:ln>
                  </pic:spPr>
                </pic:pic>
              </a:graphicData>
            </a:graphic>
          </wp:inline>
        </w:drawing>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Рис.6.1. Схема с аналоговой системой управления</w:t>
      </w:r>
    </w:p>
    <w:p w:rsidR="00F30A44" w:rsidRPr="00F30A44" w:rsidRDefault="00F30A44" w:rsidP="00F30A44">
      <w:pPr>
        <w:spacing w:after="0" w:line="240" w:lineRule="auto"/>
        <w:rPr>
          <w:rFonts w:ascii="Times New Roman" w:eastAsia="Times New Roman" w:hAnsi="Times New Roman" w:cs="Times New Roman"/>
          <w:color w:val="000000"/>
          <w:sz w:val="28"/>
          <w:szCs w:val="28"/>
        </w:rPr>
      </w:pPr>
      <w:r w:rsidRPr="00F30A44">
        <w:rPr>
          <w:rFonts w:ascii="Times New Roman" w:eastAsia="Times New Roman" w:hAnsi="Times New Roman" w:cs="Times New Roman"/>
          <w:b/>
          <w:bCs/>
          <w:color w:val="000000"/>
          <w:sz w:val="28"/>
          <w:szCs w:val="28"/>
        </w:rPr>
        <w:lastRenderedPageBreak/>
        <w:t> </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noProof/>
          <w:color w:val="000000"/>
          <w:sz w:val="28"/>
          <w:szCs w:val="28"/>
        </w:rPr>
        <w:drawing>
          <wp:inline distT="0" distB="0" distL="0" distR="0">
            <wp:extent cx="1889760" cy="1493520"/>
            <wp:effectExtent l="19050" t="0" r="0" b="0"/>
            <wp:docPr id="13" name="Рисунок 13" descr="http://www.railab.ru/images/begin/course/materials/course2/metod2.files/image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railab.ru/images/begin/course/materials/course2/metod2.files/image013.jpg"/>
                    <pic:cNvPicPr>
                      <a:picLocks noChangeAspect="1" noChangeArrowheads="1"/>
                    </pic:cNvPicPr>
                  </pic:nvPicPr>
                  <pic:blipFill>
                    <a:blip r:embed="rId16"/>
                    <a:srcRect/>
                    <a:stretch>
                      <a:fillRect/>
                    </a:stretch>
                  </pic:blipFill>
                  <pic:spPr bwMode="auto">
                    <a:xfrm>
                      <a:off x="0" y="0"/>
                      <a:ext cx="1889760" cy="1493520"/>
                    </a:xfrm>
                    <a:prstGeom prst="rect">
                      <a:avLst/>
                    </a:prstGeom>
                    <a:noFill/>
                    <a:ln w="9525">
                      <a:noFill/>
                      <a:miter lim="800000"/>
                      <a:headEnd/>
                      <a:tailEnd/>
                    </a:ln>
                  </pic:spPr>
                </pic:pic>
              </a:graphicData>
            </a:graphic>
          </wp:inline>
        </w:drawing>
      </w:r>
      <w:r w:rsidRPr="00F30A44">
        <w:rPr>
          <w:rFonts w:ascii="Times New Roman" w:eastAsia="Times New Roman" w:hAnsi="Times New Roman" w:cs="Times New Roman"/>
          <w:color w:val="000000"/>
          <w:sz w:val="28"/>
          <w:szCs w:val="28"/>
        </w:rPr>
        <w:t>         </w:t>
      </w:r>
      <w:r w:rsidRPr="00F30A44">
        <w:rPr>
          <w:rFonts w:ascii="Times New Roman" w:eastAsia="Times New Roman" w:hAnsi="Times New Roman" w:cs="Times New Roman"/>
          <w:noProof/>
          <w:color w:val="000000"/>
          <w:sz w:val="28"/>
          <w:szCs w:val="28"/>
        </w:rPr>
        <w:drawing>
          <wp:inline distT="0" distB="0" distL="0" distR="0">
            <wp:extent cx="2468880" cy="1470660"/>
            <wp:effectExtent l="19050" t="0" r="7620" b="0"/>
            <wp:docPr id="14" name="Рисунок 14" descr="http://www.railab.ru/images/begin/course/materials/course2/metod2.files/image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railab.ru/images/begin/course/materials/course2/metod2.files/image014.jpg"/>
                    <pic:cNvPicPr>
                      <a:picLocks noChangeAspect="1" noChangeArrowheads="1"/>
                    </pic:cNvPicPr>
                  </pic:nvPicPr>
                  <pic:blipFill>
                    <a:blip r:embed="rId17"/>
                    <a:srcRect/>
                    <a:stretch>
                      <a:fillRect/>
                    </a:stretch>
                  </pic:blipFill>
                  <pic:spPr bwMode="auto">
                    <a:xfrm>
                      <a:off x="0" y="0"/>
                      <a:ext cx="2468880" cy="1470660"/>
                    </a:xfrm>
                    <a:prstGeom prst="rect">
                      <a:avLst/>
                    </a:prstGeom>
                    <a:noFill/>
                    <a:ln w="9525">
                      <a:noFill/>
                      <a:miter lim="800000"/>
                      <a:headEnd/>
                      <a:tailEnd/>
                    </a:ln>
                  </pic:spPr>
                </pic:pic>
              </a:graphicData>
            </a:graphic>
          </wp:inline>
        </w:drawing>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Рис.6.2. Схема с системой управления на основе микроконтроллера</w:t>
      </w:r>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color w:val="000000"/>
          <w:sz w:val="28"/>
          <w:szCs w:val="28"/>
        </w:rPr>
        <w:t> </w:t>
      </w:r>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color w:val="000000"/>
          <w:sz w:val="28"/>
          <w:szCs w:val="28"/>
        </w:rPr>
        <w:t>Внешне они весьма похожи. Разве что плата микроконтроллера выглядит более сложно. Однако эти системы имеют принципиальнейшие различия.</w:t>
      </w:r>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b/>
          <w:bCs/>
          <w:color w:val="000000"/>
          <w:sz w:val="28"/>
          <w:szCs w:val="28"/>
        </w:rPr>
        <w:t>Робот на дискретных элементах</w:t>
      </w:r>
      <w:r w:rsidRPr="00F30A44">
        <w:rPr>
          <w:rFonts w:ascii="Times New Roman" w:eastAsia="Arial Unicode MS" w:hAnsi="Times New Roman" w:cs="Times New Roman"/>
          <w:color w:val="000000"/>
          <w:sz w:val="28"/>
          <w:szCs w:val="28"/>
        </w:rPr>
        <w:t>. Этот робот хорошо ездит по линии, но чтобы заставить его делать еще что-нибудь, нужно придумать другую схему и спаять ему новую плату.</w:t>
      </w:r>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b/>
          <w:bCs/>
          <w:color w:val="000000"/>
          <w:sz w:val="28"/>
          <w:szCs w:val="28"/>
        </w:rPr>
        <w:t>Робот с микроконтроллером.</w:t>
      </w:r>
      <w:r w:rsidRPr="00F30A44">
        <w:rPr>
          <w:rFonts w:ascii="Times New Roman" w:eastAsia="Arial Unicode MS" w:hAnsi="Times New Roman" w:cs="Times New Roman"/>
          <w:color w:val="000000"/>
          <w:sz w:val="28"/>
          <w:szCs w:val="28"/>
        </w:rPr>
        <w:t> Этот робот обладает большей гибкостью. Его поведение не заложено жестко в схеме управления. Для решения новой задачи не нужно перепаивать схему, а можно </w:t>
      </w:r>
      <w:r w:rsidRPr="00F30A44">
        <w:rPr>
          <w:rFonts w:ascii="Times New Roman" w:eastAsia="Arial Unicode MS" w:hAnsi="Times New Roman" w:cs="Times New Roman"/>
          <w:b/>
          <w:bCs/>
          <w:color w:val="000000"/>
          <w:sz w:val="28"/>
          <w:szCs w:val="28"/>
        </w:rPr>
        <w:t>перепрограммировать</w:t>
      </w:r>
      <w:r w:rsidRPr="00F30A44">
        <w:rPr>
          <w:rFonts w:ascii="Times New Roman" w:eastAsia="Arial Unicode MS" w:hAnsi="Times New Roman" w:cs="Times New Roman"/>
          <w:color w:val="000000"/>
          <w:sz w:val="28"/>
          <w:szCs w:val="28"/>
        </w:rPr>
        <w:t> микроконтроллер.</w:t>
      </w:r>
    </w:p>
    <w:p w:rsidR="00F30A44" w:rsidRPr="00F30A44" w:rsidRDefault="00F30A44" w:rsidP="00F30A44">
      <w:pPr>
        <w:spacing w:after="0" w:line="240" w:lineRule="auto"/>
        <w:ind w:firstLine="708"/>
        <w:jc w:val="both"/>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xml:space="preserve">Можно легко «научить» робота реагировать на свет и препятствия, искать темную или светлую линию, играть в </w:t>
      </w:r>
      <w:proofErr w:type="spellStart"/>
      <w:r w:rsidRPr="00F30A44">
        <w:rPr>
          <w:rFonts w:ascii="Times New Roman" w:eastAsia="Times New Roman" w:hAnsi="Times New Roman" w:cs="Times New Roman"/>
          <w:color w:val="000000"/>
          <w:sz w:val="28"/>
          <w:szCs w:val="28"/>
        </w:rPr>
        <w:t>кегельринг</w:t>
      </w:r>
      <w:proofErr w:type="spellEnd"/>
      <w:r w:rsidRPr="00F30A44">
        <w:rPr>
          <w:rFonts w:ascii="Times New Roman" w:eastAsia="Times New Roman" w:hAnsi="Times New Roman" w:cs="Times New Roman"/>
          <w:color w:val="000000"/>
          <w:sz w:val="28"/>
          <w:szCs w:val="28"/>
        </w:rPr>
        <w:t xml:space="preserve"> или в </w:t>
      </w:r>
      <w:proofErr w:type="spellStart"/>
      <w:r w:rsidRPr="00F30A44">
        <w:rPr>
          <w:rFonts w:ascii="Times New Roman" w:eastAsia="Times New Roman" w:hAnsi="Times New Roman" w:cs="Times New Roman"/>
          <w:color w:val="000000"/>
          <w:sz w:val="28"/>
          <w:szCs w:val="28"/>
        </w:rPr>
        <w:t>робо-сумо</w:t>
      </w:r>
      <w:proofErr w:type="spellEnd"/>
      <w:r w:rsidRPr="00F30A44">
        <w:rPr>
          <w:rFonts w:ascii="Times New Roman" w:eastAsia="Times New Roman" w:hAnsi="Times New Roman" w:cs="Times New Roman"/>
          <w:color w:val="000000"/>
          <w:sz w:val="28"/>
          <w:szCs w:val="28"/>
        </w:rPr>
        <w:t>. Здесь все зависит от умения программировать (и, разумеется, от того, какими датчиками и исполнительными механизмами оснащен робот).</w:t>
      </w:r>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color w:val="000000"/>
          <w:sz w:val="28"/>
          <w:szCs w:val="28"/>
        </w:rPr>
        <w:t> </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noProof/>
          <w:color w:val="000000"/>
          <w:sz w:val="28"/>
          <w:szCs w:val="28"/>
        </w:rPr>
        <w:drawing>
          <wp:inline distT="0" distB="0" distL="0" distR="0">
            <wp:extent cx="5631180" cy="3162300"/>
            <wp:effectExtent l="0" t="0" r="0" b="0"/>
            <wp:docPr id="15" name="Рисунок 15" descr="http://www.railab.ru/images/begin/course/materials/course2/metod2.files/image0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railab.ru/images/begin/course/materials/course2/metod2.files/image015.gif"/>
                    <pic:cNvPicPr>
                      <a:picLocks noChangeAspect="1" noChangeArrowheads="1"/>
                    </pic:cNvPicPr>
                  </pic:nvPicPr>
                  <pic:blipFill>
                    <a:blip r:embed="rId18"/>
                    <a:srcRect/>
                    <a:stretch>
                      <a:fillRect/>
                    </a:stretch>
                  </pic:blipFill>
                  <pic:spPr bwMode="auto">
                    <a:xfrm>
                      <a:off x="0" y="0"/>
                      <a:ext cx="5631180" cy="3162300"/>
                    </a:xfrm>
                    <a:prstGeom prst="rect">
                      <a:avLst/>
                    </a:prstGeom>
                    <a:noFill/>
                    <a:ln w="9525">
                      <a:noFill/>
                      <a:miter lim="800000"/>
                      <a:headEnd/>
                      <a:tailEnd/>
                    </a:ln>
                  </pic:spPr>
                </pic:pic>
              </a:graphicData>
            </a:graphic>
          </wp:inline>
        </w:drawing>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Рис.6.3. Гибкость микроконтроллерной системы управления</w:t>
      </w:r>
    </w:p>
    <w:p w:rsidR="00F30A44" w:rsidRPr="00F30A44" w:rsidRDefault="00F30A44" w:rsidP="00F30A44">
      <w:pPr>
        <w:spacing w:after="0" w:line="240" w:lineRule="auto"/>
        <w:outlineLvl w:val="1"/>
        <w:rPr>
          <w:rFonts w:ascii="Times New Roman" w:eastAsia="Times New Roman" w:hAnsi="Times New Roman" w:cs="Times New Roman"/>
          <w:b/>
          <w:bCs/>
          <w:i/>
          <w:iCs/>
          <w:color w:val="000000"/>
          <w:sz w:val="28"/>
          <w:szCs w:val="28"/>
        </w:rPr>
      </w:pPr>
      <w:bookmarkStart w:id="7" w:name="_Toc241299281"/>
      <w:r w:rsidRPr="00F30A44">
        <w:rPr>
          <w:rFonts w:ascii="Times New Roman" w:eastAsia="Times New Roman" w:hAnsi="Times New Roman" w:cs="Times New Roman"/>
          <w:b/>
          <w:bCs/>
          <w:i/>
          <w:iCs/>
          <w:color w:val="000000"/>
          <w:sz w:val="28"/>
          <w:szCs w:val="28"/>
        </w:rPr>
        <w:t>7. Примеры роботов с микроконтроллерами</w:t>
      </w:r>
      <w:bookmarkEnd w:id="7"/>
    </w:p>
    <w:p w:rsidR="00F30A44" w:rsidRPr="00F30A44" w:rsidRDefault="00F30A44" w:rsidP="00F30A44">
      <w:pPr>
        <w:spacing w:after="0" w:line="240" w:lineRule="auto"/>
        <w:ind w:firstLine="708"/>
        <w:jc w:val="both"/>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xml:space="preserve">Подавляющее большинство роботов (особенно – </w:t>
      </w:r>
      <w:proofErr w:type="gramStart"/>
      <w:r w:rsidRPr="00F30A44">
        <w:rPr>
          <w:rFonts w:ascii="Times New Roman" w:eastAsia="Times New Roman" w:hAnsi="Times New Roman" w:cs="Times New Roman"/>
          <w:color w:val="000000"/>
          <w:sz w:val="28"/>
          <w:szCs w:val="28"/>
        </w:rPr>
        <w:t>мобильные</w:t>
      </w:r>
      <w:proofErr w:type="gramEnd"/>
      <w:r w:rsidRPr="00F30A44">
        <w:rPr>
          <w:rFonts w:ascii="Times New Roman" w:eastAsia="Times New Roman" w:hAnsi="Times New Roman" w:cs="Times New Roman"/>
          <w:color w:val="000000"/>
          <w:sz w:val="28"/>
          <w:szCs w:val="28"/>
        </w:rPr>
        <w:t xml:space="preserve"> </w:t>
      </w:r>
      <w:proofErr w:type="spellStart"/>
      <w:r w:rsidRPr="00F30A44">
        <w:rPr>
          <w:rFonts w:ascii="Times New Roman" w:eastAsia="Times New Roman" w:hAnsi="Times New Roman" w:cs="Times New Roman"/>
          <w:color w:val="000000"/>
          <w:sz w:val="28"/>
          <w:szCs w:val="28"/>
        </w:rPr>
        <w:t>минироботы</w:t>
      </w:r>
      <w:proofErr w:type="spellEnd"/>
      <w:r w:rsidRPr="00F30A44">
        <w:rPr>
          <w:rFonts w:ascii="Times New Roman" w:eastAsia="Times New Roman" w:hAnsi="Times New Roman" w:cs="Times New Roman"/>
          <w:color w:val="000000"/>
          <w:sz w:val="28"/>
          <w:szCs w:val="28"/>
        </w:rPr>
        <w:t xml:space="preserve">) построено на базе микроконтроллеров. Причем зачастую очень </w:t>
      </w:r>
      <w:proofErr w:type="gramStart"/>
      <w:r w:rsidRPr="00F30A44">
        <w:rPr>
          <w:rFonts w:ascii="Times New Roman" w:eastAsia="Times New Roman" w:hAnsi="Times New Roman" w:cs="Times New Roman"/>
          <w:color w:val="000000"/>
          <w:sz w:val="28"/>
          <w:szCs w:val="28"/>
        </w:rPr>
        <w:lastRenderedPageBreak/>
        <w:t>разнообразные</w:t>
      </w:r>
      <w:proofErr w:type="gramEnd"/>
      <w:r w:rsidRPr="00F30A44">
        <w:rPr>
          <w:rFonts w:ascii="Times New Roman" w:eastAsia="Times New Roman" w:hAnsi="Times New Roman" w:cs="Times New Roman"/>
          <w:color w:val="000000"/>
          <w:sz w:val="28"/>
          <w:szCs w:val="28"/>
        </w:rPr>
        <w:t xml:space="preserve"> внешне конструкции используют весьма похожие, универсальные контроллеры.</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noProof/>
          <w:color w:val="000000"/>
          <w:sz w:val="28"/>
          <w:szCs w:val="28"/>
        </w:rPr>
        <w:drawing>
          <wp:inline distT="0" distB="0" distL="0" distR="0">
            <wp:extent cx="5372100" cy="3970020"/>
            <wp:effectExtent l="0" t="0" r="0" b="0"/>
            <wp:docPr id="16" name="Рисунок 16" descr="http://www.railab.ru/images/begin/course/materials/course2/metod2.files/image0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railab.ru/images/begin/course/materials/course2/metod2.files/image016.gif"/>
                    <pic:cNvPicPr>
                      <a:picLocks noChangeAspect="1" noChangeArrowheads="1"/>
                    </pic:cNvPicPr>
                  </pic:nvPicPr>
                  <pic:blipFill>
                    <a:blip r:embed="rId19"/>
                    <a:srcRect/>
                    <a:stretch>
                      <a:fillRect/>
                    </a:stretch>
                  </pic:blipFill>
                  <pic:spPr bwMode="auto">
                    <a:xfrm>
                      <a:off x="0" y="0"/>
                      <a:ext cx="5372100" cy="3970020"/>
                    </a:xfrm>
                    <a:prstGeom prst="rect">
                      <a:avLst/>
                    </a:prstGeom>
                    <a:noFill/>
                    <a:ln w="9525">
                      <a:noFill/>
                      <a:miter lim="800000"/>
                      <a:headEnd/>
                      <a:tailEnd/>
                    </a:ln>
                  </pic:spPr>
                </pic:pic>
              </a:graphicData>
            </a:graphic>
          </wp:inline>
        </w:drawing>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Рис.7.1. Разнообразные роботы, построенные на сходной элементной базе</w:t>
      </w:r>
    </w:p>
    <w:p w:rsidR="00F30A44" w:rsidRPr="00F30A44" w:rsidRDefault="00F30A44" w:rsidP="00F30A44">
      <w:pPr>
        <w:spacing w:after="0" w:line="240" w:lineRule="auto"/>
        <w:rPr>
          <w:rFonts w:ascii="Times New Roman" w:eastAsia="Times New Roman" w:hAnsi="Times New Roman" w:cs="Times New Roman"/>
          <w:color w:val="000000"/>
          <w:sz w:val="28"/>
          <w:szCs w:val="28"/>
        </w:rPr>
      </w:pPr>
      <w:r w:rsidRPr="00F30A44">
        <w:rPr>
          <w:rFonts w:ascii="Times New Roman" w:eastAsia="Arial Unicode MS" w:hAnsi="Times New Roman" w:cs="Times New Roman"/>
          <w:color w:val="000000"/>
          <w:sz w:val="28"/>
          <w:szCs w:val="28"/>
        </w:rPr>
        <w:t> </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noProof/>
          <w:color w:val="000000"/>
          <w:sz w:val="28"/>
          <w:szCs w:val="28"/>
        </w:rPr>
        <w:drawing>
          <wp:inline distT="0" distB="0" distL="0" distR="0">
            <wp:extent cx="5600700" cy="2926080"/>
            <wp:effectExtent l="0" t="0" r="0" b="0"/>
            <wp:docPr id="17" name="Рисунок 17" descr="http://www.railab.ru/images/begin/course/materials/course2/metod2.files/image0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www.railab.ru/images/begin/course/materials/course2/metod2.files/image017.gif"/>
                    <pic:cNvPicPr>
                      <a:picLocks noChangeAspect="1" noChangeArrowheads="1"/>
                    </pic:cNvPicPr>
                  </pic:nvPicPr>
                  <pic:blipFill>
                    <a:blip r:embed="rId20"/>
                    <a:srcRect/>
                    <a:stretch>
                      <a:fillRect/>
                    </a:stretch>
                  </pic:blipFill>
                  <pic:spPr bwMode="auto">
                    <a:xfrm>
                      <a:off x="0" y="0"/>
                      <a:ext cx="5600700" cy="2926080"/>
                    </a:xfrm>
                    <a:prstGeom prst="rect">
                      <a:avLst/>
                    </a:prstGeom>
                    <a:noFill/>
                    <a:ln w="9525">
                      <a:noFill/>
                      <a:miter lim="800000"/>
                      <a:headEnd/>
                      <a:tailEnd/>
                    </a:ln>
                  </pic:spPr>
                </pic:pic>
              </a:graphicData>
            </a:graphic>
          </wp:inline>
        </w:drawing>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Рис.7.2. Исследовательский робот «Зенон», предназначенный</w:t>
      </w:r>
      <w:r w:rsidRPr="00F30A44">
        <w:rPr>
          <w:rFonts w:ascii="Times New Roman" w:eastAsia="Times New Roman" w:hAnsi="Times New Roman" w:cs="Times New Roman"/>
          <w:color w:val="000000"/>
          <w:sz w:val="28"/>
          <w:szCs w:val="28"/>
        </w:rPr>
        <w:br/>
        <w:t>для изучения моделей поведения</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noProof/>
          <w:color w:val="000000"/>
          <w:sz w:val="28"/>
          <w:szCs w:val="28"/>
        </w:rPr>
        <w:lastRenderedPageBreak/>
        <w:drawing>
          <wp:inline distT="0" distB="0" distL="0" distR="0">
            <wp:extent cx="5600700" cy="3329940"/>
            <wp:effectExtent l="19050" t="0" r="0" b="0"/>
            <wp:docPr id="18" name="Рисунок 18" descr="http://www.railab.ru/images/begin/course/materials/course2/metod2.files/image0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www.railab.ru/images/begin/course/materials/course2/metod2.files/image018.gif"/>
                    <pic:cNvPicPr>
                      <a:picLocks noChangeAspect="1" noChangeArrowheads="1"/>
                    </pic:cNvPicPr>
                  </pic:nvPicPr>
                  <pic:blipFill>
                    <a:blip r:embed="rId21"/>
                    <a:srcRect/>
                    <a:stretch>
                      <a:fillRect/>
                    </a:stretch>
                  </pic:blipFill>
                  <pic:spPr bwMode="auto">
                    <a:xfrm>
                      <a:off x="0" y="0"/>
                      <a:ext cx="5600700" cy="3329940"/>
                    </a:xfrm>
                    <a:prstGeom prst="rect">
                      <a:avLst/>
                    </a:prstGeom>
                    <a:noFill/>
                    <a:ln w="9525">
                      <a:noFill/>
                      <a:miter lim="800000"/>
                      <a:headEnd/>
                      <a:tailEnd/>
                    </a:ln>
                  </pic:spPr>
                </pic:pic>
              </a:graphicData>
            </a:graphic>
          </wp:inline>
        </w:drawing>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Рис.7.3. Исследовательский робот «ПЛУТ-3» с антропоморфной системой управления манипулятором</w:t>
      </w:r>
    </w:p>
    <w:p w:rsidR="00F30A44" w:rsidRPr="00F30A44" w:rsidRDefault="00F30A44" w:rsidP="00F30A44">
      <w:pPr>
        <w:spacing w:after="0" w:line="240" w:lineRule="auto"/>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noProof/>
          <w:color w:val="000000"/>
          <w:sz w:val="28"/>
          <w:szCs w:val="28"/>
        </w:rPr>
        <w:drawing>
          <wp:inline distT="0" distB="0" distL="0" distR="0">
            <wp:extent cx="4610100" cy="3147060"/>
            <wp:effectExtent l="0" t="0" r="0" b="0"/>
            <wp:docPr id="19" name="Рисунок 19" descr="http://www.railab.ru/images/begin/course/materials/course2/metod2.files/image0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www.railab.ru/images/begin/course/materials/course2/metod2.files/image019.gif"/>
                    <pic:cNvPicPr>
                      <a:picLocks noChangeAspect="1" noChangeArrowheads="1"/>
                    </pic:cNvPicPr>
                  </pic:nvPicPr>
                  <pic:blipFill>
                    <a:blip r:embed="rId22"/>
                    <a:srcRect/>
                    <a:stretch>
                      <a:fillRect/>
                    </a:stretch>
                  </pic:blipFill>
                  <pic:spPr bwMode="auto">
                    <a:xfrm>
                      <a:off x="0" y="0"/>
                      <a:ext cx="4610100" cy="3147060"/>
                    </a:xfrm>
                    <a:prstGeom prst="rect">
                      <a:avLst/>
                    </a:prstGeom>
                    <a:noFill/>
                    <a:ln w="9525">
                      <a:noFill/>
                      <a:miter lim="800000"/>
                      <a:headEnd/>
                      <a:tailEnd/>
                    </a:ln>
                  </pic:spPr>
                </pic:pic>
              </a:graphicData>
            </a:graphic>
          </wp:inline>
        </w:drawing>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Рис.7.4. Система управления робота «ПЛУТ-3»</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noProof/>
          <w:color w:val="000000"/>
          <w:sz w:val="28"/>
          <w:szCs w:val="28"/>
        </w:rPr>
        <w:lastRenderedPageBreak/>
        <w:drawing>
          <wp:inline distT="0" distB="0" distL="0" distR="0">
            <wp:extent cx="5897880" cy="2926080"/>
            <wp:effectExtent l="0" t="0" r="0" b="0"/>
            <wp:docPr id="20" name="Рисунок 20" descr="http://www.railab.ru/images/begin/course/materials/course2/metod2.files/image02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www.railab.ru/images/begin/course/materials/course2/metod2.files/image020.gif"/>
                    <pic:cNvPicPr>
                      <a:picLocks noChangeAspect="1" noChangeArrowheads="1"/>
                    </pic:cNvPicPr>
                  </pic:nvPicPr>
                  <pic:blipFill>
                    <a:blip r:embed="rId23"/>
                    <a:srcRect/>
                    <a:stretch>
                      <a:fillRect/>
                    </a:stretch>
                  </pic:blipFill>
                  <pic:spPr bwMode="auto">
                    <a:xfrm>
                      <a:off x="0" y="0"/>
                      <a:ext cx="5897880" cy="2926080"/>
                    </a:xfrm>
                    <a:prstGeom prst="rect">
                      <a:avLst/>
                    </a:prstGeom>
                    <a:noFill/>
                    <a:ln w="9525">
                      <a:noFill/>
                      <a:miter lim="800000"/>
                      <a:headEnd/>
                      <a:tailEnd/>
                    </a:ln>
                  </pic:spPr>
                </pic:pic>
              </a:graphicData>
            </a:graphic>
          </wp:inline>
        </w:drawing>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xml:space="preserve">Рис.7.5. Исследовательский прототип шагающего </w:t>
      </w:r>
      <w:proofErr w:type="spellStart"/>
      <w:r w:rsidRPr="00F30A44">
        <w:rPr>
          <w:rFonts w:ascii="Times New Roman" w:eastAsia="Times New Roman" w:hAnsi="Times New Roman" w:cs="Times New Roman"/>
          <w:color w:val="000000"/>
          <w:sz w:val="28"/>
          <w:szCs w:val="28"/>
        </w:rPr>
        <w:t>шестиногого</w:t>
      </w:r>
      <w:proofErr w:type="spellEnd"/>
      <w:r w:rsidRPr="00F30A44">
        <w:rPr>
          <w:rFonts w:ascii="Times New Roman" w:eastAsia="Times New Roman" w:hAnsi="Times New Roman" w:cs="Times New Roman"/>
          <w:color w:val="000000"/>
          <w:sz w:val="28"/>
          <w:szCs w:val="28"/>
        </w:rPr>
        <w:t xml:space="preserve"> робота</w:t>
      </w:r>
    </w:p>
    <w:p w:rsidR="00F30A44" w:rsidRPr="00F30A44" w:rsidRDefault="00F30A44" w:rsidP="00F30A44">
      <w:pPr>
        <w:spacing w:after="0" w:line="240" w:lineRule="auto"/>
        <w:outlineLvl w:val="1"/>
        <w:rPr>
          <w:rFonts w:ascii="Times New Roman" w:eastAsia="Times New Roman" w:hAnsi="Times New Roman" w:cs="Times New Roman"/>
          <w:b/>
          <w:bCs/>
          <w:i/>
          <w:iCs/>
          <w:color w:val="000000"/>
          <w:sz w:val="28"/>
          <w:szCs w:val="28"/>
        </w:rPr>
      </w:pPr>
      <w:bookmarkStart w:id="8" w:name="_Toc241299282"/>
      <w:r w:rsidRPr="00F30A44">
        <w:rPr>
          <w:rFonts w:ascii="Times New Roman" w:eastAsia="Times New Roman" w:hAnsi="Times New Roman" w:cs="Times New Roman"/>
          <w:b/>
          <w:bCs/>
          <w:i/>
          <w:iCs/>
          <w:color w:val="000000"/>
          <w:sz w:val="28"/>
          <w:szCs w:val="28"/>
        </w:rPr>
        <w:t>8. Задача курса</w:t>
      </w:r>
      <w:bookmarkEnd w:id="8"/>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color w:val="000000"/>
          <w:sz w:val="28"/>
          <w:szCs w:val="28"/>
        </w:rPr>
        <w:t>В рамках настоящего курса предстоит изготовить простого робота, решающего ту же задачу, что и в предыдущем курсе – задачу движения по полосе. Только робот этот будет управляться микроконтроллером.</w:t>
      </w:r>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color w:val="000000"/>
          <w:sz w:val="28"/>
          <w:szCs w:val="28"/>
        </w:rPr>
        <w:t>Один из таких роботов изображен на рис. 8.1. Разумеется, создаваемые роботы могут отличаться от этого. Здесь все зависит от имеющейся элементной базы и фантазии робототехника.</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noProof/>
          <w:color w:val="000000"/>
          <w:sz w:val="28"/>
          <w:szCs w:val="28"/>
        </w:rPr>
        <w:drawing>
          <wp:inline distT="0" distB="0" distL="0" distR="0">
            <wp:extent cx="5242560" cy="3154680"/>
            <wp:effectExtent l="0" t="0" r="0" b="0"/>
            <wp:docPr id="21" name="Рисунок 21" descr="http://www.railab.ru/images/begin/course/materials/course2/metod2.files/image0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www.railab.ru/images/begin/course/materials/course2/metod2.files/image021.gif"/>
                    <pic:cNvPicPr>
                      <a:picLocks noChangeAspect="1" noChangeArrowheads="1"/>
                    </pic:cNvPicPr>
                  </pic:nvPicPr>
                  <pic:blipFill>
                    <a:blip r:embed="rId24"/>
                    <a:srcRect/>
                    <a:stretch>
                      <a:fillRect/>
                    </a:stretch>
                  </pic:blipFill>
                  <pic:spPr bwMode="auto">
                    <a:xfrm>
                      <a:off x="0" y="0"/>
                      <a:ext cx="5242560" cy="3154680"/>
                    </a:xfrm>
                    <a:prstGeom prst="rect">
                      <a:avLst/>
                    </a:prstGeom>
                    <a:noFill/>
                    <a:ln w="9525">
                      <a:noFill/>
                      <a:miter lim="800000"/>
                      <a:headEnd/>
                      <a:tailEnd/>
                    </a:ln>
                  </pic:spPr>
                </pic:pic>
              </a:graphicData>
            </a:graphic>
          </wp:inline>
        </w:drawing>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Рис.8.1. Робот, управляемый микроконтроллером и</w:t>
      </w:r>
      <w:r w:rsidRPr="00F30A44">
        <w:rPr>
          <w:rFonts w:ascii="Times New Roman" w:eastAsia="Times New Roman" w:hAnsi="Times New Roman" w:cs="Times New Roman"/>
          <w:color w:val="000000"/>
          <w:sz w:val="28"/>
          <w:szCs w:val="28"/>
        </w:rPr>
        <w:br/>
        <w:t>решающий задачу движения по полосе</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w:t>
      </w:r>
    </w:p>
    <w:p w:rsidR="00F30A44" w:rsidRPr="00F30A44" w:rsidRDefault="00F30A44" w:rsidP="00F30A44">
      <w:pPr>
        <w:spacing w:after="0" w:line="240" w:lineRule="auto"/>
        <w:ind w:firstLine="708"/>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Для создания подобного робота предстоит:</w:t>
      </w:r>
    </w:p>
    <w:p w:rsidR="00F30A44" w:rsidRPr="00F30A44" w:rsidRDefault="00F30A44" w:rsidP="00F30A44">
      <w:pPr>
        <w:spacing w:after="0" w:line="240" w:lineRule="auto"/>
        <w:ind w:left="1440" w:hanging="360"/>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xml:space="preserve">·       Изучить основы архитектуры микроконтроллеров и </w:t>
      </w:r>
      <w:proofErr w:type="spellStart"/>
      <w:r w:rsidRPr="00F30A44">
        <w:rPr>
          <w:rFonts w:ascii="Times New Roman" w:eastAsia="Times New Roman" w:hAnsi="Times New Roman" w:cs="Times New Roman"/>
          <w:color w:val="000000"/>
          <w:sz w:val="28"/>
          <w:szCs w:val="28"/>
        </w:rPr>
        <w:t>микроЭВМ</w:t>
      </w:r>
      <w:proofErr w:type="spellEnd"/>
    </w:p>
    <w:p w:rsidR="00F30A44" w:rsidRPr="00F30A44" w:rsidRDefault="00F30A44" w:rsidP="00F30A44">
      <w:pPr>
        <w:spacing w:after="0" w:line="240" w:lineRule="auto"/>
        <w:ind w:left="1440" w:hanging="360"/>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Изготовить контроллер робота</w:t>
      </w:r>
    </w:p>
    <w:p w:rsidR="00F30A44" w:rsidRPr="00F30A44" w:rsidRDefault="00F30A44" w:rsidP="00F30A44">
      <w:pPr>
        <w:spacing w:after="0" w:line="240" w:lineRule="auto"/>
        <w:ind w:left="1440" w:hanging="360"/>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lastRenderedPageBreak/>
        <w:t>·       Научиться азам программирования на языке Си (для этого предстоит выполнить ряд лабораторных работ по программированию)</w:t>
      </w:r>
    </w:p>
    <w:p w:rsidR="00F30A44" w:rsidRPr="00F30A44" w:rsidRDefault="00F30A44" w:rsidP="00F30A44">
      <w:pPr>
        <w:spacing w:after="0" w:line="240" w:lineRule="auto"/>
        <w:ind w:left="1440" w:hanging="360"/>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Изготовить ходовую часть робота, датчики и т.п.</w:t>
      </w:r>
    </w:p>
    <w:p w:rsidR="00F30A44" w:rsidRPr="00F30A44" w:rsidRDefault="00F30A44" w:rsidP="00F30A44">
      <w:pPr>
        <w:spacing w:after="0" w:line="240" w:lineRule="auto"/>
        <w:rPr>
          <w:rFonts w:ascii="Times New Roman" w:eastAsia="Times New Roman" w:hAnsi="Times New Roman" w:cs="Times New Roman"/>
          <w:color w:val="000000"/>
          <w:sz w:val="28"/>
          <w:szCs w:val="28"/>
        </w:rPr>
      </w:pPr>
      <w:r w:rsidRPr="00F30A44">
        <w:rPr>
          <w:rFonts w:ascii="Times New Roman" w:eastAsia="Times New Roman" w:hAnsi="Times New Roman" w:cs="Times New Roman"/>
          <w:b/>
          <w:bCs/>
          <w:color w:val="000000"/>
          <w:sz w:val="28"/>
          <w:szCs w:val="28"/>
        </w:rPr>
        <w:t> </w:t>
      </w:r>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color w:val="000000"/>
          <w:sz w:val="28"/>
          <w:szCs w:val="28"/>
        </w:rPr>
        <w:t>Дополнительными задачами (для тех, кто все успеет сделать) могут быть задачи поиска света, объезда препятствий, реализация связи с внешней ЭВМ по последовательному интерфейсу </w:t>
      </w:r>
      <w:r w:rsidRPr="00F30A44">
        <w:rPr>
          <w:rFonts w:ascii="Times New Roman" w:eastAsia="Arial Unicode MS" w:hAnsi="Times New Roman" w:cs="Times New Roman"/>
          <w:color w:val="000000"/>
          <w:sz w:val="28"/>
          <w:szCs w:val="28"/>
          <w:lang w:val="en-US"/>
        </w:rPr>
        <w:t>RS</w:t>
      </w:r>
      <w:r w:rsidRPr="00F30A44">
        <w:rPr>
          <w:rFonts w:ascii="Times New Roman" w:eastAsia="Arial Unicode MS" w:hAnsi="Times New Roman" w:cs="Times New Roman"/>
          <w:color w:val="000000"/>
          <w:sz w:val="28"/>
          <w:szCs w:val="28"/>
        </w:rPr>
        <w:t>232, работа с АЦП и т.д.</w:t>
      </w:r>
    </w:p>
    <w:p w:rsidR="00F30A44" w:rsidRPr="00F30A44" w:rsidRDefault="00F30A44" w:rsidP="00F30A44">
      <w:pPr>
        <w:spacing w:after="0" w:line="240" w:lineRule="auto"/>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w:t>
      </w:r>
    </w:p>
    <w:p w:rsidR="00F30A44" w:rsidRPr="00F30A44" w:rsidRDefault="00F30A44" w:rsidP="00F30A44">
      <w:pPr>
        <w:spacing w:after="0" w:line="240" w:lineRule="auto"/>
        <w:rPr>
          <w:rFonts w:ascii="Times New Roman" w:eastAsia="Times New Roman" w:hAnsi="Times New Roman" w:cs="Times New Roman"/>
          <w:sz w:val="28"/>
          <w:szCs w:val="28"/>
        </w:rPr>
      </w:pPr>
      <w:r w:rsidRPr="00F30A44">
        <w:rPr>
          <w:rFonts w:ascii="Times New Roman" w:eastAsia="Times New Roman" w:hAnsi="Times New Roman" w:cs="Times New Roman"/>
          <w:b/>
          <w:bCs/>
          <w:color w:val="000000"/>
          <w:sz w:val="28"/>
          <w:szCs w:val="28"/>
        </w:rPr>
        <w:br w:type="textWrapping" w:clear="all"/>
      </w:r>
    </w:p>
    <w:p w:rsidR="00F30A44" w:rsidRPr="00F30A44" w:rsidRDefault="00F30A44" w:rsidP="00F30A44">
      <w:pPr>
        <w:spacing w:after="0" w:line="240" w:lineRule="auto"/>
        <w:jc w:val="both"/>
        <w:outlineLvl w:val="0"/>
        <w:rPr>
          <w:rFonts w:ascii="Times New Roman" w:eastAsia="Times New Roman" w:hAnsi="Times New Roman" w:cs="Times New Roman"/>
          <w:b/>
          <w:bCs/>
          <w:color w:val="000000"/>
          <w:kern w:val="36"/>
          <w:sz w:val="28"/>
          <w:szCs w:val="28"/>
        </w:rPr>
      </w:pPr>
      <w:bookmarkStart w:id="9" w:name="_Toc241299283"/>
      <w:r w:rsidRPr="00F30A44">
        <w:rPr>
          <w:rFonts w:ascii="Times New Roman" w:eastAsia="Times New Roman" w:hAnsi="Times New Roman" w:cs="Times New Roman"/>
          <w:b/>
          <w:bCs/>
          <w:color w:val="000000"/>
          <w:kern w:val="36"/>
          <w:sz w:val="28"/>
          <w:szCs w:val="28"/>
        </w:rPr>
        <w:t>Лекция 2. Новая элементная база</w:t>
      </w:r>
      <w:bookmarkEnd w:id="9"/>
    </w:p>
    <w:p w:rsidR="00F30A44" w:rsidRPr="00F30A44" w:rsidRDefault="00F30A44" w:rsidP="00F30A44">
      <w:pPr>
        <w:spacing w:after="0" w:line="240" w:lineRule="auto"/>
        <w:rPr>
          <w:rFonts w:ascii="Times New Roman" w:eastAsia="Times New Roman" w:hAnsi="Times New Roman" w:cs="Times New Roman"/>
          <w:i/>
          <w:iCs/>
          <w:color w:val="000000"/>
          <w:sz w:val="28"/>
          <w:szCs w:val="28"/>
        </w:rPr>
      </w:pPr>
      <w:r w:rsidRPr="00F30A44">
        <w:rPr>
          <w:rFonts w:ascii="Times New Roman" w:eastAsia="Times New Roman" w:hAnsi="Times New Roman" w:cs="Times New Roman"/>
          <w:i/>
          <w:iCs/>
          <w:color w:val="000000"/>
          <w:sz w:val="28"/>
          <w:szCs w:val="28"/>
        </w:rPr>
        <w:t xml:space="preserve">Резистор (повторение </w:t>
      </w:r>
      <w:proofErr w:type="gramStart"/>
      <w:r w:rsidRPr="00F30A44">
        <w:rPr>
          <w:rFonts w:ascii="Times New Roman" w:eastAsia="Times New Roman" w:hAnsi="Times New Roman" w:cs="Times New Roman"/>
          <w:i/>
          <w:iCs/>
          <w:color w:val="000000"/>
          <w:sz w:val="28"/>
          <w:szCs w:val="28"/>
        </w:rPr>
        <w:t>пройденного</w:t>
      </w:r>
      <w:proofErr w:type="gramEnd"/>
      <w:r w:rsidRPr="00F30A44">
        <w:rPr>
          <w:rFonts w:ascii="Times New Roman" w:eastAsia="Times New Roman" w:hAnsi="Times New Roman" w:cs="Times New Roman"/>
          <w:i/>
          <w:iCs/>
          <w:color w:val="000000"/>
          <w:sz w:val="28"/>
          <w:szCs w:val="28"/>
        </w:rPr>
        <w:t>); маркировка резисторов, кратные приставки; конденсатор; микроконтроллер.</w:t>
      </w:r>
    </w:p>
    <w:p w:rsidR="00F30A44" w:rsidRPr="00F30A44" w:rsidRDefault="00F30A44" w:rsidP="00F30A44">
      <w:pPr>
        <w:spacing w:after="0" w:line="240" w:lineRule="auto"/>
        <w:outlineLvl w:val="1"/>
        <w:rPr>
          <w:rFonts w:ascii="Times New Roman" w:eastAsia="Times New Roman" w:hAnsi="Times New Roman" w:cs="Times New Roman"/>
          <w:b/>
          <w:bCs/>
          <w:i/>
          <w:iCs/>
          <w:color w:val="000000"/>
          <w:sz w:val="28"/>
          <w:szCs w:val="28"/>
        </w:rPr>
      </w:pPr>
      <w:bookmarkStart w:id="10" w:name="_Toc241299284"/>
      <w:r w:rsidRPr="00F30A44">
        <w:rPr>
          <w:rFonts w:ascii="Times New Roman" w:eastAsia="Times New Roman" w:hAnsi="Times New Roman" w:cs="Times New Roman"/>
          <w:b/>
          <w:bCs/>
          <w:i/>
          <w:iCs/>
          <w:color w:val="000000"/>
          <w:sz w:val="28"/>
          <w:szCs w:val="28"/>
        </w:rPr>
        <w:t>1. Еще раз о резисторах</w:t>
      </w:r>
      <w:bookmarkEnd w:id="10"/>
    </w:p>
    <w:p w:rsidR="00F30A44" w:rsidRPr="00F30A44" w:rsidRDefault="00F30A44" w:rsidP="00F30A44">
      <w:pPr>
        <w:spacing w:after="0" w:line="240" w:lineRule="auto"/>
        <w:ind w:firstLine="708"/>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Вспомним </w:t>
      </w:r>
      <w:r w:rsidRPr="00F30A44">
        <w:rPr>
          <w:rFonts w:ascii="Times New Roman" w:eastAsia="Times New Roman" w:hAnsi="Times New Roman" w:cs="Times New Roman"/>
          <w:b/>
          <w:bCs/>
          <w:color w:val="000000"/>
          <w:sz w:val="28"/>
          <w:szCs w:val="28"/>
        </w:rPr>
        <w:t>закон Ома:</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noProof/>
          <w:color w:val="000000"/>
          <w:sz w:val="28"/>
          <w:szCs w:val="28"/>
          <w:vertAlign w:val="subscript"/>
        </w:rPr>
        <w:drawing>
          <wp:inline distT="0" distB="0" distL="0" distR="0">
            <wp:extent cx="1866900" cy="388620"/>
            <wp:effectExtent l="19050" t="0" r="0" b="0"/>
            <wp:docPr id="22" name="Рисунок 22" descr="http://www.railab.ru/images/begin/course/materials/course2/metod2.files/image02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www.railab.ru/images/begin/course/materials/course2/metod2.files/image022.gif"/>
                    <pic:cNvPicPr>
                      <a:picLocks noChangeAspect="1" noChangeArrowheads="1"/>
                    </pic:cNvPicPr>
                  </pic:nvPicPr>
                  <pic:blipFill>
                    <a:blip r:embed="rId25"/>
                    <a:srcRect/>
                    <a:stretch>
                      <a:fillRect/>
                    </a:stretch>
                  </pic:blipFill>
                  <pic:spPr bwMode="auto">
                    <a:xfrm>
                      <a:off x="0" y="0"/>
                      <a:ext cx="1866900" cy="388620"/>
                    </a:xfrm>
                    <a:prstGeom prst="rect">
                      <a:avLst/>
                    </a:prstGeom>
                    <a:noFill/>
                    <a:ln w="9525">
                      <a:noFill/>
                      <a:miter lim="800000"/>
                      <a:headEnd/>
                      <a:tailEnd/>
                    </a:ln>
                  </pic:spPr>
                </pic:pic>
              </a:graphicData>
            </a:graphic>
          </wp:inline>
        </w:drawing>
      </w:r>
    </w:p>
    <w:p w:rsidR="00F30A44" w:rsidRPr="00F30A44" w:rsidRDefault="00F30A44" w:rsidP="00F30A44">
      <w:pPr>
        <w:spacing w:after="0" w:line="240" w:lineRule="auto"/>
        <w:ind w:firstLine="708"/>
        <w:jc w:val="both"/>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Или </w:t>
      </w:r>
      <w:r w:rsidRPr="00F30A44">
        <w:rPr>
          <w:rFonts w:ascii="Times New Roman" w:eastAsia="Times New Roman" w:hAnsi="Times New Roman" w:cs="Times New Roman"/>
          <w:noProof/>
          <w:color w:val="000000"/>
          <w:sz w:val="28"/>
          <w:szCs w:val="28"/>
          <w:vertAlign w:val="subscript"/>
        </w:rPr>
        <w:drawing>
          <wp:inline distT="0" distB="0" distL="0" distR="0">
            <wp:extent cx="419100" cy="388620"/>
            <wp:effectExtent l="0" t="0" r="0" b="0"/>
            <wp:docPr id="23" name="Рисунок 23" descr="http://www.railab.ru/images/begin/course/materials/course2/metod2.files/image0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www.railab.ru/images/begin/course/materials/course2/metod2.files/image023.gif"/>
                    <pic:cNvPicPr>
                      <a:picLocks noChangeAspect="1" noChangeArrowheads="1"/>
                    </pic:cNvPicPr>
                  </pic:nvPicPr>
                  <pic:blipFill>
                    <a:blip r:embed="rId26"/>
                    <a:srcRect/>
                    <a:stretch>
                      <a:fillRect/>
                    </a:stretch>
                  </pic:blipFill>
                  <pic:spPr bwMode="auto">
                    <a:xfrm>
                      <a:off x="0" y="0"/>
                      <a:ext cx="419100" cy="388620"/>
                    </a:xfrm>
                    <a:prstGeom prst="rect">
                      <a:avLst/>
                    </a:prstGeom>
                    <a:noFill/>
                    <a:ln w="9525">
                      <a:noFill/>
                      <a:miter lim="800000"/>
                      <a:headEnd/>
                      <a:tailEnd/>
                    </a:ln>
                  </pic:spPr>
                </pic:pic>
              </a:graphicData>
            </a:graphic>
          </wp:inline>
        </w:drawing>
      </w:r>
      <w:r w:rsidRPr="00F30A44">
        <w:rPr>
          <w:rFonts w:ascii="Times New Roman" w:eastAsia="Times New Roman" w:hAnsi="Times New Roman" w:cs="Times New Roman"/>
          <w:color w:val="000000"/>
          <w:sz w:val="28"/>
          <w:szCs w:val="28"/>
        </w:rPr>
        <w:t>, причем ток измеряется в Амперах (А), напряжение – в Вольтах (В), а сопротивление – в Омах (Ом).</w:t>
      </w:r>
    </w:p>
    <w:p w:rsidR="00F30A44" w:rsidRPr="00F30A44" w:rsidRDefault="00F30A44" w:rsidP="00F30A44">
      <w:pPr>
        <w:spacing w:after="0" w:line="240" w:lineRule="auto"/>
        <w:ind w:firstLine="708"/>
        <w:jc w:val="both"/>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Обычно резисторы (или сопротивления) применяются для того, чтобы уменьшить ток, проходящий через цепь. Чем </w:t>
      </w:r>
      <w:r w:rsidRPr="00F30A44">
        <w:rPr>
          <w:rFonts w:ascii="Times New Roman" w:eastAsia="Times New Roman" w:hAnsi="Times New Roman" w:cs="Times New Roman"/>
          <w:b/>
          <w:bCs/>
          <w:color w:val="000000"/>
          <w:sz w:val="28"/>
          <w:szCs w:val="28"/>
        </w:rPr>
        <w:t>больше </w:t>
      </w:r>
      <w:r w:rsidRPr="00F30A44">
        <w:rPr>
          <w:rFonts w:ascii="Times New Roman" w:eastAsia="Times New Roman" w:hAnsi="Times New Roman" w:cs="Times New Roman"/>
          <w:color w:val="000000"/>
          <w:sz w:val="28"/>
          <w:szCs w:val="28"/>
        </w:rPr>
        <w:t>его </w:t>
      </w:r>
      <w:r w:rsidRPr="00F30A44">
        <w:rPr>
          <w:rFonts w:ascii="Times New Roman" w:eastAsia="Times New Roman" w:hAnsi="Times New Roman" w:cs="Times New Roman"/>
          <w:b/>
          <w:bCs/>
          <w:color w:val="000000"/>
          <w:sz w:val="28"/>
          <w:szCs w:val="28"/>
        </w:rPr>
        <w:t>сопротивление</w:t>
      </w:r>
      <w:r w:rsidRPr="00F30A44">
        <w:rPr>
          <w:rFonts w:ascii="Times New Roman" w:eastAsia="Times New Roman" w:hAnsi="Times New Roman" w:cs="Times New Roman"/>
          <w:color w:val="000000"/>
          <w:sz w:val="28"/>
          <w:szCs w:val="28"/>
        </w:rPr>
        <w:t>, тем </w:t>
      </w:r>
      <w:r w:rsidRPr="00F30A44">
        <w:rPr>
          <w:rFonts w:ascii="Times New Roman" w:eastAsia="Times New Roman" w:hAnsi="Times New Roman" w:cs="Times New Roman"/>
          <w:b/>
          <w:bCs/>
          <w:color w:val="000000"/>
          <w:sz w:val="28"/>
          <w:szCs w:val="28"/>
        </w:rPr>
        <w:t>меньше </w:t>
      </w:r>
      <w:r w:rsidRPr="00F30A44">
        <w:rPr>
          <w:rFonts w:ascii="Times New Roman" w:eastAsia="Times New Roman" w:hAnsi="Times New Roman" w:cs="Times New Roman"/>
          <w:color w:val="000000"/>
          <w:sz w:val="28"/>
          <w:szCs w:val="28"/>
        </w:rPr>
        <w:t>потечет </w:t>
      </w:r>
      <w:r w:rsidRPr="00F30A44">
        <w:rPr>
          <w:rFonts w:ascii="Times New Roman" w:eastAsia="Times New Roman" w:hAnsi="Times New Roman" w:cs="Times New Roman"/>
          <w:b/>
          <w:bCs/>
          <w:color w:val="000000"/>
          <w:sz w:val="28"/>
          <w:szCs w:val="28"/>
        </w:rPr>
        <w:t>ток </w:t>
      </w:r>
      <w:r w:rsidRPr="00F30A44">
        <w:rPr>
          <w:rFonts w:ascii="Times New Roman" w:eastAsia="Times New Roman" w:hAnsi="Times New Roman" w:cs="Times New Roman"/>
          <w:color w:val="000000"/>
          <w:sz w:val="28"/>
          <w:szCs w:val="28"/>
        </w:rPr>
        <w:t>через цепь, в которую он включен. Уменьшать ток необходимо для того, чтобы, например, не сжечь элементы (те же светодиоды).</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noProof/>
          <w:color w:val="000000"/>
          <w:sz w:val="28"/>
          <w:szCs w:val="28"/>
        </w:rPr>
        <w:drawing>
          <wp:inline distT="0" distB="0" distL="0" distR="0">
            <wp:extent cx="1752600" cy="1607820"/>
            <wp:effectExtent l="19050" t="0" r="0" b="0"/>
            <wp:docPr id="24" name="Рисунок 24" descr="http://www.railab.ru/images/begin/course/materials/course2/metod2.files/image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www.railab.ru/images/begin/course/materials/course2/metod2.files/image024.jpg"/>
                    <pic:cNvPicPr>
                      <a:picLocks noChangeAspect="1" noChangeArrowheads="1"/>
                    </pic:cNvPicPr>
                  </pic:nvPicPr>
                  <pic:blipFill>
                    <a:blip r:embed="rId27"/>
                    <a:srcRect/>
                    <a:stretch>
                      <a:fillRect/>
                    </a:stretch>
                  </pic:blipFill>
                  <pic:spPr bwMode="auto">
                    <a:xfrm>
                      <a:off x="0" y="0"/>
                      <a:ext cx="1752600" cy="1607820"/>
                    </a:xfrm>
                    <a:prstGeom prst="rect">
                      <a:avLst/>
                    </a:prstGeom>
                    <a:noFill/>
                    <a:ln w="9525">
                      <a:noFill/>
                      <a:miter lim="800000"/>
                      <a:headEnd/>
                      <a:tailEnd/>
                    </a:ln>
                  </pic:spPr>
                </pic:pic>
              </a:graphicData>
            </a:graphic>
          </wp:inline>
        </w:drawing>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Рис.1.1. Включение диода и ограничивающего резистора</w:t>
      </w:r>
    </w:p>
    <w:p w:rsidR="00F30A44" w:rsidRPr="00F30A44" w:rsidRDefault="00F30A44" w:rsidP="00F30A44">
      <w:pPr>
        <w:spacing w:after="0" w:line="240" w:lineRule="auto"/>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w:t>
      </w:r>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color w:val="000000"/>
          <w:sz w:val="28"/>
          <w:szCs w:val="28"/>
        </w:rPr>
        <w:t>Итак, основной характеристикой резистора является его </w:t>
      </w:r>
      <w:r w:rsidRPr="00F30A44">
        <w:rPr>
          <w:rFonts w:ascii="Times New Roman" w:eastAsia="Arial Unicode MS" w:hAnsi="Times New Roman" w:cs="Times New Roman"/>
          <w:b/>
          <w:bCs/>
          <w:color w:val="000000"/>
          <w:sz w:val="28"/>
          <w:szCs w:val="28"/>
        </w:rPr>
        <w:t>сопротивление</w:t>
      </w:r>
      <w:r w:rsidRPr="00F30A44">
        <w:rPr>
          <w:rFonts w:ascii="Times New Roman" w:eastAsia="Arial Unicode MS" w:hAnsi="Times New Roman" w:cs="Times New Roman"/>
          <w:color w:val="000000"/>
          <w:sz w:val="28"/>
          <w:szCs w:val="28"/>
        </w:rPr>
        <w:t>, которое измеряется в </w:t>
      </w:r>
      <w:r w:rsidRPr="00F30A44">
        <w:rPr>
          <w:rFonts w:ascii="Times New Roman" w:eastAsia="Arial Unicode MS" w:hAnsi="Times New Roman" w:cs="Times New Roman"/>
          <w:b/>
          <w:bCs/>
          <w:color w:val="000000"/>
          <w:sz w:val="28"/>
          <w:szCs w:val="28"/>
        </w:rPr>
        <w:t>Омах</w:t>
      </w:r>
      <w:r w:rsidRPr="00F30A44">
        <w:rPr>
          <w:rFonts w:ascii="Times New Roman" w:eastAsia="Arial Unicode MS" w:hAnsi="Times New Roman" w:cs="Times New Roman"/>
          <w:color w:val="000000"/>
          <w:sz w:val="28"/>
          <w:szCs w:val="28"/>
        </w:rPr>
        <w:t>.</w:t>
      </w:r>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color w:val="000000"/>
          <w:sz w:val="28"/>
          <w:szCs w:val="28"/>
        </w:rPr>
        <w:t>Ниже приведена таблица </w:t>
      </w:r>
      <w:r w:rsidRPr="00F30A44">
        <w:rPr>
          <w:rFonts w:ascii="Times New Roman" w:eastAsia="Arial Unicode MS" w:hAnsi="Times New Roman" w:cs="Times New Roman"/>
          <w:b/>
          <w:bCs/>
          <w:color w:val="000000"/>
          <w:sz w:val="28"/>
          <w:szCs w:val="28"/>
        </w:rPr>
        <w:t>кратных приставок</w:t>
      </w:r>
      <w:r w:rsidRPr="00F30A44">
        <w:rPr>
          <w:rFonts w:ascii="Times New Roman" w:eastAsia="Arial Unicode MS" w:hAnsi="Times New Roman" w:cs="Times New Roman"/>
          <w:color w:val="000000"/>
          <w:sz w:val="28"/>
          <w:szCs w:val="28"/>
        </w:rPr>
        <w:t>. Они образуют из некоторой базовой величины (метр, грамм, байт, герц и т.д.) новую величину, которая больше или меньше базовой во сколько-то раз. Во сколько - об этом нам как раз и скажет кратная приставка. Обратите внимание, что некоторые приставки пишутся с большой буквы, некоторые - с маленькой.</w:t>
      </w:r>
    </w:p>
    <w:p w:rsidR="00F30A44" w:rsidRPr="00F30A44" w:rsidRDefault="00F30A44" w:rsidP="00F30A44">
      <w:pPr>
        <w:spacing w:after="0" w:line="240" w:lineRule="auto"/>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w:t>
      </w:r>
    </w:p>
    <w:tbl>
      <w:tblPr>
        <w:tblW w:w="6768" w:type="dxa"/>
        <w:jc w:val="center"/>
        <w:tblCellMar>
          <w:left w:w="0" w:type="dxa"/>
          <w:right w:w="0" w:type="dxa"/>
        </w:tblCellMar>
        <w:tblLook w:val="04A0"/>
      </w:tblPr>
      <w:tblGrid>
        <w:gridCol w:w="4968"/>
        <w:gridCol w:w="720"/>
        <w:gridCol w:w="1080"/>
      </w:tblGrid>
      <w:tr w:rsidR="00F30A44" w:rsidRPr="00F30A44" w:rsidTr="00F30A44">
        <w:trPr>
          <w:jc w:val="center"/>
        </w:trPr>
        <w:tc>
          <w:tcPr>
            <w:tcW w:w="496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F30A44" w:rsidRPr="00F30A44" w:rsidRDefault="00F30A44" w:rsidP="00F30A44">
            <w:pPr>
              <w:spacing w:after="0" w:line="240" w:lineRule="auto"/>
              <w:rPr>
                <w:rFonts w:ascii="Times New Roman" w:eastAsia="Times New Roman" w:hAnsi="Times New Roman" w:cs="Times New Roman"/>
                <w:sz w:val="28"/>
                <w:szCs w:val="28"/>
              </w:rPr>
            </w:pPr>
            <w:r w:rsidRPr="00F30A44">
              <w:rPr>
                <w:rFonts w:ascii="Times New Roman" w:eastAsia="Times New Roman" w:hAnsi="Times New Roman" w:cs="Times New Roman"/>
                <w:sz w:val="28"/>
                <w:szCs w:val="28"/>
              </w:rPr>
              <w:t>1 000 000 000                                    (10</w:t>
            </w:r>
            <w:r w:rsidRPr="00F30A44">
              <w:rPr>
                <w:rFonts w:ascii="Times New Roman" w:eastAsia="Times New Roman" w:hAnsi="Times New Roman" w:cs="Times New Roman"/>
                <w:sz w:val="28"/>
                <w:szCs w:val="28"/>
                <w:vertAlign w:val="superscript"/>
              </w:rPr>
              <w:t>9</w:t>
            </w:r>
            <w:r w:rsidRPr="00F30A44">
              <w:rPr>
                <w:rFonts w:ascii="Times New Roman" w:eastAsia="Times New Roman" w:hAnsi="Times New Roman" w:cs="Times New Roman"/>
                <w:sz w:val="28"/>
                <w:szCs w:val="28"/>
              </w:rPr>
              <w:t>)</w:t>
            </w:r>
          </w:p>
        </w:tc>
        <w:tc>
          <w:tcPr>
            <w:tcW w:w="72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F30A44" w:rsidRPr="00F30A44" w:rsidRDefault="00F30A44" w:rsidP="00F30A44">
            <w:pPr>
              <w:spacing w:after="0" w:line="240" w:lineRule="auto"/>
              <w:rPr>
                <w:rFonts w:ascii="Times New Roman" w:eastAsia="Times New Roman" w:hAnsi="Times New Roman" w:cs="Times New Roman"/>
                <w:sz w:val="28"/>
                <w:szCs w:val="28"/>
              </w:rPr>
            </w:pPr>
            <w:r w:rsidRPr="00F30A44">
              <w:rPr>
                <w:rFonts w:ascii="Times New Roman" w:eastAsia="Times New Roman" w:hAnsi="Times New Roman" w:cs="Times New Roman"/>
                <w:sz w:val="28"/>
                <w:szCs w:val="28"/>
              </w:rPr>
              <w:t>Г</w:t>
            </w:r>
          </w:p>
        </w:tc>
        <w:tc>
          <w:tcPr>
            <w:tcW w:w="108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F30A44" w:rsidRPr="00F30A44" w:rsidRDefault="00F30A44" w:rsidP="00F30A44">
            <w:pPr>
              <w:spacing w:after="0" w:line="240" w:lineRule="auto"/>
              <w:rPr>
                <w:rFonts w:ascii="Times New Roman" w:eastAsia="Times New Roman" w:hAnsi="Times New Roman" w:cs="Times New Roman"/>
                <w:sz w:val="28"/>
                <w:szCs w:val="28"/>
              </w:rPr>
            </w:pPr>
            <w:proofErr w:type="spellStart"/>
            <w:r w:rsidRPr="00F30A44">
              <w:rPr>
                <w:rFonts w:ascii="Times New Roman" w:eastAsia="Times New Roman" w:hAnsi="Times New Roman" w:cs="Times New Roman"/>
                <w:sz w:val="28"/>
                <w:szCs w:val="28"/>
              </w:rPr>
              <w:t>гига</w:t>
            </w:r>
            <w:proofErr w:type="spellEnd"/>
          </w:p>
        </w:tc>
      </w:tr>
      <w:tr w:rsidR="00F30A44" w:rsidRPr="00F30A44" w:rsidTr="00F30A44">
        <w:trPr>
          <w:jc w:val="center"/>
        </w:trPr>
        <w:tc>
          <w:tcPr>
            <w:tcW w:w="496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30A44" w:rsidRPr="00F30A44" w:rsidRDefault="00F30A44" w:rsidP="00F30A44">
            <w:pPr>
              <w:spacing w:after="0" w:line="240" w:lineRule="auto"/>
              <w:rPr>
                <w:rFonts w:ascii="Times New Roman" w:eastAsia="Times New Roman" w:hAnsi="Times New Roman" w:cs="Times New Roman"/>
                <w:sz w:val="28"/>
                <w:szCs w:val="28"/>
              </w:rPr>
            </w:pPr>
            <w:r w:rsidRPr="00F30A44">
              <w:rPr>
                <w:rFonts w:ascii="Times New Roman" w:eastAsia="Times New Roman" w:hAnsi="Times New Roman" w:cs="Times New Roman"/>
                <w:sz w:val="28"/>
                <w:szCs w:val="28"/>
              </w:rPr>
              <w:lastRenderedPageBreak/>
              <w:t>1 000 000                                           (10</w:t>
            </w:r>
            <w:r w:rsidRPr="00F30A44">
              <w:rPr>
                <w:rFonts w:ascii="Times New Roman" w:eastAsia="Times New Roman" w:hAnsi="Times New Roman" w:cs="Times New Roman"/>
                <w:sz w:val="28"/>
                <w:szCs w:val="28"/>
                <w:vertAlign w:val="superscript"/>
              </w:rPr>
              <w:t>6</w:t>
            </w:r>
            <w:r w:rsidRPr="00F30A44">
              <w:rPr>
                <w:rFonts w:ascii="Times New Roman" w:eastAsia="Times New Roman" w:hAnsi="Times New Roman" w:cs="Times New Roman"/>
                <w:sz w:val="28"/>
                <w:szCs w:val="28"/>
              </w:rPr>
              <w:t>)</w:t>
            </w:r>
          </w:p>
        </w:tc>
        <w:tc>
          <w:tcPr>
            <w:tcW w:w="720" w:type="dxa"/>
            <w:tcBorders>
              <w:top w:val="nil"/>
              <w:left w:val="nil"/>
              <w:bottom w:val="single" w:sz="8" w:space="0" w:color="auto"/>
              <w:right w:val="single" w:sz="8" w:space="0" w:color="auto"/>
            </w:tcBorders>
            <w:tcMar>
              <w:top w:w="0" w:type="dxa"/>
              <w:left w:w="108" w:type="dxa"/>
              <w:bottom w:w="0" w:type="dxa"/>
              <w:right w:w="108" w:type="dxa"/>
            </w:tcMar>
            <w:hideMark/>
          </w:tcPr>
          <w:p w:rsidR="00F30A44" w:rsidRPr="00F30A44" w:rsidRDefault="00F30A44" w:rsidP="00F30A44">
            <w:pPr>
              <w:spacing w:after="0" w:line="240" w:lineRule="auto"/>
              <w:rPr>
                <w:rFonts w:ascii="Times New Roman" w:eastAsia="Times New Roman" w:hAnsi="Times New Roman" w:cs="Times New Roman"/>
                <w:sz w:val="28"/>
                <w:szCs w:val="28"/>
              </w:rPr>
            </w:pPr>
            <w:r w:rsidRPr="00F30A44">
              <w:rPr>
                <w:rFonts w:ascii="Times New Roman" w:eastAsia="Times New Roman" w:hAnsi="Times New Roman" w:cs="Times New Roman"/>
                <w:sz w:val="28"/>
                <w:szCs w:val="28"/>
              </w:rPr>
              <w:t>М</w:t>
            </w:r>
          </w:p>
        </w:tc>
        <w:tc>
          <w:tcPr>
            <w:tcW w:w="1080" w:type="dxa"/>
            <w:tcBorders>
              <w:top w:val="nil"/>
              <w:left w:val="nil"/>
              <w:bottom w:val="single" w:sz="8" w:space="0" w:color="auto"/>
              <w:right w:val="single" w:sz="8" w:space="0" w:color="auto"/>
            </w:tcBorders>
            <w:tcMar>
              <w:top w:w="0" w:type="dxa"/>
              <w:left w:w="108" w:type="dxa"/>
              <w:bottom w:w="0" w:type="dxa"/>
              <w:right w:w="108" w:type="dxa"/>
            </w:tcMar>
            <w:hideMark/>
          </w:tcPr>
          <w:p w:rsidR="00F30A44" w:rsidRPr="00F30A44" w:rsidRDefault="00F30A44" w:rsidP="00F30A44">
            <w:pPr>
              <w:spacing w:after="0" w:line="240" w:lineRule="auto"/>
              <w:rPr>
                <w:rFonts w:ascii="Times New Roman" w:eastAsia="Times New Roman" w:hAnsi="Times New Roman" w:cs="Times New Roman"/>
                <w:sz w:val="28"/>
                <w:szCs w:val="28"/>
              </w:rPr>
            </w:pPr>
            <w:r w:rsidRPr="00F30A44">
              <w:rPr>
                <w:rFonts w:ascii="Times New Roman" w:eastAsia="Times New Roman" w:hAnsi="Times New Roman" w:cs="Times New Roman"/>
                <w:sz w:val="28"/>
                <w:szCs w:val="28"/>
              </w:rPr>
              <w:t>мега</w:t>
            </w:r>
          </w:p>
        </w:tc>
      </w:tr>
      <w:tr w:rsidR="00F30A44" w:rsidRPr="00F30A44" w:rsidTr="00F30A44">
        <w:trPr>
          <w:jc w:val="center"/>
        </w:trPr>
        <w:tc>
          <w:tcPr>
            <w:tcW w:w="496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30A44" w:rsidRPr="00F30A44" w:rsidRDefault="00F30A44" w:rsidP="00F30A44">
            <w:pPr>
              <w:spacing w:after="0" w:line="240" w:lineRule="auto"/>
              <w:rPr>
                <w:rFonts w:ascii="Times New Roman" w:eastAsia="Times New Roman" w:hAnsi="Times New Roman" w:cs="Times New Roman"/>
                <w:sz w:val="28"/>
                <w:szCs w:val="28"/>
              </w:rPr>
            </w:pPr>
            <w:r w:rsidRPr="00F30A44">
              <w:rPr>
                <w:rFonts w:ascii="Times New Roman" w:eastAsia="Times New Roman" w:hAnsi="Times New Roman" w:cs="Times New Roman"/>
                <w:sz w:val="28"/>
                <w:szCs w:val="28"/>
              </w:rPr>
              <w:t>1 000                                                  (10</w:t>
            </w:r>
            <w:r w:rsidRPr="00F30A44">
              <w:rPr>
                <w:rFonts w:ascii="Times New Roman" w:eastAsia="Times New Roman" w:hAnsi="Times New Roman" w:cs="Times New Roman"/>
                <w:sz w:val="28"/>
                <w:szCs w:val="28"/>
                <w:vertAlign w:val="superscript"/>
              </w:rPr>
              <w:t>3</w:t>
            </w:r>
            <w:r w:rsidRPr="00F30A44">
              <w:rPr>
                <w:rFonts w:ascii="Times New Roman" w:eastAsia="Times New Roman" w:hAnsi="Times New Roman" w:cs="Times New Roman"/>
                <w:sz w:val="28"/>
                <w:szCs w:val="28"/>
              </w:rPr>
              <w:t>)</w:t>
            </w:r>
          </w:p>
        </w:tc>
        <w:tc>
          <w:tcPr>
            <w:tcW w:w="720" w:type="dxa"/>
            <w:tcBorders>
              <w:top w:val="nil"/>
              <w:left w:val="nil"/>
              <w:bottom w:val="single" w:sz="8" w:space="0" w:color="auto"/>
              <w:right w:val="single" w:sz="8" w:space="0" w:color="auto"/>
            </w:tcBorders>
            <w:tcMar>
              <w:top w:w="0" w:type="dxa"/>
              <w:left w:w="108" w:type="dxa"/>
              <w:bottom w:w="0" w:type="dxa"/>
              <w:right w:w="108" w:type="dxa"/>
            </w:tcMar>
            <w:hideMark/>
          </w:tcPr>
          <w:p w:rsidR="00F30A44" w:rsidRPr="00F30A44" w:rsidRDefault="00F30A44" w:rsidP="00F30A44">
            <w:pPr>
              <w:spacing w:after="0" w:line="240" w:lineRule="auto"/>
              <w:rPr>
                <w:rFonts w:ascii="Times New Roman" w:eastAsia="Times New Roman" w:hAnsi="Times New Roman" w:cs="Times New Roman"/>
                <w:sz w:val="28"/>
                <w:szCs w:val="28"/>
              </w:rPr>
            </w:pPr>
            <w:r w:rsidRPr="00F30A44">
              <w:rPr>
                <w:rFonts w:ascii="Times New Roman" w:eastAsia="Times New Roman" w:hAnsi="Times New Roman" w:cs="Times New Roman"/>
                <w:sz w:val="28"/>
                <w:szCs w:val="28"/>
              </w:rPr>
              <w:t>К</w:t>
            </w:r>
          </w:p>
        </w:tc>
        <w:tc>
          <w:tcPr>
            <w:tcW w:w="1080" w:type="dxa"/>
            <w:tcBorders>
              <w:top w:val="nil"/>
              <w:left w:val="nil"/>
              <w:bottom w:val="single" w:sz="8" w:space="0" w:color="auto"/>
              <w:right w:val="single" w:sz="8" w:space="0" w:color="auto"/>
            </w:tcBorders>
            <w:tcMar>
              <w:top w:w="0" w:type="dxa"/>
              <w:left w:w="108" w:type="dxa"/>
              <w:bottom w:w="0" w:type="dxa"/>
              <w:right w:w="108" w:type="dxa"/>
            </w:tcMar>
            <w:hideMark/>
          </w:tcPr>
          <w:p w:rsidR="00F30A44" w:rsidRPr="00F30A44" w:rsidRDefault="00F30A44" w:rsidP="00F30A44">
            <w:pPr>
              <w:spacing w:after="0" w:line="240" w:lineRule="auto"/>
              <w:rPr>
                <w:rFonts w:ascii="Times New Roman" w:eastAsia="Times New Roman" w:hAnsi="Times New Roman" w:cs="Times New Roman"/>
                <w:sz w:val="28"/>
                <w:szCs w:val="28"/>
              </w:rPr>
            </w:pPr>
            <w:r w:rsidRPr="00F30A44">
              <w:rPr>
                <w:rFonts w:ascii="Times New Roman" w:eastAsia="Times New Roman" w:hAnsi="Times New Roman" w:cs="Times New Roman"/>
                <w:sz w:val="28"/>
                <w:szCs w:val="28"/>
              </w:rPr>
              <w:t>кило</w:t>
            </w:r>
          </w:p>
        </w:tc>
      </w:tr>
      <w:tr w:rsidR="00F30A44" w:rsidRPr="00F30A44" w:rsidTr="00F30A44">
        <w:trPr>
          <w:jc w:val="center"/>
        </w:trPr>
        <w:tc>
          <w:tcPr>
            <w:tcW w:w="496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30A44" w:rsidRPr="00F30A44" w:rsidRDefault="00F30A44" w:rsidP="00F30A44">
            <w:pPr>
              <w:spacing w:after="0" w:line="240" w:lineRule="auto"/>
              <w:rPr>
                <w:rFonts w:ascii="Times New Roman" w:eastAsia="Times New Roman" w:hAnsi="Times New Roman" w:cs="Times New Roman"/>
                <w:sz w:val="28"/>
                <w:szCs w:val="28"/>
              </w:rPr>
            </w:pPr>
            <w:r w:rsidRPr="00F30A44">
              <w:rPr>
                <w:rFonts w:ascii="Times New Roman" w:eastAsia="Times New Roman" w:hAnsi="Times New Roman" w:cs="Times New Roman"/>
                <w:sz w:val="28"/>
                <w:szCs w:val="28"/>
              </w:rPr>
              <w:t> </w:t>
            </w:r>
          </w:p>
        </w:tc>
        <w:tc>
          <w:tcPr>
            <w:tcW w:w="720" w:type="dxa"/>
            <w:tcBorders>
              <w:top w:val="nil"/>
              <w:left w:val="nil"/>
              <w:bottom w:val="single" w:sz="8" w:space="0" w:color="auto"/>
              <w:right w:val="single" w:sz="8" w:space="0" w:color="auto"/>
            </w:tcBorders>
            <w:tcMar>
              <w:top w:w="0" w:type="dxa"/>
              <w:left w:w="108" w:type="dxa"/>
              <w:bottom w:w="0" w:type="dxa"/>
              <w:right w:w="108" w:type="dxa"/>
            </w:tcMar>
            <w:hideMark/>
          </w:tcPr>
          <w:p w:rsidR="00F30A44" w:rsidRPr="00F30A44" w:rsidRDefault="00F30A44" w:rsidP="00F30A44">
            <w:pPr>
              <w:spacing w:after="0" w:line="240" w:lineRule="auto"/>
              <w:rPr>
                <w:rFonts w:ascii="Times New Roman" w:eastAsia="Times New Roman" w:hAnsi="Times New Roman" w:cs="Times New Roman"/>
                <w:sz w:val="28"/>
                <w:szCs w:val="28"/>
              </w:rPr>
            </w:pPr>
            <w:r w:rsidRPr="00F30A44">
              <w:rPr>
                <w:rFonts w:ascii="Times New Roman" w:eastAsia="Times New Roman" w:hAnsi="Times New Roman" w:cs="Times New Roman"/>
                <w:sz w:val="28"/>
                <w:szCs w:val="28"/>
              </w:rPr>
              <w:t> </w:t>
            </w:r>
          </w:p>
        </w:tc>
        <w:tc>
          <w:tcPr>
            <w:tcW w:w="1080" w:type="dxa"/>
            <w:tcBorders>
              <w:top w:val="nil"/>
              <w:left w:val="nil"/>
              <w:bottom w:val="single" w:sz="8" w:space="0" w:color="auto"/>
              <w:right w:val="single" w:sz="8" w:space="0" w:color="auto"/>
            </w:tcBorders>
            <w:tcMar>
              <w:top w:w="0" w:type="dxa"/>
              <w:left w:w="108" w:type="dxa"/>
              <w:bottom w:w="0" w:type="dxa"/>
              <w:right w:w="108" w:type="dxa"/>
            </w:tcMar>
            <w:hideMark/>
          </w:tcPr>
          <w:p w:rsidR="00F30A44" w:rsidRPr="00F30A44" w:rsidRDefault="00F30A44" w:rsidP="00F30A44">
            <w:pPr>
              <w:spacing w:after="0" w:line="240" w:lineRule="auto"/>
              <w:rPr>
                <w:rFonts w:ascii="Times New Roman" w:eastAsia="Times New Roman" w:hAnsi="Times New Roman" w:cs="Times New Roman"/>
                <w:sz w:val="28"/>
                <w:szCs w:val="28"/>
              </w:rPr>
            </w:pPr>
            <w:r w:rsidRPr="00F30A44">
              <w:rPr>
                <w:rFonts w:ascii="Times New Roman" w:eastAsia="Times New Roman" w:hAnsi="Times New Roman" w:cs="Times New Roman"/>
                <w:sz w:val="28"/>
                <w:szCs w:val="28"/>
              </w:rPr>
              <w:t> </w:t>
            </w:r>
          </w:p>
        </w:tc>
      </w:tr>
      <w:tr w:rsidR="00F30A44" w:rsidRPr="00F30A44" w:rsidTr="00F30A44">
        <w:trPr>
          <w:jc w:val="center"/>
        </w:trPr>
        <w:tc>
          <w:tcPr>
            <w:tcW w:w="496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30A44" w:rsidRPr="00F30A44" w:rsidRDefault="00F30A44" w:rsidP="00F30A44">
            <w:pPr>
              <w:spacing w:after="0" w:line="240" w:lineRule="auto"/>
              <w:rPr>
                <w:rFonts w:ascii="Times New Roman" w:eastAsia="Times New Roman" w:hAnsi="Times New Roman" w:cs="Times New Roman"/>
                <w:sz w:val="28"/>
                <w:szCs w:val="28"/>
              </w:rPr>
            </w:pPr>
            <w:r w:rsidRPr="00F30A44">
              <w:rPr>
                <w:rFonts w:ascii="Times New Roman" w:eastAsia="Times New Roman" w:hAnsi="Times New Roman" w:cs="Times New Roman"/>
                <w:sz w:val="28"/>
                <w:szCs w:val="28"/>
              </w:rPr>
              <w:t>0.001                                                 (10</w:t>
            </w:r>
            <w:r w:rsidRPr="00F30A44">
              <w:rPr>
                <w:rFonts w:ascii="Times New Roman" w:eastAsia="Times New Roman" w:hAnsi="Times New Roman" w:cs="Times New Roman"/>
                <w:sz w:val="28"/>
                <w:szCs w:val="28"/>
                <w:vertAlign w:val="superscript"/>
              </w:rPr>
              <w:t>-3</w:t>
            </w:r>
            <w:r w:rsidRPr="00F30A44">
              <w:rPr>
                <w:rFonts w:ascii="Times New Roman" w:eastAsia="Times New Roman" w:hAnsi="Times New Roman" w:cs="Times New Roman"/>
                <w:sz w:val="28"/>
                <w:szCs w:val="28"/>
              </w:rPr>
              <w:t>)</w:t>
            </w:r>
          </w:p>
        </w:tc>
        <w:tc>
          <w:tcPr>
            <w:tcW w:w="720" w:type="dxa"/>
            <w:tcBorders>
              <w:top w:val="nil"/>
              <w:left w:val="nil"/>
              <w:bottom w:val="single" w:sz="8" w:space="0" w:color="auto"/>
              <w:right w:val="single" w:sz="8" w:space="0" w:color="auto"/>
            </w:tcBorders>
            <w:tcMar>
              <w:top w:w="0" w:type="dxa"/>
              <w:left w:w="108" w:type="dxa"/>
              <w:bottom w:w="0" w:type="dxa"/>
              <w:right w:w="108" w:type="dxa"/>
            </w:tcMar>
            <w:hideMark/>
          </w:tcPr>
          <w:p w:rsidR="00F30A44" w:rsidRPr="00F30A44" w:rsidRDefault="00F30A44" w:rsidP="00F30A44">
            <w:pPr>
              <w:spacing w:after="0" w:line="240" w:lineRule="auto"/>
              <w:rPr>
                <w:rFonts w:ascii="Times New Roman" w:eastAsia="Times New Roman" w:hAnsi="Times New Roman" w:cs="Times New Roman"/>
                <w:sz w:val="28"/>
                <w:szCs w:val="28"/>
              </w:rPr>
            </w:pPr>
            <w:r w:rsidRPr="00F30A44">
              <w:rPr>
                <w:rFonts w:ascii="Times New Roman" w:eastAsia="Times New Roman" w:hAnsi="Times New Roman" w:cs="Times New Roman"/>
                <w:sz w:val="28"/>
                <w:szCs w:val="28"/>
              </w:rPr>
              <w:t>м</w:t>
            </w:r>
          </w:p>
        </w:tc>
        <w:tc>
          <w:tcPr>
            <w:tcW w:w="1080" w:type="dxa"/>
            <w:tcBorders>
              <w:top w:val="nil"/>
              <w:left w:val="nil"/>
              <w:bottom w:val="single" w:sz="8" w:space="0" w:color="auto"/>
              <w:right w:val="single" w:sz="8" w:space="0" w:color="auto"/>
            </w:tcBorders>
            <w:tcMar>
              <w:top w:w="0" w:type="dxa"/>
              <w:left w:w="108" w:type="dxa"/>
              <w:bottom w:w="0" w:type="dxa"/>
              <w:right w:w="108" w:type="dxa"/>
            </w:tcMar>
            <w:hideMark/>
          </w:tcPr>
          <w:p w:rsidR="00F30A44" w:rsidRPr="00F30A44" w:rsidRDefault="00F30A44" w:rsidP="00F30A44">
            <w:pPr>
              <w:spacing w:after="0" w:line="240" w:lineRule="auto"/>
              <w:rPr>
                <w:rFonts w:ascii="Times New Roman" w:eastAsia="Times New Roman" w:hAnsi="Times New Roman" w:cs="Times New Roman"/>
                <w:sz w:val="28"/>
                <w:szCs w:val="28"/>
              </w:rPr>
            </w:pPr>
            <w:proofErr w:type="spellStart"/>
            <w:r w:rsidRPr="00F30A44">
              <w:rPr>
                <w:rFonts w:ascii="Times New Roman" w:eastAsia="Times New Roman" w:hAnsi="Times New Roman" w:cs="Times New Roman"/>
                <w:sz w:val="28"/>
                <w:szCs w:val="28"/>
              </w:rPr>
              <w:t>милли</w:t>
            </w:r>
            <w:proofErr w:type="spellEnd"/>
          </w:p>
        </w:tc>
      </w:tr>
      <w:tr w:rsidR="00F30A44" w:rsidRPr="00F30A44" w:rsidTr="00F30A44">
        <w:trPr>
          <w:jc w:val="center"/>
        </w:trPr>
        <w:tc>
          <w:tcPr>
            <w:tcW w:w="496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30A44" w:rsidRPr="00F30A44" w:rsidRDefault="00F30A44" w:rsidP="00F30A44">
            <w:pPr>
              <w:spacing w:after="0" w:line="240" w:lineRule="auto"/>
              <w:rPr>
                <w:rFonts w:ascii="Times New Roman" w:eastAsia="Times New Roman" w:hAnsi="Times New Roman" w:cs="Times New Roman"/>
                <w:sz w:val="28"/>
                <w:szCs w:val="28"/>
              </w:rPr>
            </w:pPr>
            <w:r w:rsidRPr="00F30A44">
              <w:rPr>
                <w:rFonts w:ascii="Times New Roman" w:eastAsia="Times New Roman" w:hAnsi="Times New Roman" w:cs="Times New Roman"/>
                <w:sz w:val="28"/>
                <w:szCs w:val="28"/>
              </w:rPr>
              <w:t>0.000 001                                          (10</w:t>
            </w:r>
            <w:r w:rsidRPr="00F30A44">
              <w:rPr>
                <w:rFonts w:ascii="Times New Roman" w:eastAsia="Times New Roman" w:hAnsi="Times New Roman" w:cs="Times New Roman"/>
                <w:sz w:val="28"/>
                <w:szCs w:val="28"/>
                <w:vertAlign w:val="superscript"/>
              </w:rPr>
              <w:t>-6</w:t>
            </w:r>
            <w:r w:rsidRPr="00F30A44">
              <w:rPr>
                <w:rFonts w:ascii="Times New Roman" w:eastAsia="Times New Roman" w:hAnsi="Times New Roman" w:cs="Times New Roman"/>
                <w:sz w:val="28"/>
                <w:szCs w:val="28"/>
              </w:rPr>
              <w:t>)</w:t>
            </w:r>
          </w:p>
        </w:tc>
        <w:tc>
          <w:tcPr>
            <w:tcW w:w="720" w:type="dxa"/>
            <w:tcBorders>
              <w:top w:val="nil"/>
              <w:left w:val="nil"/>
              <w:bottom w:val="single" w:sz="8" w:space="0" w:color="auto"/>
              <w:right w:val="single" w:sz="8" w:space="0" w:color="auto"/>
            </w:tcBorders>
            <w:tcMar>
              <w:top w:w="0" w:type="dxa"/>
              <w:left w:w="108" w:type="dxa"/>
              <w:bottom w:w="0" w:type="dxa"/>
              <w:right w:w="108" w:type="dxa"/>
            </w:tcMar>
            <w:hideMark/>
          </w:tcPr>
          <w:p w:rsidR="00F30A44" w:rsidRPr="00F30A44" w:rsidRDefault="00F30A44" w:rsidP="00F30A44">
            <w:pPr>
              <w:spacing w:after="0" w:line="240" w:lineRule="auto"/>
              <w:rPr>
                <w:rFonts w:ascii="Times New Roman" w:eastAsia="Times New Roman" w:hAnsi="Times New Roman" w:cs="Times New Roman"/>
                <w:sz w:val="28"/>
                <w:szCs w:val="28"/>
              </w:rPr>
            </w:pPr>
            <w:proofErr w:type="spellStart"/>
            <w:r w:rsidRPr="00F30A44">
              <w:rPr>
                <w:rFonts w:ascii="Times New Roman" w:eastAsia="Times New Roman" w:hAnsi="Times New Roman" w:cs="Times New Roman"/>
                <w:sz w:val="28"/>
                <w:szCs w:val="28"/>
              </w:rPr>
              <w:t>мк</w:t>
            </w:r>
            <w:proofErr w:type="spellEnd"/>
          </w:p>
        </w:tc>
        <w:tc>
          <w:tcPr>
            <w:tcW w:w="1080" w:type="dxa"/>
            <w:tcBorders>
              <w:top w:val="nil"/>
              <w:left w:val="nil"/>
              <w:bottom w:val="single" w:sz="8" w:space="0" w:color="auto"/>
              <w:right w:val="single" w:sz="8" w:space="0" w:color="auto"/>
            </w:tcBorders>
            <w:tcMar>
              <w:top w:w="0" w:type="dxa"/>
              <w:left w:w="108" w:type="dxa"/>
              <w:bottom w:w="0" w:type="dxa"/>
              <w:right w:w="108" w:type="dxa"/>
            </w:tcMar>
            <w:hideMark/>
          </w:tcPr>
          <w:p w:rsidR="00F30A44" w:rsidRPr="00F30A44" w:rsidRDefault="00F30A44" w:rsidP="00F30A44">
            <w:pPr>
              <w:spacing w:after="0" w:line="240" w:lineRule="auto"/>
              <w:rPr>
                <w:rFonts w:ascii="Times New Roman" w:eastAsia="Times New Roman" w:hAnsi="Times New Roman" w:cs="Times New Roman"/>
                <w:sz w:val="28"/>
                <w:szCs w:val="28"/>
              </w:rPr>
            </w:pPr>
            <w:r w:rsidRPr="00F30A44">
              <w:rPr>
                <w:rFonts w:ascii="Times New Roman" w:eastAsia="Times New Roman" w:hAnsi="Times New Roman" w:cs="Times New Roman"/>
                <w:sz w:val="28"/>
                <w:szCs w:val="28"/>
              </w:rPr>
              <w:t>микро</w:t>
            </w:r>
          </w:p>
        </w:tc>
      </w:tr>
      <w:tr w:rsidR="00F30A44" w:rsidRPr="00F30A44" w:rsidTr="00F30A44">
        <w:trPr>
          <w:jc w:val="center"/>
        </w:trPr>
        <w:tc>
          <w:tcPr>
            <w:tcW w:w="496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30A44" w:rsidRPr="00F30A44" w:rsidRDefault="00F30A44" w:rsidP="00F30A44">
            <w:pPr>
              <w:spacing w:after="0" w:line="240" w:lineRule="auto"/>
              <w:rPr>
                <w:rFonts w:ascii="Times New Roman" w:eastAsia="Times New Roman" w:hAnsi="Times New Roman" w:cs="Times New Roman"/>
                <w:sz w:val="28"/>
                <w:szCs w:val="28"/>
              </w:rPr>
            </w:pPr>
            <w:r w:rsidRPr="00F30A44">
              <w:rPr>
                <w:rFonts w:ascii="Times New Roman" w:eastAsia="Times New Roman" w:hAnsi="Times New Roman" w:cs="Times New Roman"/>
                <w:sz w:val="28"/>
                <w:szCs w:val="28"/>
              </w:rPr>
              <w:t>0.000 000 001                                   (10</w:t>
            </w:r>
            <w:r w:rsidRPr="00F30A44">
              <w:rPr>
                <w:rFonts w:ascii="Times New Roman" w:eastAsia="Times New Roman" w:hAnsi="Times New Roman" w:cs="Times New Roman"/>
                <w:sz w:val="28"/>
                <w:szCs w:val="28"/>
                <w:vertAlign w:val="superscript"/>
              </w:rPr>
              <w:t>-9</w:t>
            </w:r>
            <w:r w:rsidRPr="00F30A44">
              <w:rPr>
                <w:rFonts w:ascii="Times New Roman" w:eastAsia="Times New Roman" w:hAnsi="Times New Roman" w:cs="Times New Roman"/>
                <w:sz w:val="28"/>
                <w:szCs w:val="28"/>
              </w:rPr>
              <w:t>)</w:t>
            </w:r>
          </w:p>
        </w:tc>
        <w:tc>
          <w:tcPr>
            <w:tcW w:w="720" w:type="dxa"/>
            <w:tcBorders>
              <w:top w:val="nil"/>
              <w:left w:val="nil"/>
              <w:bottom w:val="single" w:sz="8" w:space="0" w:color="auto"/>
              <w:right w:val="single" w:sz="8" w:space="0" w:color="auto"/>
            </w:tcBorders>
            <w:tcMar>
              <w:top w:w="0" w:type="dxa"/>
              <w:left w:w="108" w:type="dxa"/>
              <w:bottom w:w="0" w:type="dxa"/>
              <w:right w:w="108" w:type="dxa"/>
            </w:tcMar>
            <w:hideMark/>
          </w:tcPr>
          <w:p w:rsidR="00F30A44" w:rsidRPr="00F30A44" w:rsidRDefault="00F30A44" w:rsidP="00F30A44">
            <w:pPr>
              <w:spacing w:after="0" w:line="240" w:lineRule="auto"/>
              <w:rPr>
                <w:rFonts w:ascii="Times New Roman" w:eastAsia="Times New Roman" w:hAnsi="Times New Roman" w:cs="Times New Roman"/>
                <w:sz w:val="28"/>
                <w:szCs w:val="28"/>
              </w:rPr>
            </w:pPr>
            <w:proofErr w:type="spellStart"/>
            <w:r w:rsidRPr="00F30A44">
              <w:rPr>
                <w:rFonts w:ascii="Times New Roman" w:eastAsia="Times New Roman" w:hAnsi="Times New Roman" w:cs="Times New Roman"/>
                <w:sz w:val="28"/>
                <w:szCs w:val="28"/>
              </w:rPr>
              <w:t>н</w:t>
            </w:r>
            <w:proofErr w:type="spellEnd"/>
          </w:p>
        </w:tc>
        <w:tc>
          <w:tcPr>
            <w:tcW w:w="1080" w:type="dxa"/>
            <w:tcBorders>
              <w:top w:val="nil"/>
              <w:left w:val="nil"/>
              <w:bottom w:val="single" w:sz="8" w:space="0" w:color="auto"/>
              <w:right w:val="single" w:sz="8" w:space="0" w:color="auto"/>
            </w:tcBorders>
            <w:tcMar>
              <w:top w:w="0" w:type="dxa"/>
              <w:left w:w="108" w:type="dxa"/>
              <w:bottom w:w="0" w:type="dxa"/>
              <w:right w:w="108" w:type="dxa"/>
            </w:tcMar>
            <w:hideMark/>
          </w:tcPr>
          <w:p w:rsidR="00F30A44" w:rsidRPr="00F30A44" w:rsidRDefault="00F30A44" w:rsidP="00F30A44">
            <w:pPr>
              <w:spacing w:after="0" w:line="240" w:lineRule="auto"/>
              <w:rPr>
                <w:rFonts w:ascii="Times New Roman" w:eastAsia="Times New Roman" w:hAnsi="Times New Roman" w:cs="Times New Roman"/>
                <w:sz w:val="28"/>
                <w:szCs w:val="28"/>
              </w:rPr>
            </w:pPr>
            <w:r w:rsidRPr="00F30A44">
              <w:rPr>
                <w:rFonts w:ascii="Times New Roman" w:eastAsia="Times New Roman" w:hAnsi="Times New Roman" w:cs="Times New Roman"/>
                <w:sz w:val="28"/>
                <w:szCs w:val="28"/>
              </w:rPr>
              <w:t>нано</w:t>
            </w:r>
          </w:p>
        </w:tc>
      </w:tr>
      <w:tr w:rsidR="00F30A44" w:rsidRPr="00F30A44" w:rsidTr="00F30A44">
        <w:trPr>
          <w:jc w:val="center"/>
        </w:trPr>
        <w:tc>
          <w:tcPr>
            <w:tcW w:w="496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30A44" w:rsidRPr="00F30A44" w:rsidRDefault="00F30A44" w:rsidP="00F30A44">
            <w:pPr>
              <w:spacing w:after="0" w:line="240" w:lineRule="auto"/>
              <w:rPr>
                <w:rFonts w:ascii="Times New Roman" w:eastAsia="Times New Roman" w:hAnsi="Times New Roman" w:cs="Times New Roman"/>
                <w:sz w:val="28"/>
                <w:szCs w:val="28"/>
              </w:rPr>
            </w:pPr>
            <w:r w:rsidRPr="00F30A44">
              <w:rPr>
                <w:rFonts w:ascii="Times New Roman" w:eastAsia="Times New Roman" w:hAnsi="Times New Roman" w:cs="Times New Roman"/>
                <w:sz w:val="28"/>
                <w:szCs w:val="28"/>
              </w:rPr>
              <w:t>0.000 000 000 001                           (10</w:t>
            </w:r>
            <w:r w:rsidRPr="00F30A44">
              <w:rPr>
                <w:rFonts w:ascii="Times New Roman" w:eastAsia="Times New Roman" w:hAnsi="Times New Roman" w:cs="Times New Roman"/>
                <w:sz w:val="28"/>
                <w:szCs w:val="28"/>
                <w:vertAlign w:val="superscript"/>
              </w:rPr>
              <w:t>-12</w:t>
            </w:r>
            <w:r w:rsidRPr="00F30A44">
              <w:rPr>
                <w:rFonts w:ascii="Times New Roman" w:eastAsia="Times New Roman" w:hAnsi="Times New Roman" w:cs="Times New Roman"/>
                <w:sz w:val="28"/>
                <w:szCs w:val="28"/>
              </w:rPr>
              <w:t>)</w:t>
            </w:r>
          </w:p>
        </w:tc>
        <w:tc>
          <w:tcPr>
            <w:tcW w:w="720" w:type="dxa"/>
            <w:tcBorders>
              <w:top w:val="nil"/>
              <w:left w:val="nil"/>
              <w:bottom w:val="single" w:sz="8" w:space="0" w:color="auto"/>
              <w:right w:val="single" w:sz="8" w:space="0" w:color="auto"/>
            </w:tcBorders>
            <w:tcMar>
              <w:top w:w="0" w:type="dxa"/>
              <w:left w:w="108" w:type="dxa"/>
              <w:bottom w:w="0" w:type="dxa"/>
              <w:right w:w="108" w:type="dxa"/>
            </w:tcMar>
            <w:hideMark/>
          </w:tcPr>
          <w:p w:rsidR="00F30A44" w:rsidRPr="00F30A44" w:rsidRDefault="00F30A44" w:rsidP="00F30A44">
            <w:pPr>
              <w:spacing w:after="0" w:line="240" w:lineRule="auto"/>
              <w:rPr>
                <w:rFonts w:ascii="Times New Roman" w:eastAsia="Times New Roman" w:hAnsi="Times New Roman" w:cs="Times New Roman"/>
                <w:sz w:val="28"/>
                <w:szCs w:val="28"/>
              </w:rPr>
            </w:pPr>
            <w:proofErr w:type="spellStart"/>
            <w:proofErr w:type="gramStart"/>
            <w:r w:rsidRPr="00F30A44">
              <w:rPr>
                <w:rFonts w:ascii="Times New Roman" w:eastAsia="Times New Roman" w:hAnsi="Times New Roman" w:cs="Times New Roman"/>
                <w:sz w:val="28"/>
                <w:szCs w:val="28"/>
              </w:rPr>
              <w:t>п</w:t>
            </w:r>
            <w:proofErr w:type="spellEnd"/>
            <w:proofErr w:type="gramEnd"/>
          </w:p>
        </w:tc>
        <w:tc>
          <w:tcPr>
            <w:tcW w:w="1080" w:type="dxa"/>
            <w:tcBorders>
              <w:top w:val="nil"/>
              <w:left w:val="nil"/>
              <w:bottom w:val="single" w:sz="8" w:space="0" w:color="auto"/>
              <w:right w:val="single" w:sz="8" w:space="0" w:color="auto"/>
            </w:tcBorders>
            <w:tcMar>
              <w:top w:w="0" w:type="dxa"/>
              <w:left w:w="108" w:type="dxa"/>
              <w:bottom w:w="0" w:type="dxa"/>
              <w:right w:w="108" w:type="dxa"/>
            </w:tcMar>
            <w:hideMark/>
          </w:tcPr>
          <w:p w:rsidR="00F30A44" w:rsidRPr="00F30A44" w:rsidRDefault="00F30A44" w:rsidP="00F30A44">
            <w:pPr>
              <w:spacing w:after="0" w:line="240" w:lineRule="auto"/>
              <w:rPr>
                <w:rFonts w:ascii="Times New Roman" w:eastAsia="Times New Roman" w:hAnsi="Times New Roman" w:cs="Times New Roman"/>
                <w:sz w:val="28"/>
                <w:szCs w:val="28"/>
              </w:rPr>
            </w:pPr>
            <w:r w:rsidRPr="00F30A44">
              <w:rPr>
                <w:rFonts w:ascii="Times New Roman" w:eastAsia="Times New Roman" w:hAnsi="Times New Roman" w:cs="Times New Roman"/>
                <w:sz w:val="28"/>
                <w:szCs w:val="28"/>
              </w:rPr>
              <w:t>пико</w:t>
            </w:r>
          </w:p>
        </w:tc>
      </w:tr>
    </w:tbl>
    <w:p w:rsidR="00F30A44" w:rsidRPr="00F30A44" w:rsidRDefault="00F30A44" w:rsidP="00F30A44">
      <w:pPr>
        <w:spacing w:after="0" w:line="240" w:lineRule="auto"/>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w:t>
      </w:r>
    </w:p>
    <w:p w:rsidR="00F30A44" w:rsidRPr="00F30A44" w:rsidRDefault="00F30A44" w:rsidP="00F30A44">
      <w:pPr>
        <w:spacing w:after="0" w:line="240" w:lineRule="auto"/>
        <w:ind w:firstLine="708"/>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«Микро» и «пико» ещё обозначают греческими буквами μ (мю) и π (пи).</w:t>
      </w:r>
    </w:p>
    <w:p w:rsidR="00F30A44" w:rsidRPr="00F30A44" w:rsidRDefault="00F30A44" w:rsidP="00F30A44">
      <w:pPr>
        <w:spacing w:after="0" w:line="240" w:lineRule="auto"/>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w:t>
      </w:r>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color w:val="000000"/>
          <w:sz w:val="28"/>
          <w:szCs w:val="28"/>
        </w:rPr>
        <w:t>Резисторы изготавливаются в разных корпусах. В нашем курсе мы будем работать с </w:t>
      </w:r>
      <w:r w:rsidRPr="00F30A44">
        <w:rPr>
          <w:rFonts w:ascii="Times New Roman" w:eastAsia="Arial Unicode MS" w:hAnsi="Times New Roman" w:cs="Times New Roman"/>
          <w:color w:val="000000"/>
          <w:sz w:val="28"/>
          <w:szCs w:val="28"/>
          <w:lang w:val="en-US"/>
        </w:rPr>
        <w:t>SMD</w:t>
      </w:r>
      <w:r w:rsidRPr="00F30A44">
        <w:rPr>
          <w:rFonts w:ascii="Times New Roman" w:eastAsia="Arial Unicode MS" w:hAnsi="Times New Roman" w:cs="Times New Roman"/>
          <w:color w:val="000000"/>
          <w:sz w:val="28"/>
          <w:szCs w:val="28"/>
        </w:rPr>
        <w:t>-корпусами.</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noProof/>
          <w:color w:val="000000"/>
          <w:sz w:val="28"/>
          <w:szCs w:val="28"/>
        </w:rPr>
        <w:drawing>
          <wp:inline distT="0" distB="0" distL="0" distR="0">
            <wp:extent cx="1950720" cy="1455420"/>
            <wp:effectExtent l="19050" t="0" r="0" b="0"/>
            <wp:docPr id="25" name="Рисунок 25" descr="http://www.railab.ru/images/begin/course/materials/course2/metod2.files/image0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www.railab.ru/images/begin/course/materials/course2/metod2.files/image025.jpg"/>
                    <pic:cNvPicPr>
                      <a:picLocks noChangeAspect="1" noChangeArrowheads="1"/>
                    </pic:cNvPicPr>
                  </pic:nvPicPr>
                  <pic:blipFill>
                    <a:blip r:embed="rId28"/>
                    <a:srcRect/>
                    <a:stretch>
                      <a:fillRect/>
                    </a:stretch>
                  </pic:blipFill>
                  <pic:spPr bwMode="auto">
                    <a:xfrm>
                      <a:off x="0" y="0"/>
                      <a:ext cx="1950720" cy="1455420"/>
                    </a:xfrm>
                    <a:prstGeom prst="rect">
                      <a:avLst/>
                    </a:prstGeom>
                    <a:noFill/>
                    <a:ln w="9525">
                      <a:noFill/>
                      <a:miter lim="800000"/>
                      <a:headEnd/>
                      <a:tailEnd/>
                    </a:ln>
                  </pic:spPr>
                </pic:pic>
              </a:graphicData>
            </a:graphic>
          </wp:inline>
        </w:drawing>
      </w:r>
    </w:p>
    <w:p w:rsidR="00F30A44" w:rsidRPr="00F30A44" w:rsidRDefault="00F30A44" w:rsidP="00F30A44">
      <w:pPr>
        <w:spacing w:after="0" w:line="240" w:lineRule="auto"/>
        <w:jc w:val="center"/>
        <w:rPr>
          <w:rFonts w:ascii="Times New Roman" w:eastAsia="Arial Unicode MS" w:hAnsi="Times New Roman" w:cs="Times New Roman"/>
          <w:color w:val="000000"/>
          <w:sz w:val="28"/>
          <w:szCs w:val="28"/>
        </w:rPr>
      </w:pPr>
      <w:r w:rsidRPr="00F30A44">
        <w:rPr>
          <w:rFonts w:ascii="Times New Roman" w:eastAsia="Arial Unicode MS" w:hAnsi="Times New Roman" w:cs="Times New Roman"/>
          <w:color w:val="000000"/>
          <w:sz w:val="28"/>
          <w:szCs w:val="28"/>
        </w:rPr>
        <w:t>Рис.1.2. «Обычный» резистор с цветовой маркировкой</w:t>
      </w:r>
    </w:p>
    <w:p w:rsidR="00F30A44" w:rsidRPr="00F30A44" w:rsidRDefault="00F30A44" w:rsidP="00F30A44">
      <w:pPr>
        <w:spacing w:after="0" w:line="240" w:lineRule="auto"/>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noProof/>
          <w:color w:val="000000"/>
          <w:sz w:val="28"/>
          <w:szCs w:val="28"/>
        </w:rPr>
        <w:drawing>
          <wp:inline distT="0" distB="0" distL="0" distR="0">
            <wp:extent cx="1143000" cy="762000"/>
            <wp:effectExtent l="19050" t="0" r="0" b="0"/>
            <wp:docPr id="26" name="Рисунок 26" descr="http://www.railab.ru/images/begin/course/materials/course2/metod2.files/image0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www.railab.ru/images/begin/course/materials/course2/metod2.files/image026.jpg"/>
                    <pic:cNvPicPr>
                      <a:picLocks noChangeAspect="1" noChangeArrowheads="1"/>
                    </pic:cNvPicPr>
                  </pic:nvPicPr>
                  <pic:blipFill>
                    <a:blip r:embed="rId29"/>
                    <a:srcRect/>
                    <a:stretch>
                      <a:fillRect/>
                    </a:stretch>
                  </pic:blipFill>
                  <pic:spPr bwMode="auto">
                    <a:xfrm>
                      <a:off x="0" y="0"/>
                      <a:ext cx="1143000" cy="762000"/>
                    </a:xfrm>
                    <a:prstGeom prst="rect">
                      <a:avLst/>
                    </a:prstGeom>
                    <a:noFill/>
                    <a:ln w="9525">
                      <a:noFill/>
                      <a:miter lim="800000"/>
                      <a:headEnd/>
                      <a:tailEnd/>
                    </a:ln>
                  </pic:spPr>
                </pic:pic>
              </a:graphicData>
            </a:graphic>
          </wp:inline>
        </w:drawing>
      </w:r>
      <w:r w:rsidRPr="00F30A44">
        <w:rPr>
          <w:rFonts w:ascii="Times New Roman" w:eastAsia="Times New Roman" w:hAnsi="Times New Roman" w:cs="Times New Roman"/>
          <w:color w:val="000000"/>
          <w:sz w:val="28"/>
          <w:szCs w:val="28"/>
          <w:lang w:val="en-US"/>
        </w:rPr>
        <w:t>              </w:t>
      </w:r>
      <w:r w:rsidRPr="00F30A44">
        <w:rPr>
          <w:rFonts w:ascii="Times New Roman" w:eastAsia="Times New Roman" w:hAnsi="Times New Roman" w:cs="Times New Roman"/>
          <w:noProof/>
          <w:color w:val="000000"/>
          <w:sz w:val="28"/>
          <w:szCs w:val="28"/>
        </w:rPr>
        <w:drawing>
          <wp:inline distT="0" distB="0" distL="0" distR="0">
            <wp:extent cx="1554480" cy="1295400"/>
            <wp:effectExtent l="19050" t="0" r="7620" b="0"/>
            <wp:docPr id="27" name="Рисунок 27" descr="http://www.railab.ru/images/begin/course/materials/course2/metod2.files/image0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www.railab.ru/images/begin/course/materials/course2/metod2.files/image027.jpg"/>
                    <pic:cNvPicPr>
                      <a:picLocks noChangeAspect="1" noChangeArrowheads="1"/>
                    </pic:cNvPicPr>
                  </pic:nvPicPr>
                  <pic:blipFill>
                    <a:blip r:embed="rId30"/>
                    <a:srcRect/>
                    <a:stretch>
                      <a:fillRect/>
                    </a:stretch>
                  </pic:blipFill>
                  <pic:spPr bwMode="auto">
                    <a:xfrm>
                      <a:off x="0" y="0"/>
                      <a:ext cx="1554480" cy="1295400"/>
                    </a:xfrm>
                    <a:prstGeom prst="rect">
                      <a:avLst/>
                    </a:prstGeom>
                    <a:noFill/>
                    <a:ln w="9525">
                      <a:noFill/>
                      <a:miter lim="800000"/>
                      <a:headEnd/>
                      <a:tailEnd/>
                    </a:ln>
                  </pic:spPr>
                </pic:pic>
              </a:graphicData>
            </a:graphic>
          </wp:inline>
        </w:drawing>
      </w:r>
      <w:r w:rsidRPr="00F30A44">
        <w:rPr>
          <w:rFonts w:ascii="Times New Roman" w:eastAsia="Times New Roman" w:hAnsi="Times New Roman" w:cs="Times New Roman"/>
          <w:color w:val="000000"/>
          <w:sz w:val="28"/>
          <w:szCs w:val="28"/>
        </w:rPr>
        <w:t>     </w:t>
      </w:r>
      <w:r w:rsidRPr="00F30A44">
        <w:rPr>
          <w:rFonts w:ascii="Times New Roman" w:eastAsia="Times New Roman" w:hAnsi="Times New Roman" w:cs="Times New Roman"/>
          <w:noProof/>
          <w:color w:val="000000"/>
          <w:sz w:val="28"/>
          <w:szCs w:val="28"/>
        </w:rPr>
        <w:drawing>
          <wp:inline distT="0" distB="0" distL="0" distR="0">
            <wp:extent cx="1295400" cy="861060"/>
            <wp:effectExtent l="19050" t="0" r="0" b="0"/>
            <wp:docPr id="28" name="Рисунок 28" descr="http://www.railab.ru/images/begin/course/materials/course2/metod2.files/image0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www.railab.ru/images/begin/course/materials/course2/metod2.files/image028.jpg"/>
                    <pic:cNvPicPr>
                      <a:picLocks noChangeAspect="1" noChangeArrowheads="1"/>
                    </pic:cNvPicPr>
                  </pic:nvPicPr>
                  <pic:blipFill>
                    <a:blip r:embed="rId31"/>
                    <a:srcRect/>
                    <a:stretch>
                      <a:fillRect/>
                    </a:stretch>
                  </pic:blipFill>
                  <pic:spPr bwMode="auto">
                    <a:xfrm>
                      <a:off x="0" y="0"/>
                      <a:ext cx="1295400" cy="861060"/>
                    </a:xfrm>
                    <a:prstGeom prst="rect">
                      <a:avLst/>
                    </a:prstGeom>
                    <a:noFill/>
                    <a:ln w="9525">
                      <a:noFill/>
                      <a:miter lim="800000"/>
                      <a:headEnd/>
                      <a:tailEnd/>
                    </a:ln>
                  </pic:spPr>
                </pic:pic>
              </a:graphicData>
            </a:graphic>
          </wp:inline>
        </w:drawing>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Рис.1.3. </w:t>
      </w:r>
      <w:r w:rsidRPr="00F30A44">
        <w:rPr>
          <w:rFonts w:ascii="Times New Roman" w:eastAsia="Times New Roman" w:hAnsi="Times New Roman" w:cs="Times New Roman"/>
          <w:color w:val="000000"/>
          <w:sz w:val="28"/>
          <w:szCs w:val="28"/>
          <w:lang w:val="en-US"/>
        </w:rPr>
        <w:t>SMD</w:t>
      </w:r>
      <w:r w:rsidRPr="00F30A44">
        <w:rPr>
          <w:rFonts w:ascii="Times New Roman" w:eastAsia="Times New Roman" w:hAnsi="Times New Roman" w:cs="Times New Roman"/>
          <w:color w:val="000000"/>
          <w:sz w:val="28"/>
          <w:szCs w:val="28"/>
        </w:rPr>
        <w:t>-резисторы</w:t>
      </w:r>
    </w:p>
    <w:p w:rsidR="00F30A44" w:rsidRPr="00F30A44" w:rsidRDefault="00F30A44" w:rsidP="00F30A44">
      <w:pPr>
        <w:spacing w:after="0" w:line="240" w:lineRule="auto"/>
        <w:outlineLvl w:val="1"/>
        <w:rPr>
          <w:rFonts w:ascii="Times New Roman" w:eastAsia="Times New Roman" w:hAnsi="Times New Roman" w:cs="Times New Roman"/>
          <w:b/>
          <w:bCs/>
          <w:i/>
          <w:iCs/>
          <w:color w:val="000000"/>
          <w:sz w:val="28"/>
          <w:szCs w:val="28"/>
        </w:rPr>
      </w:pPr>
      <w:bookmarkStart w:id="11" w:name="_Toc241299285"/>
      <w:r w:rsidRPr="00F30A44">
        <w:rPr>
          <w:rFonts w:ascii="Times New Roman" w:eastAsia="Times New Roman" w:hAnsi="Times New Roman" w:cs="Times New Roman"/>
          <w:b/>
          <w:bCs/>
          <w:i/>
          <w:iCs/>
          <w:color w:val="000000"/>
          <w:sz w:val="28"/>
          <w:szCs w:val="28"/>
        </w:rPr>
        <w:t>2. SMD-корпус</w:t>
      </w:r>
      <w:bookmarkEnd w:id="11"/>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color w:val="000000"/>
          <w:sz w:val="28"/>
          <w:szCs w:val="28"/>
        </w:rPr>
        <w:t>Элементы в </w:t>
      </w:r>
      <w:r w:rsidRPr="00F30A44">
        <w:rPr>
          <w:rFonts w:ascii="Times New Roman" w:eastAsia="Arial Unicode MS" w:hAnsi="Times New Roman" w:cs="Times New Roman"/>
          <w:color w:val="000000"/>
          <w:sz w:val="28"/>
          <w:szCs w:val="28"/>
          <w:lang w:val="en-US"/>
        </w:rPr>
        <w:t>SMD</w:t>
      </w:r>
      <w:r w:rsidRPr="00F30A44">
        <w:rPr>
          <w:rFonts w:ascii="Times New Roman" w:eastAsia="Arial Unicode MS" w:hAnsi="Times New Roman" w:cs="Times New Roman"/>
          <w:color w:val="000000"/>
          <w:sz w:val="28"/>
          <w:szCs w:val="28"/>
        </w:rPr>
        <w:t>-корпусах припаиваются непосредственно к дорожкам на плате. Они маленькие, поэтому для их монтажа нужен пинцет.</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noProof/>
          <w:color w:val="000000"/>
          <w:sz w:val="28"/>
          <w:szCs w:val="28"/>
        </w:rPr>
        <w:lastRenderedPageBreak/>
        <w:drawing>
          <wp:inline distT="0" distB="0" distL="0" distR="0">
            <wp:extent cx="4579620" cy="2598420"/>
            <wp:effectExtent l="0" t="0" r="0" b="0"/>
            <wp:docPr id="29" name="Рисунок 29" descr="http://www.railab.ru/images/begin/course/materials/course2/metod2.files/image02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www.railab.ru/images/begin/course/materials/course2/metod2.files/image029.gif"/>
                    <pic:cNvPicPr>
                      <a:picLocks noChangeAspect="1" noChangeArrowheads="1"/>
                    </pic:cNvPicPr>
                  </pic:nvPicPr>
                  <pic:blipFill>
                    <a:blip r:embed="rId32"/>
                    <a:srcRect/>
                    <a:stretch>
                      <a:fillRect/>
                    </a:stretch>
                  </pic:blipFill>
                  <pic:spPr bwMode="auto">
                    <a:xfrm>
                      <a:off x="0" y="0"/>
                      <a:ext cx="4579620" cy="2598420"/>
                    </a:xfrm>
                    <a:prstGeom prst="rect">
                      <a:avLst/>
                    </a:prstGeom>
                    <a:noFill/>
                    <a:ln w="9525">
                      <a:noFill/>
                      <a:miter lim="800000"/>
                      <a:headEnd/>
                      <a:tailEnd/>
                    </a:ln>
                  </pic:spPr>
                </pic:pic>
              </a:graphicData>
            </a:graphic>
          </wp:inline>
        </w:drawing>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Рис.2.1. </w:t>
      </w:r>
      <w:r w:rsidRPr="00F30A44">
        <w:rPr>
          <w:rFonts w:ascii="Times New Roman" w:eastAsia="Times New Roman" w:hAnsi="Times New Roman" w:cs="Times New Roman"/>
          <w:color w:val="000000"/>
          <w:sz w:val="28"/>
          <w:szCs w:val="28"/>
          <w:lang w:val="en-US"/>
        </w:rPr>
        <w:t>SMD</w:t>
      </w:r>
      <w:r w:rsidRPr="00F30A44">
        <w:rPr>
          <w:rFonts w:ascii="Times New Roman" w:eastAsia="Times New Roman" w:hAnsi="Times New Roman" w:cs="Times New Roman"/>
          <w:color w:val="000000"/>
          <w:sz w:val="28"/>
          <w:szCs w:val="28"/>
        </w:rPr>
        <w:t>-компоненты</w:t>
      </w:r>
    </w:p>
    <w:p w:rsidR="00F30A44" w:rsidRPr="00F30A44" w:rsidRDefault="00F30A44" w:rsidP="00F30A44">
      <w:pPr>
        <w:spacing w:after="0" w:line="240" w:lineRule="auto"/>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w:t>
      </w:r>
    </w:p>
    <w:p w:rsidR="00F30A44" w:rsidRPr="00F30A44" w:rsidRDefault="00F30A44" w:rsidP="00F30A44">
      <w:pPr>
        <w:spacing w:after="0" w:line="240" w:lineRule="auto"/>
        <w:outlineLvl w:val="3"/>
        <w:rPr>
          <w:rFonts w:ascii="Times New Roman" w:eastAsia="Times New Roman" w:hAnsi="Times New Roman" w:cs="Times New Roman"/>
          <w:b/>
          <w:bCs/>
          <w:color w:val="000000"/>
          <w:sz w:val="28"/>
          <w:szCs w:val="28"/>
        </w:rPr>
      </w:pPr>
      <w:r w:rsidRPr="00F30A44">
        <w:rPr>
          <w:rFonts w:ascii="Times New Roman" w:eastAsia="Times New Roman" w:hAnsi="Times New Roman" w:cs="Times New Roman"/>
          <w:b/>
          <w:bCs/>
          <w:color w:val="000000"/>
          <w:sz w:val="28"/>
          <w:szCs w:val="28"/>
        </w:rPr>
        <w:t>Маркировка резисторов</w:t>
      </w:r>
    </w:p>
    <w:p w:rsidR="00F30A44" w:rsidRPr="00F30A44" w:rsidRDefault="00F30A44" w:rsidP="00F30A44">
      <w:pPr>
        <w:spacing w:after="0" w:line="240" w:lineRule="auto"/>
        <w:ind w:firstLine="708"/>
        <w:jc w:val="both"/>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Маркировка - это условные обозначения, наносимые на корпус детали, по которым мы можем узнать о некоторых её свойствах. Маркировка резистора может сказать нам о самом главном его свойстве - сопротивлении.</w:t>
      </w:r>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color w:val="000000"/>
          <w:sz w:val="28"/>
          <w:szCs w:val="28"/>
        </w:rPr>
        <w:t>Первые 2 цифры – это некоторое </w:t>
      </w:r>
      <w:r w:rsidRPr="00F30A44">
        <w:rPr>
          <w:rFonts w:ascii="Times New Roman" w:eastAsia="Arial Unicode MS" w:hAnsi="Times New Roman" w:cs="Times New Roman"/>
          <w:b/>
          <w:bCs/>
          <w:color w:val="000000"/>
          <w:sz w:val="28"/>
          <w:szCs w:val="28"/>
        </w:rPr>
        <w:t>число</w:t>
      </w:r>
      <w:r w:rsidRPr="00F30A44">
        <w:rPr>
          <w:rFonts w:ascii="Times New Roman" w:eastAsia="Arial Unicode MS" w:hAnsi="Times New Roman" w:cs="Times New Roman"/>
          <w:color w:val="000000"/>
          <w:sz w:val="28"/>
          <w:szCs w:val="28"/>
        </w:rPr>
        <w:t>, а последняя цифра – это количество нолей, которое нужно </w:t>
      </w:r>
      <w:r w:rsidRPr="00F30A44">
        <w:rPr>
          <w:rFonts w:ascii="Times New Roman" w:eastAsia="Arial Unicode MS" w:hAnsi="Times New Roman" w:cs="Times New Roman"/>
          <w:b/>
          <w:bCs/>
          <w:color w:val="000000"/>
          <w:sz w:val="28"/>
          <w:szCs w:val="28"/>
        </w:rPr>
        <w:t>дописать после числа (или степень 10). </w:t>
      </w:r>
      <w:r w:rsidRPr="00F30A44">
        <w:rPr>
          <w:rFonts w:ascii="Times New Roman" w:eastAsia="Arial Unicode MS" w:hAnsi="Times New Roman" w:cs="Times New Roman"/>
          <w:color w:val="000000"/>
          <w:sz w:val="28"/>
          <w:szCs w:val="28"/>
        </w:rPr>
        <w:t>Строго говоря, это степень десятки, на которую нужно умножить число.</w:t>
      </w:r>
    </w:p>
    <w:p w:rsidR="00F30A44" w:rsidRPr="00F30A44" w:rsidRDefault="00F30A44" w:rsidP="00F30A44">
      <w:pPr>
        <w:spacing w:after="0" w:line="240" w:lineRule="auto"/>
        <w:ind w:firstLine="708"/>
        <w:rPr>
          <w:rFonts w:ascii="Times New Roman" w:eastAsia="Times New Roman" w:hAnsi="Times New Roman" w:cs="Times New Roman"/>
          <w:color w:val="000000"/>
          <w:sz w:val="28"/>
          <w:szCs w:val="28"/>
        </w:rPr>
      </w:pPr>
      <w:r w:rsidRPr="00F30A44">
        <w:rPr>
          <w:rFonts w:ascii="Times New Roman" w:eastAsia="Times New Roman" w:hAnsi="Times New Roman" w:cs="Times New Roman"/>
          <w:b/>
          <w:bCs/>
          <w:color w:val="000000"/>
          <w:sz w:val="28"/>
          <w:szCs w:val="28"/>
        </w:rPr>
        <w:t>Например</w:t>
      </w:r>
      <w:r w:rsidRPr="00F30A44">
        <w:rPr>
          <w:rFonts w:ascii="Times New Roman" w:eastAsia="Times New Roman" w:hAnsi="Times New Roman" w:cs="Times New Roman"/>
          <w:color w:val="000000"/>
          <w:sz w:val="28"/>
          <w:szCs w:val="28"/>
        </w:rPr>
        <w:t>:</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noProof/>
          <w:color w:val="000000"/>
          <w:sz w:val="28"/>
          <w:szCs w:val="28"/>
        </w:rPr>
        <w:drawing>
          <wp:inline distT="0" distB="0" distL="0" distR="0">
            <wp:extent cx="3550920" cy="1470660"/>
            <wp:effectExtent l="0" t="0" r="0" b="0"/>
            <wp:docPr id="30" name="Рисунок 30" descr="http://www.railab.ru/images/begin/course/materials/course2/metod2.files/image03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www.railab.ru/images/begin/course/materials/course2/metod2.files/image030.gif"/>
                    <pic:cNvPicPr>
                      <a:picLocks noChangeAspect="1" noChangeArrowheads="1"/>
                    </pic:cNvPicPr>
                  </pic:nvPicPr>
                  <pic:blipFill>
                    <a:blip r:embed="rId33"/>
                    <a:srcRect/>
                    <a:stretch>
                      <a:fillRect/>
                    </a:stretch>
                  </pic:blipFill>
                  <pic:spPr bwMode="auto">
                    <a:xfrm>
                      <a:off x="0" y="0"/>
                      <a:ext cx="3550920" cy="1470660"/>
                    </a:xfrm>
                    <a:prstGeom prst="rect">
                      <a:avLst/>
                    </a:prstGeom>
                    <a:noFill/>
                    <a:ln w="9525">
                      <a:noFill/>
                      <a:miter lim="800000"/>
                      <a:headEnd/>
                      <a:tailEnd/>
                    </a:ln>
                  </pic:spPr>
                </pic:pic>
              </a:graphicData>
            </a:graphic>
          </wp:inline>
        </w:drawing>
      </w:r>
    </w:p>
    <w:p w:rsidR="00F30A44" w:rsidRPr="00F30A44" w:rsidRDefault="00F30A44" w:rsidP="00F30A44">
      <w:pPr>
        <w:spacing w:after="0" w:line="240" w:lineRule="auto"/>
        <w:outlineLvl w:val="1"/>
        <w:rPr>
          <w:rFonts w:ascii="Times New Roman" w:eastAsia="Times New Roman" w:hAnsi="Times New Roman" w:cs="Times New Roman"/>
          <w:b/>
          <w:bCs/>
          <w:i/>
          <w:iCs/>
          <w:color w:val="000000"/>
          <w:sz w:val="28"/>
          <w:szCs w:val="28"/>
        </w:rPr>
      </w:pPr>
      <w:bookmarkStart w:id="12" w:name="_Toc241299286"/>
      <w:r w:rsidRPr="00F30A44">
        <w:rPr>
          <w:rFonts w:ascii="Times New Roman" w:eastAsia="Times New Roman" w:hAnsi="Times New Roman" w:cs="Times New Roman"/>
          <w:b/>
          <w:bCs/>
          <w:i/>
          <w:iCs/>
          <w:color w:val="000000"/>
          <w:sz w:val="28"/>
          <w:szCs w:val="28"/>
        </w:rPr>
        <w:t>3. Конденсаторы</w:t>
      </w:r>
      <w:bookmarkEnd w:id="12"/>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color w:val="000000"/>
          <w:sz w:val="28"/>
          <w:szCs w:val="28"/>
        </w:rPr>
        <w:t>Конденсатор обычно устроен так: две металлические пластины (</w:t>
      </w:r>
      <w:r w:rsidRPr="00F30A44">
        <w:rPr>
          <w:rFonts w:ascii="Times New Roman" w:eastAsia="Arial Unicode MS" w:hAnsi="Times New Roman" w:cs="Times New Roman"/>
          <w:b/>
          <w:bCs/>
          <w:color w:val="000000"/>
          <w:sz w:val="28"/>
          <w:szCs w:val="28"/>
        </w:rPr>
        <w:t>обкладки</w:t>
      </w:r>
      <w:r w:rsidRPr="00F30A44">
        <w:rPr>
          <w:rFonts w:ascii="Times New Roman" w:eastAsia="Arial Unicode MS" w:hAnsi="Times New Roman" w:cs="Times New Roman"/>
          <w:color w:val="000000"/>
          <w:sz w:val="28"/>
          <w:szCs w:val="28"/>
        </w:rPr>
        <w:t>) разделяет </w:t>
      </w:r>
      <w:r w:rsidRPr="00F30A44">
        <w:rPr>
          <w:rFonts w:ascii="Times New Roman" w:eastAsia="Arial Unicode MS" w:hAnsi="Times New Roman" w:cs="Times New Roman"/>
          <w:b/>
          <w:bCs/>
          <w:color w:val="000000"/>
          <w:sz w:val="28"/>
          <w:szCs w:val="28"/>
        </w:rPr>
        <w:t>диэлектрик</w:t>
      </w:r>
      <w:r w:rsidRPr="00F30A44">
        <w:rPr>
          <w:rFonts w:ascii="Times New Roman" w:eastAsia="Arial Unicode MS" w:hAnsi="Times New Roman" w:cs="Times New Roman"/>
          <w:color w:val="000000"/>
          <w:sz w:val="28"/>
          <w:szCs w:val="28"/>
        </w:rPr>
        <w:t> (вещество, не пропускающее электрический ток). От расстояния между пластинами и материала диэлектрика зависит </w:t>
      </w:r>
      <w:r w:rsidRPr="00F30A44">
        <w:rPr>
          <w:rFonts w:ascii="Times New Roman" w:eastAsia="Arial Unicode MS" w:hAnsi="Times New Roman" w:cs="Times New Roman"/>
          <w:b/>
          <w:bCs/>
          <w:color w:val="000000"/>
          <w:sz w:val="28"/>
          <w:szCs w:val="28"/>
        </w:rPr>
        <w:t>емкость </w:t>
      </w:r>
      <w:r w:rsidRPr="00F30A44">
        <w:rPr>
          <w:rFonts w:ascii="Times New Roman" w:eastAsia="Arial Unicode MS" w:hAnsi="Times New Roman" w:cs="Times New Roman"/>
          <w:color w:val="000000"/>
          <w:sz w:val="28"/>
          <w:szCs w:val="28"/>
        </w:rPr>
        <w:t>конденсатора.</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noProof/>
          <w:color w:val="000000"/>
          <w:sz w:val="28"/>
          <w:szCs w:val="28"/>
        </w:rPr>
        <w:lastRenderedPageBreak/>
        <w:drawing>
          <wp:inline distT="0" distB="0" distL="0" distR="0">
            <wp:extent cx="3657600" cy="3009900"/>
            <wp:effectExtent l="0" t="0" r="0" b="0"/>
            <wp:docPr id="31" name="Рисунок 31" descr="http://www.railab.ru/images/begin/course/materials/course2/metod2.files/image03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www.railab.ru/images/begin/course/materials/course2/metod2.files/image031.gif"/>
                    <pic:cNvPicPr>
                      <a:picLocks noChangeAspect="1" noChangeArrowheads="1"/>
                    </pic:cNvPicPr>
                  </pic:nvPicPr>
                  <pic:blipFill>
                    <a:blip r:embed="rId34"/>
                    <a:srcRect/>
                    <a:stretch>
                      <a:fillRect/>
                    </a:stretch>
                  </pic:blipFill>
                  <pic:spPr bwMode="auto">
                    <a:xfrm>
                      <a:off x="0" y="0"/>
                      <a:ext cx="3657600" cy="3009900"/>
                    </a:xfrm>
                    <a:prstGeom prst="rect">
                      <a:avLst/>
                    </a:prstGeom>
                    <a:noFill/>
                    <a:ln w="9525">
                      <a:noFill/>
                      <a:miter lim="800000"/>
                      <a:headEnd/>
                      <a:tailEnd/>
                    </a:ln>
                  </pic:spPr>
                </pic:pic>
              </a:graphicData>
            </a:graphic>
          </wp:inline>
        </w:drawing>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Рис.3.1. Конденсатор</w:t>
      </w:r>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color w:val="000000"/>
          <w:sz w:val="28"/>
          <w:szCs w:val="28"/>
        </w:rPr>
        <w:t>Конденсатор обладает свойством </w:t>
      </w:r>
      <w:r w:rsidRPr="00F30A44">
        <w:rPr>
          <w:rFonts w:ascii="Times New Roman" w:eastAsia="Arial Unicode MS" w:hAnsi="Times New Roman" w:cs="Times New Roman"/>
          <w:b/>
          <w:bCs/>
          <w:color w:val="000000"/>
          <w:sz w:val="28"/>
          <w:szCs w:val="28"/>
        </w:rPr>
        <w:t>накапливать</w:t>
      </w:r>
      <w:r w:rsidRPr="00F30A44">
        <w:rPr>
          <w:rFonts w:ascii="Times New Roman" w:eastAsia="Arial Unicode MS" w:hAnsi="Times New Roman" w:cs="Times New Roman"/>
          <w:color w:val="000000"/>
          <w:sz w:val="28"/>
          <w:szCs w:val="28"/>
        </w:rPr>
        <w:t xml:space="preserve"> и сохранять электрическую энергию. Если вы подключите конденсатор к батарейке на некоторое время и потом отключите, то на его выводах </w:t>
      </w:r>
      <w:proofErr w:type="spellStart"/>
      <w:r w:rsidRPr="00F30A44">
        <w:rPr>
          <w:rFonts w:ascii="Times New Roman" w:eastAsia="Arial Unicode MS" w:hAnsi="Times New Roman" w:cs="Times New Roman"/>
          <w:color w:val="000000"/>
          <w:sz w:val="28"/>
          <w:szCs w:val="28"/>
        </w:rPr>
        <w:t>мультиметр</w:t>
      </w:r>
      <w:proofErr w:type="spellEnd"/>
      <w:r w:rsidRPr="00F30A44">
        <w:rPr>
          <w:rFonts w:ascii="Times New Roman" w:eastAsia="Arial Unicode MS" w:hAnsi="Times New Roman" w:cs="Times New Roman"/>
          <w:color w:val="000000"/>
          <w:sz w:val="28"/>
          <w:szCs w:val="28"/>
        </w:rPr>
        <w:t xml:space="preserve"> покажет напряжение, равное напряжению батарейки. Со временем напряжение на выводах конденсатора будет уменьшаться и, в конце концов, он полностью разрядится из-за своего внутреннего сопротивления.</w:t>
      </w:r>
    </w:p>
    <w:p w:rsidR="00F30A44" w:rsidRPr="00F30A44" w:rsidRDefault="00F30A44" w:rsidP="00F30A44">
      <w:pPr>
        <w:spacing w:after="0" w:line="240" w:lineRule="auto"/>
        <w:outlineLvl w:val="3"/>
        <w:rPr>
          <w:rFonts w:ascii="Times New Roman" w:eastAsia="Times New Roman" w:hAnsi="Times New Roman" w:cs="Times New Roman"/>
          <w:b/>
          <w:bCs/>
          <w:color w:val="000000"/>
          <w:sz w:val="28"/>
          <w:szCs w:val="28"/>
        </w:rPr>
      </w:pPr>
      <w:r w:rsidRPr="00F30A44">
        <w:rPr>
          <w:rFonts w:ascii="Times New Roman" w:eastAsia="Times New Roman" w:hAnsi="Times New Roman" w:cs="Times New Roman"/>
          <w:b/>
          <w:bCs/>
          <w:color w:val="000000"/>
          <w:sz w:val="28"/>
          <w:szCs w:val="28"/>
        </w:rPr>
        <w:t>Лейденская банка</w:t>
      </w:r>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color w:val="000000"/>
          <w:sz w:val="28"/>
          <w:szCs w:val="28"/>
        </w:rPr>
        <w:t xml:space="preserve">Один из первых в истории конденсаторов был создан голландскими учёными в городе </w:t>
      </w:r>
      <w:proofErr w:type="spellStart"/>
      <w:r w:rsidRPr="00F30A44">
        <w:rPr>
          <w:rFonts w:ascii="Times New Roman" w:eastAsia="Arial Unicode MS" w:hAnsi="Times New Roman" w:cs="Times New Roman"/>
          <w:color w:val="000000"/>
          <w:sz w:val="28"/>
          <w:szCs w:val="28"/>
        </w:rPr>
        <w:t>Лейден</w:t>
      </w:r>
      <w:proofErr w:type="spellEnd"/>
      <w:r w:rsidRPr="00F30A44">
        <w:rPr>
          <w:rFonts w:ascii="Times New Roman" w:eastAsia="Arial Unicode MS" w:hAnsi="Times New Roman" w:cs="Times New Roman"/>
          <w:color w:val="000000"/>
          <w:sz w:val="28"/>
          <w:szCs w:val="28"/>
        </w:rPr>
        <w:t>. Конденсатор представлял собой стеклянную банку, стенки которой были снаружи и внутри обклеены фольгой. Электричество для зарядки банки в то время получали с помощью трения. Внутри банки собирались положительно заряженные частицы, а снаружи – отрицательные. Такая банка могла </w:t>
      </w:r>
      <w:r w:rsidRPr="00F30A44">
        <w:rPr>
          <w:rFonts w:ascii="Times New Roman" w:eastAsia="Arial Unicode MS" w:hAnsi="Times New Roman" w:cs="Times New Roman"/>
          <w:i/>
          <w:iCs/>
          <w:color w:val="000000"/>
          <w:sz w:val="28"/>
          <w:szCs w:val="28"/>
        </w:rPr>
        <w:t>накапливать электрический заряд.</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noProof/>
          <w:color w:val="000000"/>
          <w:sz w:val="28"/>
          <w:szCs w:val="28"/>
        </w:rPr>
        <w:drawing>
          <wp:inline distT="0" distB="0" distL="0" distR="0">
            <wp:extent cx="6141720" cy="2735580"/>
            <wp:effectExtent l="0" t="0" r="0" b="0"/>
            <wp:docPr id="32" name="Рисунок 32" descr="http://www.railab.ru/images/begin/course/materials/course2/metod2.files/image03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www.railab.ru/images/begin/course/materials/course2/metod2.files/image032.gif"/>
                    <pic:cNvPicPr>
                      <a:picLocks noChangeAspect="1" noChangeArrowheads="1"/>
                    </pic:cNvPicPr>
                  </pic:nvPicPr>
                  <pic:blipFill>
                    <a:blip r:embed="rId35"/>
                    <a:srcRect/>
                    <a:stretch>
                      <a:fillRect/>
                    </a:stretch>
                  </pic:blipFill>
                  <pic:spPr bwMode="auto">
                    <a:xfrm>
                      <a:off x="0" y="0"/>
                      <a:ext cx="6141720" cy="2735580"/>
                    </a:xfrm>
                    <a:prstGeom prst="rect">
                      <a:avLst/>
                    </a:prstGeom>
                    <a:noFill/>
                    <a:ln w="9525">
                      <a:noFill/>
                      <a:miter lim="800000"/>
                      <a:headEnd/>
                      <a:tailEnd/>
                    </a:ln>
                  </pic:spPr>
                </pic:pic>
              </a:graphicData>
            </a:graphic>
          </wp:inline>
        </w:drawing>
      </w:r>
      <w:r w:rsidRPr="00F30A44">
        <w:rPr>
          <w:rFonts w:ascii="Times New Roman" w:eastAsia="Times New Roman" w:hAnsi="Times New Roman" w:cs="Times New Roman"/>
          <w:color w:val="000000"/>
          <w:sz w:val="28"/>
          <w:szCs w:val="28"/>
        </w:rPr>
        <w:t>Рис.3.2. Лейденская банка</w:t>
      </w:r>
    </w:p>
    <w:p w:rsidR="00F30A44" w:rsidRPr="00F30A44" w:rsidRDefault="00F30A44" w:rsidP="00F30A44">
      <w:pPr>
        <w:spacing w:after="0" w:line="240" w:lineRule="auto"/>
        <w:outlineLvl w:val="3"/>
        <w:rPr>
          <w:rFonts w:ascii="Times New Roman" w:eastAsia="Times New Roman" w:hAnsi="Times New Roman" w:cs="Times New Roman"/>
          <w:b/>
          <w:bCs/>
          <w:color w:val="000000"/>
          <w:sz w:val="28"/>
          <w:szCs w:val="28"/>
        </w:rPr>
      </w:pPr>
      <w:r w:rsidRPr="00F30A44">
        <w:rPr>
          <w:rFonts w:ascii="Times New Roman" w:eastAsia="Times New Roman" w:hAnsi="Times New Roman" w:cs="Times New Roman"/>
          <w:b/>
          <w:bCs/>
          <w:color w:val="000000"/>
          <w:sz w:val="28"/>
          <w:szCs w:val="28"/>
        </w:rPr>
        <w:t>Эксперименты</w:t>
      </w:r>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color w:val="000000"/>
          <w:sz w:val="28"/>
          <w:szCs w:val="28"/>
        </w:rPr>
        <w:lastRenderedPageBreak/>
        <w:t>Проводились разные эксперименты с лейденской банкой. Некоторые из них приводили к сильному удару током и закончились плачевно для участников.</w:t>
      </w:r>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color w:val="000000"/>
          <w:sz w:val="28"/>
          <w:szCs w:val="28"/>
        </w:rPr>
        <w:t>Лейденские банки вызвали большой интерес не только в научной среде. Говорят, что французский король Людовик </w:t>
      </w:r>
      <w:r w:rsidRPr="00F30A44">
        <w:rPr>
          <w:rFonts w:ascii="Times New Roman" w:eastAsia="Arial Unicode MS" w:hAnsi="Times New Roman" w:cs="Times New Roman"/>
          <w:color w:val="000000"/>
          <w:sz w:val="28"/>
          <w:szCs w:val="28"/>
          <w:lang w:val="en-US"/>
        </w:rPr>
        <w:t>XV</w:t>
      </w:r>
      <w:r w:rsidRPr="00F30A44">
        <w:rPr>
          <w:rFonts w:ascii="Times New Roman" w:eastAsia="Arial Unicode MS" w:hAnsi="Times New Roman" w:cs="Times New Roman"/>
          <w:color w:val="000000"/>
          <w:sz w:val="28"/>
          <w:szCs w:val="28"/>
        </w:rPr>
        <w:t> однажды приказал 180 мушкетерам взяться за руки, а затем первому и последнему коснуться заряженной лейденской банки. При электрическом разряде все они высоко подпрыгнули, что очень позабавило короля. Потом этот же опыт повторили 700 монахов. Затем электрический заряд из банки пропустили через тело воробья и мыши – и они погибли.</w:t>
      </w:r>
    </w:p>
    <w:p w:rsidR="00F30A44" w:rsidRPr="00F30A44" w:rsidRDefault="00F30A44" w:rsidP="00F30A44">
      <w:pPr>
        <w:spacing w:after="0" w:line="240" w:lineRule="auto"/>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noProof/>
          <w:color w:val="000000"/>
          <w:sz w:val="28"/>
          <w:szCs w:val="28"/>
        </w:rPr>
        <w:drawing>
          <wp:inline distT="0" distB="0" distL="0" distR="0">
            <wp:extent cx="5829300" cy="2339340"/>
            <wp:effectExtent l="0" t="0" r="0" b="0"/>
            <wp:docPr id="33" name="Рисунок 33" descr="http://www.railab.ru/images/begin/course/materials/course2/metod2.files/image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www.railab.ru/images/begin/course/materials/course2/metod2.files/image033.gif"/>
                    <pic:cNvPicPr>
                      <a:picLocks noChangeAspect="1" noChangeArrowheads="1"/>
                    </pic:cNvPicPr>
                  </pic:nvPicPr>
                  <pic:blipFill>
                    <a:blip r:embed="rId36"/>
                    <a:srcRect/>
                    <a:stretch>
                      <a:fillRect/>
                    </a:stretch>
                  </pic:blipFill>
                  <pic:spPr bwMode="auto">
                    <a:xfrm>
                      <a:off x="0" y="0"/>
                      <a:ext cx="5829300" cy="2339340"/>
                    </a:xfrm>
                    <a:prstGeom prst="rect">
                      <a:avLst/>
                    </a:prstGeom>
                    <a:noFill/>
                    <a:ln w="9525">
                      <a:noFill/>
                      <a:miter lim="800000"/>
                      <a:headEnd/>
                      <a:tailEnd/>
                    </a:ln>
                  </pic:spPr>
                </pic:pic>
              </a:graphicData>
            </a:graphic>
          </wp:inline>
        </w:drawing>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Рис.3.3. Эксперименты с Лейденской банкой</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w:t>
      </w:r>
    </w:p>
    <w:p w:rsidR="00F30A44" w:rsidRPr="00F30A44" w:rsidRDefault="00F30A44" w:rsidP="00F30A44">
      <w:pPr>
        <w:spacing w:after="0" w:line="240" w:lineRule="auto"/>
        <w:ind w:firstLine="708"/>
        <w:jc w:val="both"/>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Лейденскую банку можно изготовить в домашних условиях, но следует помнить, что электричества, скапливающегося в ней, достаточно, чтобы нанести опасный и болезненный удар током.</w:t>
      </w:r>
    </w:p>
    <w:p w:rsidR="00F30A44" w:rsidRPr="00F30A44" w:rsidRDefault="00F30A44" w:rsidP="00F30A44">
      <w:pPr>
        <w:spacing w:after="0" w:line="240" w:lineRule="auto"/>
        <w:outlineLvl w:val="1"/>
        <w:rPr>
          <w:rFonts w:ascii="Times New Roman" w:eastAsia="Times New Roman" w:hAnsi="Times New Roman" w:cs="Times New Roman"/>
          <w:b/>
          <w:bCs/>
          <w:i/>
          <w:iCs/>
          <w:color w:val="000000"/>
          <w:sz w:val="28"/>
          <w:szCs w:val="28"/>
        </w:rPr>
      </w:pPr>
      <w:bookmarkStart w:id="13" w:name="_Toc241299287"/>
      <w:r w:rsidRPr="00F30A44">
        <w:rPr>
          <w:rFonts w:ascii="Times New Roman" w:eastAsia="Times New Roman" w:hAnsi="Times New Roman" w:cs="Times New Roman"/>
          <w:b/>
          <w:bCs/>
          <w:i/>
          <w:iCs/>
          <w:color w:val="000000"/>
          <w:sz w:val="28"/>
          <w:szCs w:val="28"/>
        </w:rPr>
        <w:t>4. Конденсатор в электрической цепи</w:t>
      </w:r>
      <w:bookmarkEnd w:id="13"/>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color w:val="000000"/>
          <w:sz w:val="28"/>
          <w:szCs w:val="28"/>
        </w:rPr>
        <w:t>Для понимания принципов работы конденсатора можно предложить аналогию с водой. Представим, что электрический ток – это вода, источник тока – кран, конденсатор – пустое ведро, а напряжение на конденсаторе – уровень воды в ведре. Когда мы открываем кран (подключаем источник тока), вода (ток) начинает заполнять ведро (</w:t>
      </w:r>
      <w:r w:rsidRPr="00F30A44">
        <w:rPr>
          <w:rFonts w:ascii="Times New Roman" w:eastAsia="Arial Unicode MS" w:hAnsi="Times New Roman" w:cs="Times New Roman"/>
          <w:b/>
          <w:bCs/>
          <w:color w:val="000000"/>
          <w:sz w:val="28"/>
          <w:szCs w:val="28"/>
        </w:rPr>
        <w:t>заряжать конденсатор</w:t>
      </w:r>
      <w:r w:rsidRPr="00F30A44">
        <w:rPr>
          <w:rFonts w:ascii="Times New Roman" w:eastAsia="Arial Unicode MS" w:hAnsi="Times New Roman" w:cs="Times New Roman"/>
          <w:color w:val="000000"/>
          <w:sz w:val="28"/>
          <w:szCs w:val="28"/>
        </w:rPr>
        <w:t xml:space="preserve">) и уровень воды (напряжение). Но как только ведро наполнено (конденсатор заряжен), уровень воды </w:t>
      </w:r>
      <w:proofErr w:type="gramStart"/>
      <w:r w:rsidRPr="00F30A44">
        <w:rPr>
          <w:rFonts w:ascii="Times New Roman" w:eastAsia="Arial Unicode MS" w:hAnsi="Times New Roman" w:cs="Times New Roman"/>
          <w:color w:val="000000"/>
          <w:sz w:val="28"/>
          <w:szCs w:val="28"/>
        </w:rPr>
        <w:t>расти не может</w:t>
      </w:r>
      <w:proofErr w:type="gramEnd"/>
      <w:r w:rsidRPr="00F30A44">
        <w:rPr>
          <w:rFonts w:ascii="Times New Roman" w:eastAsia="Arial Unicode MS" w:hAnsi="Times New Roman" w:cs="Times New Roman"/>
          <w:color w:val="000000"/>
          <w:sz w:val="28"/>
          <w:szCs w:val="28"/>
        </w:rPr>
        <w:t xml:space="preserve"> (</w:t>
      </w:r>
      <w:r w:rsidRPr="00F30A44">
        <w:rPr>
          <w:rFonts w:ascii="Times New Roman" w:eastAsia="Arial Unicode MS" w:hAnsi="Times New Roman" w:cs="Times New Roman"/>
          <w:b/>
          <w:bCs/>
          <w:color w:val="000000"/>
          <w:sz w:val="28"/>
          <w:szCs w:val="28"/>
        </w:rPr>
        <w:t>напряжение достигает максимума</w:t>
      </w:r>
      <w:r w:rsidRPr="00F30A44">
        <w:rPr>
          <w:rFonts w:ascii="Times New Roman" w:eastAsia="Arial Unicode MS" w:hAnsi="Times New Roman" w:cs="Times New Roman"/>
          <w:color w:val="000000"/>
          <w:sz w:val="28"/>
          <w:szCs w:val="28"/>
        </w:rPr>
        <w:t>), и вода переливается через край (ток не идёт через конденсатор). Почему ток перестаёт идти через конденсатор? Потому что для прохождения тока нужна разность электрических потенциалов между точками цепи. А так как напряжение на конденсаторе стало равно напряжению источника тока, разность исчезла, и ток идти перестал. После отключения источника тока, конденсатор начинает </w:t>
      </w:r>
      <w:r w:rsidRPr="00F30A44">
        <w:rPr>
          <w:rFonts w:ascii="Times New Roman" w:eastAsia="Arial Unicode MS" w:hAnsi="Times New Roman" w:cs="Times New Roman"/>
          <w:b/>
          <w:bCs/>
          <w:color w:val="000000"/>
          <w:sz w:val="28"/>
          <w:szCs w:val="28"/>
        </w:rPr>
        <w:t>разряжаться</w:t>
      </w:r>
      <w:r w:rsidRPr="00F30A44">
        <w:rPr>
          <w:rFonts w:ascii="Times New Roman" w:eastAsia="Arial Unicode MS" w:hAnsi="Times New Roman" w:cs="Times New Roman"/>
          <w:color w:val="000000"/>
          <w:sz w:val="28"/>
          <w:szCs w:val="28"/>
        </w:rPr>
        <w:t> – как ведро с маленьким отверстием, через которое вся вода уходит.</w:t>
      </w:r>
    </w:p>
    <w:p w:rsidR="00F30A44" w:rsidRPr="00F30A44" w:rsidRDefault="00F30A44" w:rsidP="00F30A44">
      <w:pPr>
        <w:spacing w:after="0" w:line="240" w:lineRule="auto"/>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noProof/>
          <w:color w:val="000000"/>
          <w:sz w:val="28"/>
          <w:szCs w:val="28"/>
        </w:rPr>
        <w:lastRenderedPageBreak/>
        <w:drawing>
          <wp:inline distT="0" distB="0" distL="0" distR="0">
            <wp:extent cx="5524500" cy="3238500"/>
            <wp:effectExtent l="0" t="0" r="0" b="0"/>
            <wp:docPr id="34" name="Рисунок 34" descr="http://www.railab.ru/images/begin/course/materials/course2/metod2.files/image03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www.railab.ru/images/begin/course/materials/course2/metod2.files/image034.gif"/>
                    <pic:cNvPicPr>
                      <a:picLocks noChangeAspect="1" noChangeArrowheads="1"/>
                    </pic:cNvPicPr>
                  </pic:nvPicPr>
                  <pic:blipFill>
                    <a:blip r:embed="rId37"/>
                    <a:srcRect/>
                    <a:stretch>
                      <a:fillRect/>
                    </a:stretch>
                  </pic:blipFill>
                  <pic:spPr bwMode="auto">
                    <a:xfrm>
                      <a:off x="0" y="0"/>
                      <a:ext cx="5524500" cy="3238500"/>
                    </a:xfrm>
                    <a:prstGeom prst="rect">
                      <a:avLst/>
                    </a:prstGeom>
                    <a:noFill/>
                    <a:ln w="9525">
                      <a:noFill/>
                      <a:miter lim="800000"/>
                      <a:headEnd/>
                      <a:tailEnd/>
                    </a:ln>
                  </pic:spPr>
                </pic:pic>
              </a:graphicData>
            </a:graphic>
          </wp:inline>
        </w:drawing>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Рис.3.4. Процессы заряда и разряда конденсатора</w:t>
      </w:r>
    </w:p>
    <w:p w:rsidR="00F30A44" w:rsidRPr="00F30A44" w:rsidRDefault="00F30A44" w:rsidP="00F30A44">
      <w:pPr>
        <w:spacing w:after="0" w:line="240" w:lineRule="auto"/>
        <w:outlineLvl w:val="3"/>
        <w:rPr>
          <w:rFonts w:ascii="Times New Roman" w:eastAsia="Times New Roman" w:hAnsi="Times New Roman" w:cs="Times New Roman"/>
          <w:b/>
          <w:bCs/>
          <w:color w:val="000000"/>
          <w:sz w:val="28"/>
          <w:szCs w:val="28"/>
        </w:rPr>
      </w:pPr>
      <w:r w:rsidRPr="00F30A44">
        <w:rPr>
          <w:rFonts w:ascii="Times New Roman" w:eastAsia="Times New Roman" w:hAnsi="Times New Roman" w:cs="Times New Roman"/>
          <w:b/>
          <w:bCs/>
          <w:color w:val="000000"/>
          <w:sz w:val="28"/>
          <w:szCs w:val="28"/>
        </w:rPr>
        <w:t>Зарядка конденсатора</w:t>
      </w:r>
    </w:p>
    <w:p w:rsidR="00F30A44" w:rsidRPr="00F30A44" w:rsidRDefault="00F30A44" w:rsidP="00F30A44">
      <w:pPr>
        <w:spacing w:after="0" w:line="240" w:lineRule="auto"/>
        <w:ind w:firstLine="708"/>
        <w:jc w:val="both"/>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Итак, конденсатор обладает свойством накапливать электрическую энергию. Ниже приведены иллюстрации простых опытов с конденсатором. Оставим их без комментариев.</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noProof/>
          <w:color w:val="000000"/>
          <w:sz w:val="28"/>
          <w:szCs w:val="28"/>
        </w:rPr>
        <w:drawing>
          <wp:inline distT="0" distB="0" distL="0" distR="0">
            <wp:extent cx="5257800" cy="3383280"/>
            <wp:effectExtent l="19050" t="0" r="0" b="0"/>
            <wp:docPr id="35" name="Рисунок 35" descr="http://www.railab.ru/images/begin/course/materials/course2/metod2.files/image0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railab.ru/images/begin/course/materials/course2/metod2.files/image035.gif"/>
                    <pic:cNvPicPr>
                      <a:picLocks noChangeAspect="1" noChangeArrowheads="1"/>
                    </pic:cNvPicPr>
                  </pic:nvPicPr>
                  <pic:blipFill>
                    <a:blip r:embed="rId38"/>
                    <a:srcRect/>
                    <a:stretch>
                      <a:fillRect/>
                    </a:stretch>
                  </pic:blipFill>
                  <pic:spPr bwMode="auto">
                    <a:xfrm>
                      <a:off x="0" y="0"/>
                      <a:ext cx="5257800" cy="3383280"/>
                    </a:xfrm>
                    <a:prstGeom prst="rect">
                      <a:avLst/>
                    </a:prstGeom>
                    <a:noFill/>
                    <a:ln w="9525">
                      <a:noFill/>
                      <a:miter lim="800000"/>
                      <a:headEnd/>
                      <a:tailEnd/>
                    </a:ln>
                  </pic:spPr>
                </pic:pic>
              </a:graphicData>
            </a:graphic>
          </wp:inline>
        </w:drawing>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Рис.3.5. Эксперименты с зарядом конденсатора</w:t>
      </w:r>
    </w:p>
    <w:p w:rsidR="00F30A44" w:rsidRPr="00F30A44" w:rsidRDefault="00F30A44" w:rsidP="00F30A44">
      <w:pPr>
        <w:spacing w:after="0" w:line="240" w:lineRule="auto"/>
        <w:outlineLvl w:val="3"/>
        <w:rPr>
          <w:rFonts w:ascii="Times New Roman" w:eastAsia="Times New Roman" w:hAnsi="Times New Roman" w:cs="Times New Roman"/>
          <w:b/>
          <w:bCs/>
          <w:color w:val="000000"/>
          <w:sz w:val="28"/>
          <w:szCs w:val="28"/>
        </w:rPr>
      </w:pPr>
      <w:r w:rsidRPr="00F30A44">
        <w:rPr>
          <w:rFonts w:ascii="Times New Roman" w:eastAsia="Times New Roman" w:hAnsi="Times New Roman" w:cs="Times New Roman"/>
          <w:b/>
          <w:bCs/>
          <w:color w:val="000000"/>
          <w:sz w:val="28"/>
          <w:szCs w:val="28"/>
        </w:rPr>
        <w:t>Часто встречающиеся типы конденсаторов</w:t>
      </w:r>
    </w:p>
    <w:p w:rsidR="00F30A44" w:rsidRPr="00F30A44" w:rsidRDefault="00F30A44" w:rsidP="00F30A44">
      <w:pPr>
        <w:spacing w:after="0" w:line="240" w:lineRule="auto"/>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noProof/>
          <w:color w:val="000000"/>
          <w:sz w:val="28"/>
          <w:szCs w:val="28"/>
        </w:rPr>
        <w:lastRenderedPageBreak/>
        <w:drawing>
          <wp:inline distT="0" distB="0" distL="0" distR="0">
            <wp:extent cx="5044440" cy="3147060"/>
            <wp:effectExtent l="0" t="0" r="0" b="0"/>
            <wp:docPr id="36" name="Рисунок 36" descr="http://www.railab.ru/images/begin/course/materials/course2/metod2.files/image03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www.railab.ru/images/begin/course/materials/course2/metod2.files/image036.gif"/>
                    <pic:cNvPicPr>
                      <a:picLocks noChangeAspect="1" noChangeArrowheads="1"/>
                    </pic:cNvPicPr>
                  </pic:nvPicPr>
                  <pic:blipFill>
                    <a:blip r:embed="rId39"/>
                    <a:srcRect/>
                    <a:stretch>
                      <a:fillRect/>
                    </a:stretch>
                  </pic:blipFill>
                  <pic:spPr bwMode="auto">
                    <a:xfrm>
                      <a:off x="0" y="0"/>
                      <a:ext cx="5044440" cy="3147060"/>
                    </a:xfrm>
                    <a:prstGeom prst="rect">
                      <a:avLst/>
                    </a:prstGeom>
                    <a:noFill/>
                    <a:ln w="9525">
                      <a:noFill/>
                      <a:miter lim="800000"/>
                      <a:headEnd/>
                      <a:tailEnd/>
                    </a:ln>
                  </pic:spPr>
                </pic:pic>
              </a:graphicData>
            </a:graphic>
          </wp:inline>
        </w:drawing>
      </w:r>
      <w:r w:rsidRPr="00F30A44">
        <w:rPr>
          <w:rFonts w:ascii="Times New Roman" w:eastAsia="Times New Roman" w:hAnsi="Times New Roman" w:cs="Times New Roman"/>
          <w:noProof/>
          <w:color w:val="000000"/>
          <w:sz w:val="28"/>
          <w:szCs w:val="28"/>
        </w:rPr>
        <w:drawing>
          <wp:inline distT="0" distB="0" distL="0" distR="0">
            <wp:extent cx="2392680" cy="1950720"/>
            <wp:effectExtent l="0" t="0" r="0" b="0"/>
            <wp:docPr id="37" name="Рисунок 37" descr="http://www.railab.ru/images/begin/course/materials/course2/metod2.files/image03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www.railab.ru/images/begin/course/materials/course2/metod2.files/image037.gif"/>
                    <pic:cNvPicPr>
                      <a:picLocks noChangeAspect="1" noChangeArrowheads="1"/>
                    </pic:cNvPicPr>
                  </pic:nvPicPr>
                  <pic:blipFill>
                    <a:blip r:embed="rId40"/>
                    <a:srcRect/>
                    <a:stretch>
                      <a:fillRect/>
                    </a:stretch>
                  </pic:blipFill>
                  <pic:spPr bwMode="auto">
                    <a:xfrm>
                      <a:off x="0" y="0"/>
                      <a:ext cx="2392680" cy="1950720"/>
                    </a:xfrm>
                    <a:prstGeom prst="rect">
                      <a:avLst/>
                    </a:prstGeom>
                    <a:noFill/>
                    <a:ln w="9525">
                      <a:noFill/>
                      <a:miter lim="800000"/>
                      <a:headEnd/>
                      <a:tailEnd/>
                    </a:ln>
                  </pic:spPr>
                </pic:pic>
              </a:graphicData>
            </a:graphic>
          </wp:inline>
        </w:drawing>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Рис.3.6. Различные виды конденсаторов</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w:t>
      </w:r>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color w:val="000000"/>
          <w:sz w:val="28"/>
          <w:szCs w:val="28"/>
        </w:rPr>
        <w:t>Конденсаторы делают из разных материалов, но нас больше всего интересуют </w:t>
      </w:r>
      <w:r w:rsidRPr="00F30A44">
        <w:rPr>
          <w:rFonts w:ascii="Times New Roman" w:eastAsia="Arial Unicode MS" w:hAnsi="Times New Roman" w:cs="Times New Roman"/>
          <w:b/>
          <w:bCs/>
          <w:color w:val="000000"/>
          <w:sz w:val="28"/>
          <w:szCs w:val="28"/>
        </w:rPr>
        <w:t>электролитические и керамические</w:t>
      </w:r>
      <w:r w:rsidRPr="00F30A44">
        <w:rPr>
          <w:rFonts w:ascii="Times New Roman" w:eastAsia="Arial Unicode MS" w:hAnsi="Times New Roman" w:cs="Times New Roman"/>
          <w:color w:val="000000"/>
          <w:sz w:val="28"/>
          <w:szCs w:val="28"/>
        </w:rPr>
        <w:t xml:space="preserve">. Керамические конденсаторы можно включать в цепь как угодно. </w:t>
      </w:r>
      <w:proofErr w:type="gramStart"/>
      <w:r w:rsidRPr="00F30A44">
        <w:rPr>
          <w:rFonts w:ascii="Times New Roman" w:eastAsia="Arial Unicode MS" w:hAnsi="Times New Roman" w:cs="Times New Roman"/>
          <w:color w:val="000000"/>
          <w:sz w:val="28"/>
          <w:szCs w:val="28"/>
        </w:rPr>
        <w:t>Электролитические</w:t>
      </w:r>
      <w:proofErr w:type="gramEnd"/>
      <w:r w:rsidRPr="00F30A44">
        <w:rPr>
          <w:rFonts w:ascii="Times New Roman" w:eastAsia="Arial Unicode MS" w:hAnsi="Times New Roman" w:cs="Times New Roman"/>
          <w:color w:val="000000"/>
          <w:sz w:val="28"/>
          <w:szCs w:val="28"/>
        </w:rPr>
        <w:t xml:space="preserve"> же имеют </w:t>
      </w:r>
      <w:r w:rsidRPr="00F30A44">
        <w:rPr>
          <w:rFonts w:ascii="Times New Roman" w:eastAsia="Arial Unicode MS" w:hAnsi="Times New Roman" w:cs="Times New Roman"/>
          <w:b/>
          <w:bCs/>
          <w:color w:val="000000"/>
          <w:sz w:val="28"/>
          <w:szCs w:val="28"/>
        </w:rPr>
        <w:t>полярность</w:t>
      </w:r>
      <w:r w:rsidRPr="00F30A44">
        <w:rPr>
          <w:rFonts w:ascii="Times New Roman" w:eastAsia="Arial Unicode MS" w:hAnsi="Times New Roman" w:cs="Times New Roman"/>
          <w:color w:val="000000"/>
          <w:sz w:val="28"/>
          <w:szCs w:val="28"/>
        </w:rPr>
        <w:t>. Минус у таких конденсаторов обозначается либо полосой сбоку, либо явным указанием на корпусе.</w:t>
      </w:r>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b/>
          <w:bCs/>
          <w:color w:val="000000"/>
          <w:sz w:val="28"/>
          <w:szCs w:val="28"/>
        </w:rPr>
        <w:t>Внимание</w:t>
      </w:r>
      <w:r w:rsidRPr="00F30A44">
        <w:rPr>
          <w:rFonts w:ascii="Times New Roman" w:eastAsia="Arial Unicode MS" w:hAnsi="Times New Roman" w:cs="Times New Roman"/>
          <w:color w:val="000000"/>
          <w:sz w:val="28"/>
          <w:szCs w:val="28"/>
        </w:rPr>
        <w:t>! Несоблюдение полярности включения конденсатора приводит к неприятностям и может повлечь за собой взрыв конденсатора.</w:t>
      </w:r>
    </w:p>
    <w:p w:rsidR="00F30A44" w:rsidRPr="00F30A44" w:rsidRDefault="00F30A44" w:rsidP="00F30A44">
      <w:pPr>
        <w:spacing w:after="0" w:line="240" w:lineRule="auto"/>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w:t>
      </w:r>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color w:val="000000"/>
          <w:sz w:val="28"/>
          <w:szCs w:val="28"/>
        </w:rPr>
        <w:t>Единица измерения ёмкости конденсатора – Фарада (</w:t>
      </w:r>
      <w:r w:rsidRPr="00F30A44">
        <w:rPr>
          <w:rFonts w:ascii="Times New Roman" w:eastAsia="Arial Unicode MS" w:hAnsi="Times New Roman" w:cs="Times New Roman"/>
          <w:color w:val="000000"/>
          <w:sz w:val="28"/>
          <w:szCs w:val="28"/>
          <w:lang w:val="en-US"/>
        </w:rPr>
        <w:t>F</w:t>
      </w:r>
      <w:r w:rsidRPr="00F30A44">
        <w:rPr>
          <w:rFonts w:ascii="Times New Roman" w:eastAsia="Arial Unicode MS" w:hAnsi="Times New Roman" w:cs="Times New Roman"/>
          <w:color w:val="000000"/>
          <w:sz w:val="28"/>
          <w:szCs w:val="28"/>
        </w:rPr>
        <w:t>). Это очень большая величина. Такие конденсаторы в технике используются редко. В нашей схеме мы будем использовать конденсаторы ёмкостью 0,1 микрофарад (мкФ), 4,7мкФ и 15 пикофарад (пФ). Посчитайте сами, сколько это.</w:t>
      </w:r>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color w:val="000000"/>
          <w:sz w:val="28"/>
          <w:szCs w:val="28"/>
        </w:rPr>
        <w:t>К сожалению, на </w:t>
      </w:r>
      <w:r w:rsidRPr="00F30A44">
        <w:rPr>
          <w:rFonts w:ascii="Times New Roman" w:eastAsia="Arial Unicode MS" w:hAnsi="Times New Roman" w:cs="Times New Roman"/>
          <w:color w:val="000000"/>
          <w:sz w:val="28"/>
          <w:szCs w:val="28"/>
          <w:lang w:val="en-US"/>
        </w:rPr>
        <w:t>SMD</w:t>
      </w:r>
      <w:r w:rsidRPr="00F30A44">
        <w:rPr>
          <w:rFonts w:ascii="Times New Roman" w:eastAsia="Arial Unicode MS" w:hAnsi="Times New Roman" w:cs="Times New Roman"/>
          <w:color w:val="000000"/>
          <w:sz w:val="28"/>
          <w:szCs w:val="28"/>
        </w:rPr>
        <w:t>-конденсаторах номинал не пишется, в отличие от резисторов. Номинал нужно смотреть на упаковке или разбираться во внешнем виде конденсатора.</w:t>
      </w:r>
    </w:p>
    <w:p w:rsidR="00F30A44" w:rsidRPr="00F30A44" w:rsidRDefault="00F30A44" w:rsidP="00F30A44">
      <w:pPr>
        <w:spacing w:after="0" w:line="240" w:lineRule="auto"/>
        <w:outlineLvl w:val="3"/>
        <w:rPr>
          <w:rFonts w:ascii="Times New Roman" w:eastAsia="Times New Roman" w:hAnsi="Times New Roman" w:cs="Times New Roman"/>
          <w:b/>
          <w:bCs/>
          <w:color w:val="000000"/>
          <w:sz w:val="28"/>
          <w:szCs w:val="28"/>
        </w:rPr>
      </w:pPr>
      <w:r w:rsidRPr="00F30A44">
        <w:rPr>
          <w:rFonts w:ascii="Times New Roman" w:eastAsia="Times New Roman" w:hAnsi="Times New Roman" w:cs="Times New Roman"/>
          <w:b/>
          <w:bCs/>
          <w:color w:val="000000"/>
          <w:sz w:val="28"/>
          <w:szCs w:val="28"/>
        </w:rPr>
        <w:t>Применение конденсаторов</w:t>
      </w:r>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color w:val="000000"/>
          <w:sz w:val="28"/>
          <w:szCs w:val="28"/>
        </w:rPr>
        <w:t xml:space="preserve">В нашей схеме конденсаторы используются для того, чтобы сгладить броски напряжения питания. Эти броски (или помехи) возникают довольно часто, </w:t>
      </w:r>
      <w:r w:rsidRPr="00F30A44">
        <w:rPr>
          <w:rFonts w:ascii="Times New Roman" w:eastAsia="Arial Unicode MS" w:hAnsi="Times New Roman" w:cs="Times New Roman"/>
          <w:color w:val="000000"/>
          <w:sz w:val="28"/>
          <w:szCs w:val="28"/>
        </w:rPr>
        <w:lastRenderedPageBreak/>
        <w:t>особенно тогда, когда в схеме имеется электродвигатель. Помехи могут не только приводить к сбоям в работе схем, но даже и к выходу их из строя. Посмотрим на следующем примере, как конденсатор сглаживает такие помехи.</w:t>
      </w:r>
    </w:p>
    <w:p w:rsidR="00F30A44" w:rsidRPr="00F30A44" w:rsidRDefault="00F30A44" w:rsidP="00F30A44">
      <w:pPr>
        <w:spacing w:after="0" w:line="240" w:lineRule="auto"/>
        <w:ind w:firstLine="708"/>
        <w:jc w:val="both"/>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Есть такое устройство – </w:t>
      </w:r>
      <w:r w:rsidRPr="00F30A44">
        <w:rPr>
          <w:rFonts w:ascii="Times New Roman" w:eastAsia="Times New Roman" w:hAnsi="Times New Roman" w:cs="Times New Roman"/>
          <w:i/>
          <w:iCs/>
          <w:color w:val="000000"/>
          <w:sz w:val="28"/>
          <w:szCs w:val="28"/>
        </w:rPr>
        <w:t>выпрямитель</w:t>
      </w:r>
      <w:r w:rsidRPr="00F30A44">
        <w:rPr>
          <w:rFonts w:ascii="Times New Roman" w:eastAsia="Times New Roman" w:hAnsi="Times New Roman" w:cs="Times New Roman"/>
          <w:color w:val="000000"/>
          <w:sz w:val="28"/>
          <w:szCs w:val="28"/>
        </w:rPr>
        <w:t xml:space="preserve">. Задача выпрямителя состоит в том, чтобы преобразовать переменное напряжение </w:t>
      </w:r>
      <w:proofErr w:type="gramStart"/>
      <w:r w:rsidRPr="00F30A44">
        <w:rPr>
          <w:rFonts w:ascii="Times New Roman" w:eastAsia="Times New Roman" w:hAnsi="Times New Roman" w:cs="Times New Roman"/>
          <w:color w:val="000000"/>
          <w:sz w:val="28"/>
          <w:szCs w:val="28"/>
        </w:rPr>
        <w:t>в</w:t>
      </w:r>
      <w:proofErr w:type="gramEnd"/>
      <w:r w:rsidRPr="00F30A44">
        <w:rPr>
          <w:rFonts w:ascii="Times New Roman" w:eastAsia="Times New Roman" w:hAnsi="Times New Roman" w:cs="Times New Roman"/>
          <w:color w:val="000000"/>
          <w:sz w:val="28"/>
          <w:szCs w:val="28"/>
        </w:rPr>
        <w:t xml:space="preserve"> постоянное. В состав выпрямителя входит диодный мост. Сравним схему без конденсатора и с ним. На выход мы подаём переменное напряжение. На выходе получаем в первом случае крутые горбы. Во втором случае перепад между горбами гораздо меньше за счет того, что конденсатор медленно разряжается – это и есть сглаживание. Как видно, напряжение на выходе становится гораздо стабильнее.</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noProof/>
          <w:color w:val="000000"/>
          <w:sz w:val="28"/>
          <w:szCs w:val="28"/>
        </w:rPr>
        <w:drawing>
          <wp:inline distT="0" distB="0" distL="0" distR="0">
            <wp:extent cx="5029200" cy="3002280"/>
            <wp:effectExtent l="0" t="0" r="0" b="0"/>
            <wp:docPr id="38" name="Рисунок 38" descr="http://www.railab.ru/images/begin/course/materials/course2/metod2.files/image03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www.railab.ru/images/begin/course/materials/course2/metod2.files/image038.gif"/>
                    <pic:cNvPicPr>
                      <a:picLocks noChangeAspect="1" noChangeArrowheads="1"/>
                    </pic:cNvPicPr>
                  </pic:nvPicPr>
                  <pic:blipFill>
                    <a:blip r:embed="rId41"/>
                    <a:srcRect/>
                    <a:stretch>
                      <a:fillRect/>
                    </a:stretch>
                  </pic:blipFill>
                  <pic:spPr bwMode="auto">
                    <a:xfrm>
                      <a:off x="0" y="0"/>
                      <a:ext cx="5029200" cy="3002280"/>
                    </a:xfrm>
                    <a:prstGeom prst="rect">
                      <a:avLst/>
                    </a:prstGeom>
                    <a:noFill/>
                    <a:ln w="9525">
                      <a:noFill/>
                      <a:miter lim="800000"/>
                      <a:headEnd/>
                      <a:tailEnd/>
                    </a:ln>
                  </pic:spPr>
                </pic:pic>
              </a:graphicData>
            </a:graphic>
          </wp:inline>
        </w:drawing>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Рис.3.7. Конденсатор в выпрямительной цепи</w:t>
      </w:r>
    </w:p>
    <w:p w:rsidR="00F30A44" w:rsidRPr="00F30A44" w:rsidRDefault="00F30A44" w:rsidP="00F30A44">
      <w:pPr>
        <w:spacing w:after="0" w:line="240" w:lineRule="auto"/>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w:t>
      </w:r>
    </w:p>
    <w:p w:rsidR="00F30A44" w:rsidRPr="00F30A44" w:rsidRDefault="00F30A44" w:rsidP="00F30A44">
      <w:pPr>
        <w:spacing w:after="0" w:line="240" w:lineRule="auto"/>
        <w:ind w:firstLine="708"/>
        <w:jc w:val="both"/>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xml:space="preserve">В нашей схеме конденсаторы </w:t>
      </w:r>
      <w:proofErr w:type="gramStart"/>
      <w:r w:rsidRPr="00F30A44">
        <w:rPr>
          <w:rFonts w:ascii="Times New Roman" w:eastAsia="Times New Roman" w:hAnsi="Times New Roman" w:cs="Times New Roman"/>
          <w:color w:val="000000"/>
          <w:sz w:val="28"/>
          <w:szCs w:val="28"/>
        </w:rPr>
        <w:t>нужны</w:t>
      </w:r>
      <w:proofErr w:type="gramEnd"/>
      <w:r w:rsidRPr="00F30A44">
        <w:rPr>
          <w:rFonts w:ascii="Times New Roman" w:eastAsia="Times New Roman" w:hAnsi="Times New Roman" w:cs="Times New Roman"/>
          <w:color w:val="000000"/>
          <w:sz w:val="28"/>
          <w:szCs w:val="28"/>
        </w:rPr>
        <w:t xml:space="preserve"> прежде всего для того, чтобы сгладить броски напряжения питания.</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noProof/>
          <w:color w:val="000000"/>
          <w:sz w:val="28"/>
          <w:szCs w:val="28"/>
        </w:rPr>
        <w:drawing>
          <wp:inline distT="0" distB="0" distL="0" distR="0">
            <wp:extent cx="4274820" cy="1211580"/>
            <wp:effectExtent l="0" t="0" r="0" b="0"/>
            <wp:docPr id="39" name="Рисунок 39" descr="http://www.railab.ru/images/begin/course/materials/course2/metod2.files/image03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www.railab.ru/images/begin/course/materials/course2/metod2.files/image039.gif"/>
                    <pic:cNvPicPr>
                      <a:picLocks noChangeAspect="1" noChangeArrowheads="1"/>
                    </pic:cNvPicPr>
                  </pic:nvPicPr>
                  <pic:blipFill>
                    <a:blip r:embed="rId42"/>
                    <a:srcRect/>
                    <a:stretch>
                      <a:fillRect/>
                    </a:stretch>
                  </pic:blipFill>
                  <pic:spPr bwMode="auto">
                    <a:xfrm>
                      <a:off x="0" y="0"/>
                      <a:ext cx="4274820" cy="1211580"/>
                    </a:xfrm>
                    <a:prstGeom prst="rect">
                      <a:avLst/>
                    </a:prstGeom>
                    <a:noFill/>
                    <a:ln w="9525">
                      <a:noFill/>
                      <a:miter lim="800000"/>
                      <a:headEnd/>
                      <a:tailEnd/>
                    </a:ln>
                  </pic:spPr>
                </pic:pic>
              </a:graphicData>
            </a:graphic>
          </wp:inline>
        </w:drawing>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Рис.3.8. Конденсатор в схеме микроконтроллера</w:t>
      </w:r>
    </w:p>
    <w:p w:rsidR="00F30A44" w:rsidRPr="00F30A44" w:rsidRDefault="00F30A44" w:rsidP="00F30A44">
      <w:pPr>
        <w:spacing w:after="0" w:line="240" w:lineRule="auto"/>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w:t>
      </w:r>
    </w:p>
    <w:p w:rsidR="00F30A44" w:rsidRPr="00F30A44" w:rsidRDefault="00F30A44" w:rsidP="00F30A44">
      <w:pPr>
        <w:spacing w:after="0" w:line="240" w:lineRule="auto"/>
        <w:ind w:firstLine="708"/>
        <w:jc w:val="both"/>
        <w:rPr>
          <w:rFonts w:ascii="Times New Roman" w:eastAsia="Times New Roman" w:hAnsi="Times New Roman" w:cs="Times New Roman"/>
          <w:color w:val="000000"/>
          <w:sz w:val="28"/>
          <w:szCs w:val="28"/>
        </w:rPr>
      </w:pPr>
      <w:r w:rsidRPr="00F30A44">
        <w:rPr>
          <w:rFonts w:ascii="Times New Roman" w:eastAsia="Times New Roman" w:hAnsi="Times New Roman" w:cs="Times New Roman"/>
          <w:i/>
          <w:iCs/>
          <w:color w:val="000000"/>
          <w:sz w:val="28"/>
          <w:szCs w:val="28"/>
          <w:u w:val="single"/>
        </w:rPr>
        <w:t>Примечание 1.</w:t>
      </w:r>
      <w:r w:rsidRPr="00F30A44">
        <w:rPr>
          <w:rFonts w:ascii="Times New Roman" w:eastAsia="Times New Roman" w:hAnsi="Times New Roman" w:cs="Times New Roman"/>
          <w:color w:val="000000"/>
          <w:sz w:val="28"/>
          <w:szCs w:val="28"/>
        </w:rPr>
        <w:t xml:space="preserve"> Для фильтрации (сглаживания) бросков напряжения в цепи питания обычно используют пару конденсаторов, включенных параллельно. Один из них - электролитический конденсатор большой емкости (несколько десятков мкФ), другой - маленький, керамический. Дело в том, что электролитический конденсатор в силу своего устройства способен хорошо сглаживать большие, но низкочастотные пульсации (особенности </w:t>
      </w:r>
      <w:r w:rsidRPr="00F30A44">
        <w:rPr>
          <w:rFonts w:ascii="Times New Roman" w:eastAsia="Times New Roman" w:hAnsi="Times New Roman" w:cs="Times New Roman"/>
          <w:color w:val="000000"/>
          <w:sz w:val="28"/>
          <w:szCs w:val="28"/>
        </w:rPr>
        <w:lastRenderedPageBreak/>
        <w:t>электрохимических процессов в электролите). А высокочастотные импульсы гасятся быстрым керамическим конденсатором малой емкости.</w:t>
      </w:r>
    </w:p>
    <w:p w:rsidR="00F30A44" w:rsidRPr="00F30A44" w:rsidRDefault="00F30A44" w:rsidP="00F30A44">
      <w:pPr>
        <w:spacing w:after="0" w:line="240" w:lineRule="auto"/>
        <w:ind w:firstLine="708"/>
        <w:jc w:val="both"/>
        <w:rPr>
          <w:rFonts w:ascii="Times New Roman" w:eastAsia="Times New Roman" w:hAnsi="Times New Roman" w:cs="Times New Roman"/>
          <w:color w:val="000000"/>
          <w:sz w:val="28"/>
          <w:szCs w:val="28"/>
        </w:rPr>
      </w:pPr>
      <w:r w:rsidRPr="00F30A44">
        <w:rPr>
          <w:rFonts w:ascii="Times New Roman" w:eastAsia="Times New Roman" w:hAnsi="Times New Roman" w:cs="Times New Roman"/>
          <w:i/>
          <w:iCs/>
          <w:color w:val="000000"/>
          <w:sz w:val="28"/>
          <w:szCs w:val="28"/>
          <w:u w:val="single"/>
        </w:rPr>
        <w:t>Примечание 2.</w:t>
      </w:r>
      <w:r w:rsidRPr="00F30A44">
        <w:rPr>
          <w:rFonts w:ascii="Times New Roman" w:eastAsia="Times New Roman" w:hAnsi="Times New Roman" w:cs="Times New Roman"/>
          <w:color w:val="000000"/>
          <w:sz w:val="28"/>
          <w:szCs w:val="28"/>
        </w:rPr>
        <w:t> В схеме нашего контроллера используются конденсаторы трех видов: электролитические 22 мкФ (для питания), керамические 0.1 мкФ (питание и обвязка драйвера последовательного интерфейса </w:t>
      </w:r>
      <w:r w:rsidRPr="00F30A44">
        <w:rPr>
          <w:rFonts w:ascii="Times New Roman" w:eastAsia="Times New Roman" w:hAnsi="Times New Roman" w:cs="Times New Roman"/>
          <w:color w:val="000000"/>
          <w:sz w:val="28"/>
          <w:szCs w:val="28"/>
          <w:lang w:val="en-US"/>
        </w:rPr>
        <w:t>MAX</w:t>
      </w:r>
      <w:r w:rsidRPr="00F30A44">
        <w:rPr>
          <w:rFonts w:ascii="Times New Roman" w:eastAsia="Times New Roman" w:hAnsi="Times New Roman" w:cs="Times New Roman"/>
          <w:color w:val="000000"/>
          <w:sz w:val="28"/>
          <w:szCs w:val="28"/>
        </w:rPr>
        <w:t>202), а также керамические по 15 пФ для обвязки кварцевого резонатора.</w:t>
      </w:r>
    </w:p>
    <w:p w:rsidR="00F30A44" w:rsidRPr="00F30A44" w:rsidRDefault="00F30A44" w:rsidP="00F30A44">
      <w:pPr>
        <w:spacing w:after="0" w:line="240" w:lineRule="auto"/>
        <w:rPr>
          <w:rFonts w:ascii="Times New Roman" w:eastAsia="Times New Roman" w:hAnsi="Times New Roman" w:cs="Times New Roman"/>
          <w:sz w:val="28"/>
          <w:szCs w:val="28"/>
        </w:rPr>
      </w:pPr>
      <w:r w:rsidRPr="00F30A44">
        <w:rPr>
          <w:rFonts w:ascii="Times New Roman" w:eastAsia="Times New Roman" w:hAnsi="Times New Roman" w:cs="Times New Roman"/>
          <w:b/>
          <w:bCs/>
          <w:color w:val="000000"/>
          <w:sz w:val="28"/>
          <w:szCs w:val="28"/>
        </w:rPr>
        <w:br w:type="textWrapping" w:clear="all"/>
      </w:r>
    </w:p>
    <w:p w:rsidR="00F30A44" w:rsidRPr="00F30A44" w:rsidRDefault="00F30A44" w:rsidP="00F30A44">
      <w:pPr>
        <w:spacing w:after="0" w:line="240" w:lineRule="auto"/>
        <w:jc w:val="both"/>
        <w:outlineLvl w:val="0"/>
        <w:rPr>
          <w:rFonts w:ascii="Times New Roman" w:eastAsia="Times New Roman" w:hAnsi="Times New Roman" w:cs="Times New Roman"/>
          <w:b/>
          <w:bCs/>
          <w:color w:val="000000"/>
          <w:kern w:val="36"/>
          <w:sz w:val="28"/>
          <w:szCs w:val="28"/>
        </w:rPr>
      </w:pPr>
      <w:bookmarkStart w:id="14" w:name="_Toc241299288"/>
      <w:r w:rsidRPr="00F30A44">
        <w:rPr>
          <w:rFonts w:ascii="Times New Roman" w:eastAsia="Times New Roman" w:hAnsi="Times New Roman" w:cs="Times New Roman"/>
          <w:b/>
          <w:bCs/>
          <w:color w:val="000000"/>
          <w:kern w:val="36"/>
          <w:sz w:val="28"/>
          <w:szCs w:val="28"/>
        </w:rPr>
        <w:t>Лекция 3. Микроконтроллеры</w:t>
      </w:r>
      <w:bookmarkEnd w:id="14"/>
    </w:p>
    <w:p w:rsidR="00F30A44" w:rsidRPr="00F30A44" w:rsidRDefault="00F30A44" w:rsidP="00F30A44">
      <w:pPr>
        <w:spacing w:after="0" w:line="240" w:lineRule="auto"/>
        <w:outlineLvl w:val="1"/>
        <w:rPr>
          <w:rFonts w:ascii="Times New Roman" w:eastAsia="Times New Roman" w:hAnsi="Times New Roman" w:cs="Times New Roman"/>
          <w:b/>
          <w:bCs/>
          <w:i/>
          <w:iCs/>
          <w:color w:val="000000"/>
          <w:sz w:val="28"/>
          <w:szCs w:val="28"/>
        </w:rPr>
      </w:pPr>
      <w:bookmarkStart w:id="15" w:name="_Toc241299289"/>
      <w:r w:rsidRPr="00F30A44">
        <w:rPr>
          <w:rFonts w:ascii="Times New Roman" w:eastAsia="Times New Roman" w:hAnsi="Times New Roman" w:cs="Times New Roman"/>
          <w:b/>
          <w:bCs/>
          <w:i/>
          <w:iCs/>
          <w:color w:val="000000"/>
          <w:sz w:val="28"/>
          <w:szCs w:val="28"/>
        </w:rPr>
        <w:t>1. Однокристальная ЭВМ</w:t>
      </w:r>
      <w:bookmarkEnd w:id="15"/>
    </w:p>
    <w:p w:rsidR="00F30A44" w:rsidRPr="00F30A44" w:rsidRDefault="00F30A44" w:rsidP="00F30A44">
      <w:pPr>
        <w:spacing w:after="0" w:line="240" w:lineRule="auto"/>
        <w:ind w:firstLine="708"/>
        <w:jc w:val="both"/>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Схема, которую мы собираем в этом курсе называется </w:t>
      </w:r>
      <w:r w:rsidRPr="00F30A44">
        <w:rPr>
          <w:rFonts w:ascii="Times New Roman" w:eastAsia="Times New Roman" w:hAnsi="Times New Roman" w:cs="Times New Roman"/>
          <w:b/>
          <w:bCs/>
          <w:color w:val="000000"/>
          <w:sz w:val="28"/>
          <w:szCs w:val="28"/>
        </w:rPr>
        <w:t>контроллером</w:t>
      </w:r>
      <w:r w:rsidRPr="00F30A44">
        <w:rPr>
          <w:rFonts w:ascii="Times New Roman" w:eastAsia="Times New Roman" w:hAnsi="Times New Roman" w:cs="Times New Roman"/>
          <w:color w:val="000000"/>
          <w:sz w:val="28"/>
          <w:szCs w:val="28"/>
        </w:rPr>
        <w:t> (по-русски – управляющее устройство).</w:t>
      </w:r>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color w:val="000000"/>
          <w:sz w:val="28"/>
          <w:szCs w:val="28"/>
        </w:rPr>
        <w:t>Основной частью нашего контроллера является </w:t>
      </w:r>
      <w:r w:rsidRPr="00F30A44">
        <w:rPr>
          <w:rFonts w:ascii="Times New Roman" w:eastAsia="Arial Unicode MS" w:hAnsi="Times New Roman" w:cs="Times New Roman"/>
          <w:b/>
          <w:bCs/>
          <w:color w:val="000000"/>
          <w:sz w:val="28"/>
          <w:szCs w:val="28"/>
        </w:rPr>
        <w:t>однокристальная ЭВМ</w:t>
      </w:r>
      <w:r w:rsidRPr="00F30A44">
        <w:rPr>
          <w:rFonts w:ascii="Times New Roman" w:eastAsia="Arial Unicode MS" w:hAnsi="Times New Roman" w:cs="Times New Roman"/>
          <w:color w:val="000000"/>
          <w:sz w:val="28"/>
          <w:szCs w:val="28"/>
        </w:rPr>
        <w:t> – </w:t>
      </w:r>
      <w:r w:rsidRPr="00F30A44">
        <w:rPr>
          <w:rFonts w:ascii="Times New Roman" w:eastAsia="Arial Unicode MS" w:hAnsi="Times New Roman" w:cs="Times New Roman"/>
          <w:b/>
          <w:bCs/>
          <w:color w:val="000000"/>
          <w:sz w:val="28"/>
          <w:szCs w:val="28"/>
        </w:rPr>
        <w:t>маленький компьютер.</w:t>
      </w:r>
      <w:r w:rsidRPr="00F30A44">
        <w:rPr>
          <w:rFonts w:ascii="Times New Roman" w:eastAsia="Arial Unicode MS" w:hAnsi="Times New Roman" w:cs="Times New Roman"/>
          <w:color w:val="000000"/>
          <w:sz w:val="28"/>
          <w:szCs w:val="28"/>
        </w:rPr>
        <w:t> «Однокристальный» означает, что все его компоненты находятся на одном кристалле кремния, внутри пластикового корпуса.</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noProof/>
          <w:color w:val="000000"/>
          <w:sz w:val="28"/>
          <w:szCs w:val="28"/>
        </w:rPr>
        <w:drawing>
          <wp:inline distT="0" distB="0" distL="0" distR="0">
            <wp:extent cx="2933700" cy="3009900"/>
            <wp:effectExtent l="19050" t="0" r="0" b="0"/>
            <wp:docPr id="40" name="Рисунок 40" descr="http://www.railab.ru/images/begin/course/materials/course2/metod2.files/image04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www.railab.ru/images/begin/course/materials/course2/metod2.files/image040.gif"/>
                    <pic:cNvPicPr>
                      <a:picLocks noChangeAspect="1" noChangeArrowheads="1"/>
                    </pic:cNvPicPr>
                  </pic:nvPicPr>
                  <pic:blipFill>
                    <a:blip r:embed="rId43"/>
                    <a:srcRect/>
                    <a:stretch>
                      <a:fillRect/>
                    </a:stretch>
                  </pic:blipFill>
                  <pic:spPr bwMode="auto">
                    <a:xfrm>
                      <a:off x="0" y="0"/>
                      <a:ext cx="2933700" cy="3009900"/>
                    </a:xfrm>
                    <a:prstGeom prst="rect">
                      <a:avLst/>
                    </a:prstGeom>
                    <a:noFill/>
                    <a:ln w="9525">
                      <a:noFill/>
                      <a:miter lim="800000"/>
                      <a:headEnd/>
                      <a:tailEnd/>
                    </a:ln>
                  </pic:spPr>
                </pic:pic>
              </a:graphicData>
            </a:graphic>
          </wp:inline>
        </w:drawing>
      </w:r>
      <w:r w:rsidRPr="00F30A44">
        <w:rPr>
          <w:rFonts w:ascii="Times New Roman" w:eastAsia="Times New Roman" w:hAnsi="Times New Roman" w:cs="Times New Roman"/>
          <w:noProof/>
          <w:color w:val="000000"/>
          <w:sz w:val="28"/>
          <w:szCs w:val="28"/>
        </w:rPr>
        <w:drawing>
          <wp:inline distT="0" distB="0" distL="0" distR="0">
            <wp:extent cx="1211580" cy="967740"/>
            <wp:effectExtent l="19050" t="0" r="7620" b="0"/>
            <wp:docPr id="41" name="Рисунок 41" descr="http://www.railab.ru/images/begin/course/materials/course2/metod2.files/image04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www.railab.ru/images/begin/course/materials/course2/metod2.files/image041.gif"/>
                    <pic:cNvPicPr>
                      <a:picLocks noChangeAspect="1" noChangeArrowheads="1"/>
                    </pic:cNvPicPr>
                  </pic:nvPicPr>
                  <pic:blipFill>
                    <a:blip r:embed="rId44"/>
                    <a:srcRect/>
                    <a:stretch>
                      <a:fillRect/>
                    </a:stretch>
                  </pic:blipFill>
                  <pic:spPr bwMode="auto">
                    <a:xfrm>
                      <a:off x="0" y="0"/>
                      <a:ext cx="1211580" cy="967740"/>
                    </a:xfrm>
                    <a:prstGeom prst="rect">
                      <a:avLst/>
                    </a:prstGeom>
                    <a:noFill/>
                    <a:ln w="9525">
                      <a:noFill/>
                      <a:miter lim="800000"/>
                      <a:headEnd/>
                      <a:tailEnd/>
                    </a:ln>
                  </pic:spPr>
                </pic:pic>
              </a:graphicData>
            </a:graphic>
          </wp:inline>
        </w:drawing>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xml:space="preserve">Рис.1.1. Контроллер робота на основе </w:t>
      </w:r>
      <w:proofErr w:type="spellStart"/>
      <w:r w:rsidRPr="00F30A44">
        <w:rPr>
          <w:rFonts w:ascii="Times New Roman" w:eastAsia="Times New Roman" w:hAnsi="Times New Roman" w:cs="Times New Roman"/>
          <w:color w:val="000000"/>
          <w:sz w:val="28"/>
          <w:szCs w:val="28"/>
        </w:rPr>
        <w:t>микроЭВМ</w:t>
      </w:r>
      <w:proofErr w:type="spellEnd"/>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color w:val="000000"/>
          <w:sz w:val="28"/>
          <w:szCs w:val="28"/>
        </w:rPr>
        <w:t>Напомним, что работает контроллер в соответствии с тем, </w:t>
      </w:r>
      <w:r w:rsidRPr="00F30A44">
        <w:rPr>
          <w:rFonts w:ascii="Times New Roman" w:eastAsia="Arial Unicode MS" w:hAnsi="Times New Roman" w:cs="Times New Roman"/>
          <w:b/>
          <w:bCs/>
          <w:color w:val="000000"/>
          <w:sz w:val="28"/>
          <w:szCs w:val="28"/>
        </w:rPr>
        <w:t>как мы его запрограммируем</w:t>
      </w:r>
      <w:r w:rsidRPr="00F30A44">
        <w:rPr>
          <w:rFonts w:ascii="Times New Roman" w:eastAsia="Arial Unicode MS" w:hAnsi="Times New Roman" w:cs="Times New Roman"/>
          <w:color w:val="000000"/>
          <w:sz w:val="28"/>
          <w:szCs w:val="28"/>
        </w:rPr>
        <w:t>. Очевидно, что робот с ОЭВМ обладает большей гибкостью. Его поведение не заложено в схеме раз и навсегда. Для решения новой задачи не нужно придумывать и паять новую схему, а можно придумать новый алгоритм и перепрограммировать ОЭВМ.</w:t>
      </w:r>
    </w:p>
    <w:p w:rsidR="00F30A44" w:rsidRPr="00F30A44" w:rsidRDefault="00F30A44" w:rsidP="00F30A44">
      <w:pPr>
        <w:spacing w:after="0" w:line="240" w:lineRule="auto"/>
        <w:ind w:firstLine="708"/>
        <w:jc w:val="both"/>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Устройство и заложенные принципы построения микроконтроллера называются его архитектурой.</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noProof/>
          <w:color w:val="000000"/>
          <w:sz w:val="28"/>
          <w:szCs w:val="28"/>
        </w:rPr>
        <w:lastRenderedPageBreak/>
        <w:drawing>
          <wp:inline distT="0" distB="0" distL="0" distR="0">
            <wp:extent cx="6019800" cy="4084320"/>
            <wp:effectExtent l="0" t="0" r="0" b="0"/>
            <wp:docPr id="42" name="Рисунок 42" descr="http://www.railab.ru/images/begin/course/materials/course2/metod2.files/image04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www.railab.ru/images/begin/course/materials/course2/metod2.files/image042.gif"/>
                    <pic:cNvPicPr>
                      <a:picLocks noChangeAspect="1" noChangeArrowheads="1"/>
                    </pic:cNvPicPr>
                  </pic:nvPicPr>
                  <pic:blipFill>
                    <a:blip r:embed="rId45"/>
                    <a:srcRect/>
                    <a:stretch>
                      <a:fillRect/>
                    </a:stretch>
                  </pic:blipFill>
                  <pic:spPr bwMode="auto">
                    <a:xfrm>
                      <a:off x="0" y="0"/>
                      <a:ext cx="6019800" cy="4084320"/>
                    </a:xfrm>
                    <a:prstGeom prst="rect">
                      <a:avLst/>
                    </a:prstGeom>
                    <a:noFill/>
                    <a:ln w="9525">
                      <a:noFill/>
                      <a:miter lim="800000"/>
                      <a:headEnd/>
                      <a:tailEnd/>
                    </a:ln>
                  </pic:spPr>
                </pic:pic>
              </a:graphicData>
            </a:graphic>
          </wp:inline>
        </w:drawing>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xml:space="preserve">Рис.1.2. Структурная схема </w:t>
      </w:r>
      <w:proofErr w:type="spellStart"/>
      <w:r w:rsidRPr="00F30A44">
        <w:rPr>
          <w:rFonts w:ascii="Times New Roman" w:eastAsia="Times New Roman" w:hAnsi="Times New Roman" w:cs="Times New Roman"/>
          <w:color w:val="000000"/>
          <w:sz w:val="28"/>
          <w:szCs w:val="28"/>
        </w:rPr>
        <w:t>микроЭВМ</w:t>
      </w:r>
      <w:proofErr w:type="spellEnd"/>
    </w:p>
    <w:p w:rsidR="00F30A44" w:rsidRPr="00F30A44" w:rsidRDefault="00F30A44" w:rsidP="00F30A44">
      <w:pPr>
        <w:spacing w:after="0" w:line="240" w:lineRule="auto"/>
        <w:ind w:firstLine="708"/>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w:t>
      </w:r>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b/>
          <w:bCs/>
          <w:color w:val="000000"/>
          <w:sz w:val="28"/>
          <w:szCs w:val="28"/>
        </w:rPr>
        <w:t>Арифметико-логическое устройство (АЛУ)</w:t>
      </w:r>
      <w:r w:rsidRPr="00F30A44">
        <w:rPr>
          <w:rFonts w:ascii="Times New Roman" w:eastAsia="Arial Unicode MS" w:hAnsi="Times New Roman" w:cs="Times New Roman"/>
          <w:color w:val="000000"/>
          <w:sz w:val="28"/>
          <w:szCs w:val="28"/>
        </w:rPr>
        <w:t> – это блок, выполняющий арифметические (сложение, вычитание, умножение, деление и т.д.) и логические (сравнение величин, логические</w:t>
      </w:r>
      <w:proofErr w:type="gramStart"/>
      <w:r w:rsidRPr="00F30A44">
        <w:rPr>
          <w:rFonts w:ascii="Times New Roman" w:eastAsia="Arial Unicode MS" w:hAnsi="Times New Roman" w:cs="Times New Roman"/>
          <w:color w:val="000000"/>
          <w:sz w:val="28"/>
          <w:szCs w:val="28"/>
        </w:rPr>
        <w:t xml:space="preserve"> И</w:t>
      </w:r>
      <w:proofErr w:type="gramEnd"/>
      <w:r w:rsidRPr="00F30A44">
        <w:rPr>
          <w:rFonts w:ascii="Times New Roman" w:eastAsia="Arial Unicode MS" w:hAnsi="Times New Roman" w:cs="Times New Roman"/>
          <w:color w:val="000000"/>
          <w:sz w:val="28"/>
          <w:szCs w:val="28"/>
        </w:rPr>
        <w:t>, ИЛИ и т.д.) операции.</w:t>
      </w:r>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b/>
          <w:bCs/>
          <w:color w:val="000000"/>
          <w:sz w:val="28"/>
          <w:szCs w:val="28"/>
        </w:rPr>
        <w:t>Система управления </w:t>
      </w:r>
      <w:r w:rsidRPr="00F30A44">
        <w:rPr>
          <w:rFonts w:ascii="Times New Roman" w:eastAsia="Arial Unicode MS" w:hAnsi="Times New Roman" w:cs="Times New Roman"/>
          <w:color w:val="000000"/>
          <w:sz w:val="28"/>
          <w:szCs w:val="28"/>
        </w:rPr>
        <w:t>выбирает из памяти программ коды очередных команд и передает их АЛУ для исполнения.</w:t>
      </w:r>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b/>
          <w:bCs/>
          <w:color w:val="000000"/>
          <w:sz w:val="28"/>
          <w:szCs w:val="28"/>
        </w:rPr>
        <w:t>Последовательный порт</w:t>
      </w:r>
      <w:r w:rsidRPr="00F30A44">
        <w:rPr>
          <w:rFonts w:ascii="Times New Roman" w:eastAsia="Arial Unicode MS" w:hAnsi="Times New Roman" w:cs="Times New Roman"/>
          <w:color w:val="000000"/>
          <w:sz w:val="28"/>
          <w:szCs w:val="28"/>
        </w:rPr>
        <w:t> позволяет обмениваться данными с внешними устройствами – например, с персональным компьютером.</w:t>
      </w:r>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b/>
          <w:bCs/>
          <w:color w:val="000000"/>
          <w:sz w:val="28"/>
          <w:szCs w:val="28"/>
        </w:rPr>
        <w:t>Порты ввода-вывода</w:t>
      </w:r>
      <w:r w:rsidRPr="00F30A44">
        <w:rPr>
          <w:rFonts w:ascii="Times New Roman" w:eastAsia="Arial Unicode MS" w:hAnsi="Times New Roman" w:cs="Times New Roman"/>
          <w:color w:val="000000"/>
          <w:sz w:val="28"/>
          <w:szCs w:val="28"/>
        </w:rPr>
        <w:t> позволяют получать цифровой сигнал с датчиков или же формировать сигнал на исполняющие устройства.</w:t>
      </w:r>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b/>
          <w:bCs/>
          <w:color w:val="000000"/>
          <w:sz w:val="28"/>
          <w:szCs w:val="28"/>
        </w:rPr>
        <w:t>Цифровой сигнал</w:t>
      </w:r>
      <w:r w:rsidRPr="00F30A44">
        <w:rPr>
          <w:rFonts w:ascii="Times New Roman" w:eastAsia="Arial Unicode MS" w:hAnsi="Times New Roman" w:cs="Times New Roman"/>
          <w:color w:val="000000"/>
          <w:sz w:val="28"/>
          <w:szCs w:val="28"/>
        </w:rPr>
        <w:t> означает, что у нас либо есть сигнал, либо нет сигнала – только два состояния. Мы не можем заставить светодиод гореть ярче или тусклее – мы можем заставить его либо гореть, либо не гореть. На цифровой порт мы можем подключить как входы различные датчики, такие как фоторезисторы, переключатели, звуковые датчики, или как выходы светодиоды, электродвигатели, индикаторы. То же самое мы можем подключить и на аналоговый вход. </w:t>
      </w:r>
      <w:r w:rsidRPr="00F30A44">
        <w:rPr>
          <w:rFonts w:ascii="Times New Roman" w:eastAsia="Arial Unicode MS" w:hAnsi="Times New Roman" w:cs="Times New Roman"/>
          <w:b/>
          <w:bCs/>
          <w:color w:val="000000"/>
          <w:sz w:val="28"/>
          <w:szCs w:val="28"/>
        </w:rPr>
        <w:t>Аналоговый вход</w:t>
      </w:r>
      <w:r w:rsidRPr="00F30A44">
        <w:rPr>
          <w:rFonts w:ascii="Times New Roman" w:eastAsia="Arial Unicode MS" w:hAnsi="Times New Roman" w:cs="Times New Roman"/>
          <w:color w:val="000000"/>
          <w:sz w:val="28"/>
          <w:szCs w:val="28"/>
        </w:rPr>
        <w:t> даст нам не только информацию о наличии или отсутствии сигнала, но и его значение. Для этого используется особая схема, входящая в состав микроконтроллера – аналого-цифровой преобразователь (АЦП). В нашем случае аналоговый сигнал может принимать значение от 0 до 5 вольт.</w:t>
      </w:r>
    </w:p>
    <w:p w:rsidR="00F30A44" w:rsidRPr="00F30A44" w:rsidRDefault="00F30A44" w:rsidP="00F30A44">
      <w:pPr>
        <w:spacing w:after="0" w:line="240" w:lineRule="auto"/>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w:t>
      </w:r>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color w:val="000000"/>
          <w:sz w:val="28"/>
          <w:szCs w:val="28"/>
        </w:rPr>
        <w:t xml:space="preserve">Не путайте: однокристальная ЭВМ отличается от микропроцессора тем, что содержит, кроме арифметико-логического устройства, ещё и память, </w:t>
      </w:r>
      <w:r w:rsidRPr="00F30A44">
        <w:rPr>
          <w:rFonts w:ascii="Times New Roman" w:eastAsia="Arial Unicode MS" w:hAnsi="Times New Roman" w:cs="Times New Roman"/>
          <w:color w:val="000000"/>
          <w:sz w:val="28"/>
          <w:szCs w:val="28"/>
        </w:rPr>
        <w:lastRenderedPageBreak/>
        <w:t>устройства ввода-вывода и другие компоненты, необходимые для полноценной работы.</w:t>
      </w:r>
    </w:p>
    <w:p w:rsidR="00F30A44" w:rsidRPr="00F30A44" w:rsidRDefault="00F30A44" w:rsidP="00F30A44">
      <w:pPr>
        <w:spacing w:after="0" w:line="240" w:lineRule="auto"/>
        <w:outlineLvl w:val="1"/>
        <w:rPr>
          <w:rFonts w:ascii="Times New Roman" w:eastAsia="Times New Roman" w:hAnsi="Times New Roman" w:cs="Times New Roman"/>
          <w:b/>
          <w:bCs/>
          <w:i/>
          <w:iCs/>
          <w:color w:val="000000"/>
          <w:sz w:val="28"/>
          <w:szCs w:val="28"/>
        </w:rPr>
      </w:pPr>
      <w:bookmarkStart w:id="16" w:name="_Toc241299290"/>
      <w:r w:rsidRPr="00F30A44">
        <w:rPr>
          <w:rFonts w:ascii="Times New Roman" w:eastAsia="Times New Roman" w:hAnsi="Times New Roman" w:cs="Times New Roman"/>
          <w:b/>
          <w:bCs/>
          <w:i/>
          <w:iCs/>
          <w:color w:val="000000"/>
          <w:sz w:val="28"/>
          <w:szCs w:val="28"/>
        </w:rPr>
        <w:t>2. Контроллер</w:t>
      </w:r>
      <w:bookmarkEnd w:id="16"/>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color w:val="000000"/>
          <w:sz w:val="28"/>
          <w:szCs w:val="28"/>
        </w:rPr>
        <w:t>Желательно понимать разницу между контроллером и однокристальной ЭВМ (микроконтроллером).</w:t>
      </w:r>
    </w:p>
    <w:p w:rsidR="00F30A44" w:rsidRPr="00F30A44" w:rsidRDefault="00F30A44" w:rsidP="00F30A44">
      <w:pPr>
        <w:spacing w:after="0" w:line="240" w:lineRule="auto"/>
        <w:rPr>
          <w:rFonts w:ascii="Times New Roman" w:eastAsia="Arial Unicode MS" w:hAnsi="Times New Roman" w:cs="Times New Roman"/>
          <w:color w:val="000000"/>
          <w:sz w:val="28"/>
          <w:szCs w:val="28"/>
        </w:rPr>
      </w:pPr>
      <w:proofErr w:type="gramStart"/>
      <w:r w:rsidRPr="00F30A44">
        <w:rPr>
          <w:rFonts w:ascii="Times New Roman" w:eastAsia="Arial Unicode MS" w:hAnsi="Times New Roman" w:cs="Times New Roman"/>
          <w:b/>
          <w:bCs/>
          <w:color w:val="000000"/>
          <w:sz w:val="28"/>
          <w:szCs w:val="28"/>
        </w:rPr>
        <w:t>Контроллер – это, вообще говоря, некая управляющая схема, обычно - однокристальная ЭВМ (</w:t>
      </w:r>
      <w:r w:rsidRPr="00F30A44">
        <w:rPr>
          <w:rFonts w:ascii="Times New Roman" w:eastAsia="Arial Unicode MS" w:hAnsi="Times New Roman" w:cs="Times New Roman"/>
          <w:color w:val="000000"/>
          <w:sz w:val="28"/>
          <w:szCs w:val="28"/>
        </w:rPr>
        <w:t>микроконтроллер)</w:t>
      </w:r>
      <w:r w:rsidRPr="00F30A44">
        <w:rPr>
          <w:rFonts w:ascii="Times New Roman" w:eastAsia="Arial Unicode MS" w:hAnsi="Times New Roman" w:cs="Times New Roman"/>
          <w:b/>
          <w:bCs/>
          <w:color w:val="000000"/>
          <w:sz w:val="28"/>
          <w:szCs w:val="28"/>
        </w:rPr>
        <w:t> с обвязкой</w:t>
      </w:r>
      <w:r w:rsidRPr="00F30A44">
        <w:rPr>
          <w:rFonts w:ascii="Times New Roman" w:eastAsia="Arial Unicode MS" w:hAnsi="Times New Roman" w:cs="Times New Roman"/>
          <w:color w:val="000000"/>
          <w:sz w:val="28"/>
          <w:szCs w:val="28"/>
        </w:rPr>
        <w:t>.</w:t>
      </w:r>
      <w:proofErr w:type="gramEnd"/>
      <w:r w:rsidRPr="00F30A44">
        <w:rPr>
          <w:rFonts w:ascii="Times New Roman" w:eastAsia="Arial Unicode MS" w:hAnsi="Times New Roman" w:cs="Times New Roman"/>
          <w:color w:val="000000"/>
          <w:sz w:val="28"/>
          <w:szCs w:val="28"/>
        </w:rPr>
        <w:t xml:space="preserve"> Обвязку мы создаем сами, она разная в зависимости от наших задач. Обычно обвязка состоит из кварца (кварцевого резонатора), конденсаторов, входных и выходных разъёмов, интерфейсов и т.д. Мы можем, например, добавлять индикацию (светодиод), сигнализирующую о включении контроллера. Или, если наше устройство работает с большими токами, в контроллере нужно предусмотреть силовые транзисторы, предохранители и проч.</w:t>
      </w:r>
    </w:p>
    <w:p w:rsidR="00F30A44" w:rsidRPr="00F30A44" w:rsidRDefault="00F30A44" w:rsidP="00F30A44">
      <w:pPr>
        <w:spacing w:after="0" w:line="240" w:lineRule="auto"/>
        <w:ind w:firstLine="708"/>
        <w:jc w:val="both"/>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Контроллеры изготавливаются для разных целей. Бывают контроллеры, специально разработанные для управления двигателями, для приема и передачи сигналов, обработки сигналов от датчиков, для программирования других контроллеров, и многие другие.</w:t>
      </w:r>
    </w:p>
    <w:p w:rsidR="00F30A44" w:rsidRPr="00F30A44" w:rsidRDefault="00F30A44" w:rsidP="00F30A44">
      <w:pPr>
        <w:spacing w:after="0" w:line="240" w:lineRule="auto"/>
        <w:ind w:firstLine="708"/>
        <w:jc w:val="both"/>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w:t>
      </w:r>
    </w:p>
    <w:p w:rsidR="00F30A44" w:rsidRPr="00F30A44" w:rsidRDefault="00F30A44" w:rsidP="00F30A44">
      <w:pPr>
        <w:spacing w:after="0" w:line="240" w:lineRule="auto"/>
        <w:ind w:firstLine="708"/>
        <w:jc w:val="both"/>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Наш контроллер – </w:t>
      </w:r>
      <w:r w:rsidRPr="00F30A44">
        <w:rPr>
          <w:rFonts w:ascii="Times New Roman" w:eastAsia="Times New Roman" w:hAnsi="Times New Roman" w:cs="Times New Roman"/>
          <w:b/>
          <w:bCs/>
          <w:color w:val="000000"/>
          <w:sz w:val="28"/>
          <w:szCs w:val="28"/>
        </w:rPr>
        <w:t>универсальный</w:t>
      </w:r>
      <w:r w:rsidRPr="00F30A44">
        <w:rPr>
          <w:rFonts w:ascii="Times New Roman" w:eastAsia="Times New Roman" w:hAnsi="Times New Roman" w:cs="Times New Roman"/>
          <w:color w:val="000000"/>
          <w:sz w:val="28"/>
          <w:szCs w:val="28"/>
        </w:rPr>
        <w:t xml:space="preserve">, он предназначен для управления малым мобильным роботом. В больших роботах разных контроллеров, связанных между собой – десятки, и каждый за что-то отвечает – например, за руку или пальцы робота (манипулятор и </w:t>
      </w:r>
      <w:proofErr w:type="spellStart"/>
      <w:r w:rsidRPr="00F30A44">
        <w:rPr>
          <w:rFonts w:ascii="Times New Roman" w:eastAsia="Times New Roman" w:hAnsi="Times New Roman" w:cs="Times New Roman"/>
          <w:color w:val="000000"/>
          <w:sz w:val="28"/>
          <w:szCs w:val="28"/>
        </w:rPr>
        <w:t>схват</w:t>
      </w:r>
      <w:proofErr w:type="spellEnd"/>
      <w:r w:rsidRPr="00F30A44">
        <w:rPr>
          <w:rFonts w:ascii="Times New Roman" w:eastAsia="Times New Roman" w:hAnsi="Times New Roman" w:cs="Times New Roman"/>
          <w:color w:val="000000"/>
          <w:sz w:val="28"/>
          <w:szCs w:val="28"/>
        </w:rPr>
        <w:t>), движение головы, обработку сигналов и т.п.</w:t>
      </w:r>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color w:val="000000"/>
          <w:sz w:val="28"/>
          <w:szCs w:val="28"/>
        </w:rPr>
        <w:t>Сейчас почти во всех контроллерах используются микроконтроллеры, которые тоже бывают разными и подбираются в соответствии с задачей (напоминаем, что в этом курсе мы используем микроконтроллер </w:t>
      </w:r>
      <w:r w:rsidRPr="00F30A44">
        <w:rPr>
          <w:rFonts w:ascii="Times New Roman" w:eastAsia="Arial Unicode MS" w:hAnsi="Times New Roman" w:cs="Times New Roman"/>
          <w:color w:val="000000"/>
          <w:sz w:val="28"/>
          <w:szCs w:val="28"/>
          <w:lang w:val="en-US"/>
        </w:rPr>
        <w:t>AT Mega</w:t>
      </w:r>
      <w:r w:rsidRPr="00F30A44">
        <w:rPr>
          <w:rFonts w:ascii="Times New Roman" w:eastAsia="Arial Unicode MS" w:hAnsi="Times New Roman" w:cs="Times New Roman"/>
          <w:color w:val="000000"/>
          <w:sz w:val="28"/>
          <w:szCs w:val="28"/>
        </w:rPr>
        <w:t>8).</w:t>
      </w:r>
    </w:p>
    <w:p w:rsidR="00F30A44" w:rsidRPr="00F30A44" w:rsidRDefault="00F30A44" w:rsidP="00F30A44">
      <w:pPr>
        <w:spacing w:after="0" w:line="240" w:lineRule="auto"/>
        <w:ind w:firstLine="708"/>
        <w:jc w:val="both"/>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xml:space="preserve">Итак, ОЭВМ считывает и выдаёт электрические сигналы. Причем главная особенность ОЭВМ заключается в том, что с </w:t>
      </w:r>
      <w:proofErr w:type="gramStart"/>
      <w:r w:rsidRPr="00F30A44">
        <w:rPr>
          <w:rFonts w:ascii="Times New Roman" w:eastAsia="Times New Roman" w:hAnsi="Times New Roman" w:cs="Times New Roman"/>
          <w:color w:val="000000"/>
          <w:sz w:val="28"/>
          <w:szCs w:val="28"/>
        </w:rPr>
        <w:t>помощью</w:t>
      </w:r>
      <w:proofErr w:type="gramEnd"/>
      <w:r w:rsidRPr="00F30A44">
        <w:rPr>
          <w:rFonts w:ascii="Times New Roman" w:eastAsia="Times New Roman" w:hAnsi="Times New Roman" w:cs="Times New Roman"/>
          <w:color w:val="000000"/>
          <w:sz w:val="28"/>
          <w:szCs w:val="28"/>
        </w:rPr>
        <w:t xml:space="preserve"> заложенной в нее программы происходит обработка и анализ поступающих внешних сигналов (вход) и выработка управляющих сигналов вовне (выход). Входные сигналы формируются разнообразными датчиками, а выходные управляющие сигналы отправляются на внешние исполнительные устройства.</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noProof/>
          <w:color w:val="000000"/>
          <w:sz w:val="28"/>
          <w:szCs w:val="28"/>
        </w:rPr>
        <w:lastRenderedPageBreak/>
        <w:drawing>
          <wp:inline distT="0" distB="0" distL="0" distR="0">
            <wp:extent cx="5151120" cy="2895600"/>
            <wp:effectExtent l="0" t="0" r="0" b="0"/>
            <wp:docPr id="43" name="Рисунок 43" descr="http://www.railab.ru/images/begin/course/materials/course2/metod2.files/image04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www.railab.ru/images/begin/course/materials/course2/metod2.files/image043.gif"/>
                    <pic:cNvPicPr>
                      <a:picLocks noChangeAspect="1" noChangeArrowheads="1"/>
                    </pic:cNvPicPr>
                  </pic:nvPicPr>
                  <pic:blipFill>
                    <a:blip r:embed="rId46"/>
                    <a:srcRect/>
                    <a:stretch>
                      <a:fillRect/>
                    </a:stretch>
                  </pic:blipFill>
                  <pic:spPr bwMode="auto">
                    <a:xfrm>
                      <a:off x="0" y="0"/>
                      <a:ext cx="5151120" cy="2895600"/>
                    </a:xfrm>
                    <a:prstGeom prst="rect">
                      <a:avLst/>
                    </a:prstGeom>
                    <a:noFill/>
                    <a:ln w="9525">
                      <a:noFill/>
                      <a:miter lim="800000"/>
                      <a:headEnd/>
                      <a:tailEnd/>
                    </a:ln>
                  </pic:spPr>
                </pic:pic>
              </a:graphicData>
            </a:graphic>
          </wp:inline>
        </w:drawing>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Рис.2.1. ОЭВМ и необходимая периферия</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w:t>
      </w:r>
    </w:p>
    <w:p w:rsidR="00F30A44" w:rsidRPr="00F30A44" w:rsidRDefault="00F30A44" w:rsidP="00F30A44">
      <w:pPr>
        <w:spacing w:after="0" w:line="240" w:lineRule="auto"/>
        <w:ind w:firstLine="708"/>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Подытожим нашу терминологию.</w:t>
      </w:r>
    </w:p>
    <w:p w:rsidR="00F30A44" w:rsidRPr="00F30A44" w:rsidRDefault="00F30A44" w:rsidP="00F30A44">
      <w:pPr>
        <w:spacing w:after="0" w:line="240" w:lineRule="auto"/>
        <w:ind w:firstLine="708"/>
        <w:jc w:val="both"/>
        <w:rPr>
          <w:rFonts w:ascii="Times New Roman" w:eastAsia="Times New Roman" w:hAnsi="Times New Roman" w:cs="Times New Roman"/>
          <w:color w:val="000000"/>
          <w:sz w:val="28"/>
          <w:szCs w:val="28"/>
        </w:rPr>
      </w:pPr>
      <w:r w:rsidRPr="00F30A44">
        <w:rPr>
          <w:rFonts w:ascii="Times New Roman" w:eastAsia="Times New Roman" w:hAnsi="Times New Roman" w:cs="Times New Roman"/>
          <w:b/>
          <w:bCs/>
          <w:color w:val="000000"/>
          <w:sz w:val="28"/>
          <w:szCs w:val="28"/>
        </w:rPr>
        <w:t>Однокристальная ЭВМ</w:t>
      </w:r>
      <w:r w:rsidRPr="00F30A44">
        <w:rPr>
          <w:rFonts w:ascii="Times New Roman" w:eastAsia="Times New Roman" w:hAnsi="Times New Roman" w:cs="Times New Roman"/>
          <w:color w:val="000000"/>
          <w:sz w:val="28"/>
          <w:szCs w:val="28"/>
        </w:rPr>
        <w:t> – это компьютер, все основные компоненты которого реализованы на одном кристалле (на одной микросхеме).</w:t>
      </w:r>
    </w:p>
    <w:p w:rsidR="00F30A44" w:rsidRPr="00F30A44" w:rsidRDefault="00F30A44" w:rsidP="00F30A44">
      <w:pPr>
        <w:spacing w:after="0" w:line="240" w:lineRule="auto"/>
        <w:ind w:firstLine="708"/>
        <w:jc w:val="both"/>
        <w:rPr>
          <w:rFonts w:ascii="Times New Roman" w:eastAsia="Times New Roman" w:hAnsi="Times New Roman" w:cs="Times New Roman"/>
          <w:color w:val="000000"/>
          <w:sz w:val="28"/>
          <w:szCs w:val="28"/>
        </w:rPr>
      </w:pPr>
      <w:r w:rsidRPr="00F30A44">
        <w:rPr>
          <w:rFonts w:ascii="Times New Roman" w:eastAsia="Times New Roman" w:hAnsi="Times New Roman" w:cs="Times New Roman"/>
          <w:b/>
          <w:bCs/>
          <w:color w:val="000000"/>
          <w:sz w:val="28"/>
          <w:szCs w:val="28"/>
        </w:rPr>
        <w:t>Микроконтроллер – </w:t>
      </w:r>
      <w:r w:rsidRPr="00F30A44">
        <w:rPr>
          <w:rFonts w:ascii="Times New Roman" w:eastAsia="Times New Roman" w:hAnsi="Times New Roman" w:cs="Times New Roman"/>
          <w:color w:val="000000"/>
          <w:sz w:val="28"/>
          <w:szCs w:val="28"/>
        </w:rPr>
        <w:t xml:space="preserve">это однокристальная ЭВМ с периферией в одном корпусе. Иногда </w:t>
      </w:r>
      <w:proofErr w:type="gramStart"/>
      <w:r w:rsidRPr="00F30A44">
        <w:rPr>
          <w:rFonts w:ascii="Times New Roman" w:eastAsia="Times New Roman" w:hAnsi="Times New Roman" w:cs="Times New Roman"/>
          <w:color w:val="000000"/>
          <w:sz w:val="28"/>
          <w:szCs w:val="28"/>
        </w:rPr>
        <w:t>таким</w:t>
      </w:r>
      <w:proofErr w:type="gramEnd"/>
      <w:r w:rsidRPr="00F30A44">
        <w:rPr>
          <w:rFonts w:ascii="Times New Roman" w:eastAsia="Times New Roman" w:hAnsi="Times New Roman" w:cs="Times New Roman"/>
          <w:color w:val="000000"/>
          <w:sz w:val="28"/>
          <w:szCs w:val="28"/>
        </w:rPr>
        <w:t xml:space="preserve"> словом неверно называют однокристальные ЭВМ</w:t>
      </w:r>
    </w:p>
    <w:p w:rsidR="00F30A44" w:rsidRPr="00F30A44" w:rsidRDefault="00F30A44" w:rsidP="00F30A44">
      <w:pPr>
        <w:spacing w:after="0" w:line="240" w:lineRule="auto"/>
        <w:ind w:firstLine="708"/>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Под термином </w:t>
      </w:r>
      <w:r w:rsidRPr="00F30A44">
        <w:rPr>
          <w:rFonts w:ascii="Times New Roman" w:eastAsia="Times New Roman" w:hAnsi="Times New Roman" w:cs="Times New Roman"/>
          <w:b/>
          <w:bCs/>
          <w:color w:val="000000"/>
          <w:sz w:val="28"/>
          <w:szCs w:val="28"/>
        </w:rPr>
        <w:t>контроллер</w:t>
      </w:r>
      <w:r w:rsidRPr="00F30A44">
        <w:rPr>
          <w:rFonts w:ascii="Times New Roman" w:eastAsia="Times New Roman" w:hAnsi="Times New Roman" w:cs="Times New Roman"/>
          <w:color w:val="000000"/>
          <w:sz w:val="28"/>
          <w:szCs w:val="28"/>
        </w:rPr>
        <w:t> понимают управляющую схему или систему управления.</w:t>
      </w:r>
    </w:p>
    <w:p w:rsidR="00F30A44" w:rsidRPr="00F30A44" w:rsidRDefault="00F30A44" w:rsidP="00F30A44">
      <w:pPr>
        <w:spacing w:after="0" w:line="240" w:lineRule="auto"/>
        <w:ind w:firstLine="708"/>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Часто контроллер реализован на основе однокристальной ЭВМ.</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b/>
          <w:bCs/>
          <w:color w:val="000000"/>
          <w:sz w:val="28"/>
          <w:szCs w:val="28"/>
        </w:rPr>
        <w:t>Контроллер  = однокристальная ЭВМ +периферия</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noProof/>
          <w:color w:val="000000"/>
          <w:sz w:val="28"/>
          <w:szCs w:val="28"/>
        </w:rPr>
        <w:drawing>
          <wp:inline distT="0" distB="0" distL="0" distR="0">
            <wp:extent cx="5364480" cy="2827020"/>
            <wp:effectExtent l="0" t="0" r="0" b="0"/>
            <wp:docPr id="44" name="Рисунок 44" descr="http://www.railab.ru/images/begin/course/materials/course2/metod2.files/image04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www.railab.ru/images/begin/course/materials/course2/metod2.files/image044.gif"/>
                    <pic:cNvPicPr>
                      <a:picLocks noChangeAspect="1" noChangeArrowheads="1"/>
                    </pic:cNvPicPr>
                  </pic:nvPicPr>
                  <pic:blipFill>
                    <a:blip r:embed="rId47"/>
                    <a:srcRect/>
                    <a:stretch>
                      <a:fillRect/>
                    </a:stretch>
                  </pic:blipFill>
                  <pic:spPr bwMode="auto">
                    <a:xfrm>
                      <a:off x="0" y="0"/>
                      <a:ext cx="5364480" cy="2827020"/>
                    </a:xfrm>
                    <a:prstGeom prst="rect">
                      <a:avLst/>
                    </a:prstGeom>
                    <a:noFill/>
                    <a:ln w="9525">
                      <a:noFill/>
                      <a:miter lim="800000"/>
                      <a:headEnd/>
                      <a:tailEnd/>
                    </a:ln>
                  </pic:spPr>
                </pic:pic>
              </a:graphicData>
            </a:graphic>
          </wp:inline>
        </w:drawing>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Рис.2.2. Различного рода контроллеры</w:t>
      </w:r>
    </w:p>
    <w:p w:rsidR="00F30A44" w:rsidRPr="00F30A44" w:rsidRDefault="00F30A44" w:rsidP="00F30A44">
      <w:pPr>
        <w:spacing w:after="0" w:line="240" w:lineRule="auto"/>
        <w:outlineLvl w:val="3"/>
        <w:rPr>
          <w:rFonts w:ascii="Times New Roman" w:eastAsia="Times New Roman" w:hAnsi="Times New Roman" w:cs="Times New Roman"/>
          <w:b/>
          <w:bCs/>
          <w:color w:val="000000"/>
          <w:sz w:val="28"/>
          <w:szCs w:val="28"/>
        </w:rPr>
      </w:pPr>
      <w:r w:rsidRPr="00F30A44">
        <w:rPr>
          <w:rFonts w:ascii="Times New Roman" w:eastAsia="Times New Roman" w:hAnsi="Times New Roman" w:cs="Times New Roman"/>
          <w:b/>
          <w:bCs/>
          <w:color w:val="000000"/>
          <w:sz w:val="28"/>
          <w:szCs w:val="28"/>
        </w:rPr>
        <w:t>Контроллер (управляющее устройство)</w:t>
      </w:r>
    </w:p>
    <w:p w:rsidR="00F30A44" w:rsidRPr="00F30A44" w:rsidRDefault="00F30A44" w:rsidP="00F30A44">
      <w:pPr>
        <w:spacing w:after="0" w:line="240" w:lineRule="auto"/>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Итак, контроллер включает в себя, помимо ЭВМ, ещё и «обвязку»:</w:t>
      </w:r>
    </w:p>
    <w:p w:rsidR="00F30A44" w:rsidRPr="00F30A44" w:rsidRDefault="00F30A44" w:rsidP="00F30A44">
      <w:pPr>
        <w:spacing w:after="0" w:line="240" w:lineRule="auto"/>
        <w:ind w:left="720" w:hanging="360"/>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Кварцевый резонатор</w:t>
      </w:r>
    </w:p>
    <w:p w:rsidR="00F30A44" w:rsidRPr="00F30A44" w:rsidRDefault="00F30A44" w:rsidP="00F30A44">
      <w:pPr>
        <w:spacing w:after="0" w:line="240" w:lineRule="auto"/>
        <w:ind w:left="720" w:hanging="360"/>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Разъёмы для подключения устройств</w:t>
      </w:r>
    </w:p>
    <w:p w:rsidR="00F30A44" w:rsidRPr="00F30A44" w:rsidRDefault="00F30A44" w:rsidP="00F30A44">
      <w:pPr>
        <w:spacing w:after="0" w:line="240" w:lineRule="auto"/>
        <w:ind w:left="720" w:hanging="360"/>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Конденсаторы</w:t>
      </w:r>
    </w:p>
    <w:p w:rsidR="00F30A44" w:rsidRPr="00F30A44" w:rsidRDefault="00F30A44" w:rsidP="00F30A44">
      <w:pPr>
        <w:spacing w:after="0" w:line="240" w:lineRule="auto"/>
        <w:ind w:left="720" w:hanging="360"/>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lastRenderedPageBreak/>
        <w:t>•         Другие микросхемы (например, для связи с внешним компьютером)</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noProof/>
          <w:color w:val="000000"/>
          <w:sz w:val="28"/>
          <w:szCs w:val="28"/>
        </w:rPr>
        <w:drawing>
          <wp:inline distT="0" distB="0" distL="0" distR="0">
            <wp:extent cx="4076700" cy="2484120"/>
            <wp:effectExtent l="0" t="0" r="0" b="0"/>
            <wp:docPr id="45" name="Рисунок 45" descr="http://www.railab.ru/images/begin/course/materials/course2/metod2.files/image04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www.railab.ru/images/begin/course/materials/course2/metod2.files/image045.gif"/>
                    <pic:cNvPicPr>
                      <a:picLocks noChangeAspect="1" noChangeArrowheads="1"/>
                    </pic:cNvPicPr>
                  </pic:nvPicPr>
                  <pic:blipFill>
                    <a:blip r:embed="rId48"/>
                    <a:srcRect/>
                    <a:stretch>
                      <a:fillRect/>
                    </a:stretch>
                  </pic:blipFill>
                  <pic:spPr bwMode="auto">
                    <a:xfrm>
                      <a:off x="0" y="0"/>
                      <a:ext cx="4076700" cy="2484120"/>
                    </a:xfrm>
                    <a:prstGeom prst="rect">
                      <a:avLst/>
                    </a:prstGeom>
                    <a:noFill/>
                    <a:ln w="9525">
                      <a:noFill/>
                      <a:miter lim="800000"/>
                      <a:headEnd/>
                      <a:tailEnd/>
                    </a:ln>
                  </pic:spPr>
                </pic:pic>
              </a:graphicData>
            </a:graphic>
          </wp:inline>
        </w:drawing>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Рис.2.3. Некоторые элементы обвязки ОЭВМ</w:t>
      </w:r>
    </w:p>
    <w:p w:rsidR="00F30A44" w:rsidRPr="00F30A44" w:rsidRDefault="00F30A44" w:rsidP="00F30A44">
      <w:pPr>
        <w:spacing w:after="0" w:line="240" w:lineRule="auto"/>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w:t>
      </w:r>
    </w:p>
    <w:p w:rsidR="00F30A44" w:rsidRPr="00F30A44" w:rsidRDefault="00F30A44" w:rsidP="00F30A44">
      <w:pPr>
        <w:spacing w:after="0" w:line="240" w:lineRule="auto"/>
        <w:ind w:firstLine="708"/>
        <w:jc w:val="both"/>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Одна и та же однокристальная ЭВМ, как уже говорилось, может использоваться в самых разных контроллерах.</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noProof/>
          <w:color w:val="000000"/>
          <w:sz w:val="28"/>
          <w:szCs w:val="28"/>
        </w:rPr>
        <w:drawing>
          <wp:inline distT="0" distB="0" distL="0" distR="0">
            <wp:extent cx="3703320" cy="4396740"/>
            <wp:effectExtent l="0" t="0" r="0" b="0"/>
            <wp:docPr id="46" name="Рисунок 46" descr="http://www.railab.ru/images/begin/course/materials/course2/metod2.files/image04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www.railab.ru/images/begin/course/materials/course2/metod2.files/image046.gif"/>
                    <pic:cNvPicPr>
                      <a:picLocks noChangeAspect="1" noChangeArrowheads="1"/>
                    </pic:cNvPicPr>
                  </pic:nvPicPr>
                  <pic:blipFill>
                    <a:blip r:embed="rId49"/>
                    <a:srcRect/>
                    <a:stretch>
                      <a:fillRect/>
                    </a:stretch>
                  </pic:blipFill>
                  <pic:spPr bwMode="auto">
                    <a:xfrm>
                      <a:off x="0" y="0"/>
                      <a:ext cx="3703320" cy="4396740"/>
                    </a:xfrm>
                    <a:prstGeom prst="rect">
                      <a:avLst/>
                    </a:prstGeom>
                    <a:noFill/>
                    <a:ln w="9525">
                      <a:noFill/>
                      <a:miter lim="800000"/>
                      <a:headEnd/>
                      <a:tailEnd/>
                    </a:ln>
                  </pic:spPr>
                </pic:pic>
              </a:graphicData>
            </a:graphic>
          </wp:inline>
        </w:drawing>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Рис.2.4. Многообразие роботов, построенных на базе</w:t>
      </w:r>
      <w:r w:rsidRPr="00F30A44">
        <w:rPr>
          <w:rFonts w:ascii="Times New Roman" w:eastAsia="Times New Roman" w:hAnsi="Times New Roman" w:cs="Times New Roman"/>
          <w:color w:val="000000"/>
          <w:sz w:val="28"/>
          <w:szCs w:val="28"/>
        </w:rPr>
        <w:br/>
        <w:t>одного и того же контроллера</w:t>
      </w:r>
    </w:p>
    <w:p w:rsidR="00F30A44" w:rsidRPr="00F30A44" w:rsidRDefault="00F30A44" w:rsidP="00F30A44">
      <w:pPr>
        <w:spacing w:after="0" w:line="240" w:lineRule="auto"/>
        <w:rPr>
          <w:rFonts w:ascii="Times New Roman" w:eastAsia="Times New Roman" w:hAnsi="Times New Roman" w:cs="Times New Roman"/>
          <w:sz w:val="28"/>
          <w:szCs w:val="28"/>
        </w:rPr>
      </w:pPr>
      <w:r w:rsidRPr="00F30A44">
        <w:rPr>
          <w:rFonts w:ascii="Times New Roman" w:eastAsia="Times New Roman" w:hAnsi="Times New Roman" w:cs="Times New Roman"/>
          <w:b/>
          <w:bCs/>
          <w:color w:val="000000"/>
          <w:sz w:val="28"/>
          <w:szCs w:val="28"/>
        </w:rPr>
        <w:br w:type="textWrapping" w:clear="all"/>
      </w:r>
    </w:p>
    <w:p w:rsidR="00F30A44" w:rsidRPr="00F30A44" w:rsidRDefault="00F30A44" w:rsidP="00F30A44">
      <w:pPr>
        <w:spacing w:after="0" w:line="240" w:lineRule="auto"/>
        <w:jc w:val="both"/>
        <w:outlineLvl w:val="0"/>
        <w:rPr>
          <w:rFonts w:ascii="Times New Roman" w:eastAsia="Times New Roman" w:hAnsi="Times New Roman" w:cs="Times New Roman"/>
          <w:b/>
          <w:bCs/>
          <w:color w:val="000000"/>
          <w:kern w:val="36"/>
          <w:sz w:val="28"/>
          <w:szCs w:val="28"/>
        </w:rPr>
      </w:pPr>
      <w:bookmarkStart w:id="17" w:name="_Toc241299291"/>
      <w:r w:rsidRPr="00F30A44">
        <w:rPr>
          <w:rFonts w:ascii="Times New Roman" w:eastAsia="Times New Roman" w:hAnsi="Times New Roman" w:cs="Times New Roman"/>
          <w:b/>
          <w:bCs/>
          <w:color w:val="000000"/>
          <w:kern w:val="36"/>
          <w:sz w:val="28"/>
          <w:szCs w:val="28"/>
        </w:rPr>
        <w:t>Лекция 4. Новые элементы</w:t>
      </w:r>
      <w:bookmarkEnd w:id="17"/>
    </w:p>
    <w:p w:rsidR="00F30A44" w:rsidRPr="00F30A44" w:rsidRDefault="00F30A44" w:rsidP="00F30A44">
      <w:pPr>
        <w:spacing w:after="0" w:line="240" w:lineRule="auto"/>
        <w:ind w:firstLine="708"/>
        <w:jc w:val="both"/>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lastRenderedPageBreak/>
        <w:t>Помимо основного элемента - ОЭВМ - контроллер содержит и такие элементы, как кварцевый резонатор («кварц»), стабилизатор напряжения и драйвер двигателей.</w:t>
      </w:r>
    </w:p>
    <w:p w:rsidR="00F30A44" w:rsidRPr="00F30A44" w:rsidRDefault="00F30A44" w:rsidP="00F30A44">
      <w:pPr>
        <w:spacing w:after="0" w:line="240" w:lineRule="auto"/>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noProof/>
          <w:color w:val="000000"/>
          <w:sz w:val="28"/>
          <w:szCs w:val="28"/>
        </w:rPr>
        <w:drawing>
          <wp:inline distT="0" distB="0" distL="0" distR="0">
            <wp:extent cx="4572000" cy="3390900"/>
            <wp:effectExtent l="0" t="0" r="0" b="0"/>
            <wp:docPr id="47" name="Рисунок 47" descr="http://www.railab.ru/images/begin/course/materials/course2/metod2.files/image04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www.railab.ru/images/begin/course/materials/course2/metod2.files/image047.gif"/>
                    <pic:cNvPicPr>
                      <a:picLocks noChangeAspect="1" noChangeArrowheads="1"/>
                    </pic:cNvPicPr>
                  </pic:nvPicPr>
                  <pic:blipFill>
                    <a:blip r:embed="rId50"/>
                    <a:srcRect/>
                    <a:stretch>
                      <a:fillRect/>
                    </a:stretch>
                  </pic:blipFill>
                  <pic:spPr bwMode="auto">
                    <a:xfrm>
                      <a:off x="0" y="0"/>
                      <a:ext cx="4572000" cy="3390900"/>
                    </a:xfrm>
                    <a:prstGeom prst="rect">
                      <a:avLst/>
                    </a:prstGeom>
                    <a:noFill/>
                    <a:ln w="9525">
                      <a:noFill/>
                      <a:miter lim="800000"/>
                      <a:headEnd/>
                      <a:tailEnd/>
                    </a:ln>
                  </pic:spPr>
                </pic:pic>
              </a:graphicData>
            </a:graphic>
          </wp:inline>
        </w:drawing>
      </w:r>
    </w:p>
    <w:p w:rsidR="00F30A44" w:rsidRPr="00F30A44" w:rsidRDefault="00F30A44" w:rsidP="00F30A44">
      <w:pPr>
        <w:spacing w:after="0" w:line="240" w:lineRule="auto"/>
        <w:outlineLvl w:val="1"/>
        <w:rPr>
          <w:rFonts w:ascii="Times New Roman" w:eastAsia="Times New Roman" w:hAnsi="Times New Roman" w:cs="Times New Roman"/>
          <w:b/>
          <w:bCs/>
          <w:i/>
          <w:iCs/>
          <w:color w:val="000000"/>
          <w:sz w:val="28"/>
          <w:szCs w:val="28"/>
        </w:rPr>
      </w:pPr>
      <w:bookmarkStart w:id="18" w:name="_Toc241299292"/>
      <w:r w:rsidRPr="00F30A44">
        <w:rPr>
          <w:rFonts w:ascii="Times New Roman" w:eastAsia="Times New Roman" w:hAnsi="Times New Roman" w:cs="Times New Roman"/>
          <w:b/>
          <w:bCs/>
          <w:i/>
          <w:iCs/>
          <w:color w:val="000000"/>
          <w:sz w:val="28"/>
          <w:szCs w:val="28"/>
        </w:rPr>
        <w:t>1. Кварцевый резонатор</w:t>
      </w:r>
      <w:bookmarkEnd w:id="18"/>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color w:val="000000"/>
          <w:sz w:val="28"/>
          <w:szCs w:val="28"/>
        </w:rPr>
        <w:t>Для работы микроконтроллера необходим </w:t>
      </w:r>
      <w:r w:rsidRPr="00F30A44">
        <w:rPr>
          <w:rFonts w:ascii="Times New Roman" w:eastAsia="Arial Unicode MS" w:hAnsi="Times New Roman" w:cs="Times New Roman"/>
          <w:b/>
          <w:bCs/>
          <w:color w:val="000000"/>
          <w:sz w:val="28"/>
          <w:szCs w:val="28"/>
        </w:rPr>
        <w:t>ритм</w:t>
      </w:r>
      <w:r w:rsidRPr="00F30A44">
        <w:rPr>
          <w:rFonts w:ascii="Times New Roman" w:eastAsia="Arial Unicode MS" w:hAnsi="Times New Roman" w:cs="Times New Roman"/>
          <w:color w:val="000000"/>
          <w:sz w:val="28"/>
          <w:szCs w:val="28"/>
        </w:rPr>
        <w:t>, или тактирование (как сердце у человека). Для этого применяется </w:t>
      </w:r>
      <w:r w:rsidRPr="00F30A44">
        <w:rPr>
          <w:rFonts w:ascii="Times New Roman" w:eastAsia="Arial Unicode MS" w:hAnsi="Times New Roman" w:cs="Times New Roman"/>
          <w:b/>
          <w:bCs/>
          <w:color w:val="000000"/>
          <w:sz w:val="28"/>
          <w:szCs w:val="28"/>
        </w:rPr>
        <w:t>кварцевый резонатор</w:t>
      </w:r>
      <w:r w:rsidRPr="00F30A44">
        <w:rPr>
          <w:rFonts w:ascii="Times New Roman" w:eastAsia="Arial Unicode MS" w:hAnsi="Times New Roman" w:cs="Times New Roman"/>
          <w:color w:val="000000"/>
          <w:sz w:val="28"/>
          <w:szCs w:val="28"/>
        </w:rPr>
        <w:t> (или просто кварц). Задача кварца – формировать электрические импульсы строго определенной частоты. Частота импульсов (количество колебаний в секунду) определяет скорость работы микроконтроллера.</w:t>
      </w:r>
    </w:p>
    <w:p w:rsidR="00F30A44" w:rsidRPr="00F30A44" w:rsidRDefault="00F30A44" w:rsidP="00F30A44">
      <w:pPr>
        <w:spacing w:after="0" w:line="240" w:lineRule="auto"/>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w:t>
      </w:r>
    </w:p>
    <w:p w:rsidR="00F30A44" w:rsidRPr="00F30A44" w:rsidRDefault="00F30A44" w:rsidP="00F30A44">
      <w:pPr>
        <w:spacing w:after="0" w:line="240" w:lineRule="auto"/>
        <w:rPr>
          <w:rFonts w:ascii="Times New Roman" w:eastAsia="Times New Roman" w:hAnsi="Times New Roman" w:cs="Times New Roman"/>
          <w:color w:val="000000"/>
          <w:sz w:val="28"/>
          <w:szCs w:val="28"/>
        </w:rPr>
      </w:pPr>
      <w:r w:rsidRPr="00F30A44">
        <w:rPr>
          <w:rFonts w:ascii="Times New Roman" w:eastAsia="Times New Roman" w:hAnsi="Times New Roman" w:cs="Times New Roman"/>
          <w:noProof/>
          <w:color w:val="000000"/>
          <w:sz w:val="28"/>
          <w:szCs w:val="28"/>
        </w:rPr>
        <w:drawing>
          <wp:inline distT="0" distB="0" distL="0" distR="0">
            <wp:extent cx="1478280" cy="1074420"/>
            <wp:effectExtent l="19050" t="0" r="7620" b="0"/>
            <wp:docPr id="48" name="Рисунок 48" descr="http://www.railab.ru/images/begin/course/materials/course2/metod2.files/image04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www.railab.ru/images/begin/course/materials/course2/metod2.files/image048.gif"/>
                    <pic:cNvPicPr>
                      <a:picLocks noChangeAspect="1" noChangeArrowheads="1"/>
                    </pic:cNvPicPr>
                  </pic:nvPicPr>
                  <pic:blipFill>
                    <a:blip r:embed="rId51"/>
                    <a:srcRect/>
                    <a:stretch>
                      <a:fillRect/>
                    </a:stretch>
                  </pic:blipFill>
                  <pic:spPr bwMode="auto">
                    <a:xfrm>
                      <a:off x="0" y="0"/>
                      <a:ext cx="1478280" cy="1074420"/>
                    </a:xfrm>
                    <a:prstGeom prst="rect">
                      <a:avLst/>
                    </a:prstGeom>
                    <a:noFill/>
                    <a:ln w="9525">
                      <a:noFill/>
                      <a:miter lim="800000"/>
                      <a:headEnd/>
                      <a:tailEnd/>
                    </a:ln>
                  </pic:spPr>
                </pic:pic>
              </a:graphicData>
            </a:graphic>
          </wp:inline>
        </w:drawing>
      </w:r>
      <w:r w:rsidRPr="00F30A44">
        <w:rPr>
          <w:rFonts w:ascii="Times New Roman" w:eastAsia="Times New Roman" w:hAnsi="Times New Roman" w:cs="Times New Roman"/>
          <w:color w:val="000000"/>
          <w:sz w:val="28"/>
          <w:szCs w:val="28"/>
        </w:rPr>
        <w:t>        </w:t>
      </w:r>
      <w:r w:rsidRPr="00F30A44">
        <w:rPr>
          <w:rFonts w:ascii="Times New Roman" w:eastAsia="Times New Roman" w:hAnsi="Times New Roman" w:cs="Times New Roman"/>
          <w:noProof/>
          <w:color w:val="000000"/>
          <w:sz w:val="28"/>
          <w:szCs w:val="28"/>
        </w:rPr>
        <w:drawing>
          <wp:inline distT="0" distB="0" distL="0" distR="0">
            <wp:extent cx="3909060" cy="2232660"/>
            <wp:effectExtent l="19050" t="0" r="0" b="0"/>
            <wp:docPr id="49" name="Рисунок 49" descr="http://www.railab.ru/images/begin/course/materials/course2/metod2.files/image04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www.railab.ru/images/begin/course/materials/course2/metod2.files/image049.gif"/>
                    <pic:cNvPicPr>
                      <a:picLocks noChangeAspect="1" noChangeArrowheads="1"/>
                    </pic:cNvPicPr>
                  </pic:nvPicPr>
                  <pic:blipFill>
                    <a:blip r:embed="rId52"/>
                    <a:srcRect/>
                    <a:stretch>
                      <a:fillRect/>
                    </a:stretch>
                  </pic:blipFill>
                  <pic:spPr bwMode="auto">
                    <a:xfrm>
                      <a:off x="0" y="0"/>
                      <a:ext cx="3909060" cy="2232660"/>
                    </a:xfrm>
                    <a:prstGeom prst="rect">
                      <a:avLst/>
                    </a:prstGeom>
                    <a:noFill/>
                    <a:ln w="9525">
                      <a:noFill/>
                      <a:miter lim="800000"/>
                      <a:headEnd/>
                      <a:tailEnd/>
                    </a:ln>
                  </pic:spPr>
                </pic:pic>
              </a:graphicData>
            </a:graphic>
          </wp:inline>
        </w:drawing>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Рис.1.1. Кварцевый резонатор</w:t>
      </w:r>
    </w:p>
    <w:p w:rsidR="00F30A44" w:rsidRPr="00F30A44" w:rsidRDefault="00F30A44" w:rsidP="00F30A44">
      <w:pPr>
        <w:spacing w:after="0" w:line="240" w:lineRule="auto"/>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w:t>
      </w:r>
    </w:p>
    <w:p w:rsidR="00F30A44" w:rsidRPr="00F30A44" w:rsidRDefault="00F30A44" w:rsidP="00F30A44">
      <w:pPr>
        <w:spacing w:after="0" w:line="240" w:lineRule="auto"/>
        <w:ind w:firstLine="708"/>
        <w:jc w:val="both"/>
        <w:rPr>
          <w:rFonts w:ascii="Times New Roman" w:eastAsia="Times New Roman" w:hAnsi="Times New Roman" w:cs="Times New Roman"/>
          <w:color w:val="000000"/>
          <w:sz w:val="28"/>
          <w:szCs w:val="28"/>
        </w:rPr>
      </w:pPr>
      <w:r w:rsidRPr="00F30A44">
        <w:rPr>
          <w:rFonts w:ascii="Times New Roman" w:eastAsia="Times New Roman" w:hAnsi="Times New Roman" w:cs="Times New Roman"/>
          <w:b/>
          <w:bCs/>
          <w:color w:val="000000"/>
          <w:sz w:val="28"/>
          <w:szCs w:val="28"/>
        </w:rPr>
        <w:t>Частота</w:t>
      </w:r>
      <w:r w:rsidRPr="00F30A44">
        <w:rPr>
          <w:rFonts w:ascii="Times New Roman" w:eastAsia="Times New Roman" w:hAnsi="Times New Roman" w:cs="Times New Roman"/>
          <w:color w:val="000000"/>
          <w:sz w:val="28"/>
          <w:szCs w:val="28"/>
        </w:rPr>
        <w:t> измеряется в </w:t>
      </w:r>
      <w:r w:rsidRPr="00F30A44">
        <w:rPr>
          <w:rFonts w:ascii="Times New Roman" w:eastAsia="Times New Roman" w:hAnsi="Times New Roman" w:cs="Times New Roman"/>
          <w:b/>
          <w:bCs/>
          <w:color w:val="000000"/>
          <w:sz w:val="28"/>
          <w:szCs w:val="28"/>
        </w:rPr>
        <w:t>Герцах</w:t>
      </w:r>
      <w:r w:rsidRPr="00F30A44">
        <w:rPr>
          <w:rFonts w:ascii="Times New Roman" w:eastAsia="Times New Roman" w:hAnsi="Times New Roman" w:cs="Times New Roman"/>
          <w:color w:val="000000"/>
          <w:sz w:val="28"/>
          <w:szCs w:val="28"/>
        </w:rPr>
        <w:t> (</w:t>
      </w:r>
      <w:proofErr w:type="gramStart"/>
      <w:r w:rsidRPr="00F30A44">
        <w:rPr>
          <w:rFonts w:ascii="Times New Roman" w:eastAsia="Times New Roman" w:hAnsi="Times New Roman" w:cs="Times New Roman"/>
          <w:color w:val="000000"/>
          <w:sz w:val="28"/>
          <w:szCs w:val="28"/>
        </w:rPr>
        <w:t>Гц</w:t>
      </w:r>
      <w:proofErr w:type="gramEnd"/>
      <w:r w:rsidRPr="00F30A44">
        <w:rPr>
          <w:rFonts w:ascii="Times New Roman" w:eastAsia="Times New Roman" w:hAnsi="Times New Roman" w:cs="Times New Roman"/>
          <w:color w:val="000000"/>
          <w:sz w:val="28"/>
          <w:szCs w:val="28"/>
        </w:rPr>
        <w:t>, </w:t>
      </w:r>
      <w:r w:rsidRPr="00F30A44">
        <w:rPr>
          <w:rFonts w:ascii="Times New Roman" w:eastAsia="Times New Roman" w:hAnsi="Times New Roman" w:cs="Times New Roman"/>
          <w:i/>
          <w:iCs/>
          <w:color w:val="000000"/>
          <w:sz w:val="28"/>
          <w:szCs w:val="28"/>
        </w:rPr>
        <w:t>англ.</w:t>
      </w:r>
      <w:r w:rsidRPr="00F30A44">
        <w:rPr>
          <w:rFonts w:ascii="Times New Roman" w:eastAsia="Times New Roman" w:hAnsi="Times New Roman" w:cs="Times New Roman"/>
          <w:color w:val="000000"/>
          <w:sz w:val="28"/>
          <w:szCs w:val="28"/>
        </w:rPr>
        <w:t> </w:t>
      </w:r>
      <w:r w:rsidRPr="00F30A44">
        <w:rPr>
          <w:rFonts w:ascii="Times New Roman" w:eastAsia="Times New Roman" w:hAnsi="Times New Roman" w:cs="Times New Roman"/>
          <w:color w:val="000000"/>
          <w:sz w:val="28"/>
          <w:szCs w:val="28"/>
          <w:lang w:val="en-US"/>
        </w:rPr>
        <w:t>Hz</w:t>
      </w:r>
      <w:r w:rsidRPr="00F30A44">
        <w:rPr>
          <w:rFonts w:ascii="Times New Roman" w:eastAsia="Times New Roman" w:hAnsi="Times New Roman" w:cs="Times New Roman"/>
          <w:color w:val="000000"/>
          <w:sz w:val="28"/>
          <w:szCs w:val="28"/>
        </w:rPr>
        <w:t>). 1 Гц – это одно колебание в секунду.</w:t>
      </w:r>
    </w:p>
    <w:p w:rsidR="00F30A44" w:rsidRPr="00F30A44" w:rsidRDefault="00F30A44" w:rsidP="00F30A44">
      <w:pPr>
        <w:spacing w:after="0" w:line="240" w:lineRule="auto"/>
        <w:jc w:val="both"/>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1 Гигагерц = 1 000 Мегагерц = 1 000 000 Килогерц = 1 000 000 000 Герц (</w:t>
      </w:r>
      <w:proofErr w:type="gramStart"/>
      <w:r w:rsidRPr="00F30A44">
        <w:rPr>
          <w:rFonts w:ascii="Times New Roman" w:eastAsia="Times New Roman" w:hAnsi="Times New Roman" w:cs="Times New Roman"/>
          <w:color w:val="000000"/>
          <w:sz w:val="28"/>
          <w:szCs w:val="28"/>
        </w:rPr>
        <w:t>см</w:t>
      </w:r>
      <w:proofErr w:type="gramEnd"/>
      <w:r w:rsidRPr="00F30A44">
        <w:rPr>
          <w:rFonts w:ascii="Times New Roman" w:eastAsia="Times New Roman" w:hAnsi="Times New Roman" w:cs="Times New Roman"/>
          <w:color w:val="000000"/>
          <w:sz w:val="28"/>
          <w:szCs w:val="28"/>
        </w:rPr>
        <w:t>. таблицу кратных приставок)</w:t>
      </w:r>
    </w:p>
    <w:p w:rsidR="00F30A44" w:rsidRPr="00F30A44" w:rsidRDefault="00F30A44" w:rsidP="00F30A44">
      <w:pPr>
        <w:spacing w:after="0" w:line="240" w:lineRule="auto"/>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lastRenderedPageBreak/>
        <w:t> </w:t>
      </w:r>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color w:val="000000"/>
          <w:sz w:val="28"/>
          <w:szCs w:val="28"/>
        </w:rPr>
        <w:t>Посчитаем, с какой скоростью будет работать </w:t>
      </w:r>
      <w:proofErr w:type="spellStart"/>
      <w:r w:rsidRPr="00F30A44">
        <w:rPr>
          <w:rFonts w:ascii="Times New Roman" w:eastAsia="Arial Unicode MS" w:hAnsi="Times New Roman" w:cs="Times New Roman"/>
          <w:color w:val="000000"/>
          <w:sz w:val="28"/>
          <w:szCs w:val="28"/>
          <w:lang w:val="en-US"/>
        </w:rPr>
        <w:t>ATMega</w:t>
      </w:r>
      <w:proofErr w:type="spellEnd"/>
      <w:r w:rsidRPr="00F30A44">
        <w:rPr>
          <w:rFonts w:ascii="Times New Roman" w:eastAsia="Arial Unicode MS" w:hAnsi="Times New Roman" w:cs="Times New Roman"/>
          <w:color w:val="000000"/>
          <w:sz w:val="28"/>
          <w:szCs w:val="28"/>
        </w:rPr>
        <w:t>8, если ее частоту будет задавать кварц с частотой </w:t>
      </w:r>
      <w:r w:rsidRPr="00F30A44">
        <w:rPr>
          <w:rFonts w:ascii="Times New Roman" w:eastAsia="Arial Unicode MS" w:hAnsi="Times New Roman" w:cs="Times New Roman"/>
          <w:noProof/>
          <w:color w:val="000000"/>
          <w:sz w:val="28"/>
          <w:szCs w:val="28"/>
          <w:vertAlign w:val="subscript"/>
        </w:rPr>
        <w:drawing>
          <wp:inline distT="0" distB="0" distL="0" distR="0">
            <wp:extent cx="2087880" cy="228600"/>
            <wp:effectExtent l="19050" t="0" r="0" b="0"/>
            <wp:docPr id="50" name="Рисунок 50" descr="http://www.railab.ru/images/begin/course/materials/course2/metod2.files/image0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www.railab.ru/images/begin/course/materials/course2/metod2.files/image050.gif"/>
                    <pic:cNvPicPr>
                      <a:picLocks noChangeAspect="1" noChangeArrowheads="1"/>
                    </pic:cNvPicPr>
                  </pic:nvPicPr>
                  <pic:blipFill>
                    <a:blip r:embed="rId53"/>
                    <a:srcRect/>
                    <a:stretch>
                      <a:fillRect/>
                    </a:stretch>
                  </pic:blipFill>
                  <pic:spPr bwMode="auto">
                    <a:xfrm>
                      <a:off x="0" y="0"/>
                      <a:ext cx="2087880" cy="228600"/>
                    </a:xfrm>
                    <a:prstGeom prst="rect">
                      <a:avLst/>
                    </a:prstGeom>
                    <a:noFill/>
                    <a:ln w="9525">
                      <a:noFill/>
                      <a:miter lim="800000"/>
                      <a:headEnd/>
                      <a:tailEnd/>
                    </a:ln>
                  </pic:spPr>
                </pic:pic>
              </a:graphicData>
            </a:graphic>
          </wp:inline>
        </w:drawing>
      </w:r>
      <w:r w:rsidRPr="00F30A44">
        <w:rPr>
          <w:rFonts w:ascii="Times New Roman" w:eastAsia="Arial Unicode MS" w:hAnsi="Times New Roman" w:cs="Times New Roman"/>
          <w:color w:val="000000"/>
          <w:sz w:val="28"/>
          <w:szCs w:val="28"/>
        </w:rPr>
        <w:t>.</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noProof/>
          <w:color w:val="000000"/>
          <w:sz w:val="28"/>
          <w:szCs w:val="28"/>
          <w:vertAlign w:val="subscript"/>
        </w:rPr>
        <w:drawing>
          <wp:inline distT="0" distB="0" distL="0" distR="0">
            <wp:extent cx="3307080" cy="426720"/>
            <wp:effectExtent l="19050" t="0" r="0" b="0"/>
            <wp:docPr id="51" name="Рисунок 51" descr="http://www.railab.ru/images/begin/course/materials/course2/metod2.files/image05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www.railab.ru/images/begin/course/materials/course2/metod2.files/image051.gif"/>
                    <pic:cNvPicPr>
                      <a:picLocks noChangeAspect="1" noChangeArrowheads="1"/>
                    </pic:cNvPicPr>
                  </pic:nvPicPr>
                  <pic:blipFill>
                    <a:blip r:embed="rId54"/>
                    <a:srcRect/>
                    <a:stretch>
                      <a:fillRect/>
                    </a:stretch>
                  </pic:blipFill>
                  <pic:spPr bwMode="auto">
                    <a:xfrm>
                      <a:off x="0" y="0"/>
                      <a:ext cx="3307080" cy="426720"/>
                    </a:xfrm>
                    <a:prstGeom prst="rect">
                      <a:avLst/>
                    </a:prstGeom>
                    <a:noFill/>
                    <a:ln w="9525">
                      <a:noFill/>
                      <a:miter lim="800000"/>
                      <a:headEnd/>
                      <a:tailEnd/>
                    </a:ln>
                  </pic:spPr>
                </pic:pic>
              </a:graphicData>
            </a:graphic>
          </wp:inline>
        </w:drawing>
      </w:r>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color w:val="000000"/>
          <w:sz w:val="28"/>
          <w:szCs w:val="28"/>
        </w:rPr>
        <w:t>Мы нашли период колебания (период – это величина, обратная частоте). За это количество времени </w:t>
      </w:r>
      <w:proofErr w:type="spellStart"/>
      <w:r w:rsidRPr="00F30A44">
        <w:rPr>
          <w:rFonts w:ascii="Times New Roman" w:eastAsia="Arial Unicode MS" w:hAnsi="Times New Roman" w:cs="Times New Roman"/>
          <w:color w:val="000000"/>
          <w:sz w:val="28"/>
          <w:szCs w:val="28"/>
          <w:lang w:val="en-US"/>
        </w:rPr>
        <w:t>ATMega</w:t>
      </w:r>
      <w:proofErr w:type="spellEnd"/>
      <w:r w:rsidRPr="00F30A44">
        <w:rPr>
          <w:rFonts w:ascii="Times New Roman" w:eastAsia="Arial Unicode MS" w:hAnsi="Times New Roman" w:cs="Times New Roman"/>
          <w:color w:val="000000"/>
          <w:sz w:val="28"/>
          <w:szCs w:val="28"/>
        </w:rPr>
        <w:t>8 с частотой 7.3728Гц будет выполнять один такт.</w:t>
      </w:r>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b/>
          <w:bCs/>
          <w:color w:val="000000"/>
          <w:sz w:val="28"/>
          <w:szCs w:val="28"/>
        </w:rPr>
        <w:t>Такты</w:t>
      </w:r>
      <w:r w:rsidRPr="00F30A44">
        <w:rPr>
          <w:rFonts w:ascii="Times New Roman" w:eastAsia="Arial Unicode MS" w:hAnsi="Times New Roman" w:cs="Times New Roman"/>
          <w:color w:val="000000"/>
          <w:sz w:val="28"/>
          <w:szCs w:val="28"/>
        </w:rPr>
        <w:t> – это самые простые, элементарные операции процессора, из них составляются команды. Выполнение некоторых команд требует достаточно большого количества тактов.</w:t>
      </w:r>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color w:val="000000"/>
          <w:sz w:val="28"/>
          <w:szCs w:val="28"/>
        </w:rPr>
        <w:t>Для выполнения нашего задания вполне хватит этой частоты, но для решения более сложных задач частоту можно повысить путем использования кварца с большей частотой. Впаивать кварц можно как угодно, он не имеет полярности.</w:t>
      </w:r>
    </w:p>
    <w:p w:rsidR="00F30A44" w:rsidRPr="00F30A44" w:rsidRDefault="00F30A44" w:rsidP="00F30A44">
      <w:pPr>
        <w:spacing w:after="0" w:line="240" w:lineRule="auto"/>
        <w:outlineLvl w:val="1"/>
        <w:rPr>
          <w:rFonts w:ascii="Times New Roman" w:eastAsia="Times New Roman" w:hAnsi="Times New Roman" w:cs="Times New Roman"/>
          <w:b/>
          <w:bCs/>
          <w:i/>
          <w:iCs/>
          <w:color w:val="000000"/>
          <w:sz w:val="28"/>
          <w:szCs w:val="28"/>
        </w:rPr>
      </w:pPr>
      <w:bookmarkStart w:id="19" w:name="_Toc241299293"/>
      <w:r w:rsidRPr="00F30A44">
        <w:rPr>
          <w:rFonts w:ascii="Times New Roman" w:eastAsia="Times New Roman" w:hAnsi="Times New Roman" w:cs="Times New Roman"/>
          <w:b/>
          <w:bCs/>
          <w:i/>
          <w:iCs/>
          <w:color w:val="000000"/>
          <w:sz w:val="28"/>
          <w:szCs w:val="28"/>
        </w:rPr>
        <w:t>2. Стабилизатор напряжения</w:t>
      </w:r>
      <w:bookmarkEnd w:id="19"/>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color w:val="000000"/>
          <w:sz w:val="28"/>
          <w:szCs w:val="28"/>
        </w:rPr>
        <w:t xml:space="preserve">На </w:t>
      </w:r>
      <w:proofErr w:type="spellStart"/>
      <w:r w:rsidRPr="00F30A44">
        <w:rPr>
          <w:rFonts w:ascii="Times New Roman" w:eastAsia="Arial Unicode MS" w:hAnsi="Times New Roman" w:cs="Times New Roman"/>
          <w:color w:val="000000"/>
          <w:sz w:val="28"/>
          <w:szCs w:val="28"/>
        </w:rPr>
        <w:t>микроЭВМ</w:t>
      </w:r>
      <w:proofErr w:type="spellEnd"/>
      <w:r w:rsidRPr="00F30A44">
        <w:rPr>
          <w:rFonts w:ascii="Times New Roman" w:eastAsia="Arial Unicode MS" w:hAnsi="Times New Roman" w:cs="Times New Roman"/>
          <w:color w:val="000000"/>
          <w:sz w:val="28"/>
          <w:szCs w:val="28"/>
        </w:rPr>
        <w:t xml:space="preserve"> нужно подавать постоянное напряжение около 5 вольт. Отклонения от этого напряжения крайне нежелательны - если подавать больше, то </w:t>
      </w:r>
      <w:proofErr w:type="spellStart"/>
      <w:r w:rsidRPr="00F30A44">
        <w:rPr>
          <w:rFonts w:ascii="Times New Roman" w:eastAsia="Arial Unicode MS" w:hAnsi="Times New Roman" w:cs="Times New Roman"/>
          <w:color w:val="000000"/>
          <w:sz w:val="28"/>
          <w:szCs w:val="28"/>
        </w:rPr>
        <w:t>микроЭВМ</w:t>
      </w:r>
      <w:proofErr w:type="spellEnd"/>
      <w:r w:rsidRPr="00F30A44">
        <w:rPr>
          <w:rFonts w:ascii="Times New Roman" w:eastAsia="Arial Unicode MS" w:hAnsi="Times New Roman" w:cs="Times New Roman"/>
          <w:color w:val="000000"/>
          <w:sz w:val="28"/>
          <w:szCs w:val="28"/>
        </w:rPr>
        <w:t xml:space="preserve"> может попросту сгореть, а при недостаточном напряжении откажется работать.</w:t>
      </w:r>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color w:val="000000"/>
          <w:sz w:val="28"/>
          <w:szCs w:val="28"/>
        </w:rPr>
        <w:t>Для того, чтобы получить постоянное напряжение 5</w:t>
      </w:r>
      <w:proofErr w:type="gramStart"/>
      <w:r w:rsidRPr="00F30A44">
        <w:rPr>
          <w:rFonts w:ascii="Times New Roman" w:eastAsia="Arial Unicode MS" w:hAnsi="Times New Roman" w:cs="Times New Roman"/>
          <w:color w:val="000000"/>
          <w:sz w:val="28"/>
          <w:szCs w:val="28"/>
        </w:rPr>
        <w:t xml:space="preserve"> В</w:t>
      </w:r>
      <w:proofErr w:type="gramEnd"/>
      <w:r w:rsidRPr="00F30A44">
        <w:rPr>
          <w:rFonts w:ascii="Times New Roman" w:eastAsia="Arial Unicode MS" w:hAnsi="Times New Roman" w:cs="Times New Roman"/>
          <w:color w:val="000000"/>
          <w:sz w:val="28"/>
          <w:szCs w:val="28"/>
        </w:rPr>
        <w:t xml:space="preserve"> используется специальная интегральная микросхема – стабилизатор напряжения. В нашей схеме используется стабилизатор КР142ЕН5.</w:t>
      </w:r>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color w:val="000000"/>
          <w:sz w:val="28"/>
          <w:szCs w:val="28"/>
        </w:rPr>
        <w:t>На вход стабилизатора подается напряжение, большее 5 вольт – например, 9 или 12. На выходе стабилизатора появляется 5 вольт. И вход, и выход стабилизатора нужно соединить с «землей» (минусом схемы) конденсатором.</w:t>
      </w:r>
    </w:p>
    <w:p w:rsidR="00F30A44" w:rsidRPr="00F30A44" w:rsidRDefault="00F30A44" w:rsidP="00F30A44">
      <w:pPr>
        <w:spacing w:after="0" w:line="240" w:lineRule="auto"/>
        <w:rPr>
          <w:rFonts w:ascii="Times New Roman" w:eastAsia="Times New Roman" w:hAnsi="Times New Roman" w:cs="Times New Roman"/>
          <w:color w:val="000000"/>
          <w:sz w:val="28"/>
          <w:szCs w:val="28"/>
        </w:rPr>
      </w:pPr>
      <w:r w:rsidRPr="00F30A44">
        <w:rPr>
          <w:rFonts w:ascii="Times New Roman" w:eastAsia="Times New Roman" w:hAnsi="Times New Roman" w:cs="Times New Roman"/>
          <w:b/>
          <w:bCs/>
          <w:color w:val="000000"/>
          <w:sz w:val="28"/>
          <w:szCs w:val="28"/>
        </w:rPr>
        <w:t> </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noProof/>
          <w:color w:val="000000"/>
          <w:sz w:val="28"/>
          <w:szCs w:val="28"/>
        </w:rPr>
        <w:drawing>
          <wp:inline distT="0" distB="0" distL="0" distR="0">
            <wp:extent cx="1203960" cy="1562100"/>
            <wp:effectExtent l="19050" t="0" r="0" b="0"/>
            <wp:docPr id="52" name="Рисунок 52" descr="http://www.railab.ru/images/begin/course/materials/course2/metod2.files/image0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www.railab.ru/images/begin/course/materials/course2/metod2.files/image052.jpg"/>
                    <pic:cNvPicPr>
                      <a:picLocks noChangeAspect="1" noChangeArrowheads="1"/>
                    </pic:cNvPicPr>
                  </pic:nvPicPr>
                  <pic:blipFill>
                    <a:blip r:embed="rId55"/>
                    <a:srcRect/>
                    <a:stretch>
                      <a:fillRect/>
                    </a:stretch>
                  </pic:blipFill>
                  <pic:spPr bwMode="auto">
                    <a:xfrm>
                      <a:off x="0" y="0"/>
                      <a:ext cx="1203960" cy="1562100"/>
                    </a:xfrm>
                    <a:prstGeom prst="rect">
                      <a:avLst/>
                    </a:prstGeom>
                    <a:noFill/>
                    <a:ln w="9525">
                      <a:noFill/>
                      <a:miter lim="800000"/>
                      <a:headEnd/>
                      <a:tailEnd/>
                    </a:ln>
                  </pic:spPr>
                </pic:pic>
              </a:graphicData>
            </a:graphic>
          </wp:inline>
        </w:drawing>
      </w:r>
      <w:r w:rsidRPr="00F30A44">
        <w:rPr>
          <w:rFonts w:ascii="Times New Roman" w:eastAsia="Times New Roman" w:hAnsi="Times New Roman" w:cs="Times New Roman"/>
          <w:b/>
          <w:bCs/>
          <w:noProof/>
          <w:color w:val="000000"/>
          <w:sz w:val="28"/>
          <w:szCs w:val="28"/>
        </w:rPr>
        <w:drawing>
          <wp:inline distT="0" distB="0" distL="0" distR="0">
            <wp:extent cx="3657600" cy="1226820"/>
            <wp:effectExtent l="0" t="0" r="0" b="0"/>
            <wp:docPr id="53" name="Рисунок 53" descr="http://www.railab.ru/images/begin/course/materials/course2/metod2.files/image05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www.railab.ru/images/begin/course/materials/course2/metod2.files/image053.gif"/>
                    <pic:cNvPicPr>
                      <a:picLocks noChangeAspect="1" noChangeArrowheads="1"/>
                    </pic:cNvPicPr>
                  </pic:nvPicPr>
                  <pic:blipFill>
                    <a:blip r:embed="rId56"/>
                    <a:srcRect/>
                    <a:stretch>
                      <a:fillRect/>
                    </a:stretch>
                  </pic:blipFill>
                  <pic:spPr bwMode="auto">
                    <a:xfrm>
                      <a:off x="0" y="0"/>
                      <a:ext cx="3657600" cy="1226820"/>
                    </a:xfrm>
                    <a:prstGeom prst="rect">
                      <a:avLst/>
                    </a:prstGeom>
                    <a:noFill/>
                    <a:ln w="9525">
                      <a:noFill/>
                      <a:miter lim="800000"/>
                      <a:headEnd/>
                      <a:tailEnd/>
                    </a:ln>
                  </pic:spPr>
                </pic:pic>
              </a:graphicData>
            </a:graphic>
          </wp:inline>
        </w:drawing>
      </w:r>
      <w:r w:rsidRPr="00F30A44">
        <w:rPr>
          <w:rFonts w:ascii="Times New Roman" w:eastAsia="Times New Roman" w:hAnsi="Times New Roman" w:cs="Times New Roman"/>
          <w:b/>
          <w:bCs/>
          <w:color w:val="000000"/>
          <w:sz w:val="28"/>
          <w:szCs w:val="28"/>
          <w:lang w:val="en-US"/>
        </w:rPr>
        <w:t> </w:t>
      </w:r>
      <w:r w:rsidRPr="00F30A44">
        <w:rPr>
          <w:rFonts w:ascii="Times New Roman" w:eastAsia="Times New Roman" w:hAnsi="Times New Roman" w:cs="Times New Roman"/>
          <w:b/>
          <w:bCs/>
          <w:noProof/>
          <w:color w:val="000000"/>
          <w:sz w:val="28"/>
          <w:szCs w:val="28"/>
        </w:rPr>
        <w:drawing>
          <wp:inline distT="0" distB="0" distL="0" distR="0">
            <wp:extent cx="769620" cy="1752600"/>
            <wp:effectExtent l="0" t="0" r="0" b="0"/>
            <wp:docPr id="54" name="Рисунок 54" descr="http://www.railab.ru/images/begin/course/materials/course2/metod2.files/image05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www.railab.ru/images/begin/course/materials/course2/metod2.files/image054.gif"/>
                    <pic:cNvPicPr>
                      <a:picLocks noChangeAspect="1" noChangeArrowheads="1"/>
                    </pic:cNvPicPr>
                  </pic:nvPicPr>
                  <pic:blipFill>
                    <a:blip r:embed="rId57"/>
                    <a:srcRect/>
                    <a:stretch>
                      <a:fillRect/>
                    </a:stretch>
                  </pic:blipFill>
                  <pic:spPr bwMode="auto">
                    <a:xfrm>
                      <a:off x="0" y="0"/>
                      <a:ext cx="769620" cy="1752600"/>
                    </a:xfrm>
                    <a:prstGeom prst="rect">
                      <a:avLst/>
                    </a:prstGeom>
                    <a:noFill/>
                    <a:ln w="9525">
                      <a:noFill/>
                      <a:miter lim="800000"/>
                      <a:headEnd/>
                      <a:tailEnd/>
                    </a:ln>
                  </pic:spPr>
                </pic:pic>
              </a:graphicData>
            </a:graphic>
          </wp:inline>
        </w:drawing>
      </w:r>
    </w:p>
    <w:p w:rsidR="00F30A44" w:rsidRPr="00F30A44" w:rsidRDefault="00F30A44" w:rsidP="00F30A44">
      <w:pPr>
        <w:spacing w:after="0" w:line="240" w:lineRule="auto"/>
        <w:rPr>
          <w:rFonts w:ascii="Times New Roman" w:eastAsia="Times New Roman" w:hAnsi="Times New Roman" w:cs="Times New Roman"/>
          <w:color w:val="000000"/>
          <w:sz w:val="28"/>
          <w:szCs w:val="28"/>
        </w:rPr>
      </w:pPr>
      <w:r w:rsidRPr="00F30A44">
        <w:rPr>
          <w:rFonts w:ascii="Times New Roman" w:eastAsia="Times New Roman" w:hAnsi="Times New Roman" w:cs="Times New Roman"/>
          <w:b/>
          <w:bCs/>
          <w:color w:val="000000"/>
          <w:sz w:val="28"/>
          <w:szCs w:val="28"/>
        </w:rPr>
        <w:t> </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Рис.2.1. Внешний вид стабилизатора и расположение выводов: 1-Вход, 2-Земля, 3-Выход</w:t>
      </w:r>
    </w:p>
    <w:p w:rsidR="00F30A44" w:rsidRPr="00F30A44" w:rsidRDefault="00F30A44" w:rsidP="00F30A44">
      <w:pPr>
        <w:spacing w:after="0" w:line="240" w:lineRule="auto"/>
        <w:ind w:firstLine="708"/>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w:t>
      </w:r>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color w:val="000000"/>
          <w:sz w:val="28"/>
          <w:szCs w:val="28"/>
        </w:rPr>
        <w:t>Стабилизаторы обычно сильно нагреваются, поэтому на них ставят радиаторы – металлические пластины для отвода тепла.</w:t>
      </w:r>
    </w:p>
    <w:p w:rsidR="00F30A44" w:rsidRPr="00F30A44" w:rsidRDefault="00F30A44" w:rsidP="00F30A44">
      <w:pPr>
        <w:spacing w:after="0" w:line="240" w:lineRule="auto"/>
        <w:rPr>
          <w:rFonts w:ascii="Times New Roman" w:eastAsia="Times New Roman" w:hAnsi="Times New Roman" w:cs="Times New Roman"/>
          <w:color w:val="000000"/>
          <w:sz w:val="28"/>
          <w:szCs w:val="28"/>
        </w:rPr>
      </w:pPr>
      <w:r w:rsidRPr="00F30A44">
        <w:rPr>
          <w:rFonts w:ascii="Times New Roman" w:eastAsia="Times New Roman" w:hAnsi="Times New Roman" w:cs="Times New Roman"/>
          <w:b/>
          <w:bCs/>
          <w:color w:val="000000"/>
          <w:sz w:val="28"/>
          <w:szCs w:val="28"/>
        </w:rPr>
        <w:t> </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noProof/>
          <w:color w:val="000000"/>
          <w:sz w:val="28"/>
          <w:szCs w:val="28"/>
        </w:rPr>
        <w:lastRenderedPageBreak/>
        <w:drawing>
          <wp:inline distT="0" distB="0" distL="0" distR="0">
            <wp:extent cx="1752600" cy="1249680"/>
            <wp:effectExtent l="19050" t="0" r="0" b="0"/>
            <wp:docPr id="55" name="Рисунок 55" descr="http://www.railab.ru/images/begin/course/materials/course2/metod2.files/image05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www.railab.ru/images/begin/course/materials/course2/metod2.files/image055.gif"/>
                    <pic:cNvPicPr>
                      <a:picLocks noChangeAspect="1" noChangeArrowheads="1"/>
                    </pic:cNvPicPr>
                  </pic:nvPicPr>
                  <pic:blipFill>
                    <a:blip r:embed="rId58"/>
                    <a:srcRect/>
                    <a:stretch>
                      <a:fillRect/>
                    </a:stretch>
                  </pic:blipFill>
                  <pic:spPr bwMode="auto">
                    <a:xfrm>
                      <a:off x="0" y="0"/>
                      <a:ext cx="1752600" cy="1249680"/>
                    </a:xfrm>
                    <a:prstGeom prst="rect">
                      <a:avLst/>
                    </a:prstGeom>
                    <a:noFill/>
                    <a:ln w="9525">
                      <a:noFill/>
                      <a:miter lim="800000"/>
                      <a:headEnd/>
                      <a:tailEnd/>
                    </a:ln>
                  </pic:spPr>
                </pic:pic>
              </a:graphicData>
            </a:graphic>
          </wp:inline>
        </w:drawing>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Рис.2.2. Радиаторы</w:t>
      </w:r>
    </w:p>
    <w:p w:rsidR="00F30A44" w:rsidRPr="00F30A44" w:rsidRDefault="00F30A44" w:rsidP="00F30A44">
      <w:pPr>
        <w:spacing w:after="0" w:line="240" w:lineRule="auto"/>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lang w:val="en-US"/>
        </w:rPr>
        <w:t> </w:t>
      </w:r>
    </w:p>
    <w:p w:rsidR="00F30A44" w:rsidRPr="00F30A44" w:rsidRDefault="00F30A44" w:rsidP="00F30A44">
      <w:pPr>
        <w:spacing w:after="0" w:line="240" w:lineRule="auto"/>
        <w:ind w:firstLine="708"/>
        <w:jc w:val="both"/>
        <w:rPr>
          <w:rFonts w:ascii="Times New Roman" w:eastAsia="Times New Roman" w:hAnsi="Times New Roman" w:cs="Times New Roman"/>
          <w:color w:val="000000"/>
          <w:sz w:val="28"/>
          <w:szCs w:val="28"/>
        </w:rPr>
      </w:pPr>
      <w:r w:rsidRPr="00F30A44">
        <w:rPr>
          <w:rFonts w:ascii="Times New Roman" w:eastAsia="Times New Roman" w:hAnsi="Times New Roman" w:cs="Times New Roman"/>
          <w:i/>
          <w:iCs/>
          <w:color w:val="000000"/>
          <w:sz w:val="28"/>
          <w:szCs w:val="28"/>
          <w:u w:val="single"/>
        </w:rPr>
        <w:t>Примечание.</w:t>
      </w:r>
      <w:r w:rsidRPr="00F30A44">
        <w:rPr>
          <w:rFonts w:ascii="Times New Roman" w:eastAsia="Times New Roman" w:hAnsi="Times New Roman" w:cs="Times New Roman"/>
          <w:color w:val="000000"/>
          <w:sz w:val="28"/>
          <w:szCs w:val="28"/>
        </w:rPr>
        <w:t> На самом деле схема будет работать и от источника питания в 4.5</w:t>
      </w:r>
      <w:proofErr w:type="gramStart"/>
      <w:r w:rsidRPr="00F30A44">
        <w:rPr>
          <w:rFonts w:ascii="Times New Roman" w:eastAsia="Times New Roman" w:hAnsi="Times New Roman" w:cs="Times New Roman"/>
          <w:color w:val="000000"/>
          <w:sz w:val="28"/>
          <w:szCs w:val="28"/>
        </w:rPr>
        <w:t xml:space="preserve"> В</w:t>
      </w:r>
      <w:proofErr w:type="gramEnd"/>
      <w:r w:rsidRPr="00F30A44">
        <w:rPr>
          <w:rFonts w:ascii="Times New Roman" w:eastAsia="Times New Roman" w:hAnsi="Times New Roman" w:cs="Times New Roman"/>
          <w:color w:val="000000"/>
          <w:sz w:val="28"/>
          <w:szCs w:val="28"/>
        </w:rPr>
        <w:t xml:space="preserve"> (обычная квадратная батарея). Контроллер позволяет достаточно вольно обращаться с входным напряжением, лишь бы оно было в диапазоне от 5 (не выше) до 3.5В. Использование стабилизатора - это дань «культуре» производства.</w:t>
      </w:r>
    </w:p>
    <w:p w:rsidR="00F30A44" w:rsidRPr="00F30A44" w:rsidRDefault="00F30A44" w:rsidP="00F30A44">
      <w:pPr>
        <w:spacing w:after="0" w:line="240" w:lineRule="auto"/>
        <w:outlineLvl w:val="1"/>
        <w:rPr>
          <w:rFonts w:ascii="Times New Roman" w:eastAsia="Times New Roman" w:hAnsi="Times New Roman" w:cs="Times New Roman"/>
          <w:b/>
          <w:bCs/>
          <w:i/>
          <w:iCs/>
          <w:color w:val="000000"/>
          <w:sz w:val="28"/>
          <w:szCs w:val="28"/>
        </w:rPr>
      </w:pPr>
      <w:bookmarkStart w:id="20" w:name="_Toc241299294"/>
      <w:r w:rsidRPr="00F30A44">
        <w:rPr>
          <w:rFonts w:ascii="Times New Roman" w:eastAsia="Times New Roman" w:hAnsi="Times New Roman" w:cs="Times New Roman"/>
          <w:b/>
          <w:bCs/>
          <w:i/>
          <w:iCs/>
          <w:color w:val="000000"/>
          <w:sz w:val="28"/>
          <w:szCs w:val="28"/>
        </w:rPr>
        <w:t>3. Драйвер двигателей</w:t>
      </w:r>
      <w:bookmarkEnd w:id="20"/>
    </w:p>
    <w:p w:rsidR="00F30A44" w:rsidRPr="00F30A44" w:rsidRDefault="00F30A44" w:rsidP="00F30A44">
      <w:pPr>
        <w:spacing w:after="0" w:line="240" w:lineRule="auto"/>
        <w:ind w:firstLine="708"/>
        <w:jc w:val="both"/>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Вспомним нашего первого робота, которого мы делали на 1 курсе. Как происходило управление двигателями робота? Включение двигателя производилось подачей малого (управляющего) тока, который, в свою очередь, регулировался фоторезистором. Этот малый ток усиливался при помощи каскада из двух транзисторов. Ещё раз посмотрим на схему робота и вспомним принцип его работы.</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noProof/>
          <w:color w:val="000000"/>
          <w:sz w:val="28"/>
          <w:szCs w:val="28"/>
        </w:rPr>
        <w:drawing>
          <wp:inline distT="0" distB="0" distL="0" distR="0">
            <wp:extent cx="3512820" cy="1859280"/>
            <wp:effectExtent l="0" t="0" r="0" b="0"/>
            <wp:docPr id="56" name="Рисунок 56" descr="http://www.railab.ru/images/begin/course/materials/course2/metod2.files/image05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www.railab.ru/images/begin/course/materials/course2/metod2.files/image056.gif"/>
                    <pic:cNvPicPr>
                      <a:picLocks noChangeAspect="1" noChangeArrowheads="1"/>
                    </pic:cNvPicPr>
                  </pic:nvPicPr>
                  <pic:blipFill>
                    <a:blip r:embed="rId59"/>
                    <a:srcRect/>
                    <a:stretch>
                      <a:fillRect/>
                    </a:stretch>
                  </pic:blipFill>
                  <pic:spPr bwMode="auto">
                    <a:xfrm>
                      <a:off x="0" y="0"/>
                      <a:ext cx="3512820" cy="1859280"/>
                    </a:xfrm>
                    <a:prstGeom prst="rect">
                      <a:avLst/>
                    </a:prstGeom>
                    <a:noFill/>
                    <a:ln w="9525">
                      <a:noFill/>
                      <a:miter lim="800000"/>
                      <a:headEnd/>
                      <a:tailEnd/>
                    </a:ln>
                  </pic:spPr>
                </pic:pic>
              </a:graphicData>
            </a:graphic>
          </wp:inline>
        </w:drawing>
      </w:r>
      <w:r w:rsidRPr="00F30A44">
        <w:rPr>
          <w:rFonts w:ascii="Times New Roman" w:eastAsia="Times New Roman" w:hAnsi="Times New Roman" w:cs="Times New Roman"/>
          <w:noProof/>
          <w:color w:val="000000"/>
          <w:sz w:val="28"/>
          <w:szCs w:val="28"/>
        </w:rPr>
        <w:drawing>
          <wp:inline distT="0" distB="0" distL="0" distR="0">
            <wp:extent cx="2468880" cy="1859280"/>
            <wp:effectExtent l="19050" t="0" r="7620" b="0"/>
            <wp:docPr id="57" name="Рисунок 57" descr="http://www.railab.ru/images/begin/course/materials/course2/metod2.files/image05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www.railab.ru/images/begin/course/materials/course2/metod2.files/image057.gif"/>
                    <pic:cNvPicPr>
                      <a:picLocks noChangeAspect="1" noChangeArrowheads="1"/>
                    </pic:cNvPicPr>
                  </pic:nvPicPr>
                  <pic:blipFill>
                    <a:blip r:embed="rId60"/>
                    <a:srcRect/>
                    <a:stretch>
                      <a:fillRect/>
                    </a:stretch>
                  </pic:blipFill>
                  <pic:spPr bwMode="auto">
                    <a:xfrm>
                      <a:off x="0" y="0"/>
                      <a:ext cx="2468880" cy="1859280"/>
                    </a:xfrm>
                    <a:prstGeom prst="rect">
                      <a:avLst/>
                    </a:prstGeom>
                    <a:noFill/>
                    <a:ln w="9525">
                      <a:noFill/>
                      <a:miter lim="800000"/>
                      <a:headEnd/>
                      <a:tailEnd/>
                    </a:ln>
                  </pic:spPr>
                </pic:pic>
              </a:graphicData>
            </a:graphic>
          </wp:inline>
        </w:drawing>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Рис.3.1. Схема аналогового регулятора</w:t>
      </w:r>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color w:val="000000"/>
          <w:sz w:val="28"/>
          <w:szCs w:val="28"/>
        </w:rPr>
        <w:t>Такой робот мог ехать только вперёд, так как мы подавали ток всегда только в одном и том же направлении. А чтобы двигатель поменял направление вращения, нужно поменять полярность – то есть, пустить ток в другом направлении, поменять плюс с минусом. Для этого, увы, придется перепаивать провода, идущие к двигателям.</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noProof/>
          <w:color w:val="000000"/>
          <w:sz w:val="28"/>
          <w:szCs w:val="28"/>
        </w:rPr>
        <w:lastRenderedPageBreak/>
        <w:drawing>
          <wp:inline distT="0" distB="0" distL="0" distR="0">
            <wp:extent cx="3810000" cy="1851660"/>
            <wp:effectExtent l="0" t="0" r="0" b="0"/>
            <wp:docPr id="58" name="Рисунок 58" descr="http://www.railab.ru/images/begin/course/materials/course2/metod2.files/image05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www.railab.ru/images/begin/course/materials/course2/metod2.files/image058.gif"/>
                    <pic:cNvPicPr>
                      <a:picLocks noChangeAspect="1" noChangeArrowheads="1"/>
                    </pic:cNvPicPr>
                  </pic:nvPicPr>
                  <pic:blipFill>
                    <a:blip r:embed="rId61"/>
                    <a:srcRect/>
                    <a:stretch>
                      <a:fillRect/>
                    </a:stretch>
                  </pic:blipFill>
                  <pic:spPr bwMode="auto">
                    <a:xfrm>
                      <a:off x="0" y="0"/>
                      <a:ext cx="3810000" cy="1851660"/>
                    </a:xfrm>
                    <a:prstGeom prst="rect">
                      <a:avLst/>
                    </a:prstGeom>
                    <a:noFill/>
                    <a:ln w="9525">
                      <a:noFill/>
                      <a:miter lim="800000"/>
                      <a:headEnd/>
                      <a:tailEnd/>
                    </a:ln>
                  </pic:spPr>
                </pic:pic>
              </a:graphicData>
            </a:graphic>
          </wp:inline>
        </w:drawing>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Рис.3.2. Изменение направления вращения двигателя</w:t>
      </w:r>
    </w:p>
    <w:p w:rsidR="00F30A44" w:rsidRPr="00F30A44" w:rsidRDefault="00F30A44" w:rsidP="00F30A44">
      <w:pPr>
        <w:spacing w:after="0" w:line="240" w:lineRule="auto"/>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w:t>
      </w:r>
    </w:p>
    <w:p w:rsidR="00F30A44" w:rsidRPr="00F30A44" w:rsidRDefault="00F30A44" w:rsidP="00F30A44">
      <w:pPr>
        <w:spacing w:after="0" w:line="240" w:lineRule="auto"/>
        <w:ind w:firstLine="708"/>
        <w:jc w:val="both"/>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Направление вращения меняется, если мы меняем полярность подключения двигателя</w:t>
      </w:r>
    </w:p>
    <w:p w:rsidR="00F30A44" w:rsidRPr="00F30A44" w:rsidRDefault="00F30A44" w:rsidP="00F30A44">
      <w:pPr>
        <w:spacing w:after="0" w:line="240" w:lineRule="auto"/>
        <w:ind w:firstLine="708"/>
        <w:jc w:val="both"/>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Однако существуют электрические схемы, которые позволяют менять полярность подключения тока. Мы можем делать это автоматически – посылая на вход схемы малый управляющий сигнал (например, с ОЭВМ) пустить ток на двигатель в другом направлении.</w:t>
      </w:r>
    </w:p>
    <w:p w:rsidR="00F30A44" w:rsidRPr="00F30A44" w:rsidRDefault="00F30A44" w:rsidP="00F30A44">
      <w:pPr>
        <w:spacing w:after="0" w:line="240" w:lineRule="auto"/>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w:t>
      </w:r>
    </w:p>
    <w:p w:rsidR="00F30A44" w:rsidRPr="00F30A44" w:rsidRDefault="00F30A44" w:rsidP="00F30A44">
      <w:pPr>
        <w:spacing w:after="0" w:line="240" w:lineRule="auto"/>
        <w:rPr>
          <w:rFonts w:ascii="Times New Roman" w:eastAsia="Times New Roman" w:hAnsi="Times New Roman" w:cs="Times New Roman"/>
          <w:color w:val="000000"/>
          <w:sz w:val="28"/>
          <w:szCs w:val="28"/>
        </w:rPr>
      </w:pPr>
      <w:r w:rsidRPr="00F30A44">
        <w:rPr>
          <w:rFonts w:ascii="Times New Roman" w:eastAsia="Times New Roman" w:hAnsi="Times New Roman" w:cs="Times New Roman"/>
          <w:b/>
          <w:bCs/>
          <w:color w:val="000000"/>
          <w:sz w:val="28"/>
          <w:szCs w:val="28"/>
        </w:rPr>
        <w:t>Схема управления двигателем</w:t>
      </w:r>
    </w:p>
    <w:p w:rsidR="00F30A44" w:rsidRPr="00F30A44" w:rsidRDefault="00F30A44" w:rsidP="00F30A44">
      <w:pPr>
        <w:spacing w:after="0" w:line="240" w:lineRule="auto"/>
        <w:ind w:firstLine="708"/>
        <w:jc w:val="both"/>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Рассмотрим следующую схему. Мы можем менять полярность подключения двигателя, посылая небольшой управляющий ток с микроконтроллера на один из входов – «Влево» или «Вправо».</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noProof/>
          <w:color w:val="000000"/>
          <w:sz w:val="28"/>
          <w:szCs w:val="28"/>
        </w:rPr>
        <w:drawing>
          <wp:inline distT="0" distB="0" distL="0" distR="0">
            <wp:extent cx="4030980" cy="2423160"/>
            <wp:effectExtent l="19050" t="0" r="7620" b="0"/>
            <wp:docPr id="59" name="Рисунок 59" descr="http://www.railab.ru/images/begin/course/materials/course2/metod2.files/image05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www.railab.ru/images/begin/course/materials/course2/metod2.files/image059.gif"/>
                    <pic:cNvPicPr>
                      <a:picLocks noChangeAspect="1" noChangeArrowheads="1"/>
                    </pic:cNvPicPr>
                  </pic:nvPicPr>
                  <pic:blipFill>
                    <a:blip r:embed="rId62"/>
                    <a:srcRect/>
                    <a:stretch>
                      <a:fillRect/>
                    </a:stretch>
                  </pic:blipFill>
                  <pic:spPr bwMode="auto">
                    <a:xfrm>
                      <a:off x="0" y="0"/>
                      <a:ext cx="4030980" cy="2423160"/>
                    </a:xfrm>
                    <a:prstGeom prst="rect">
                      <a:avLst/>
                    </a:prstGeom>
                    <a:noFill/>
                    <a:ln w="9525">
                      <a:noFill/>
                      <a:miter lim="800000"/>
                      <a:headEnd/>
                      <a:tailEnd/>
                    </a:ln>
                  </pic:spPr>
                </pic:pic>
              </a:graphicData>
            </a:graphic>
          </wp:inline>
        </w:drawing>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Рис.3.3. Схема управления двигателем</w:t>
      </w:r>
    </w:p>
    <w:p w:rsidR="00F30A44" w:rsidRPr="00F30A44" w:rsidRDefault="00F30A44" w:rsidP="00F30A44">
      <w:pPr>
        <w:spacing w:after="0" w:line="240" w:lineRule="auto"/>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w:t>
      </w:r>
    </w:p>
    <w:p w:rsidR="00F30A44" w:rsidRPr="00F30A44" w:rsidRDefault="00F30A44" w:rsidP="00F30A44">
      <w:pPr>
        <w:spacing w:after="0" w:line="240" w:lineRule="auto"/>
        <w:ind w:firstLine="708"/>
        <w:jc w:val="both"/>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На рис. 3.3 показана работа этой схемы при подаче сигналов на вход «Влево» и «Вправо»</w:t>
      </w:r>
    </w:p>
    <w:p w:rsidR="00F30A44" w:rsidRPr="00F30A44" w:rsidRDefault="00F30A44" w:rsidP="00F30A44">
      <w:pPr>
        <w:spacing w:after="0" w:line="240" w:lineRule="auto"/>
        <w:ind w:firstLine="708"/>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noProof/>
          <w:color w:val="000000"/>
          <w:sz w:val="28"/>
          <w:szCs w:val="28"/>
        </w:rPr>
        <w:lastRenderedPageBreak/>
        <w:drawing>
          <wp:inline distT="0" distB="0" distL="0" distR="0">
            <wp:extent cx="3048000" cy="1950720"/>
            <wp:effectExtent l="19050" t="0" r="0" b="0"/>
            <wp:docPr id="60" name="Рисунок 60" descr="http://www.railab.ru/images/begin/course/materials/course2/metod2.files/image0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www.railab.ru/images/begin/course/materials/course2/metod2.files/image060.jpg"/>
                    <pic:cNvPicPr>
                      <a:picLocks noChangeAspect="1" noChangeArrowheads="1"/>
                    </pic:cNvPicPr>
                  </pic:nvPicPr>
                  <pic:blipFill>
                    <a:blip r:embed="rId63"/>
                    <a:srcRect/>
                    <a:stretch>
                      <a:fillRect/>
                    </a:stretch>
                  </pic:blipFill>
                  <pic:spPr bwMode="auto">
                    <a:xfrm>
                      <a:off x="0" y="0"/>
                      <a:ext cx="3048000" cy="1950720"/>
                    </a:xfrm>
                    <a:prstGeom prst="rect">
                      <a:avLst/>
                    </a:prstGeom>
                    <a:noFill/>
                    <a:ln w="9525">
                      <a:noFill/>
                      <a:miter lim="800000"/>
                      <a:headEnd/>
                      <a:tailEnd/>
                    </a:ln>
                  </pic:spPr>
                </pic:pic>
              </a:graphicData>
            </a:graphic>
          </wp:inline>
        </w:drawing>
      </w:r>
      <w:r w:rsidRPr="00F30A44">
        <w:rPr>
          <w:rFonts w:ascii="Times New Roman" w:eastAsia="Times New Roman" w:hAnsi="Times New Roman" w:cs="Times New Roman"/>
          <w:noProof/>
          <w:color w:val="000000"/>
          <w:sz w:val="28"/>
          <w:szCs w:val="28"/>
        </w:rPr>
        <w:drawing>
          <wp:inline distT="0" distB="0" distL="0" distR="0">
            <wp:extent cx="3055620" cy="1950720"/>
            <wp:effectExtent l="19050" t="0" r="0" b="0"/>
            <wp:docPr id="61" name="Рисунок 61" descr="http://www.railab.ru/images/begin/course/materials/course2/metod2.files/image0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www.railab.ru/images/begin/course/materials/course2/metod2.files/image061.jpg"/>
                    <pic:cNvPicPr>
                      <a:picLocks noChangeAspect="1" noChangeArrowheads="1"/>
                    </pic:cNvPicPr>
                  </pic:nvPicPr>
                  <pic:blipFill>
                    <a:blip r:embed="rId64"/>
                    <a:srcRect/>
                    <a:stretch>
                      <a:fillRect/>
                    </a:stretch>
                  </pic:blipFill>
                  <pic:spPr bwMode="auto">
                    <a:xfrm>
                      <a:off x="0" y="0"/>
                      <a:ext cx="3055620" cy="1950720"/>
                    </a:xfrm>
                    <a:prstGeom prst="rect">
                      <a:avLst/>
                    </a:prstGeom>
                    <a:noFill/>
                    <a:ln w="9525">
                      <a:noFill/>
                      <a:miter lim="800000"/>
                      <a:headEnd/>
                      <a:tailEnd/>
                    </a:ln>
                  </pic:spPr>
                </pic:pic>
              </a:graphicData>
            </a:graphic>
          </wp:inline>
        </w:drawing>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а)                                                         б)</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Рис.3.3. Работа схемы при подаче команды «Влево» (а) и «Вправо» (б)</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w:t>
      </w:r>
    </w:p>
    <w:p w:rsidR="00F30A44" w:rsidRPr="00F30A44" w:rsidRDefault="00F30A44" w:rsidP="00F30A44">
      <w:pPr>
        <w:spacing w:after="0" w:line="240" w:lineRule="auto"/>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w:t>
      </w:r>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b/>
          <w:bCs/>
          <w:color w:val="000000"/>
          <w:sz w:val="28"/>
          <w:szCs w:val="28"/>
        </w:rPr>
        <w:t>Схема для робота. </w:t>
      </w:r>
      <w:r w:rsidRPr="00F30A44">
        <w:rPr>
          <w:rFonts w:ascii="Times New Roman" w:eastAsia="Arial Unicode MS" w:hAnsi="Times New Roman" w:cs="Times New Roman"/>
          <w:color w:val="000000"/>
          <w:sz w:val="28"/>
          <w:szCs w:val="28"/>
        </w:rPr>
        <w:t>Схема рассчитана на один двигатель, а у робота их два. Значит, нужно объединить две схемы в одну и разместить на одной плате. Представьте себе, что это будет за плата. Одних транзисторов там будет 8.</w:t>
      </w:r>
    </w:p>
    <w:p w:rsidR="00F30A44" w:rsidRPr="00F30A44" w:rsidRDefault="00F30A44" w:rsidP="00F30A44">
      <w:pPr>
        <w:spacing w:after="0" w:line="240" w:lineRule="auto"/>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noProof/>
          <w:color w:val="000000"/>
          <w:sz w:val="28"/>
          <w:szCs w:val="28"/>
        </w:rPr>
        <w:drawing>
          <wp:inline distT="0" distB="0" distL="0" distR="0">
            <wp:extent cx="3063240" cy="3695700"/>
            <wp:effectExtent l="19050" t="0" r="3810" b="0"/>
            <wp:docPr id="62" name="Рисунок 62" descr="http://www.railab.ru/images/begin/course/materials/course2/metod2.files/image06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www.railab.ru/images/begin/course/materials/course2/metod2.files/image062.gif"/>
                    <pic:cNvPicPr>
                      <a:picLocks noChangeAspect="1" noChangeArrowheads="1"/>
                    </pic:cNvPicPr>
                  </pic:nvPicPr>
                  <pic:blipFill>
                    <a:blip r:embed="rId65"/>
                    <a:srcRect/>
                    <a:stretch>
                      <a:fillRect/>
                    </a:stretch>
                  </pic:blipFill>
                  <pic:spPr bwMode="auto">
                    <a:xfrm>
                      <a:off x="0" y="0"/>
                      <a:ext cx="3063240" cy="3695700"/>
                    </a:xfrm>
                    <a:prstGeom prst="rect">
                      <a:avLst/>
                    </a:prstGeom>
                    <a:noFill/>
                    <a:ln w="9525">
                      <a:noFill/>
                      <a:miter lim="800000"/>
                      <a:headEnd/>
                      <a:tailEnd/>
                    </a:ln>
                  </pic:spPr>
                </pic:pic>
              </a:graphicData>
            </a:graphic>
          </wp:inline>
        </w:drawing>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lastRenderedPageBreak/>
        <w:t>Рис.3.4. Схема на 2 канала</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w:t>
      </w:r>
    </w:p>
    <w:p w:rsidR="00F30A44" w:rsidRPr="00F30A44" w:rsidRDefault="00F30A44" w:rsidP="00F30A44">
      <w:pPr>
        <w:spacing w:after="0" w:line="240" w:lineRule="auto"/>
        <w:ind w:firstLine="708"/>
        <w:jc w:val="both"/>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Реальная схема будет ещё сложнее – в ней присутствуют диоды (чтобы ток всегда шел в нужном направлении) и резисторы, чтобы ограничить ток, идущий на базу транзистора.</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noProof/>
          <w:color w:val="000000"/>
          <w:sz w:val="28"/>
          <w:szCs w:val="28"/>
        </w:rPr>
        <w:drawing>
          <wp:inline distT="0" distB="0" distL="0" distR="0">
            <wp:extent cx="4411980" cy="3055620"/>
            <wp:effectExtent l="0" t="0" r="0" b="0"/>
            <wp:docPr id="63" name="Рисунок 63" descr="http://www.railab.ru/images/begin/course/materials/course2/metod2.files/image06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www.railab.ru/images/begin/course/materials/course2/metod2.files/image063.gif"/>
                    <pic:cNvPicPr>
                      <a:picLocks noChangeAspect="1" noChangeArrowheads="1"/>
                    </pic:cNvPicPr>
                  </pic:nvPicPr>
                  <pic:blipFill>
                    <a:blip r:embed="rId66"/>
                    <a:srcRect/>
                    <a:stretch>
                      <a:fillRect/>
                    </a:stretch>
                  </pic:blipFill>
                  <pic:spPr bwMode="auto">
                    <a:xfrm>
                      <a:off x="0" y="0"/>
                      <a:ext cx="4411980" cy="3055620"/>
                    </a:xfrm>
                    <a:prstGeom prst="rect">
                      <a:avLst/>
                    </a:prstGeom>
                    <a:noFill/>
                    <a:ln w="9525">
                      <a:noFill/>
                      <a:miter lim="800000"/>
                      <a:headEnd/>
                      <a:tailEnd/>
                    </a:ln>
                  </pic:spPr>
                </pic:pic>
              </a:graphicData>
            </a:graphic>
          </wp:inline>
        </w:drawing>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Рис.3.5. Схема управления с защитными диодами</w:t>
      </w:r>
    </w:p>
    <w:p w:rsidR="00F30A44" w:rsidRPr="00F30A44" w:rsidRDefault="00F30A44" w:rsidP="00F30A44">
      <w:pPr>
        <w:spacing w:after="0" w:line="240" w:lineRule="auto"/>
        <w:ind w:firstLine="708"/>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w:t>
      </w:r>
    </w:p>
    <w:p w:rsidR="00F30A44" w:rsidRPr="00F30A44" w:rsidRDefault="00F30A44" w:rsidP="00F30A44">
      <w:pPr>
        <w:spacing w:after="0" w:line="240" w:lineRule="auto"/>
        <w:ind w:firstLine="708"/>
        <w:jc w:val="both"/>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Существуют устройства, реализующие подобного рода схемы – микросхемы, называемые </w:t>
      </w:r>
      <w:r w:rsidRPr="00F30A44">
        <w:rPr>
          <w:rFonts w:ascii="Times New Roman" w:eastAsia="Times New Roman" w:hAnsi="Times New Roman" w:cs="Times New Roman"/>
          <w:b/>
          <w:bCs/>
          <w:color w:val="000000"/>
          <w:sz w:val="28"/>
          <w:szCs w:val="28"/>
        </w:rPr>
        <w:t>драйверами двигателей</w:t>
      </w:r>
      <w:r w:rsidRPr="00F30A44">
        <w:rPr>
          <w:rFonts w:ascii="Times New Roman" w:eastAsia="Times New Roman" w:hAnsi="Times New Roman" w:cs="Times New Roman"/>
          <w:color w:val="000000"/>
          <w:sz w:val="28"/>
          <w:szCs w:val="28"/>
        </w:rPr>
        <w:t>. Например, это микросхема </w:t>
      </w:r>
      <w:r w:rsidRPr="00F30A44">
        <w:rPr>
          <w:rFonts w:ascii="Times New Roman" w:eastAsia="Times New Roman" w:hAnsi="Times New Roman" w:cs="Times New Roman"/>
          <w:color w:val="000000"/>
          <w:sz w:val="28"/>
          <w:szCs w:val="28"/>
          <w:lang w:val="en-US"/>
        </w:rPr>
        <w:t>L</w:t>
      </w:r>
      <w:r w:rsidRPr="00F30A44">
        <w:rPr>
          <w:rFonts w:ascii="Times New Roman" w:eastAsia="Times New Roman" w:hAnsi="Times New Roman" w:cs="Times New Roman"/>
          <w:color w:val="000000"/>
          <w:sz w:val="28"/>
          <w:szCs w:val="28"/>
        </w:rPr>
        <w:t>293</w:t>
      </w:r>
      <w:r w:rsidRPr="00F30A44">
        <w:rPr>
          <w:rFonts w:ascii="Times New Roman" w:eastAsia="Times New Roman" w:hAnsi="Times New Roman" w:cs="Times New Roman"/>
          <w:color w:val="000000"/>
          <w:sz w:val="28"/>
          <w:szCs w:val="28"/>
          <w:lang w:val="en-US"/>
        </w:rPr>
        <w:t>D</w:t>
      </w:r>
      <w:r w:rsidRPr="00F30A44">
        <w:rPr>
          <w:rFonts w:ascii="Times New Roman" w:eastAsia="Times New Roman" w:hAnsi="Times New Roman" w:cs="Times New Roman"/>
          <w:color w:val="000000"/>
          <w:sz w:val="28"/>
          <w:szCs w:val="28"/>
        </w:rPr>
        <w:t>. Она преобразует управляющие сигналы малой мощности в токи, достаточные для управления электромоторами.</w:t>
      </w:r>
    </w:p>
    <w:p w:rsidR="00F30A44" w:rsidRPr="00F30A44" w:rsidRDefault="00F30A44" w:rsidP="00F30A44">
      <w:pPr>
        <w:spacing w:after="0" w:line="240" w:lineRule="auto"/>
        <w:outlineLvl w:val="1"/>
        <w:rPr>
          <w:rFonts w:ascii="Times New Roman" w:eastAsia="Times New Roman" w:hAnsi="Times New Roman" w:cs="Times New Roman"/>
          <w:b/>
          <w:bCs/>
          <w:i/>
          <w:iCs/>
          <w:color w:val="000000"/>
          <w:sz w:val="28"/>
          <w:szCs w:val="28"/>
        </w:rPr>
      </w:pPr>
      <w:bookmarkStart w:id="21" w:name="_Toc241299295"/>
      <w:r w:rsidRPr="00F30A44">
        <w:rPr>
          <w:rFonts w:ascii="Times New Roman" w:eastAsia="Times New Roman" w:hAnsi="Times New Roman" w:cs="Times New Roman"/>
          <w:b/>
          <w:bCs/>
          <w:i/>
          <w:iCs/>
          <w:color w:val="000000"/>
          <w:sz w:val="28"/>
          <w:szCs w:val="28"/>
        </w:rPr>
        <w:t>4. Управление двигателями при помощи </w:t>
      </w:r>
      <w:bookmarkEnd w:id="21"/>
      <w:r w:rsidRPr="00F30A44">
        <w:rPr>
          <w:rFonts w:ascii="Times New Roman" w:eastAsia="Times New Roman" w:hAnsi="Times New Roman" w:cs="Times New Roman"/>
          <w:b/>
          <w:bCs/>
          <w:i/>
          <w:iCs/>
          <w:color w:val="000000"/>
          <w:sz w:val="28"/>
          <w:szCs w:val="28"/>
          <w:lang w:val="en-US"/>
        </w:rPr>
        <w:t>L</w:t>
      </w:r>
      <w:r w:rsidRPr="00F30A44">
        <w:rPr>
          <w:rFonts w:ascii="Times New Roman" w:eastAsia="Times New Roman" w:hAnsi="Times New Roman" w:cs="Times New Roman"/>
          <w:b/>
          <w:bCs/>
          <w:i/>
          <w:iCs/>
          <w:color w:val="000000"/>
          <w:sz w:val="28"/>
          <w:szCs w:val="28"/>
        </w:rPr>
        <w:t>293</w:t>
      </w:r>
      <w:r w:rsidRPr="00F30A44">
        <w:rPr>
          <w:rFonts w:ascii="Times New Roman" w:eastAsia="Times New Roman" w:hAnsi="Times New Roman" w:cs="Times New Roman"/>
          <w:b/>
          <w:bCs/>
          <w:i/>
          <w:iCs/>
          <w:color w:val="000000"/>
          <w:sz w:val="28"/>
          <w:szCs w:val="28"/>
          <w:lang w:val="en-US"/>
        </w:rPr>
        <w:t>D</w:t>
      </w:r>
    </w:p>
    <w:p w:rsidR="00F30A44" w:rsidRPr="00F30A44" w:rsidRDefault="00F30A44" w:rsidP="00F30A44">
      <w:pPr>
        <w:spacing w:after="0" w:line="240" w:lineRule="auto"/>
        <w:ind w:firstLine="708"/>
        <w:jc w:val="both"/>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Упрощенно можно считать, что приведенная выше схема реализована в едином корпусе. На самом деле реальная схема, конечно, значительно сложнее, хотя принцип ее действия примерно такой же.</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noProof/>
          <w:color w:val="000000"/>
          <w:sz w:val="28"/>
          <w:szCs w:val="28"/>
        </w:rPr>
        <w:lastRenderedPageBreak/>
        <w:drawing>
          <wp:inline distT="0" distB="0" distL="0" distR="0">
            <wp:extent cx="5303520" cy="3261360"/>
            <wp:effectExtent l="0" t="0" r="0" b="0"/>
            <wp:docPr id="64" name="Рисунок 64" descr="http://www.railab.ru/images/begin/course/materials/course2/metod2.files/image06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www.railab.ru/images/begin/course/materials/course2/metod2.files/image064.gif"/>
                    <pic:cNvPicPr>
                      <a:picLocks noChangeAspect="1" noChangeArrowheads="1"/>
                    </pic:cNvPicPr>
                  </pic:nvPicPr>
                  <pic:blipFill>
                    <a:blip r:embed="rId67"/>
                    <a:srcRect/>
                    <a:stretch>
                      <a:fillRect/>
                    </a:stretch>
                  </pic:blipFill>
                  <pic:spPr bwMode="auto">
                    <a:xfrm>
                      <a:off x="0" y="0"/>
                      <a:ext cx="5303520" cy="3261360"/>
                    </a:xfrm>
                    <a:prstGeom prst="rect">
                      <a:avLst/>
                    </a:prstGeom>
                    <a:noFill/>
                    <a:ln w="9525">
                      <a:noFill/>
                      <a:miter lim="800000"/>
                      <a:headEnd/>
                      <a:tailEnd/>
                    </a:ln>
                  </pic:spPr>
                </pic:pic>
              </a:graphicData>
            </a:graphic>
          </wp:inline>
        </w:drawing>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Рис.4.1. Драйвер двигателей L293</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w:t>
      </w:r>
    </w:p>
    <w:p w:rsidR="00F30A44" w:rsidRPr="00F30A44" w:rsidRDefault="00F30A44" w:rsidP="00F30A44">
      <w:pPr>
        <w:spacing w:after="0" w:line="240" w:lineRule="auto"/>
        <w:ind w:firstLine="708"/>
        <w:jc w:val="both"/>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xml:space="preserve">Для каждого из двигателей, подсоединенных к L293D, есть 2 управляющих входа. Мы можем запрограммировать </w:t>
      </w:r>
      <w:proofErr w:type="spellStart"/>
      <w:r w:rsidRPr="00F30A44">
        <w:rPr>
          <w:rFonts w:ascii="Times New Roman" w:eastAsia="Times New Roman" w:hAnsi="Times New Roman" w:cs="Times New Roman"/>
          <w:color w:val="000000"/>
          <w:sz w:val="28"/>
          <w:szCs w:val="28"/>
        </w:rPr>
        <w:t>микроЭВМ</w:t>
      </w:r>
      <w:proofErr w:type="spellEnd"/>
      <w:r w:rsidRPr="00F30A44">
        <w:rPr>
          <w:rFonts w:ascii="Times New Roman" w:eastAsia="Times New Roman" w:hAnsi="Times New Roman" w:cs="Times New Roman"/>
          <w:color w:val="000000"/>
          <w:sz w:val="28"/>
          <w:szCs w:val="28"/>
        </w:rPr>
        <w:t xml:space="preserve"> так, чтобы она выдавала электрические сигналы на эти входы.</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lang w:val="en-US"/>
        </w:rPr>
        <w:t> </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noProof/>
          <w:color w:val="000000"/>
          <w:sz w:val="28"/>
          <w:szCs w:val="28"/>
        </w:rPr>
        <w:drawing>
          <wp:inline distT="0" distB="0" distL="0" distR="0">
            <wp:extent cx="4998720" cy="3665220"/>
            <wp:effectExtent l="0" t="0" r="0" b="0"/>
            <wp:docPr id="65" name="Рисунок 65" descr="http://www.railab.ru/images/begin/course/materials/course2/metod2.files/image06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www.railab.ru/images/begin/course/materials/course2/metod2.files/image065.gif"/>
                    <pic:cNvPicPr>
                      <a:picLocks noChangeAspect="1" noChangeArrowheads="1"/>
                    </pic:cNvPicPr>
                  </pic:nvPicPr>
                  <pic:blipFill>
                    <a:blip r:embed="rId68"/>
                    <a:srcRect/>
                    <a:stretch>
                      <a:fillRect/>
                    </a:stretch>
                  </pic:blipFill>
                  <pic:spPr bwMode="auto">
                    <a:xfrm>
                      <a:off x="0" y="0"/>
                      <a:ext cx="4998720" cy="3665220"/>
                    </a:xfrm>
                    <a:prstGeom prst="rect">
                      <a:avLst/>
                    </a:prstGeom>
                    <a:noFill/>
                    <a:ln w="9525">
                      <a:noFill/>
                      <a:miter lim="800000"/>
                      <a:headEnd/>
                      <a:tailEnd/>
                    </a:ln>
                  </pic:spPr>
                </pic:pic>
              </a:graphicData>
            </a:graphic>
          </wp:inline>
        </w:drawing>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Рис.4.2. Принцип управления</w:t>
      </w:r>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color w:val="000000"/>
          <w:sz w:val="28"/>
          <w:szCs w:val="28"/>
        </w:rPr>
        <w:t>Если мы подаём напряжение на один вход, то двигатель вращается в одну сторону, если на другой вход - в другую. Если напряжение подается на оба входа сразу - двигатель блокируется.</w:t>
      </w:r>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color w:val="000000"/>
          <w:sz w:val="28"/>
          <w:szCs w:val="28"/>
        </w:rPr>
        <w:lastRenderedPageBreak/>
        <w:t xml:space="preserve">Для драйвера двигателей уже предусмотрено место в нашей плате. Стоит учитывать, что эта микросхема также сильно нагревается во время работы. По этой причине средние выводы у неё соединены для лучшего </w:t>
      </w:r>
      <w:proofErr w:type="spellStart"/>
      <w:r w:rsidRPr="00F30A44">
        <w:rPr>
          <w:rFonts w:ascii="Times New Roman" w:eastAsia="Arial Unicode MS" w:hAnsi="Times New Roman" w:cs="Times New Roman"/>
          <w:color w:val="000000"/>
          <w:sz w:val="28"/>
          <w:szCs w:val="28"/>
        </w:rPr>
        <w:t>теплоотвода</w:t>
      </w:r>
      <w:proofErr w:type="spellEnd"/>
      <w:r w:rsidRPr="00F30A44">
        <w:rPr>
          <w:rFonts w:ascii="Times New Roman" w:eastAsia="Arial Unicode MS" w:hAnsi="Times New Roman" w:cs="Times New Roman"/>
          <w:color w:val="000000"/>
          <w:sz w:val="28"/>
          <w:szCs w:val="28"/>
        </w:rPr>
        <w:t>.</w:t>
      </w:r>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color w:val="000000"/>
          <w:sz w:val="28"/>
          <w:szCs w:val="28"/>
        </w:rPr>
        <w:t>И напоследок приведем структурную схему драйвера двигателей.</w:t>
      </w:r>
    </w:p>
    <w:p w:rsidR="00F30A44" w:rsidRPr="00F30A44" w:rsidRDefault="00F30A44" w:rsidP="00F30A44">
      <w:pPr>
        <w:spacing w:after="0" w:line="240" w:lineRule="auto"/>
        <w:jc w:val="center"/>
        <w:rPr>
          <w:rFonts w:ascii="Times New Roman" w:eastAsia="Arial Unicode MS" w:hAnsi="Times New Roman" w:cs="Times New Roman"/>
          <w:color w:val="000000"/>
          <w:sz w:val="28"/>
          <w:szCs w:val="28"/>
        </w:rPr>
      </w:pPr>
      <w:r w:rsidRPr="00F30A44">
        <w:rPr>
          <w:rFonts w:ascii="Times New Roman" w:eastAsia="Arial Unicode MS" w:hAnsi="Times New Roman" w:cs="Times New Roman"/>
          <w:noProof/>
          <w:color w:val="000000"/>
          <w:sz w:val="28"/>
          <w:szCs w:val="28"/>
        </w:rPr>
        <w:drawing>
          <wp:inline distT="0" distB="0" distL="0" distR="0">
            <wp:extent cx="3695700" cy="2446020"/>
            <wp:effectExtent l="19050" t="0" r="0" b="0"/>
            <wp:docPr id="66" name="Рисунок 66" descr="http://www.railab.ru/images/begin/course/materials/course2/metod2.files/image06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www.railab.ru/images/begin/course/materials/course2/metod2.files/image066.gif"/>
                    <pic:cNvPicPr>
                      <a:picLocks noChangeAspect="1" noChangeArrowheads="1"/>
                    </pic:cNvPicPr>
                  </pic:nvPicPr>
                  <pic:blipFill>
                    <a:blip r:embed="rId69"/>
                    <a:srcRect/>
                    <a:stretch>
                      <a:fillRect/>
                    </a:stretch>
                  </pic:blipFill>
                  <pic:spPr bwMode="auto">
                    <a:xfrm>
                      <a:off x="0" y="0"/>
                      <a:ext cx="3695700" cy="2446020"/>
                    </a:xfrm>
                    <a:prstGeom prst="rect">
                      <a:avLst/>
                    </a:prstGeom>
                    <a:noFill/>
                    <a:ln w="9525">
                      <a:noFill/>
                      <a:miter lim="800000"/>
                      <a:headEnd/>
                      <a:tailEnd/>
                    </a:ln>
                  </pic:spPr>
                </pic:pic>
              </a:graphicData>
            </a:graphic>
          </wp:inline>
        </w:drawing>
      </w:r>
    </w:p>
    <w:p w:rsidR="00F30A44" w:rsidRPr="00F30A44" w:rsidRDefault="00F30A44" w:rsidP="00F30A44">
      <w:pPr>
        <w:spacing w:after="0" w:line="240" w:lineRule="auto"/>
        <w:jc w:val="center"/>
        <w:rPr>
          <w:rFonts w:ascii="Times New Roman" w:eastAsia="Arial Unicode MS" w:hAnsi="Times New Roman" w:cs="Times New Roman"/>
          <w:color w:val="000000"/>
          <w:sz w:val="28"/>
          <w:szCs w:val="28"/>
        </w:rPr>
      </w:pPr>
      <w:r w:rsidRPr="00F30A44">
        <w:rPr>
          <w:rFonts w:ascii="Times New Roman" w:eastAsia="Arial Unicode MS" w:hAnsi="Times New Roman" w:cs="Times New Roman"/>
          <w:color w:val="000000"/>
          <w:sz w:val="28"/>
          <w:szCs w:val="28"/>
        </w:rPr>
        <w:t>Рис.4.3. Структурная схема</w:t>
      </w:r>
    </w:p>
    <w:p w:rsidR="00F30A44" w:rsidRPr="00F30A44" w:rsidRDefault="00F30A44" w:rsidP="00F30A44">
      <w:pPr>
        <w:spacing w:after="0" w:line="240" w:lineRule="auto"/>
        <w:outlineLvl w:val="1"/>
        <w:rPr>
          <w:rFonts w:ascii="Times New Roman" w:eastAsia="Times New Roman" w:hAnsi="Times New Roman" w:cs="Times New Roman"/>
          <w:b/>
          <w:bCs/>
          <w:i/>
          <w:iCs/>
          <w:color w:val="000000"/>
          <w:sz w:val="28"/>
          <w:szCs w:val="28"/>
        </w:rPr>
      </w:pPr>
      <w:bookmarkStart w:id="22" w:name="_Toc241299296"/>
      <w:r w:rsidRPr="00F30A44">
        <w:rPr>
          <w:rFonts w:ascii="Times New Roman" w:eastAsia="Times New Roman" w:hAnsi="Times New Roman" w:cs="Times New Roman"/>
          <w:b/>
          <w:bCs/>
          <w:i/>
          <w:iCs/>
          <w:color w:val="000000"/>
          <w:sz w:val="28"/>
          <w:szCs w:val="28"/>
        </w:rPr>
        <w:t>5. Простой робот, движущийся по линии</w:t>
      </w:r>
      <w:bookmarkEnd w:id="22"/>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color w:val="000000"/>
          <w:sz w:val="28"/>
          <w:szCs w:val="28"/>
        </w:rPr>
        <w:t>Самая простая схема с драйвером двигателей – это аналог той схемы, которую мы делали раньше, но с использованием драйвера двигателей (по информации </w:t>
      </w:r>
      <w:proofErr w:type="spellStart"/>
      <w:r w:rsidRPr="00F30A44">
        <w:rPr>
          <w:rFonts w:ascii="Times New Roman" w:eastAsia="Arial Unicode MS" w:hAnsi="Times New Roman" w:cs="Times New Roman"/>
          <w:color w:val="000000"/>
          <w:sz w:val="28"/>
          <w:szCs w:val="28"/>
          <w:lang w:val="en-US"/>
        </w:rPr>
        <w:t>MyRobot</w:t>
      </w:r>
      <w:proofErr w:type="spellEnd"/>
      <w:r w:rsidRPr="00F30A44">
        <w:rPr>
          <w:rFonts w:ascii="Times New Roman" w:eastAsia="Arial Unicode MS" w:hAnsi="Times New Roman" w:cs="Times New Roman"/>
          <w:color w:val="000000"/>
          <w:sz w:val="28"/>
          <w:szCs w:val="28"/>
        </w:rPr>
        <w:t>.</w:t>
      </w:r>
      <w:proofErr w:type="spellStart"/>
      <w:r w:rsidRPr="00F30A44">
        <w:rPr>
          <w:rFonts w:ascii="Times New Roman" w:eastAsia="Arial Unicode MS" w:hAnsi="Times New Roman" w:cs="Times New Roman"/>
          <w:color w:val="000000"/>
          <w:sz w:val="28"/>
          <w:szCs w:val="28"/>
          <w:lang w:val="en-US"/>
        </w:rPr>
        <w:t>ru</w:t>
      </w:r>
      <w:proofErr w:type="spellEnd"/>
      <w:r w:rsidRPr="00F30A44">
        <w:rPr>
          <w:rFonts w:ascii="Times New Roman" w:eastAsia="Arial Unicode MS" w:hAnsi="Times New Roman" w:cs="Times New Roman"/>
          <w:color w:val="000000"/>
          <w:sz w:val="28"/>
          <w:szCs w:val="28"/>
        </w:rPr>
        <w:t>). Здесь управляющий ток будет регулироваться фототранзистором (фотодиодом или фоторезистором) и поступать непосредственно на вход драйвера двигателей.</w:t>
      </w:r>
    </w:p>
    <w:p w:rsidR="00F30A44" w:rsidRPr="00F30A44" w:rsidRDefault="00F30A44" w:rsidP="00F30A44">
      <w:pPr>
        <w:spacing w:after="0" w:line="240" w:lineRule="auto"/>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noProof/>
          <w:color w:val="000000"/>
          <w:sz w:val="28"/>
          <w:szCs w:val="28"/>
        </w:rPr>
        <w:lastRenderedPageBreak/>
        <w:drawing>
          <wp:inline distT="0" distB="0" distL="0" distR="0">
            <wp:extent cx="3147060" cy="2933700"/>
            <wp:effectExtent l="19050" t="0" r="0" b="0"/>
            <wp:docPr id="67" name="Рисунок 67" descr="http://www.railab.ru/images/begin/course/materials/course2/metod2.files/image06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www.railab.ru/images/begin/course/materials/course2/metod2.files/image067.gif"/>
                    <pic:cNvPicPr>
                      <a:picLocks noChangeAspect="1" noChangeArrowheads="1"/>
                    </pic:cNvPicPr>
                  </pic:nvPicPr>
                  <pic:blipFill>
                    <a:blip r:embed="rId70"/>
                    <a:srcRect/>
                    <a:stretch>
                      <a:fillRect/>
                    </a:stretch>
                  </pic:blipFill>
                  <pic:spPr bwMode="auto">
                    <a:xfrm>
                      <a:off x="0" y="0"/>
                      <a:ext cx="3147060" cy="2933700"/>
                    </a:xfrm>
                    <a:prstGeom prst="rect">
                      <a:avLst/>
                    </a:prstGeom>
                    <a:noFill/>
                    <a:ln w="9525">
                      <a:noFill/>
                      <a:miter lim="800000"/>
                      <a:headEnd/>
                      <a:tailEnd/>
                    </a:ln>
                  </pic:spPr>
                </pic:pic>
              </a:graphicData>
            </a:graphic>
          </wp:inline>
        </w:drawing>
      </w:r>
      <w:r w:rsidRPr="00F30A44">
        <w:rPr>
          <w:rFonts w:ascii="Times New Roman" w:eastAsia="Times New Roman" w:hAnsi="Times New Roman" w:cs="Times New Roman"/>
          <w:color w:val="000000"/>
          <w:sz w:val="28"/>
          <w:szCs w:val="28"/>
        </w:rPr>
        <w:t>            </w:t>
      </w:r>
      <w:r w:rsidRPr="00F30A44">
        <w:rPr>
          <w:rFonts w:ascii="Times New Roman" w:eastAsia="Times New Roman" w:hAnsi="Times New Roman" w:cs="Times New Roman"/>
          <w:color w:val="000000"/>
          <w:sz w:val="28"/>
          <w:szCs w:val="28"/>
          <w:lang w:val="en-US"/>
        </w:rPr>
        <w:t>            </w:t>
      </w:r>
      <w:r w:rsidRPr="00F30A44">
        <w:rPr>
          <w:rFonts w:ascii="Times New Roman" w:eastAsia="Times New Roman" w:hAnsi="Times New Roman" w:cs="Times New Roman"/>
          <w:noProof/>
          <w:color w:val="000000"/>
          <w:sz w:val="28"/>
          <w:szCs w:val="28"/>
        </w:rPr>
        <w:drawing>
          <wp:inline distT="0" distB="0" distL="0" distR="0">
            <wp:extent cx="2286000" cy="1714500"/>
            <wp:effectExtent l="19050" t="0" r="0" b="0"/>
            <wp:docPr id="68" name="Рисунок 68" descr="http://www.railab.ru/images/begin/course/materials/course2/metod2.files/image0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www.railab.ru/images/begin/course/materials/course2/metod2.files/image068.jpg"/>
                    <pic:cNvPicPr>
                      <a:picLocks noChangeAspect="1" noChangeArrowheads="1"/>
                    </pic:cNvPicPr>
                  </pic:nvPicPr>
                  <pic:blipFill>
                    <a:blip r:embed="rId71"/>
                    <a:srcRect/>
                    <a:stretch>
                      <a:fillRect/>
                    </a:stretch>
                  </pic:blipFill>
                  <pic:spPr bwMode="auto">
                    <a:xfrm>
                      <a:off x="0" y="0"/>
                      <a:ext cx="2286000" cy="1714500"/>
                    </a:xfrm>
                    <a:prstGeom prst="rect">
                      <a:avLst/>
                    </a:prstGeom>
                    <a:noFill/>
                    <a:ln w="9525">
                      <a:noFill/>
                      <a:miter lim="800000"/>
                      <a:headEnd/>
                      <a:tailEnd/>
                    </a:ln>
                  </pic:spPr>
                </pic:pic>
              </a:graphicData>
            </a:graphic>
          </wp:inline>
        </w:drawing>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Рис.5.1. Система управления для робота, движущегося по линии и</w:t>
      </w:r>
      <w:r w:rsidRPr="00F30A44">
        <w:rPr>
          <w:rFonts w:ascii="Times New Roman" w:eastAsia="Times New Roman" w:hAnsi="Times New Roman" w:cs="Times New Roman"/>
          <w:color w:val="000000"/>
          <w:sz w:val="28"/>
          <w:szCs w:val="28"/>
        </w:rPr>
        <w:br/>
        <w:t>его «аналоговый» аналог</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w:t>
      </w:r>
    </w:p>
    <w:p w:rsidR="00F30A44" w:rsidRPr="00F30A44" w:rsidRDefault="00F30A44" w:rsidP="00F30A44">
      <w:pPr>
        <w:spacing w:after="0" w:line="240" w:lineRule="auto"/>
        <w:outlineLvl w:val="1"/>
        <w:rPr>
          <w:rFonts w:ascii="Times New Roman" w:eastAsia="Times New Roman" w:hAnsi="Times New Roman" w:cs="Times New Roman"/>
          <w:b/>
          <w:bCs/>
          <w:i/>
          <w:iCs/>
          <w:color w:val="000000"/>
          <w:sz w:val="28"/>
          <w:szCs w:val="28"/>
        </w:rPr>
      </w:pPr>
      <w:bookmarkStart w:id="23" w:name="_Toc241299297"/>
      <w:r w:rsidRPr="00F30A44">
        <w:rPr>
          <w:rFonts w:ascii="Times New Roman" w:eastAsia="Times New Roman" w:hAnsi="Times New Roman" w:cs="Times New Roman"/>
          <w:b/>
          <w:bCs/>
          <w:i/>
          <w:iCs/>
          <w:color w:val="000000"/>
          <w:sz w:val="28"/>
          <w:szCs w:val="28"/>
        </w:rPr>
        <w:t>6. Схема контроллера</w:t>
      </w:r>
      <w:bookmarkEnd w:id="23"/>
    </w:p>
    <w:p w:rsidR="00F30A44" w:rsidRPr="00F30A44" w:rsidRDefault="00F30A44" w:rsidP="00F30A44">
      <w:pPr>
        <w:spacing w:after="0" w:line="240" w:lineRule="auto"/>
        <w:ind w:firstLine="708"/>
        <w:jc w:val="both"/>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xml:space="preserve">Приведем основную схему – контроллер робота, построенный на основе ATMega8 и знакомого нам драйвера двигателей - микросхемы L293D. Если в предыдущей схеме управляющие сигналы от датчиков подключались к драйверу двигателей, то теперь сигналы от датчиков поступают на вход </w:t>
      </w:r>
      <w:proofErr w:type="spellStart"/>
      <w:r w:rsidRPr="00F30A44">
        <w:rPr>
          <w:rFonts w:ascii="Times New Roman" w:eastAsia="Times New Roman" w:hAnsi="Times New Roman" w:cs="Times New Roman"/>
          <w:color w:val="000000"/>
          <w:sz w:val="28"/>
          <w:szCs w:val="28"/>
        </w:rPr>
        <w:t>микроЭВМ</w:t>
      </w:r>
      <w:proofErr w:type="spellEnd"/>
      <w:r w:rsidRPr="00F30A44">
        <w:rPr>
          <w:rFonts w:ascii="Times New Roman" w:eastAsia="Times New Roman" w:hAnsi="Times New Roman" w:cs="Times New Roman"/>
          <w:color w:val="000000"/>
          <w:sz w:val="28"/>
          <w:szCs w:val="28"/>
        </w:rPr>
        <w:t xml:space="preserve">, </w:t>
      </w:r>
      <w:proofErr w:type="gramStart"/>
      <w:r w:rsidRPr="00F30A44">
        <w:rPr>
          <w:rFonts w:ascii="Times New Roman" w:eastAsia="Times New Roman" w:hAnsi="Times New Roman" w:cs="Times New Roman"/>
          <w:color w:val="000000"/>
          <w:sz w:val="28"/>
          <w:szCs w:val="28"/>
        </w:rPr>
        <w:t>которая</w:t>
      </w:r>
      <w:proofErr w:type="gramEnd"/>
      <w:r w:rsidRPr="00F30A44">
        <w:rPr>
          <w:rFonts w:ascii="Times New Roman" w:eastAsia="Times New Roman" w:hAnsi="Times New Roman" w:cs="Times New Roman"/>
          <w:color w:val="000000"/>
          <w:sz w:val="28"/>
          <w:szCs w:val="28"/>
        </w:rPr>
        <w:t xml:space="preserve"> и посылает сигналы управления на микросхему L293D.</w:t>
      </w:r>
    </w:p>
    <w:p w:rsidR="00F30A44" w:rsidRPr="00F30A44" w:rsidRDefault="00F30A44" w:rsidP="00F30A44">
      <w:pPr>
        <w:spacing w:after="0" w:line="240" w:lineRule="auto"/>
        <w:ind w:firstLine="708"/>
        <w:jc w:val="both"/>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Теперь у нас имеется полноценный контроллер, способный обрабатывать сигналы от множества датчиков и формировать управляющие воздействия.</w:t>
      </w:r>
    </w:p>
    <w:p w:rsidR="00F30A44" w:rsidRPr="00F30A44" w:rsidRDefault="00F30A44" w:rsidP="00F30A44">
      <w:pPr>
        <w:spacing w:after="0" w:line="240" w:lineRule="auto"/>
        <w:ind w:firstLine="708"/>
        <w:jc w:val="both"/>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Очень важным вопросом является способ подключения датчиков. Существует 2 способа определения входных сигналов.</w:t>
      </w:r>
    </w:p>
    <w:p w:rsidR="00F30A44" w:rsidRPr="00F30A44" w:rsidRDefault="00F30A44" w:rsidP="00F30A44">
      <w:pPr>
        <w:spacing w:after="0" w:line="240" w:lineRule="auto"/>
        <w:ind w:left="1068" w:hanging="360"/>
        <w:jc w:val="both"/>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1.      Входные порты подтянуты к единице. Контроллер настраивается таким образом, что при отсутствии сигнала на входе («нога висит в воздухе»), на этой висящей ноге устанавливается высокий потенциал («единица»).</w:t>
      </w:r>
    </w:p>
    <w:p w:rsidR="00F30A44" w:rsidRPr="00F30A44" w:rsidRDefault="00F30A44" w:rsidP="00F30A44">
      <w:pPr>
        <w:spacing w:after="0" w:line="240" w:lineRule="auto"/>
        <w:ind w:left="1068" w:hanging="360"/>
        <w:jc w:val="both"/>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2.      Входные порты подтянуты к нулю. На висящей ноге устанавливается низкий потенциал («ноль»).</w:t>
      </w:r>
    </w:p>
    <w:p w:rsidR="00F30A44" w:rsidRPr="00F30A44" w:rsidRDefault="00F30A44" w:rsidP="00F30A44">
      <w:pPr>
        <w:spacing w:after="0" w:line="240" w:lineRule="auto"/>
        <w:ind w:firstLine="708"/>
        <w:jc w:val="both"/>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xml:space="preserve">Предлагаемые библиотеки содержат функцию инициализации контроллера, которая подтягивает свободные ноги к единице. Это бывает </w:t>
      </w:r>
      <w:r w:rsidRPr="00F30A44">
        <w:rPr>
          <w:rFonts w:ascii="Times New Roman" w:eastAsia="Times New Roman" w:hAnsi="Times New Roman" w:cs="Times New Roman"/>
          <w:color w:val="000000"/>
          <w:sz w:val="28"/>
          <w:szCs w:val="28"/>
        </w:rPr>
        <w:lastRenderedPageBreak/>
        <w:t>достаточно удобно, т.к. для подачи сигнала на вход контроллера достаточно соединить нужный вход с землей.</w:t>
      </w:r>
    </w:p>
    <w:p w:rsidR="00F30A44" w:rsidRPr="00F30A44" w:rsidRDefault="00F30A44" w:rsidP="00F30A44">
      <w:pPr>
        <w:spacing w:after="0" w:line="240" w:lineRule="auto"/>
        <w:ind w:firstLine="708"/>
        <w:jc w:val="both"/>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lang w:val="en-US"/>
        </w:rPr>
        <w:t> </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noProof/>
          <w:color w:val="000000"/>
          <w:sz w:val="28"/>
          <w:szCs w:val="28"/>
        </w:rPr>
        <w:drawing>
          <wp:inline distT="0" distB="0" distL="0" distR="0">
            <wp:extent cx="6111240" cy="3848100"/>
            <wp:effectExtent l="19050" t="0" r="3810" b="0"/>
            <wp:docPr id="69" name="Рисунок 69" descr="http://www.railab.ru/images/begin/course/materials/course2/metod2.files/image06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http://www.railab.ru/images/begin/course/materials/course2/metod2.files/image069.gif"/>
                    <pic:cNvPicPr>
                      <a:picLocks noChangeAspect="1" noChangeArrowheads="1"/>
                    </pic:cNvPicPr>
                  </pic:nvPicPr>
                  <pic:blipFill>
                    <a:blip r:embed="rId72"/>
                    <a:srcRect/>
                    <a:stretch>
                      <a:fillRect/>
                    </a:stretch>
                  </pic:blipFill>
                  <pic:spPr bwMode="auto">
                    <a:xfrm>
                      <a:off x="0" y="0"/>
                      <a:ext cx="6111240" cy="3848100"/>
                    </a:xfrm>
                    <a:prstGeom prst="rect">
                      <a:avLst/>
                    </a:prstGeom>
                    <a:noFill/>
                    <a:ln w="9525">
                      <a:noFill/>
                      <a:miter lim="800000"/>
                      <a:headEnd/>
                      <a:tailEnd/>
                    </a:ln>
                  </pic:spPr>
                </pic:pic>
              </a:graphicData>
            </a:graphic>
          </wp:inline>
        </w:drawing>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Рис.6.1. Основная схема контроллера робота</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w:t>
      </w:r>
    </w:p>
    <w:p w:rsidR="00F30A44" w:rsidRPr="00F30A44" w:rsidRDefault="00F30A44" w:rsidP="00F30A44">
      <w:pPr>
        <w:spacing w:after="0" w:line="240" w:lineRule="auto"/>
        <w:ind w:firstLine="708"/>
        <w:jc w:val="both"/>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Подключение датчиков в случае подтянутых к единице входам изображено на рис.6.2. Подключение контактного датчика достаточно очевидно. Если контакт не замкнут, то входная нога – в воздухе и на ней по умолчанию единица. При замыкании контакта на входе микроконтроллера будет «0».</w:t>
      </w:r>
    </w:p>
    <w:p w:rsidR="00F30A44" w:rsidRPr="00F30A44" w:rsidRDefault="00F30A44" w:rsidP="00F30A44">
      <w:pPr>
        <w:spacing w:after="0" w:line="240" w:lineRule="auto"/>
        <w:ind w:firstLine="708"/>
        <w:jc w:val="both"/>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w:t>
      </w:r>
    </w:p>
    <w:p w:rsidR="00F30A44" w:rsidRPr="00F30A44" w:rsidRDefault="00F30A44" w:rsidP="00F30A44">
      <w:pPr>
        <w:spacing w:after="0" w:line="240" w:lineRule="auto"/>
        <w:ind w:firstLine="708"/>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noProof/>
          <w:color w:val="000000"/>
          <w:sz w:val="28"/>
          <w:szCs w:val="28"/>
        </w:rPr>
        <w:drawing>
          <wp:inline distT="0" distB="0" distL="0" distR="0">
            <wp:extent cx="2400300" cy="1409700"/>
            <wp:effectExtent l="0" t="0" r="0" b="0"/>
            <wp:docPr id="70" name="Рисунок 70" descr="http://www.railab.ru/images/begin/course/materials/course2/metod2.files/image07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www.railab.ru/images/begin/course/materials/course2/metod2.files/image070.gif"/>
                    <pic:cNvPicPr>
                      <a:picLocks noChangeAspect="1" noChangeArrowheads="1"/>
                    </pic:cNvPicPr>
                  </pic:nvPicPr>
                  <pic:blipFill>
                    <a:blip r:embed="rId73"/>
                    <a:srcRect/>
                    <a:stretch>
                      <a:fillRect/>
                    </a:stretch>
                  </pic:blipFill>
                  <pic:spPr bwMode="auto">
                    <a:xfrm>
                      <a:off x="0" y="0"/>
                      <a:ext cx="2400300" cy="1409700"/>
                    </a:xfrm>
                    <a:prstGeom prst="rect">
                      <a:avLst/>
                    </a:prstGeom>
                    <a:noFill/>
                    <a:ln w="9525">
                      <a:noFill/>
                      <a:miter lim="800000"/>
                      <a:headEnd/>
                      <a:tailEnd/>
                    </a:ln>
                  </pic:spPr>
                </pic:pic>
              </a:graphicData>
            </a:graphic>
          </wp:inline>
        </w:drawing>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Рис.6.2. Подключение датчиков к подтянутому к единице входу</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w:t>
      </w:r>
    </w:p>
    <w:p w:rsidR="00F30A44" w:rsidRPr="00F30A44" w:rsidRDefault="00F30A44" w:rsidP="00F30A44">
      <w:pPr>
        <w:spacing w:after="0" w:line="240" w:lineRule="auto"/>
        <w:ind w:firstLine="708"/>
        <w:jc w:val="both"/>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xml:space="preserve">В принципе та же ситуация наблюдается и при подключении фотодатчиков (фототранзисторов, фотодиодов и проч.). При малой освещенности сопротивление </w:t>
      </w:r>
      <w:proofErr w:type="spellStart"/>
      <w:r w:rsidRPr="00F30A44">
        <w:rPr>
          <w:rFonts w:ascii="Times New Roman" w:eastAsia="Times New Roman" w:hAnsi="Times New Roman" w:cs="Times New Roman"/>
          <w:color w:val="000000"/>
          <w:sz w:val="28"/>
          <w:szCs w:val="28"/>
        </w:rPr>
        <w:t>Фд</w:t>
      </w:r>
      <w:proofErr w:type="spellEnd"/>
      <w:r w:rsidRPr="00F30A44">
        <w:rPr>
          <w:rFonts w:ascii="Times New Roman" w:eastAsia="Times New Roman" w:hAnsi="Times New Roman" w:cs="Times New Roman"/>
          <w:color w:val="000000"/>
          <w:sz w:val="28"/>
          <w:szCs w:val="28"/>
        </w:rPr>
        <w:t xml:space="preserve"> велико и на входе микроконтроллера </w:t>
      </w:r>
      <w:r w:rsidRPr="00F30A44">
        <w:rPr>
          <w:rFonts w:ascii="Times New Roman" w:eastAsia="Times New Roman" w:hAnsi="Times New Roman" w:cs="Times New Roman"/>
          <w:color w:val="000000"/>
          <w:sz w:val="28"/>
          <w:szCs w:val="28"/>
        </w:rPr>
        <w:lastRenderedPageBreak/>
        <w:t>остается «1». При уменьшении сопротивления входной потенциал будет снижаться.</w:t>
      </w:r>
    </w:p>
    <w:p w:rsidR="00F30A44" w:rsidRPr="00F30A44" w:rsidRDefault="00F30A44" w:rsidP="00F30A44">
      <w:pPr>
        <w:spacing w:after="0" w:line="240" w:lineRule="auto"/>
        <w:ind w:firstLine="708"/>
        <w:jc w:val="both"/>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xml:space="preserve">Подобного рода схема достаточно груба и иногда работает неустойчиво. Значительно лучших результатов измерения освещенности можно добиться, используя уже знакомую схему </w:t>
      </w:r>
      <w:proofErr w:type="spellStart"/>
      <w:r w:rsidRPr="00F30A44">
        <w:rPr>
          <w:rFonts w:ascii="Times New Roman" w:eastAsia="Times New Roman" w:hAnsi="Times New Roman" w:cs="Times New Roman"/>
          <w:color w:val="000000"/>
          <w:sz w:val="28"/>
          <w:szCs w:val="28"/>
        </w:rPr>
        <w:t>эмиттерного</w:t>
      </w:r>
      <w:proofErr w:type="spellEnd"/>
      <w:r w:rsidRPr="00F30A44">
        <w:rPr>
          <w:rFonts w:ascii="Times New Roman" w:eastAsia="Times New Roman" w:hAnsi="Times New Roman" w:cs="Times New Roman"/>
          <w:color w:val="000000"/>
          <w:sz w:val="28"/>
          <w:szCs w:val="28"/>
        </w:rPr>
        <w:t xml:space="preserve"> повторителя. Выход повторителя может быть подключен, к примеру, </w:t>
      </w:r>
      <w:proofErr w:type="gramStart"/>
      <w:r w:rsidRPr="00F30A44">
        <w:rPr>
          <w:rFonts w:ascii="Times New Roman" w:eastAsia="Times New Roman" w:hAnsi="Times New Roman" w:cs="Times New Roman"/>
          <w:color w:val="000000"/>
          <w:sz w:val="28"/>
          <w:szCs w:val="28"/>
        </w:rPr>
        <w:t>ко</w:t>
      </w:r>
      <w:proofErr w:type="gramEnd"/>
      <w:r w:rsidRPr="00F30A44">
        <w:rPr>
          <w:rFonts w:ascii="Times New Roman" w:eastAsia="Times New Roman" w:hAnsi="Times New Roman" w:cs="Times New Roman"/>
          <w:color w:val="000000"/>
          <w:sz w:val="28"/>
          <w:szCs w:val="28"/>
        </w:rPr>
        <w:t xml:space="preserve"> входу АЦП (в составе ATMega8 имеется 6 АЦП).</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noProof/>
          <w:color w:val="000000"/>
          <w:sz w:val="28"/>
          <w:szCs w:val="28"/>
        </w:rPr>
        <w:drawing>
          <wp:inline distT="0" distB="0" distL="0" distR="0">
            <wp:extent cx="2720340" cy="2164080"/>
            <wp:effectExtent l="0" t="0" r="3810" b="0"/>
            <wp:docPr id="71" name="Рисунок 71" descr="http://www.railab.ru/images/begin/course/materials/course2/metod2.files/image07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http://www.railab.ru/images/begin/course/materials/course2/metod2.files/image071.gif"/>
                    <pic:cNvPicPr>
                      <a:picLocks noChangeAspect="1" noChangeArrowheads="1"/>
                    </pic:cNvPicPr>
                  </pic:nvPicPr>
                  <pic:blipFill>
                    <a:blip r:embed="rId74"/>
                    <a:srcRect/>
                    <a:stretch>
                      <a:fillRect/>
                    </a:stretch>
                  </pic:blipFill>
                  <pic:spPr bwMode="auto">
                    <a:xfrm>
                      <a:off x="0" y="0"/>
                      <a:ext cx="2720340" cy="2164080"/>
                    </a:xfrm>
                    <a:prstGeom prst="rect">
                      <a:avLst/>
                    </a:prstGeom>
                    <a:noFill/>
                    <a:ln w="9525">
                      <a:noFill/>
                      <a:miter lim="800000"/>
                      <a:headEnd/>
                      <a:tailEnd/>
                    </a:ln>
                  </pic:spPr>
                </pic:pic>
              </a:graphicData>
            </a:graphic>
          </wp:inline>
        </w:drawing>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 xml:space="preserve">Рис.6.3. Схема </w:t>
      </w:r>
      <w:proofErr w:type="spellStart"/>
      <w:r w:rsidRPr="00F30A44">
        <w:rPr>
          <w:rFonts w:ascii="Times New Roman" w:eastAsia="Times New Roman" w:hAnsi="Times New Roman" w:cs="Times New Roman"/>
          <w:color w:val="000000"/>
          <w:sz w:val="28"/>
          <w:szCs w:val="28"/>
        </w:rPr>
        <w:t>эмиттерного</w:t>
      </w:r>
      <w:proofErr w:type="spellEnd"/>
      <w:r w:rsidRPr="00F30A44">
        <w:rPr>
          <w:rFonts w:ascii="Times New Roman" w:eastAsia="Times New Roman" w:hAnsi="Times New Roman" w:cs="Times New Roman"/>
          <w:color w:val="000000"/>
          <w:sz w:val="28"/>
          <w:szCs w:val="28"/>
        </w:rPr>
        <w:t xml:space="preserve"> повторителя</w:t>
      </w:r>
    </w:p>
    <w:p w:rsidR="00F30A44" w:rsidRPr="00F30A44" w:rsidRDefault="00F30A44" w:rsidP="00F30A44">
      <w:pPr>
        <w:spacing w:after="0" w:line="240" w:lineRule="auto"/>
        <w:outlineLvl w:val="3"/>
        <w:rPr>
          <w:rFonts w:ascii="Times New Roman" w:eastAsia="Times New Roman" w:hAnsi="Times New Roman" w:cs="Times New Roman"/>
          <w:b/>
          <w:bCs/>
          <w:color w:val="000000"/>
          <w:sz w:val="28"/>
          <w:szCs w:val="28"/>
        </w:rPr>
      </w:pPr>
      <w:r w:rsidRPr="00F30A44">
        <w:rPr>
          <w:rFonts w:ascii="Times New Roman" w:eastAsia="Times New Roman" w:hAnsi="Times New Roman" w:cs="Times New Roman"/>
          <w:b/>
          <w:bCs/>
          <w:color w:val="000000"/>
          <w:sz w:val="28"/>
          <w:szCs w:val="28"/>
        </w:rPr>
        <w:t>Замечание о пайке микросхем</w:t>
      </w:r>
    </w:p>
    <w:p w:rsidR="00F30A44" w:rsidRPr="00F30A44" w:rsidRDefault="00F30A44" w:rsidP="00F30A44">
      <w:pPr>
        <w:spacing w:after="0" w:line="240" w:lineRule="auto"/>
        <w:ind w:firstLine="708"/>
        <w:jc w:val="both"/>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Когда мы впаиваем микросхему или вставляем её в гнездо, важно поместить ее на место правильно. Иначе она может испортиться при включении питания.</w:t>
      </w:r>
    </w:p>
    <w:p w:rsidR="00F30A44" w:rsidRPr="00F30A44" w:rsidRDefault="00F30A44" w:rsidP="00F30A44">
      <w:pPr>
        <w:spacing w:after="0" w:line="240" w:lineRule="auto"/>
        <w:rPr>
          <w:rFonts w:ascii="Times New Roman" w:eastAsia="Arial Unicode MS" w:hAnsi="Times New Roman" w:cs="Times New Roman"/>
          <w:color w:val="000000"/>
          <w:sz w:val="28"/>
          <w:szCs w:val="28"/>
        </w:rPr>
      </w:pPr>
      <w:r w:rsidRPr="00F30A44">
        <w:rPr>
          <w:rFonts w:ascii="Times New Roman" w:eastAsia="Arial Unicode MS" w:hAnsi="Times New Roman" w:cs="Times New Roman"/>
          <w:color w:val="000000"/>
          <w:sz w:val="28"/>
          <w:szCs w:val="28"/>
        </w:rPr>
        <w:t>Выводы микросхемы в </w:t>
      </w:r>
      <w:r w:rsidRPr="00F30A44">
        <w:rPr>
          <w:rFonts w:ascii="Times New Roman" w:eastAsia="Arial Unicode MS" w:hAnsi="Times New Roman" w:cs="Times New Roman"/>
          <w:color w:val="000000"/>
          <w:sz w:val="28"/>
          <w:szCs w:val="28"/>
          <w:lang w:val="en-US"/>
        </w:rPr>
        <w:t>DIP</w:t>
      </w:r>
      <w:r w:rsidRPr="00F30A44">
        <w:rPr>
          <w:rFonts w:ascii="Times New Roman" w:eastAsia="Arial Unicode MS" w:hAnsi="Times New Roman" w:cs="Times New Roman"/>
          <w:color w:val="000000"/>
          <w:sz w:val="28"/>
          <w:szCs w:val="28"/>
        </w:rPr>
        <w:t>-корпусе нумеруются так, как показано на рисунке. Первый вывод микросхемы обозначается на самом корпусе либо точкой, либо полосой или треугольником, либо выемкой. Эта особая отметка на корпусе микросхемы, определяющая направление нумерации, называется </w:t>
      </w:r>
      <w:r w:rsidRPr="00F30A44">
        <w:rPr>
          <w:rFonts w:ascii="Times New Roman" w:eastAsia="Arial Unicode MS" w:hAnsi="Times New Roman" w:cs="Times New Roman"/>
          <w:b/>
          <w:bCs/>
          <w:color w:val="000000"/>
          <w:sz w:val="28"/>
          <w:szCs w:val="28"/>
        </w:rPr>
        <w:t>ключом</w:t>
      </w:r>
      <w:r w:rsidRPr="00F30A44">
        <w:rPr>
          <w:rFonts w:ascii="Times New Roman" w:eastAsia="Arial Unicode MS" w:hAnsi="Times New Roman" w:cs="Times New Roman"/>
          <w:color w:val="000000"/>
          <w:sz w:val="28"/>
          <w:szCs w:val="28"/>
        </w:rPr>
        <w:t>.</w:t>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noProof/>
          <w:color w:val="000000"/>
          <w:sz w:val="28"/>
          <w:szCs w:val="28"/>
        </w:rPr>
        <w:drawing>
          <wp:inline distT="0" distB="0" distL="0" distR="0">
            <wp:extent cx="1973580" cy="967740"/>
            <wp:effectExtent l="0" t="0" r="0" b="0"/>
            <wp:docPr id="72" name="Рисунок 72" descr="http://www.railab.ru/images/begin/course/materials/course2/metod2.files/image07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www.railab.ru/images/begin/course/materials/course2/metod2.files/image072.gif"/>
                    <pic:cNvPicPr>
                      <a:picLocks noChangeAspect="1" noChangeArrowheads="1"/>
                    </pic:cNvPicPr>
                  </pic:nvPicPr>
                  <pic:blipFill>
                    <a:blip r:embed="rId75"/>
                    <a:srcRect/>
                    <a:stretch>
                      <a:fillRect/>
                    </a:stretch>
                  </pic:blipFill>
                  <pic:spPr bwMode="auto">
                    <a:xfrm>
                      <a:off x="0" y="0"/>
                      <a:ext cx="1973580" cy="967740"/>
                    </a:xfrm>
                    <a:prstGeom prst="rect">
                      <a:avLst/>
                    </a:prstGeom>
                    <a:noFill/>
                    <a:ln w="9525">
                      <a:noFill/>
                      <a:miter lim="800000"/>
                      <a:headEnd/>
                      <a:tailEnd/>
                    </a:ln>
                  </pic:spPr>
                </pic:pic>
              </a:graphicData>
            </a:graphic>
          </wp:inline>
        </w:drawing>
      </w:r>
    </w:p>
    <w:p w:rsidR="00F30A44" w:rsidRPr="00F30A44" w:rsidRDefault="00F30A44" w:rsidP="00F30A44">
      <w:pPr>
        <w:spacing w:after="0" w:line="240" w:lineRule="auto"/>
        <w:jc w:val="center"/>
        <w:rPr>
          <w:rFonts w:ascii="Times New Roman" w:eastAsia="Times New Roman" w:hAnsi="Times New Roman" w:cs="Times New Roman"/>
          <w:color w:val="000000"/>
          <w:sz w:val="28"/>
          <w:szCs w:val="28"/>
        </w:rPr>
      </w:pPr>
      <w:r w:rsidRPr="00F30A44">
        <w:rPr>
          <w:rFonts w:ascii="Times New Roman" w:eastAsia="Times New Roman" w:hAnsi="Times New Roman" w:cs="Times New Roman"/>
          <w:color w:val="000000"/>
          <w:sz w:val="28"/>
          <w:szCs w:val="28"/>
        </w:rPr>
        <w:t>Рис.</w:t>
      </w:r>
      <w:r w:rsidRPr="00F30A44">
        <w:rPr>
          <w:rFonts w:ascii="Times New Roman" w:eastAsia="Times New Roman" w:hAnsi="Times New Roman" w:cs="Times New Roman"/>
          <w:color w:val="000000"/>
          <w:sz w:val="28"/>
          <w:szCs w:val="28"/>
          <w:lang w:val="en-US"/>
        </w:rPr>
        <w:t>6</w:t>
      </w:r>
      <w:r w:rsidRPr="00F30A44">
        <w:rPr>
          <w:rFonts w:ascii="Times New Roman" w:eastAsia="Times New Roman" w:hAnsi="Times New Roman" w:cs="Times New Roman"/>
          <w:color w:val="000000"/>
          <w:sz w:val="28"/>
          <w:szCs w:val="28"/>
        </w:rPr>
        <w:t>.</w:t>
      </w:r>
      <w:r w:rsidRPr="00F30A44">
        <w:rPr>
          <w:rFonts w:ascii="Times New Roman" w:eastAsia="Times New Roman" w:hAnsi="Times New Roman" w:cs="Times New Roman"/>
          <w:color w:val="000000"/>
          <w:sz w:val="28"/>
          <w:szCs w:val="28"/>
          <w:lang w:val="en-US"/>
        </w:rPr>
        <w:t>4</w:t>
      </w:r>
      <w:r w:rsidRPr="00F30A44">
        <w:rPr>
          <w:rFonts w:ascii="Times New Roman" w:eastAsia="Times New Roman" w:hAnsi="Times New Roman" w:cs="Times New Roman"/>
          <w:color w:val="000000"/>
          <w:sz w:val="28"/>
          <w:szCs w:val="28"/>
        </w:rPr>
        <w:t>. Нумерация выводов микросхемы</w:t>
      </w:r>
    </w:p>
    <w:p w:rsidR="00257AAC" w:rsidRPr="00F30A44" w:rsidRDefault="00257AAC" w:rsidP="00F30A44">
      <w:pPr>
        <w:spacing w:after="0" w:line="240" w:lineRule="auto"/>
        <w:rPr>
          <w:rFonts w:ascii="Times New Roman" w:hAnsi="Times New Roman" w:cs="Times New Roman"/>
          <w:sz w:val="28"/>
          <w:szCs w:val="28"/>
        </w:rPr>
      </w:pPr>
    </w:p>
    <w:sectPr w:rsidR="00257AAC" w:rsidRPr="00F30A4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F30A44"/>
    <w:rsid w:val="00257AAC"/>
    <w:rsid w:val="00F30A4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F30A4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link w:val="20"/>
    <w:uiPriority w:val="9"/>
    <w:qFormat/>
    <w:rsid w:val="00F30A44"/>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4">
    <w:name w:val="heading 4"/>
    <w:basedOn w:val="a"/>
    <w:link w:val="40"/>
    <w:uiPriority w:val="9"/>
    <w:qFormat/>
    <w:rsid w:val="00F30A44"/>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30A44"/>
    <w:rPr>
      <w:rFonts w:ascii="Times New Roman" w:eastAsia="Times New Roman" w:hAnsi="Times New Roman" w:cs="Times New Roman"/>
      <w:b/>
      <w:bCs/>
      <w:kern w:val="36"/>
      <w:sz w:val="48"/>
      <w:szCs w:val="48"/>
    </w:rPr>
  </w:style>
  <w:style w:type="character" w:customStyle="1" w:styleId="20">
    <w:name w:val="Заголовок 2 Знак"/>
    <w:basedOn w:val="a0"/>
    <w:link w:val="2"/>
    <w:uiPriority w:val="9"/>
    <w:rsid w:val="00F30A44"/>
    <w:rPr>
      <w:rFonts w:ascii="Times New Roman" w:eastAsia="Times New Roman" w:hAnsi="Times New Roman" w:cs="Times New Roman"/>
      <w:b/>
      <w:bCs/>
      <w:sz w:val="36"/>
      <w:szCs w:val="36"/>
    </w:rPr>
  </w:style>
  <w:style w:type="character" w:customStyle="1" w:styleId="40">
    <w:name w:val="Заголовок 4 Знак"/>
    <w:basedOn w:val="a0"/>
    <w:link w:val="4"/>
    <w:uiPriority w:val="9"/>
    <w:rsid w:val="00F30A44"/>
    <w:rPr>
      <w:rFonts w:ascii="Times New Roman" w:eastAsia="Times New Roman" w:hAnsi="Times New Roman" w:cs="Times New Roman"/>
      <w:b/>
      <w:bCs/>
      <w:sz w:val="24"/>
      <w:szCs w:val="24"/>
    </w:rPr>
  </w:style>
  <w:style w:type="paragraph" w:customStyle="1" w:styleId="125">
    <w:name w:val="125"/>
    <w:basedOn w:val="a"/>
    <w:rsid w:val="00F30A44"/>
    <w:pPr>
      <w:spacing w:before="100" w:beforeAutospacing="1" w:after="100" w:afterAutospacing="1" w:line="240" w:lineRule="auto"/>
    </w:pPr>
    <w:rPr>
      <w:rFonts w:ascii="Times New Roman" w:eastAsia="Times New Roman" w:hAnsi="Times New Roman" w:cs="Times New Roman"/>
      <w:sz w:val="24"/>
      <w:szCs w:val="24"/>
    </w:rPr>
  </w:style>
  <w:style w:type="paragraph" w:styleId="21">
    <w:name w:val="Body Text Indent 2"/>
    <w:basedOn w:val="a"/>
    <w:link w:val="22"/>
    <w:uiPriority w:val="99"/>
    <w:semiHidden/>
    <w:unhideWhenUsed/>
    <w:rsid w:val="00F30A4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22">
    <w:name w:val="Основной текст с отступом 2 Знак"/>
    <w:basedOn w:val="a0"/>
    <w:link w:val="21"/>
    <w:uiPriority w:val="99"/>
    <w:semiHidden/>
    <w:rsid w:val="00F30A44"/>
    <w:rPr>
      <w:rFonts w:ascii="Times New Roman" w:eastAsia="Times New Roman" w:hAnsi="Times New Roman" w:cs="Times New Roman"/>
      <w:sz w:val="24"/>
      <w:szCs w:val="24"/>
    </w:rPr>
  </w:style>
  <w:style w:type="paragraph" w:styleId="a3">
    <w:name w:val="footer"/>
    <w:basedOn w:val="a"/>
    <w:link w:val="a4"/>
    <w:uiPriority w:val="99"/>
    <w:semiHidden/>
    <w:unhideWhenUsed/>
    <w:rsid w:val="00F30A4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4">
    <w:name w:val="Нижний колонтитул Знак"/>
    <w:basedOn w:val="a0"/>
    <w:link w:val="a3"/>
    <w:uiPriority w:val="99"/>
    <w:semiHidden/>
    <w:rsid w:val="00F30A44"/>
    <w:rPr>
      <w:rFonts w:ascii="Times New Roman" w:eastAsia="Times New Roman" w:hAnsi="Times New Roman" w:cs="Times New Roman"/>
      <w:sz w:val="24"/>
      <w:szCs w:val="24"/>
    </w:rPr>
  </w:style>
  <w:style w:type="paragraph" w:styleId="23">
    <w:name w:val="Body Text 2"/>
    <w:basedOn w:val="a"/>
    <w:link w:val="24"/>
    <w:uiPriority w:val="99"/>
    <w:semiHidden/>
    <w:unhideWhenUsed/>
    <w:rsid w:val="00F30A4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24">
    <w:name w:val="Основной текст 2 Знак"/>
    <w:basedOn w:val="a0"/>
    <w:link w:val="23"/>
    <w:uiPriority w:val="99"/>
    <w:semiHidden/>
    <w:rsid w:val="00F30A44"/>
    <w:rPr>
      <w:rFonts w:ascii="Times New Roman" w:eastAsia="Times New Roman" w:hAnsi="Times New Roman" w:cs="Times New Roman"/>
      <w:sz w:val="24"/>
      <w:szCs w:val="24"/>
    </w:rPr>
  </w:style>
  <w:style w:type="paragraph" w:styleId="3">
    <w:name w:val="Body Text Indent 3"/>
    <w:basedOn w:val="a"/>
    <w:link w:val="30"/>
    <w:uiPriority w:val="99"/>
    <w:semiHidden/>
    <w:unhideWhenUsed/>
    <w:rsid w:val="00F30A4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30">
    <w:name w:val="Основной текст с отступом 3 Знак"/>
    <w:basedOn w:val="a0"/>
    <w:link w:val="3"/>
    <w:uiPriority w:val="99"/>
    <w:semiHidden/>
    <w:rsid w:val="00F30A44"/>
    <w:rPr>
      <w:rFonts w:ascii="Times New Roman" w:eastAsia="Times New Roman" w:hAnsi="Times New Roman" w:cs="Times New Roman"/>
      <w:sz w:val="24"/>
      <w:szCs w:val="24"/>
    </w:rPr>
  </w:style>
  <w:style w:type="paragraph" w:styleId="11">
    <w:name w:val="toc 1"/>
    <w:basedOn w:val="a"/>
    <w:autoRedefine/>
    <w:uiPriority w:val="39"/>
    <w:semiHidden/>
    <w:unhideWhenUsed/>
    <w:rsid w:val="00F30A44"/>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Balloon Text"/>
    <w:basedOn w:val="a"/>
    <w:link w:val="a6"/>
    <w:uiPriority w:val="99"/>
    <w:semiHidden/>
    <w:unhideWhenUsed/>
    <w:rsid w:val="00F30A44"/>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F30A44"/>
    <w:rPr>
      <w:rFonts w:ascii="Tahoma" w:hAnsi="Tahoma" w:cs="Tahoma"/>
      <w:sz w:val="16"/>
      <w:szCs w:val="16"/>
    </w:rPr>
  </w:style>
  <w:style w:type="paragraph" w:styleId="a7">
    <w:name w:val="Document Map"/>
    <w:basedOn w:val="a"/>
    <w:link w:val="a8"/>
    <w:uiPriority w:val="99"/>
    <w:semiHidden/>
    <w:unhideWhenUsed/>
    <w:rsid w:val="00F30A44"/>
    <w:pPr>
      <w:spacing w:after="0" w:line="240" w:lineRule="auto"/>
    </w:pPr>
    <w:rPr>
      <w:rFonts w:ascii="Tahoma" w:hAnsi="Tahoma" w:cs="Tahoma"/>
      <w:sz w:val="16"/>
      <w:szCs w:val="16"/>
    </w:rPr>
  </w:style>
  <w:style w:type="character" w:customStyle="1" w:styleId="a8">
    <w:name w:val="Схема документа Знак"/>
    <w:basedOn w:val="a0"/>
    <w:link w:val="a7"/>
    <w:uiPriority w:val="99"/>
    <w:semiHidden/>
    <w:rsid w:val="00F30A4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04948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10.jpeg"/><Relationship Id="rId18" Type="http://schemas.openxmlformats.org/officeDocument/2006/relationships/image" Target="media/image15.gif"/><Relationship Id="rId26" Type="http://schemas.openxmlformats.org/officeDocument/2006/relationships/image" Target="media/image23.gif"/><Relationship Id="rId39" Type="http://schemas.openxmlformats.org/officeDocument/2006/relationships/image" Target="media/image36.gif"/><Relationship Id="rId21" Type="http://schemas.openxmlformats.org/officeDocument/2006/relationships/image" Target="media/image18.gif"/><Relationship Id="rId34" Type="http://schemas.openxmlformats.org/officeDocument/2006/relationships/image" Target="media/image31.gif"/><Relationship Id="rId42" Type="http://schemas.openxmlformats.org/officeDocument/2006/relationships/image" Target="media/image39.gif"/><Relationship Id="rId47" Type="http://schemas.openxmlformats.org/officeDocument/2006/relationships/image" Target="media/image44.gif"/><Relationship Id="rId50" Type="http://schemas.openxmlformats.org/officeDocument/2006/relationships/image" Target="media/image47.gif"/><Relationship Id="rId55" Type="http://schemas.openxmlformats.org/officeDocument/2006/relationships/image" Target="media/image52.jpeg"/><Relationship Id="rId63" Type="http://schemas.openxmlformats.org/officeDocument/2006/relationships/image" Target="media/image60.jpeg"/><Relationship Id="rId68" Type="http://schemas.openxmlformats.org/officeDocument/2006/relationships/image" Target="media/image65.gif"/><Relationship Id="rId76" Type="http://schemas.openxmlformats.org/officeDocument/2006/relationships/fontTable" Target="fontTable.xml"/><Relationship Id="rId7" Type="http://schemas.openxmlformats.org/officeDocument/2006/relationships/image" Target="media/image4.gif"/><Relationship Id="rId71" Type="http://schemas.openxmlformats.org/officeDocument/2006/relationships/image" Target="media/image68.jpeg"/><Relationship Id="rId2" Type="http://schemas.openxmlformats.org/officeDocument/2006/relationships/settings" Target="settings.xml"/><Relationship Id="rId16" Type="http://schemas.openxmlformats.org/officeDocument/2006/relationships/image" Target="media/image13.jpeg"/><Relationship Id="rId29" Type="http://schemas.openxmlformats.org/officeDocument/2006/relationships/image" Target="media/image26.jpeg"/><Relationship Id="rId11" Type="http://schemas.openxmlformats.org/officeDocument/2006/relationships/image" Target="media/image8.gif"/><Relationship Id="rId24" Type="http://schemas.openxmlformats.org/officeDocument/2006/relationships/image" Target="media/image21.gif"/><Relationship Id="rId32" Type="http://schemas.openxmlformats.org/officeDocument/2006/relationships/image" Target="media/image29.gif"/><Relationship Id="rId37" Type="http://schemas.openxmlformats.org/officeDocument/2006/relationships/image" Target="media/image34.gif"/><Relationship Id="rId40" Type="http://schemas.openxmlformats.org/officeDocument/2006/relationships/image" Target="media/image37.gif"/><Relationship Id="rId45" Type="http://schemas.openxmlformats.org/officeDocument/2006/relationships/image" Target="media/image42.gif"/><Relationship Id="rId53" Type="http://schemas.openxmlformats.org/officeDocument/2006/relationships/image" Target="media/image50.gif"/><Relationship Id="rId58" Type="http://schemas.openxmlformats.org/officeDocument/2006/relationships/image" Target="media/image55.gif"/><Relationship Id="rId66" Type="http://schemas.openxmlformats.org/officeDocument/2006/relationships/image" Target="media/image63.gif"/><Relationship Id="rId74" Type="http://schemas.openxmlformats.org/officeDocument/2006/relationships/image" Target="media/image71.gif"/><Relationship Id="rId5" Type="http://schemas.openxmlformats.org/officeDocument/2006/relationships/image" Target="media/image2.gif"/><Relationship Id="rId15" Type="http://schemas.openxmlformats.org/officeDocument/2006/relationships/image" Target="media/image12.jpeg"/><Relationship Id="rId23" Type="http://schemas.openxmlformats.org/officeDocument/2006/relationships/image" Target="media/image20.gif"/><Relationship Id="rId28" Type="http://schemas.openxmlformats.org/officeDocument/2006/relationships/image" Target="media/image25.jpeg"/><Relationship Id="rId36" Type="http://schemas.openxmlformats.org/officeDocument/2006/relationships/image" Target="media/image33.gif"/><Relationship Id="rId49" Type="http://schemas.openxmlformats.org/officeDocument/2006/relationships/image" Target="media/image46.gif"/><Relationship Id="rId57" Type="http://schemas.openxmlformats.org/officeDocument/2006/relationships/image" Target="media/image54.gif"/><Relationship Id="rId61" Type="http://schemas.openxmlformats.org/officeDocument/2006/relationships/image" Target="media/image58.gif"/><Relationship Id="rId10" Type="http://schemas.openxmlformats.org/officeDocument/2006/relationships/image" Target="media/image7.jpeg"/><Relationship Id="rId19" Type="http://schemas.openxmlformats.org/officeDocument/2006/relationships/image" Target="media/image16.gif"/><Relationship Id="rId31" Type="http://schemas.openxmlformats.org/officeDocument/2006/relationships/image" Target="media/image28.jpeg"/><Relationship Id="rId44" Type="http://schemas.openxmlformats.org/officeDocument/2006/relationships/image" Target="media/image41.gif"/><Relationship Id="rId52" Type="http://schemas.openxmlformats.org/officeDocument/2006/relationships/image" Target="media/image49.gif"/><Relationship Id="rId60" Type="http://schemas.openxmlformats.org/officeDocument/2006/relationships/image" Target="media/image57.gif"/><Relationship Id="rId65" Type="http://schemas.openxmlformats.org/officeDocument/2006/relationships/image" Target="media/image62.gif"/><Relationship Id="rId73" Type="http://schemas.openxmlformats.org/officeDocument/2006/relationships/image" Target="media/image70.gif"/><Relationship Id="rId4" Type="http://schemas.openxmlformats.org/officeDocument/2006/relationships/image" Target="media/image1.gif"/><Relationship Id="rId9" Type="http://schemas.openxmlformats.org/officeDocument/2006/relationships/image" Target="media/image6.gif"/><Relationship Id="rId14" Type="http://schemas.openxmlformats.org/officeDocument/2006/relationships/image" Target="media/image11.jpeg"/><Relationship Id="rId22" Type="http://schemas.openxmlformats.org/officeDocument/2006/relationships/image" Target="media/image19.gif"/><Relationship Id="rId27" Type="http://schemas.openxmlformats.org/officeDocument/2006/relationships/image" Target="media/image24.jpeg"/><Relationship Id="rId30" Type="http://schemas.openxmlformats.org/officeDocument/2006/relationships/image" Target="media/image27.jpeg"/><Relationship Id="rId35" Type="http://schemas.openxmlformats.org/officeDocument/2006/relationships/image" Target="media/image32.gif"/><Relationship Id="rId43" Type="http://schemas.openxmlformats.org/officeDocument/2006/relationships/image" Target="media/image40.gif"/><Relationship Id="rId48" Type="http://schemas.openxmlformats.org/officeDocument/2006/relationships/image" Target="media/image45.gif"/><Relationship Id="rId56" Type="http://schemas.openxmlformats.org/officeDocument/2006/relationships/image" Target="media/image53.gif"/><Relationship Id="rId64" Type="http://schemas.openxmlformats.org/officeDocument/2006/relationships/image" Target="media/image61.jpeg"/><Relationship Id="rId69" Type="http://schemas.openxmlformats.org/officeDocument/2006/relationships/image" Target="media/image66.gif"/><Relationship Id="rId77" Type="http://schemas.openxmlformats.org/officeDocument/2006/relationships/theme" Target="theme/theme1.xml"/><Relationship Id="rId8" Type="http://schemas.openxmlformats.org/officeDocument/2006/relationships/image" Target="media/image5.gif"/><Relationship Id="rId51" Type="http://schemas.openxmlformats.org/officeDocument/2006/relationships/image" Target="media/image48.gif"/><Relationship Id="rId72" Type="http://schemas.openxmlformats.org/officeDocument/2006/relationships/image" Target="media/image69.gif"/><Relationship Id="rId3" Type="http://schemas.openxmlformats.org/officeDocument/2006/relationships/webSettings" Target="webSettings.xml"/><Relationship Id="rId12" Type="http://schemas.openxmlformats.org/officeDocument/2006/relationships/image" Target="media/image9.gif"/><Relationship Id="rId17" Type="http://schemas.openxmlformats.org/officeDocument/2006/relationships/image" Target="media/image14.jpeg"/><Relationship Id="rId25" Type="http://schemas.openxmlformats.org/officeDocument/2006/relationships/image" Target="media/image22.gif"/><Relationship Id="rId33" Type="http://schemas.openxmlformats.org/officeDocument/2006/relationships/image" Target="media/image30.gif"/><Relationship Id="rId38" Type="http://schemas.openxmlformats.org/officeDocument/2006/relationships/image" Target="media/image35.gif"/><Relationship Id="rId46" Type="http://schemas.openxmlformats.org/officeDocument/2006/relationships/image" Target="media/image43.gif"/><Relationship Id="rId59" Type="http://schemas.openxmlformats.org/officeDocument/2006/relationships/image" Target="media/image56.gif"/><Relationship Id="rId67" Type="http://schemas.openxmlformats.org/officeDocument/2006/relationships/image" Target="media/image64.gif"/><Relationship Id="rId20" Type="http://schemas.openxmlformats.org/officeDocument/2006/relationships/image" Target="media/image17.gif"/><Relationship Id="rId41" Type="http://schemas.openxmlformats.org/officeDocument/2006/relationships/image" Target="media/image38.gif"/><Relationship Id="rId54" Type="http://schemas.openxmlformats.org/officeDocument/2006/relationships/image" Target="media/image51.gif"/><Relationship Id="rId62" Type="http://schemas.openxmlformats.org/officeDocument/2006/relationships/image" Target="media/image59.gif"/><Relationship Id="rId70" Type="http://schemas.openxmlformats.org/officeDocument/2006/relationships/image" Target="media/image67.gif"/><Relationship Id="rId75" Type="http://schemas.openxmlformats.org/officeDocument/2006/relationships/image" Target="media/image72.gif"/><Relationship Id="rId1" Type="http://schemas.openxmlformats.org/officeDocument/2006/relationships/styles" Target="styles.xml"/><Relationship Id="rId6" Type="http://schemas.openxmlformats.org/officeDocument/2006/relationships/image" Target="media/image3.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33</Pages>
  <Words>4492</Words>
  <Characters>25608</Characters>
  <Application>Microsoft Office Word</Application>
  <DocSecurity>0</DocSecurity>
  <Lines>213</Lines>
  <Paragraphs>60</Paragraphs>
  <ScaleCrop>false</ScaleCrop>
  <Company/>
  <LinksUpToDate>false</LinksUpToDate>
  <CharactersWithSpaces>30040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2</cp:revision>
  <dcterms:created xsi:type="dcterms:W3CDTF">2020-03-13T09:20:00Z</dcterms:created>
  <dcterms:modified xsi:type="dcterms:W3CDTF">2020-03-13T09:21:00Z</dcterms:modified>
</cp:coreProperties>
</file>