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4F8" w:rsidRDefault="00BE04F8" w:rsidP="00BE04F8">
      <w:pPr>
        <w:jc w:val="center"/>
        <w:rPr>
          <w:sz w:val="28"/>
          <w:szCs w:val="28"/>
          <w:lang w:val="kk-KZ"/>
        </w:rPr>
      </w:pPr>
    </w:p>
    <w:p w:rsidR="00646CAB" w:rsidRDefault="00646CAB" w:rsidP="00380857">
      <w:pPr>
        <w:ind w:firstLine="709"/>
        <w:jc w:val="center"/>
        <w:rPr>
          <w:sz w:val="28"/>
          <w:szCs w:val="28"/>
          <w:lang w:val="kk-KZ"/>
        </w:rPr>
      </w:pPr>
      <w:r>
        <w:rPr>
          <w:sz w:val="28"/>
          <w:szCs w:val="28"/>
          <w:lang w:val="kk-KZ"/>
        </w:rPr>
        <w:t>М</w:t>
      </w:r>
      <w:r w:rsidR="00380857">
        <w:rPr>
          <w:sz w:val="28"/>
          <w:szCs w:val="28"/>
          <w:lang w:val="kk-KZ"/>
        </w:rPr>
        <w:t>азмұны</w:t>
      </w: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34"/>
        <w:gridCol w:w="8505"/>
        <w:gridCol w:w="496"/>
      </w:tblGrid>
      <w:tr w:rsidR="00646CAB" w:rsidTr="00380857">
        <w:tc>
          <w:tcPr>
            <w:tcW w:w="534" w:type="dxa"/>
          </w:tcPr>
          <w:p w:rsidR="00646CAB" w:rsidRDefault="00646CAB" w:rsidP="00380857">
            <w:pPr>
              <w:jc w:val="center"/>
              <w:rPr>
                <w:sz w:val="28"/>
                <w:szCs w:val="28"/>
                <w:lang w:val="kk-KZ"/>
              </w:rPr>
            </w:pPr>
          </w:p>
        </w:tc>
        <w:tc>
          <w:tcPr>
            <w:tcW w:w="8505" w:type="dxa"/>
          </w:tcPr>
          <w:p w:rsidR="00646CAB" w:rsidRDefault="00646CAB" w:rsidP="00380857">
            <w:pPr>
              <w:rPr>
                <w:sz w:val="28"/>
                <w:szCs w:val="28"/>
                <w:lang w:val="kk-KZ"/>
              </w:rPr>
            </w:pPr>
            <w:r>
              <w:rPr>
                <w:sz w:val="28"/>
                <w:szCs w:val="28"/>
                <w:lang w:val="kk-KZ"/>
              </w:rPr>
              <w:t>Кіріспе</w:t>
            </w:r>
          </w:p>
        </w:tc>
        <w:tc>
          <w:tcPr>
            <w:tcW w:w="425" w:type="dxa"/>
          </w:tcPr>
          <w:p w:rsidR="00646CAB" w:rsidRDefault="00380857" w:rsidP="00380857">
            <w:pPr>
              <w:jc w:val="center"/>
              <w:rPr>
                <w:sz w:val="28"/>
                <w:szCs w:val="28"/>
                <w:lang w:val="kk-KZ"/>
              </w:rPr>
            </w:pPr>
            <w:r>
              <w:rPr>
                <w:sz w:val="28"/>
                <w:szCs w:val="28"/>
                <w:lang w:val="kk-KZ"/>
              </w:rPr>
              <w:t>6</w:t>
            </w:r>
          </w:p>
        </w:tc>
      </w:tr>
      <w:tr w:rsidR="00646CAB" w:rsidTr="00380857">
        <w:tc>
          <w:tcPr>
            <w:tcW w:w="534" w:type="dxa"/>
          </w:tcPr>
          <w:p w:rsidR="00646CAB" w:rsidRDefault="00646CAB" w:rsidP="00380857">
            <w:pPr>
              <w:jc w:val="center"/>
              <w:rPr>
                <w:sz w:val="28"/>
                <w:szCs w:val="28"/>
                <w:lang w:val="kk-KZ"/>
              </w:rPr>
            </w:pPr>
            <w:r>
              <w:rPr>
                <w:sz w:val="28"/>
                <w:szCs w:val="28"/>
                <w:lang w:val="kk-KZ"/>
              </w:rPr>
              <w:t>1</w:t>
            </w:r>
          </w:p>
        </w:tc>
        <w:tc>
          <w:tcPr>
            <w:tcW w:w="8505" w:type="dxa"/>
          </w:tcPr>
          <w:p w:rsidR="00646CAB" w:rsidRPr="00646CAB" w:rsidRDefault="00646CAB" w:rsidP="00380857">
            <w:pPr>
              <w:shd w:val="clear" w:color="auto" w:fill="FFFFFF"/>
              <w:rPr>
                <w:bCs/>
                <w:sz w:val="28"/>
                <w:szCs w:val="28"/>
                <w:lang w:val="kk-KZ"/>
              </w:rPr>
            </w:pPr>
            <w:r w:rsidRPr="00DA3081">
              <w:rPr>
                <w:bCs/>
                <w:sz w:val="28"/>
                <w:szCs w:val="28"/>
                <w:lang w:val="kk-KZ"/>
              </w:rPr>
              <w:t xml:space="preserve"> Жалпы түсініктер</w:t>
            </w:r>
          </w:p>
        </w:tc>
        <w:tc>
          <w:tcPr>
            <w:tcW w:w="425" w:type="dxa"/>
          </w:tcPr>
          <w:p w:rsidR="00646CAB" w:rsidRDefault="00380857" w:rsidP="00380857">
            <w:pPr>
              <w:jc w:val="center"/>
              <w:rPr>
                <w:sz w:val="28"/>
                <w:szCs w:val="28"/>
                <w:lang w:val="kk-KZ"/>
              </w:rPr>
            </w:pPr>
            <w:r>
              <w:rPr>
                <w:sz w:val="28"/>
                <w:szCs w:val="28"/>
                <w:lang w:val="kk-KZ"/>
              </w:rPr>
              <w:t>7</w:t>
            </w:r>
          </w:p>
        </w:tc>
      </w:tr>
      <w:tr w:rsidR="00646CAB" w:rsidTr="00380857">
        <w:tc>
          <w:tcPr>
            <w:tcW w:w="534" w:type="dxa"/>
          </w:tcPr>
          <w:p w:rsidR="00646CAB" w:rsidRDefault="00646CAB" w:rsidP="00380857">
            <w:pPr>
              <w:jc w:val="center"/>
              <w:rPr>
                <w:sz w:val="28"/>
                <w:szCs w:val="28"/>
                <w:lang w:val="kk-KZ"/>
              </w:rPr>
            </w:pPr>
            <w:r>
              <w:rPr>
                <w:sz w:val="28"/>
                <w:szCs w:val="28"/>
                <w:lang w:val="kk-KZ"/>
              </w:rPr>
              <w:t>2</w:t>
            </w:r>
          </w:p>
        </w:tc>
        <w:tc>
          <w:tcPr>
            <w:tcW w:w="8505" w:type="dxa"/>
          </w:tcPr>
          <w:p w:rsidR="00646CAB" w:rsidRDefault="00646CAB" w:rsidP="00380857">
            <w:pPr>
              <w:rPr>
                <w:sz w:val="28"/>
                <w:szCs w:val="28"/>
                <w:lang w:val="kk-KZ"/>
              </w:rPr>
            </w:pPr>
            <w:r w:rsidRPr="00DA3081">
              <w:rPr>
                <w:bCs/>
                <w:spacing w:val="-1"/>
                <w:sz w:val="28"/>
                <w:szCs w:val="28"/>
                <w:lang w:val="kk-KZ"/>
              </w:rPr>
              <w:t>СӨА негізгі техникалық сипаттамалары</w:t>
            </w:r>
          </w:p>
        </w:tc>
        <w:tc>
          <w:tcPr>
            <w:tcW w:w="425" w:type="dxa"/>
          </w:tcPr>
          <w:p w:rsidR="00646CAB" w:rsidRDefault="00380857" w:rsidP="00380857">
            <w:pPr>
              <w:jc w:val="center"/>
              <w:rPr>
                <w:sz w:val="28"/>
                <w:szCs w:val="28"/>
                <w:lang w:val="kk-KZ"/>
              </w:rPr>
            </w:pPr>
            <w:r>
              <w:rPr>
                <w:sz w:val="28"/>
                <w:szCs w:val="28"/>
                <w:lang w:val="kk-KZ"/>
              </w:rPr>
              <w:t>8</w:t>
            </w:r>
          </w:p>
        </w:tc>
      </w:tr>
      <w:tr w:rsidR="00646CAB" w:rsidTr="00380857">
        <w:tc>
          <w:tcPr>
            <w:tcW w:w="534" w:type="dxa"/>
          </w:tcPr>
          <w:p w:rsidR="00646CAB" w:rsidRDefault="00646CAB" w:rsidP="00380857">
            <w:pPr>
              <w:jc w:val="center"/>
              <w:rPr>
                <w:sz w:val="28"/>
                <w:szCs w:val="28"/>
                <w:lang w:val="kk-KZ"/>
              </w:rPr>
            </w:pPr>
            <w:r>
              <w:rPr>
                <w:sz w:val="28"/>
                <w:szCs w:val="28"/>
                <w:lang w:val="kk-KZ"/>
              </w:rPr>
              <w:t>3</w:t>
            </w:r>
          </w:p>
        </w:tc>
        <w:tc>
          <w:tcPr>
            <w:tcW w:w="8505" w:type="dxa"/>
          </w:tcPr>
          <w:p w:rsidR="00646CAB" w:rsidRDefault="00646CAB" w:rsidP="00380857">
            <w:pPr>
              <w:rPr>
                <w:sz w:val="28"/>
                <w:szCs w:val="28"/>
                <w:lang w:val="kk-KZ"/>
              </w:rPr>
            </w:pPr>
            <w:r w:rsidRPr="00DA3081">
              <w:rPr>
                <w:bCs/>
                <w:sz w:val="28"/>
                <w:szCs w:val="28"/>
                <w:lang w:val="kk-KZ"/>
              </w:rPr>
              <w:t>Сандық өлшеуіш аспаптардың қателіктері</w:t>
            </w:r>
          </w:p>
        </w:tc>
        <w:tc>
          <w:tcPr>
            <w:tcW w:w="425" w:type="dxa"/>
          </w:tcPr>
          <w:p w:rsidR="00646CAB" w:rsidRDefault="00380857" w:rsidP="00380857">
            <w:pPr>
              <w:jc w:val="center"/>
              <w:rPr>
                <w:sz w:val="28"/>
                <w:szCs w:val="28"/>
                <w:lang w:val="kk-KZ"/>
              </w:rPr>
            </w:pPr>
            <w:r>
              <w:rPr>
                <w:sz w:val="28"/>
                <w:szCs w:val="28"/>
                <w:lang w:val="kk-KZ"/>
              </w:rPr>
              <w:t>9</w:t>
            </w:r>
          </w:p>
        </w:tc>
      </w:tr>
      <w:tr w:rsidR="00646CAB" w:rsidTr="00380857">
        <w:tc>
          <w:tcPr>
            <w:tcW w:w="534" w:type="dxa"/>
          </w:tcPr>
          <w:p w:rsidR="00646CAB" w:rsidRDefault="00646CAB" w:rsidP="00380857">
            <w:pPr>
              <w:jc w:val="center"/>
              <w:rPr>
                <w:sz w:val="28"/>
                <w:szCs w:val="28"/>
                <w:lang w:val="kk-KZ"/>
              </w:rPr>
            </w:pPr>
            <w:r>
              <w:rPr>
                <w:sz w:val="28"/>
                <w:szCs w:val="28"/>
                <w:lang w:val="kk-KZ"/>
              </w:rPr>
              <w:t>4</w:t>
            </w:r>
          </w:p>
        </w:tc>
        <w:tc>
          <w:tcPr>
            <w:tcW w:w="8505" w:type="dxa"/>
          </w:tcPr>
          <w:p w:rsidR="00646CAB" w:rsidRPr="00646CAB" w:rsidRDefault="00646CAB" w:rsidP="00380857">
            <w:pPr>
              <w:rPr>
                <w:sz w:val="28"/>
                <w:szCs w:val="28"/>
                <w:lang w:val="kk-KZ"/>
              </w:rPr>
            </w:pPr>
            <w:r w:rsidRPr="00646CAB">
              <w:rPr>
                <w:color w:val="000000" w:themeColor="text1"/>
                <w:sz w:val="28"/>
                <w:szCs w:val="28"/>
                <w:lang w:val="kk-KZ"/>
              </w:rPr>
              <w:t>Үздіксіз шамалардың дискреттік түснігі</w:t>
            </w:r>
          </w:p>
        </w:tc>
        <w:tc>
          <w:tcPr>
            <w:tcW w:w="425" w:type="dxa"/>
          </w:tcPr>
          <w:p w:rsidR="00646CAB" w:rsidRDefault="00380857" w:rsidP="00380857">
            <w:pPr>
              <w:jc w:val="center"/>
              <w:rPr>
                <w:sz w:val="28"/>
                <w:szCs w:val="28"/>
                <w:lang w:val="kk-KZ"/>
              </w:rPr>
            </w:pPr>
            <w:r>
              <w:rPr>
                <w:sz w:val="28"/>
                <w:szCs w:val="28"/>
                <w:lang w:val="kk-KZ"/>
              </w:rPr>
              <w:t>14</w:t>
            </w:r>
          </w:p>
        </w:tc>
      </w:tr>
      <w:tr w:rsidR="00646CAB" w:rsidRPr="00CD36DE" w:rsidTr="00380857">
        <w:tc>
          <w:tcPr>
            <w:tcW w:w="534" w:type="dxa"/>
          </w:tcPr>
          <w:p w:rsidR="00646CAB" w:rsidRDefault="00646CAB" w:rsidP="00380857">
            <w:pPr>
              <w:jc w:val="center"/>
              <w:rPr>
                <w:sz w:val="28"/>
                <w:szCs w:val="28"/>
                <w:lang w:val="kk-KZ"/>
              </w:rPr>
            </w:pPr>
            <w:r>
              <w:rPr>
                <w:sz w:val="28"/>
                <w:szCs w:val="28"/>
                <w:lang w:val="kk-KZ"/>
              </w:rPr>
              <w:t>5</w:t>
            </w:r>
          </w:p>
        </w:tc>
        <w:tc>
          <w:tcPr>
            <w:tcW w:w="8505" w:type="dxa"/>
          </w:tcPr>
          <w:p w:rsidR="00646CAB" w:rsidRDefault="00646CAB" w:rsidP="00380857">
            <w:pPr>
              <w:rPr>
                <w:sz w:val="28"/>
                <w:szCs w:val="28"/>
                <w:lang w:val="kk-KZ"/>
              </w:rPr>
            </w:pPr>
            <w:r w:rsidRPr="00DA3081">
              <w:rPr>
                <w:sz w:val="28"/>
                <w:szCs w:val="28"/>
                <w:lang w:val="kk-KZ"/>
              </w:rPr>
              <w:t>Үздіксіз шамалардың дискретті шамаға қайта түрлену т</w:t>
            </w:r>
            <w:r>
              <w:rPr>
                <w:sz w:val="28"/>
                <w:szCs w:val="28"/>
                <w:lang w:val="kk-KZ"/>
              </w:rPr>
              <w:t>ү</w:t>
            </w:r>
            <w:r w:rsidRPr="00DA3081">
              <w:rPr>
                <w:sz w:val="28"/>
                <w:szCs w:val="28"/>
                <w:lang w:val="kk-KZ"/>
              </w:rPr>
              <w:t>рлері</w:t>
            </w:r>
          </w:p>
        </w:tc>
        <w:tc>
          <w:tcPr>
            <w:tcW w:w="425" w:type="dxa"/>
          </w:tcPr>
          <w:p w:rsidR="00646CAB" w:rsidRDefault="00380857" w:rsidP="00380857">
            <w:pPr>
              <w:jc w:val="center"/>
              <w:rPr>
                <w:sz w:val="28"/>
                <w:szCs w:val="28"/>
                <w:lang w:val="kk-KZ"/>
              </w:rPr>
            </w:pPr>
            <w:r>
              <w:rPr>
                <w:sz w:val="28"/>
                <w:szCs w:val="28"/>
                <w:lang w:val="kk-KZ"/>
              </w:rPr>
              <w:t>16</w:t>
            </w:r>
          </w:p>
        </w:tc>
      </w:tr>
      <w:tr w:rsidR="00646CAB" w:rsidRPr="00CD36DE" w:rsidTr="00380857">
        <w:tc>
          <w:tcPr>
            <w:tcW w:w="534" w:type="dxa"/>
          </w:tcPr>
          <w:p w:rsidR="00646CAB" w:rsidRDefault="00646CAB" w:rsidP="00380857">
            <w:pPr>
              <w:jc w:val="center"/>
              <w:rPr>
                <w:sz w:val="28"/>
                <w:szCs w:val="28"/>
                <w:lang w:val="kk-KZ"/>
              </w:rPr>
            </w:pPr>
            <w:r>
              <w:rPr>
                <w:sz w:val="28"/>
                <w:szCs w:val="28"/>
                <w:lang w:val="kk-KZ"/>
              </w:rPr>
              <w:t>6</w:t>
            </w:r>
          </w:p>
        </w:tc>
        <w:tc>
          <w:tcPr>
            <w:tcW w:w="8505" w:type="dxa"/>
          </w:tcPr>
          <w:p w:rsidR="00646CAB" w:rsidRDefault="00646CAB" w:rsidP="00380857">
            <w:pPr>
              <w:rPr>
                <w:sz w:val="28"/>
                <w:szCs w:val="28"/>
                <w:lang w:val="kk-KZ"/>
              </w:rPr>
            </w:pPr>
            <w:r w:rsidRPr="00DA3081">
              <w:rPr>
                <w:sz w:val="28"/>
                <w:szCs w:val="28"/>
                <w:lang w:val="kk-KZ"/>
              </w:rPr>
              <w:t>Уақыттық интервалдарды өлшеу,сигналдардын жиіліктік фазалық  жылжуы</w:t>
            </w:r>
          </w:p>
        </w:tc>
        <w:tc>
          <w:tcPr>
            <w:tcW w:w="425" w:type="dxa"/>
          </w:tcPr>
          <w:p w:rsidR="00646CAB" w:rsidRDefault="00380857" w:rsidP="00380857">
            <w:pPr>
              <w:jc w:val="center"/>
              <w:rPr>
                <w:sz w:val="28"/>
                <w:szCs w:val="28"/>
                <w:lang w:val="kk-KZ"/>
              </w:rPr>
            </w:pPr>
            <w:r>
              <w:rPr>
                <w:sz w:val="28"/>
                <w:szCs w:val="28"/>
                <w:lang w:val="kk-KZ"/>
              </w:rPr>
              <w:t>19</w:t>
            </w:r>
          </w:p>
        </w:tc>
      </w:tr>
      <w:tr w:rsidR="00646CAB" w:rsidTr="00380857">
        <w:tc>
          <w:tcPr>
            <w:tcW w:w="534" w:type="dxa"/>
          </w:tcPr>
          <w:p w:rsidR="00646CAB" w:rsidRDefault="00646CAB" w:rsidP="00380857">
            <w:pPr>
              <w:jc w:val="center"/>
              <w:rPr>
                <w:sz w:val="28"/>
                <w:szCs w:val="28"/>
                <w:lang w:val="kk-KZ"/>
              </w:rPr>
            </w:pPr>
            <w:r>
              <w:rPr>
                <w:sz w:val="28"/>
                <w:szCs w:val="28"/>
                <w:lang w:val="kk-KZ"/>
              </w:rPr>
              <w:t>7</w:t>
            </w:r>
          </w:p>
        </w:tc>
        <w:tc>
          <w:tcPr>
            <w:tcW w:w="8505" w:type="dxa"/>
          </w:tcPr>
          <w:p w:rsidR="00646CAB" w:rsidRDefault="00B16931" w:rsidP="00380857">
            <w:pPr>
              <w:rPr>
                <w:sz w:val="28"/>
                <w:szCs w:val="28"/>
                <w:lang w:val="kk-KZ"/>
              </w:rPr>
            </w:pPr>
            <w:r w:rsidRPr="00E60620">
              <w:rPr>
                <w:sz w:val="28"/>
                <w:szCs w:val="28"/>
                <w:lang w:val="kk-KZ"/>
              </w:rPr>
              <w:t>Аналогты-сандық түрлендіргіштер</w:t>
            </w:r>
          </w:p>
        </w:tc>
        <w:tc>
          <w:tcPr>
            <w:tcW w:w="425" w:type="dxa"/>
          </w:tcPr>
          <w:p w:rsidR="00646CAB" w:rsidRDefault="00380857" w:rsidP="00380857">
            <w:pPr>
              <w:jc w:val="center"/>
              <w:rPr>
                <w:sz w:val="28"/>
                <w:szCs w:val="28"/>
                <w:lang w:val="kk-KZ"/>
              </w:rPr>
            </w:pPr>
            <w:r>
              <w:rPr>
                <w:sz w:val="28"/>
                <w:szCs w:val="28"/>
                <w:lang w:val="kk-KZ"/>
              </w:rPr>
              <w:t>21</w:t>
            </w:r>
          </w:p>
        </w:tc>
      </w:tr>
      <w:tr w:rsidR="00646CAB" w:rsidTr="00380857">
        <w:tc>
          <w:tcPr>
            <w:tcW w:w="534" w:type="dxa"/>
          </w:tcPr>
          <w:p w:rsidR="00646CAB" w:rsidRDefault="00646CAB" w:rsidP="00380857">
            <w:pPr>
              <w:jc w:val="center"/>
              <w:rPr>
                <w:sz w:val="28"/>
                <w:szCs w:val="28"/>
                <w:lang w:val="kk-KZ"/>
              </w:rPr>
            </w:pPr>
            <w:r>
              <w:rPr>
                <w:sz w:val="28"/>
                <w:szCs w:val="28"/>
                <w:lang w:val="kk-KZ"/>
              </w:rPr>
              <w:t>8</w:t>
            </w:r>
          </w:p>
        </w:tc>
        <w:tc>
          <w:tcPr>
            <w:tcW w:w="8505" w:type="dxa"/>
          </w:tcPr>
          <w:p w:rsidR="00646CAB" w:rsidRPr="00B16931" w:rsidRDefault="00B16931" w:rsidP="00380857">
            <w:pPr>
              <w:rPr>
                <w:b/>
                <w:sz w:val="28"/>
                <w:szCs w:val="28"/>
                <w:lang w:val="kk-KZ"/>
              </w:rPr>
            </w:pPr>
            <w:r w:rsidRPr="00E60620">
              <w:rPr>
                <w:sz w:val="28"/>
                <w:szCs w:val="28"/>
                <w:lang w:val="kk-KZ"/>
              </w:rPr>
              <w:t>Аналогты-сандық түрлендіргіштер</w:t>
            </w:r>
          </w:p>
        </w:tc>
        <w:tc>
          <w:tcPr>
            <w:tcW w:w="425" w:type="dxa"/>
          </w:tcPr>
          <w:p w:rsidR="00646CAB" w:rsidRDefault="00380857" w:rsidP="00380857">
            <w:pPr>
              <w:jc w:val="center"/>
              <w:rPr>
                <w:sz w:val="28"/>
                <w:szCs w:val="28"/>
                <w:lang w:val="kk-KZ"/>
              </w:rPr>
            </w:pPr>
            <w:r>
              <w:rPr>
                <w:sz w:val="28"/>
                <w:szCs w:val="28"/>
                <w:lang w:val="kk-KZ"/>
              </w:rPr>
              <w:t>25</w:t>
            </w:r>
          </w:p>
        </w:tc>
      </w:tr>
      <w:tr w:rsidR="00646CAB" w:rsidTr="00380857">
        <w:tc>
          <w:tcPr>
            <w:tcW w:w="534" w:type="dxa"/>
          </w:tcPr>
          <w:p w:rsidR="00646CAB" w:rsidRDefault="00646CAB" w:rsidP="00380857">
            <w:pPr>
              <w:jc w:val="center"/>
              <w:rPr>
                <w:sz w:val="28"/>
                <w:szCs w:val="28"/>
                <w:lang w:val="kk-KZ"/>
              </w:rPr>
            </w:pPr>
            <w:r>
              <w:rPr>
                <w:sz w:val="28"/>
                <w:szCs w:val="28"/>
                <w:lang w:val="kk-KZ"/>
              </w:rPr>
              <w:t>9</w:t>
            </w:r>
          </w:p>
        </w:tc>
        <w:tc>
          <w:tcPr>
            <w:tcW w:w="8505" w:type="dxa"/>
          </w:tcPr>
          <w:p w:rsidR="00646CAB" w:rsidRDefault="00B16931" w:rsidP="00380857">
            <w:pPr>
              <w:rPr>
                <w:sz w:val="28"/>
                <w:szCs w:val="28"/>
                <w:lang w:val="kk-KZ"/>
              </w:rPr>
            </w:pPr>
            <w:r w:rsidRPr="00DA3081">
              <w:rPr>
                <w:sz w:val="28"/>
                <w:szCs w:val="28"/>
                <w:lang w:val="kk-KZ"/>
              </w:rPr>
              <w:t xml:space="preserve">Сандық </w:t>
            </w:r>
            <w:r w:rsidRPr="00DA3081">
              <w:rPr>
                <w:sz w:val="28"/>
                <w:szCs w:val="28"/>
              </w:rPr>
              <w:t>вольтметр</w:t>
            </w:r>
            <w:r w:rsidRPr="00DA3081">
              <w:rPr>
                <w:sz w:val="28"/>
                <w:szCs w:val="28"/>
                <w:lang w:val="kk-KZ"/>
              </w:rPr>
              <w:t>лер</w:t>
            </w:r>
          </w:p>
        </w:tc>
        <w:tc>
          <w:tcPr>
            <w:tcW w:w="425" w:type="dxa"/>
          </w:tcPr>
          <w:p w:rsidR="00646CAB" w:rsidRDefault="00380857" w:rsidP="00380857">
            <w:pPr>
              <w:jc w:val="center"/>
              <w:rPr>
                <w:sz w:val="28"/>
                <w:szCs w:val="28"/>
                <w:lang w:val="kk-KZ"/>
              </w:rPr>
            </w:pPr>
            <w:r>
              <w:rPr>
                <w:sz w:val="28"/>
                <w:szCs w:val="28"/>
                <w:lang w:val="kk-KZ"/>
              </w:rPr>
              <w:t>32</w:t>
            </w:r>
          </w:p>
        </w:tc>
      </w:tr>
      <w:tr w:rsidR="00646CAB" w:rsidRPr="00CD36DE" w:rsidTr="00380857">
        <w:tc>
          <w:tcPr>
            <w:tcW w:w="534" w:type="dxa"/>
          </w:tcPr>
          <w:p w:rsidR="00646CAB" w:rsidRDefault="00646CAB" w:rsidP="00380857">
            <w:pPr>
              <w:jc w:val="center"/>
              <w:rPr>
                <w:sz w:val="28"/>
                <w:szCs w:val="28"/>
                <w:lang w:val="kk-KZ"/>
              </w:rPr>
            </w:pPr>
            <w:r>
              <w:rPr>
                <w:sz w:val="28"/>
                <w:szCs w:val="28"/>
                <w:lang w:val="kk-KZ"/>
              </w:rPr>
              <w:t>10</w:t>
            </w:r>
          </w:p>
        </w:tc>
        <w:tc>
          <w:tcPr>
            <w:tcW w:w="8505" w:type="dxa"/>
          </w:tcPr>
          <w:p w:rsidR="00646CAB" w:rsidRDefault="00B16931" w:rsidP="00380857">
            <w:pPr>
              <w:rPr>
                <w:sz w:val="28"/>
                <w:szCs w:val="28"/>
                <w:lang w:val="kk-KZ"/>
              </w:rPr>
            </w:pPr>
            <w:r w:rsidRPr="00F6011A">
              <w:rPr>
                <w:bCs/>
                <w:color w:val="000000"/>
                <w:sz w:val="28"/>
                <w:szCs w:val="28"/>
                <w:lang w:val="kk-KZ"/>
              </w:rPr>
              <w:t>r, c, l  параметрлерінің сандық өлшегіштері</w:t>
            </w:r>
          </w:p>
        </w:tc>
        <w:tc>
          <w:tcPr>
            <w:tcW w:w="425" w:type="dxa"/>
          </w:tcPr>
          <w:p w:rsidR="00646CAB" w:rsidRDefault="00380857" w:rsidP="00380857">
            <w:pPr>
              <w:jc w:val="center"/>
              <w:rPr>
                <w:sz w:val="28"/>
                <w:szCs w:val="28"/>
                <w:lang w:val="kk-KZ"/>
              </w:rPr>
            </w:pPr>
            <w:r>
              <w:rPr>
                <w:sz w:val="28"/>
                <w:szCs w:val="28"/>
                <w:lang w:val="kk-KZ"/>
              </w:rPr>
              <w:t>38</w:t>
            </w:r>
          </w:p>
        </w:tc>
      </w:tr>
      <w:tr w:rsidR="00646CAB" w:rsidTr="00380857">
        <w:tc>
          <w:tcPr>
            <w:tcW w:w="534" w:type="dxa"/>
          </w:tcPr>
          <w:p w:rsidR="00646CAB" w:rsidRDefault="00646CAB" w:rsidP="00380857">
            <w:pPr>
              <w:jc w:val="center"/>
              <w:rPr>
                <w:sz w:val="28"/>
                <w:szCs w:val="28"/>
                <w:lang w:val="kk-KZ"/>
              </w:rPr>
            </w:pPr>
          </w:p>
        </w:tc>
        <w:tc>
          <w:tcPr>
            <w:tcW w:w="8505" w:type="dxa"/>
          </w:tcPr>
          <w:p w:rsidR="00646CAB" w:rsidRDefault="00646CAB" w:rsidP="00380857">
            <w:pPr>
              <w:rPr>
                <w:sz w:val="28"/>
                <w:szCs w:val="28"/>
                <w:lang w:val="kk-KZ"/>
              </w:rPr>
            </w:pPr>
            <w:r>
              <w:rPr>
                <w:sz w:val="28"/>
                <w:szCs w:val="28"/>
                <w:lang w:val="kk-KZ"/>
              </w:rPr>
              <w:t>Әдебиеттер</w:t>
            </w:r>
          </w:p>
        </w:tc>
        <w:tc>
          <w:tcPr>
            <w:tcW w:w="425" w:type="dxa"/>
          </w:tcPr>
          <w:p w:rsidR="00646CAB" w:rsidRDefault="00380857" w:rsidP="00380857">
            <w:pPr>
              <w:jc w:val="center"/>
              <w:rPr>
                <w:sz w:val="28"/>
                <w:szCs w:val="28"/>
                <w:lang w:val="kk-KZ"/>
              </w:rPr>
            </w:pPr>
            <w:r>
              <w:rPr>
                <w:sz w:val="28"/>
                <w:szCs w:val="28"/>
                <w:lang w:val="kk-KZ"/>
              </w:rPr>
              <w:t>41</w:t>
            </w:r>
          </w:p>
        </w:tc>
      </w:tr>
    </w:tbl>
    <w:p w:rsidR="00646CAB" w:rsidRDefault="00646CAB" w:rsidP="00380857">
      <w:pPr>
        <w:ind w:firstLine="709"/>
        <w:jc w:val="center"/>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646CAB" w:rsidRDefault="00646CAB" w:rsidP="006D60B7">
      <w:pPr>
        <w:ind w:firstLine="709"/>
        <w:jc w:val="both"/>
        <w:rPr>
          <w:sz w:val="28"/>
          <w:szCs w:val="28"/>
          <w:lang w:val="kk-KZ"/>
        </w:rPr>
      </w:pPr>
    </w:p>
    <w:p w:rsidR="00463B6E" w:rsidRPr="00DA3081" w:rsidRDefault="00DA3081" w:rsidP="00646CAB">
      <w:pPr>
        <w:ind w:firstLine="709"/>
        <w:jc w:val="center"/>
        <w:rPr>
          <w:sz w:val="28"/>
          <w:szCs w:val="28"/>
          <w:lang w:val="kk-KZ"/>
        </w:rPr>
      </w:pPr>
      <w:r w:rsidRPr="00DA3081">
        <w:rPr>
          <w:sz w:val="28"/>
          <w:szCs w:val="28"/>
          <w:lang w:val="kk-KZ"/>
        </w:rPr>
        <w:lastRenderedPageBreak/>
        <w:t>КІРІСПЕ</w:t>
      </w:r>
    </w:p>
    <w:p w:rsidR="00D3276C" w:rsidRPr="00DA3081" w:rsidRDefault="00953CAE" w:rsidP="00DA3081">
      <w:pPr>
        <w:jc w:val="both"/>
        <w:rPr>
          <w:b/>
          <w:sz w:val="28"/>
          <w:szCs w:val="28"/>
          <w:lang w:val="kk-KZ"/>
        </w:rPr>
      </w:pPr>
      <w:r w:rsidRPr="00DA3081">
        <w:rPr>
          <w:b/>
          <w:sz w:val="28"/>
          <w:szCs w:val="28"/>
          <w:lang w:val="kk-KZ"/>
        </w:rPr>
        <w:t xml:space="preserve">        </w:t>
      </w:r>
    </w:p>
    <w:p w:rsidR="00953CAE" w:rsidRPr="00DA3081" w:rsidRDefault="00D3276C" w:rsidP="00DA3081">
      <w:pPr>
        <w:jc w:val="both"/>
        <w:rPr>
          <w:sz w:val="28"/>
          <w:szCs w:val="28"/>
          <w:lang w:val="kk-KZ"/>
        </w:rPr>
      </w:pPr>
      <w:r w:rsidRPr="00DA3081">
        <w:rPr>
          <w:b/>
          <w:sz w:val="28"/>
          <w:szCs w:val="28"/>
          <w:lang w:val="kk-KZ"/>
        </w:rPr>
        <w:t xml:space="preserve">    </w:t>
      </w:r>
      <w:r w:rsidR="00953CAE" w:rsidRPr="00DA3081">
        <w:rPr>
          <w:b/>
          <w:sz w:val="28"/>
          <w:szCs w:val="28"/>
          <w:lang w:val="kk-KZ"/>
        </w:rPr>
        <w:t xml:space="preserve">  «</w:t>
      </w:r>
      <w:r w:rsidR="00646CAB">
        <w:rPr>
          <w:sz w:val="28"/>
          <w:szCs w:val="28"/>
          <w:lang w:val="kk-KZ"/>
        </w:rPr>
        <w:t>Электронды</w:t>
      </w:r>
      <w:r w:rsidR="000E0A65">
        <w:rPr>
          <w:sz w:val="28"/>
          <w:szCs w:val="28"/>
          <w:lang w:val="kk-KZ"/>
        </w:rPr>
        <w:t xml:space="preserve"> </w:t>
      </w:r>
      <w:r w:rsidR="00953CAE" w:rsidRPr="00DA3081">
        <w:rPr>
          <w:sz w:val="28"/>
          <w:szCs w:val="28"/>
          <w:lang w:val="kk-KZ"/>
        </w:rPr>
        <w:t>өлшеу техникасы» пәні мамандықтың негізгі пәні болы</w:t>
      </w:r>
      <w:r w:rsidR="00CD36DE">
        <w:rPr>
          <w:sz w:val="28"/>
          <w:szCs w:val="28"/>
          <w:lang w:val="kk-KZ"/>
        </w:rPr>
        <w:t>п</w:t>
      </w:r>
      <w:r w:rsidR="00953CAE" w:rsidRPr="00DA3081">
        <w:rPr>
          <w:sz w:val="28"/>
          <w:szCs w:val="28"/>
          <w:lang w:val="kk-KZ"/>
        </w:rPr>
        <w:t xml:space="preserve"> табылады.</w:t>
      </w:r>
    </w:p>
    <w:p w:rsidR="00953CAE" w:rsidRPr="00DA3081" w:rsidRDefault="00D3276C" w:rsidP="00DA3081">
      <w:pPr>
        <w:jc w:val="both"/>
        <w:rPr>
          <w:sz w:val="28"/>
          <w:szCs w:val="28"/>
          <w:lang w:val="kk-KZ"/>
        </w:rPr>
      </w:pPr>
      <w:r w:rsidRPr="00DA3081">
        <w:rPr>
          <w:sz w:val="28"/>
          <w:szCs w:val="28"/>
          <w:lang w:val="kk-KZ"/>
        </w:rPr>
        <w:t xml:space="preserve">       </w:t>
      </w:r>
      <w:r w:rsidR="00953CAE" w:rsidRPr="00DA3081">
        <w:rPr>
          <w:sz w:val="28"/>
          <w:szCs w:val="28"/>
          <w:lang w:val="kk-KZ"/>
        </w:rPr>
        <w:t>Пәнді оқыту мақсаты:</w:t>
      </w:r>
    </w:p>
    <w:p w:rsidR="00953CAE" w:rsidRPr="00DA3081" w:rsidRDefault="00D3276C" w:rsidP="00DA3081">
      <w:pPr>
        <w:jc w:val="both"/>
        <w:rPr>
          <w:sz w:val="28"/>
          <w:szCs w:val="28"/>
          <w:lang w:val="kk-KZ"/>
        </w:rPr>
      </w:pPr>
      <w:r w:rsidRPr="00DA3081">
        <w:rPr>
          <w:sz w:val="28"/>
          <w:szCs w:val="28"/>
          <w:lang w:val="kk-KZ"/>
        </w:rPr>
        <w:t xml:space="preserve">          </w:t>
      </w:r>
      <w:r w:rsidR="00953CAE" w:rsidRPr="00DA3081">
        <w:rPr>
          <w:sz w:val="28"/>
          <w:szCs w:val="28"/>
          <w:lang w:val="kk-KZ"/>
        </w:rPr>
        <w:t>-</w:t>
      </w:r>
      <w:r w:rsidR="00F817C8" w:rsidRPr="00DA3081">
        <w:rPr>
          <w:sz w:val="28"/>
          <w:szCs w:val="28"/>
          <w:lang w:val="kk-KZ"/>
        </w:rPr>
        <w:t xml:space="preserve"> </w:t>
      </w:r>
      <w:r w:rsidR="00953CAE" w:rsidRPr="00DA3081">
        <w:rPr>
          <w:sz w:val="28"/>
          <w:szCs w:val="28"/>
          <w:lang w:val="kk-KZ"/>
        </w:rPr>
        <w:t>Жалпы техникалық сипаттағы және ғылыми білімды тереңірек оқыту, жоғарғы дәрежелі білімнің негізі ретінде;</w:t>
      </w:r>
    </w:p>
    <w:p w:rsidR="00953CAE" w:rsidRPr="00DA3081" w:rsidRDefault="00D3276C" w:rsidP="00DA3081">
      <w:pPr>
        <w:jc w:val="both"/>
        <w:rPr>
          <w:sz w:val="28"/>
          <w:szCs w:val="28"/>
          <w:lang w:val="kk-KZ"/>
        </w:rPr>
      </w:pPr>
      <w:r w:rsidRPr="00DA3081">
        <w:rPr>
          <w:sz w:val="28"/>
          <w:szCs w:val="28"/>
          <w:lang w:val="kk-KZ"/>
        </w:rPr>
        <w:t xml:space="preserve">          </w:t>
      </w:r>
      <w:r w:rsidR="00953CAE" w:rsidRPr="00DA3081">
        <w:rPr>
          <w:sz w:val="28"/>
          <w:szCs w:val="28"/>
          <w:lang w:val="kk-KZ"/>
        </w:rPr>
        <w:t>-</w:t>
      </w:r>
      <w:r w:rsidR="00F817C8" w:rsidRPr="00DA3081">
        <w:rPr>
          <w:sz w:val="28"/>
          <w:szCs w:val="28"/>
          <w:lang w:val="kk-KZ"/>
        </w:rPr>
        <w:t xml:space="preserve"> </w:t>
      </w:r>
      <w:r w:rsidR="00953CAE" w:rsidRPr="00DA3081">
        <w:rPr>
          <w:sz w:val="28"/>
          <w:szCs w:val="28"/>
          <w:lang w:val="kk-KZ"/>
        </w:rPr>
        <w:t>Білім негізін құру, жоғарғы дәрежелі білімді меңгеру ушін;</w:t>
      </w:r>
    </w:p>
    <w:p w:rsidR="00953CAE" w:rsidRPr="00DA3081" w:rsidRDefault="00D3276C" w:rsidP="00DA3081">
      <w:pPr>
        <w:jc w:val="both"/>
        <w:rPr>
          <w:sz w:val="28"/>
          <w:szCs w:val="28"/>
          <w:lang w:val="kk-KZ"/>
        </w:rPr>
      </w:pPr>
      <w:r w:rsidRPr="00DA3081">
        <w:rPr>
          <w:sz w:val="28"/>
          <w:szCs w:val="28"/>
          <w:lang w:val="kk-KZ"/>
        </w:rPr>
        <w:t xml:space="preserve">          </w:t>
      </w:r>
      <w:r w:rsidR="00953CAE" w:rsidRPr="00DA3081">
        <w:rPr>
          <w:sz w:val="28"/>
          <w:szCs w:val="28"/>
          <w:lang w:val="kk-KZ"/>
        </w:rPr>
        <w:t>-</w:t>
      </w:r>
      <w:r w:rsidR="00F817C8" w:rsidRPr="00DA3081">
        <w:rPr>
          <w:sz w:val="28"/>
          <w:szCs w:val="28"/>
          <w:lang w:val="kk-KZ"/>
        </w:rPr>
        <w:t xml:space="preserve"> </w:t>
      </w:r>
      <w:r w:rsidR="00953CAE" w:rsidRPr="00DA3081">
        <w:rPr>
          <w:sz w:val="28"/>
          <w:szCs w:val="28"/>
          <w:lang w:val="kk-KZ"/>
        </w:rPr>
        <w:t>Өлшеу амалдарында, электірлі өлшеу аспаптарында және автоматты басқару элементті жуйелерінде мамандарды өндірістік және ғылыми жұмыстарға дайындау;</w:t>
      </w:r>
    </w:p>
    <w:p w:rsidR="00953CAE" w:rsidRPr="00DA3081" w:rsidRDefault="00D3276C" w:rsidP="00DA3081">
      <w:pPr>
        <w:jc w:val="both"/>
        <w:rPr>
          <w:sz w:val="28"/>
          <w:szCs w:val="28"/>
          <w:lang w:val="kk-KZ"/>
        </w:rPr>
      </w:pPr>
      <w:r w:rsidRPr="00DA3081">
        <w:rPr>
          <w:sz w:val="28"/>
          <w:szCs w:val="28"/>
          <w:lang w:val="kk-KZ"/>
        </w:rPr>
        <w:t xml:space="preserve">          </w:t>
      </w:r>
      <w:r w:rsidR="00953CAE" w:rsidRPr="00DA3081">
        <w:rPr>
          <w:sz w:val="28"/>
          <w:szCs w:val="28"/>
          <w:lang w:val="kk-KZ"/>
        </w:rPr>
        <w:t>-</w:t>
      </w:r>
      <w:r w:rsidR="00F817C8" w:rsidRPr="00DA3081">
        <w:rPr>
          <w:sz w:val="28"/>
          <w:szCs w:val="28"/>
          <w:lang w:val="kk-KZ"/>
        </w:rPr>
        <w:t xml:space="preserve"> </w:t>
      </w:r>
      <w:r w:rsidR="00953CAE" w:rsidRPr="00DA3081">
        <w:rPr>
          <w:sz w:val="28"/>
          <w:szCs w:val="28"/>
          <w:lang w:val="kk-KZ"/>
        </w:rPr>
        <w:t>Электірлі өлшеу құрылғыларының  құрастыру принциптарын және құрылысын зерттеу;</w:t>
      </w:r>
    </w:p>
    <w:p w:rsidR="00953CAE" w:rsidRPr="00DA3081" w:rsidRDefault="00D3276C" w:rsidP="00DA3081">
      <w:pPr>
        <w:jc w:val="both"/>
        <w:rPr>
          <w:sz w:val="28"/>
          <w:szCs w:val="28"/>
          <w:lang w:val="kk-KZ"/>
        </w:rPr>
      </w:pPr>
      <w:r w:rsidRPr="00DA3081">
        <w:rPr>
          <w:sz w:val="28"/>
          <w:szCs w:val="28"/>
          <w:lang w:val="kk-KZ"/>
        </w:rPr>
        <w:t xml:space="preserve">          </w:t>
      </w:r>
      <w:r w:rsidR="00F817C8" w:rsidRPr="00DA3081">
        <w:rPr>
          <w:sz w:val="28"/>
          <w:szCs w:val="28"/>
          <w:lang w:val="kk-KZ"/>
        </w:rPr>
        <w:t>- Схем</w:t>
      </w:r>
      <w:r w:rsidR="00953CAE" w:rsidRPr="00DA3081">
        <w:rPr>
          <w:sz w:val="28"/>
          <w:szCs w:val="28"/>
          <w:lang w:val="kk-KZ"/>
        </w:rPr>
        <w:t>отехниканы және электірлі өлшеу аспаптарының байланысу құрылыс түрлерін және сол аспатың орта және үлкен интеграциалы заманауи интеграл</w:t>
      </w:r>
      <w:r w:rsidR="00F817C8" w:rsidRPr="00DA3081">
        <w:rPr>
          <w:sz w:val="28"/>
          <w:szCs w:val="28"/>
          <w:lang w:val="kk-KZ"/>
        </w:rPr>
        <w:t>ды схеманы микропроцессорлар мен микроконтроллердің қатысуымен қарастыру;</w:t>
      </w:r>
      <w:r w:rsidR="00953CAE" w:rsidRPr="00DA3081">
        <w:rPr>
          <w:sz w:val="28"/>
          <w:szCs w:val="28"/>
          <w:lang w:val="kk-KZ"/>
        </w:rPr>
        <w:t xml:space="preserve">  </w:t>
      </w:r>
    </w:p>
    <w:p w:rsidR="00F817C8" w:rsidRPr="00DA3081" w:rsidRDefault="00D3276C" w:rsidP="00DA3081">
      <w:pPr>
        <w:jc w:val="both"/>
        <w:rPr>
          <w:sz w:val="28"/>
          <w:szCs w:val="28"/>
          <w:lang w:val="kk-KZ"/>
        </w:rPr>
      </w:pPr>
      <w:r w:rsidRPr="00DA3081">
        <w:rPr>
          <w:sz w:val="28"/>
          <w:szCs w:val="28"/>
          <w:lang w:val="kk-KZ"/>
        </w:rPr>
        <w:t xml:space="preserve">          </w:t>
      </w:r>
      <w:r w:rsidR="00F817C8" w:rsidRPr="00DA3081">
        <w:rPr>
          <w:sz w:val="28"/>
          <w:szCs w:val="28"/>
          <w:lang w:val="kk-KZ"/>
        </w:rPr>
        <w:t>- Мамандықтың келесі пәндерін оқуға жағдай жасау;</w:t>
      </w:r>
    </w:p>
    <w:p w:rsidR="00F817C8" w:rsidRPr="00DA3081" w:rsidRDefault="00F817C8" w:rsidP="00DA3081">
      <w:pPr>
        <w:jc w:val="both"/>
        <w:rPr>
          <w:sz w:val="28"/>
          <w:szCs w:val="28"/>
          <w:lang w:val="kk-KZ"/>
        </w:rPr>
      </w:pPr>
      <w:r w:rsidRPr="00DA3081">
        <w:rPr>
          <w:sz w:val="28"/>
          <w:szCs w:val="28"/>
          <w:lang w:val="kk-KZ"/>
        </w:rPr>
        <w:t xml:space="preserve">      Пәнді оқуға тапсырмалар:</w:t>
      </w:r>
    </w:p>
    <w:p w:rsidR="00F817C8" w:rsidRPr="00DA3081" w:rsidRDefault="00F817C8" w:rsidP="00DA3081">
      <w:pPr>
        <w:pStyle w:val="a9"/>
        <w:numPr>
          <w:ilvl w:val="0"/>
          <w:numId w:val="2"/>
        </w:numPr>
        <w:jc w:val="both"/>
        <w:rPr>
          <w:sz w:val="28"/>
          <w:szCs w:val="28"/>
          <w:lang w:val="kk-KZ"/>
        </w:rPr>
      </w:pPr>
      <w:r w:rsidRPr="00DA3081">
        <w:rPr>
          <w:sz w:val="28"/>
          <w:szCs w:val="28"/>
          <w:lang w:val="kk-KZ"/>
        </w:rPr>
        <w:t>Орта және үлкен дәрежелі интеграциалы өлшеу аспаптарында, микропроцессорлы жүйелерде, автоматты басқару жүйелерінде, сандық электронды байланысу құрылыс түрлерін және мүмкіндіктерін қарастыру.</w:t>
      </w:r>
    </w:p>
    <w:p w:rsidR="00F817C8" w:rsidRPr="00DA3081" w:rsidRDefault="00F817C8" w:rsidP="00DA3081">
      <w:pPr>
        <w:pStyle w:val="a9"/>
        <w:numPr>
          <w:ilvl w:val="0"/>
          <w:numId w:val="2"/>
        </w:numPr>
        <w:jc w:val="both"/>
        <w:rPr>
          <w:sz w:val="28"/>
          <w:szCs w:val="28"/>
          <w:lang w:val="kk-KZ"/>
        </w:rPr>
      </w:pPr>
      <w:r w:rsidRPr="00DA3081">
        <w:rPr>
          <w:sz w:val="28"/>
          <w:szCs w:val="28"/>
          <w:lang w:val="kk-KZ"/>
        </w:rPr>
        <w:t>Өлшеу аспаптарында және автоматты жүйелерде қолданылатын схемотехниканы, қаситеттерін және сол интегралды схема параметрлерін зерттеу.</w:t>
      </w:r>
    </w:p>
    <w:p w:rsidR="00F817C8" w:rsidRPr="00DA3081" w:rsidRDefault="00F817C8" w:rsidP="00DA3081">
      <w:pPr>
        <w:pStyle w:val="a9"/>
        <w:numPr>
          <w:ilvl w:val="0"/>
          <w:numId w:val="2"/>
        </w:numPr>
        <w:jc w:val="both"/>
        <w:rPr>
          <w:sz w:val="28"/>
          <w:szCs w:val="28"/>
          <w:lang w:val="kk-KZ"/>
        </w:rPr>
      </w:pPr>
      <w:r w:rsidRPr="00DA3081">
        <w:rPr>
          <w:sz w:val="28"/>
          <w:szCs w:val="28"/>
          <w:lang w:val="kk-KZ"/>
        </w:rPr>
        <w:t>Студенттің пәнді оқу барысында алған білімдерін өздері қолдануға және тереңірек оқуға үйрету.</w:t>
      </w:r>
    </w:p>
    <w:p w:rsidR="00F817C8" w:rsidRPr="00DA3081" w:rsidRDefault="00F817C8" w:rsidP="00DA3081">
      <w:pPr>
        <w:pStyle w:val="a9"/>
        <w:numPr>
          <w:ilvl w:val="0"/>
          <w:numId w:val="2"/>
        </w:numPr>
        <w:jc w:val="both"/>
        <w:rPr>
          <w:sz w:val="28"/>
          <w:szCs w:val="28"/>
          <w:lang w:val="kk-KZ"/>
        </w:rPr>
      </w:pPr>
      <w:r w:rsidRPr="00DA3081">
        <w:rPr>
          <w:sz w:val="28"/>
          <w:szCs w:val="28"/>
          <w:lang w:val="kk-KZ"/>
        </w:rPr>
        <w:t>Өлшеу жасау кезінде өлшеу аспаптарын қолдану жолдарын дамыту.</w:t>
      </w:r>
    </w:p>
    <w:p w:rsidR="00D3276C" w:rsidRPr="00DA3081" w:rsidRDefault="00D3276C" w:rsidP="00DA3081">
      <w:pPr>
        <w:pStyle w:val="a9"/>
        <w:numPr>
          <w:ilvl w:val="0"/>
          <w:numId w:val="2"/>
        </w:numPr>
        <w:jc w:val="both"/>
        <w:rPr>
          <w:sz w:val="28"/>
          <w:szCs w:val="28"/>
          <w:lang w:val="kk-KZ"/>
        </w:rPr>
      </w:pPr>
      <w:r w:rsidRPr="00DA3081">
        <w:rPr>
          <w:sz w:val="28"/>
          <w:szCs w:val="28"/>
          <w:lang w:val="kk-KZ"/>
        </w:rPr>
        <w:t>Анализ жасауда және өлшеу аспаптарымен жұмысты компьютерлік программаларды қолдану арқылы жолдарын дамыту.</w:t>
      </w:r>
    </w:p>
    <w:p w:rsidR="00953CAE" w:rsidRPr="00DA3081" w:rsidRDefault="00953CAE" w:rsidP="00DA3081">
      <w:pPr>
        <w:jc w:val="both"/>
        <w:rPr>
          <w:sz w:val="28"/>
          <w:szCs w:val="28"/>
          <w:lang w:val="kk-KZ"/>
        </w:rPr>
      </w:pPr>
    </w:p>
    <w:p w:rsidR="00F6011A" w:rsidRDefault="00F6011A" w:rsidP="00DA3081">
      <w:pPr>
        <w:shd w:val="clear" w:color="auto" w:fill="FFFFFF"/>
        <w:ind w:firstLine="851"/>
        <w:jc w:val="center"/>
        <w:rPr>
          <w:bCs/>
          <w:sz w:val="28"/>
          <w:szCs w:val="28"/>
          <w:lang w:val="kk-KZ"/>
        </w:rPr>
      </w:pPr>
    </w:p>
    <w:p w:rsidR="00F6011A" w:rsidRDefault="00F6011A" w:rsidP="00DA3081">
      <w:pPr>
        <w:shd w:val="clear" w:color="auto" w:fill="FFFFFF"/>
        <w:ind w:firstLine="851"/>
        <w:jc w:val="center"/>
        <w:rPr>
          <w:bCs/>
          <w:sz w:val="28"/>
          <w:szCs w:val="28"/>
          <w:lang w:val="kk-KZ"/>
        </w:rPr>
      </w:pPr>
    </w:p>
    <w:p w:rsidR="00F6011A" w:rsidRDefault="00F6011A" w:rsidP="00DA3081">
      <w:pPr>
        <w:shd w:val="clear" w:color="auto" w:fill="FFFFFF"/>
        <w:ind w:firstLine="851"/>
        <w:jc w:val="center"/>
        <w:rPr>
          <w:bCs/>
          <w:sz w:val="28"/>
          <w:szCs w:val="28"/>
          <w:lang w:val="kk-KZ"/>
        </w:rPr>
      </w:pPr>
    </w:p>
    <w:p w:rsidR="00F6011A" w:rsidRDefault="00F6011A" w:rsidP="00DA3081">
      <w:pPr>
        <w:shd w:val="clear" w:color="auto" w:fill="FFFFFF"/>
        <w:ind w:firstLine="851"/>
        <w:jc w:val="center"/>
        <w:rPr>
          <w:bCs/>
          <w:sz w:val="28"/>
          <w:szCs w:val="28"/>
          <w:lang w:val="kk-KZ"/>
        </w:rPr>
      </w:pPr>
    </w:p>
    <w:p w:rsidR="00F6011A" w:rsidRDefault="00F6011A" w:rsidP="00DA3081">
      <w:pPr>
        <w:shd w:val="clear" w:color="auto" w:fill="FFFFFF"/>
        <w:ind w:firstLine="851"/>
        <w:jc w:val="center"/>
        <w:rPr>
          <w:bCs/>
          <w:sz w:val="28"/>
          <w:szCs w:val="28"/>
          <w:lang w:val="kk-KZ"/>
        </w:rPr>
      </w:pPr>
    </w:p>
    <w:p w:rsidR="00F6011A" w:rsidRDefault="00F6011A" w:rsidP="00DA3081">
      <w:pPr>
        <w:shd w:val="clear" w:color="auto" w:fill="FFFFFF"/>
        <w:ind w:firstLine="851"/>
        <w:jc w:val="center"/>
        <w:rPr>
          <w:bCs/>
          <w:sz w:val="28"/>
          <w:szCs w:val="28"/>
          <w:lang w:val="kk-KZ"/>
        </w:rPr>
      </w:pPr>
    </w:p>
    <w:p w:rsidR="00F6011A" w:rsidRDefault="00F6011A" w:rsidP="00DA3081">
      <w:pPr>
        <w:shd w:val="clear" w:color="auto" w:fill="FFFFFF"/>
        <w:ind w:firstLine="851"/>
        <w:jc w:val="center"/>
        <w:rPr>
          <w:bCs/>
          <w:sz w:val="28"/>
          <w:szCs w:val="28"/>
          <w:lang w:val="kk-KZ"/>
        </w:rPr>
      </w:pPr>
    </w:p>
    <w:p w:rsidR="00F6011A" w:rsidRDefault="00F6011A" w:rsidP="00DA3081">
      <w:pPr>
        <w:shd w:val="clear" w:color="auto" w:fill="FFFFFF"/>
        <w:ind w:firstLine="851"/>
        <w:jc w:val="center"/>
        <w:rPr>
          <w:bCs/>
          <w:sz w:val="28"/>
          <w:szCs w:val="28"/>
          <w:lang w:val="kk-KZ"/>
        </w:rPr>
      </w:pPr>
    </w:p>
    <w:p w:rsidR="00F6011A" w:rsidRDefault="00F6011A" w:rsidP="00DA3081">
      <w:pPr>
        <w:shd w:val="clear" w:color="auto" w:fill="FFFFFF"/>
        <w:ind w:firstLine="851"/>
        <w:jc w:val="center"/>
        <w:rPr>
          <w:bCs/>
          <w:sz w:val="28"/>
          <w:szCs w:val="28"/>
          <w:lang w:val="kk-KZ"/>
        </w:rPr>
      </w:pPr>
    </w:p>
    <w:p w:rsidR="00F6011A" w:rsidRDefault="00F6011A" w:rsidP="00DA3081">
      <w:pPr>
        <w:shd w:val="clear" w:color="auto" w:fill="FFFFFF"/>
        <w:ind w:firstLine="851"/>
        <w:jc w:val="center"/>
        <w:rPr>
          <w:bCs/>
          <w:sz w:val="28"/>
          <w:szCs w:val="28"/>
          <w:lang w:val="kk-KZ"/>
        </w:rPr>
      </w:pPr>
    </w:p>
    <w:p w:rsidR="00F6011A" w:rsidRDefault="00F6011A" w:rsidP="00DA3081">
      <w:pPr>
        <w:shd w:val="clear" w:color="auto" w:fill="FFFFFF"/>
        <w:ind w:firstLine="851"/>
        <w:jc w:val="center"/>
        <w:rPr>
          <w:bCs/>
          <w:sz w:val="28"/>
          <w:szCs w:val="28"/>
          <w:lang w:val="kk-KZ"/>
        </w:rPr>
      </w:pPr>
    </w:p>
    <w:p w:rsidR="00F6011A" w:rsidRDefault="00F6011A" w:rsidP="00DA3081">
      <w:pPr>
        <w:shd w:val="clear" w:color="auto" w:fill="FFFFFF"/>
        <w:ind w:firstLine="851"/>
        <w:jc w:val="center"/>
        <w:rPr>
          <w:bCs/>
          <w:sz w:val="28"/>
          <w:szCs w:val="28"/>
          <w:lang w:val="kk-KZ"/>
        </w:rPr>
      </w:pPr>
    </w:p>
    <w:p w:rsidR="00F6011A" w:rsidRDefault="00F6011A" w:rsidP="00DA3081">
      <w:pPr>
        <w:shd w:val="clear" w:color="auto" w:fill="FFFFFF"/>
        <w:ind w:firstLine="851"/>
        <w:jc w:val="center"/>
        <w:rPr>
          <w:bCs/>
          <w:sz w:val="28"/>
          <w:szCs w:val="28"/>
          <w:lang w:val="kk-KZ"/>
        </w:rPr>
      </w:pPr>
    </w:p>
    <w:p w:rsidR="00463B6E" w:rsidRPr="00DA3081" w:rsidRDefault="00463B6E" w:rsidP="00DA3081">
      <w:pPr>
        <w:shd w:val="clear" w:color="auto" w:fill="FFFFFF"/>
        <w:ind w:firstLine="851"/>
        <w:jc w:val="center"/>
        <w:rPr>
          <w:bCs/>
          <w:sz w:val="28"/>
          <w:szCs w:val="28"/>
          <w:lang w:val="kk-KZ"/>
        </w:rPr>
      </w:pPr>
      <w:r w:rsidRPr="00DA3081">
        <w:rPr>
          <w:bCs/>
          <w:sz w:val="28"/>
          <w:szCs w:val="28"/>
          <w:lang w:val="kk-KZ"/>
        </w:rPr>
        <w:t>1 ЖАЛПЫ ТҮСІНІКТЕР</w:t>
      </w:r>
    </w:p>
    <w:p w:rsidR="00463B6E" w:rsidRPr="00DA3081" w:rsidRDefault="00463B6E" w:rsidP="00DA3081">
      <w:pPr>
        <w:shd w:val="clear" w:color="auto" w:fill="FFFFFF"/>
        <w:jc w:val="both"/>
        <w:rPr>
          <w:b/>
          <w:bCs/>
          <w:sz w:val="28"/>
          <w:szCs w:val="28"/>
          <w:lang w:val="kk-KZ"/>
        </w:rPr>
      </w:pPr>
    </w:p>
    <w:p w:rsidR="00463B6E" w:rsidRPr="00DA3081" w:rsidRDefault="00463B6E" w:rsidP="00DA3081">
      <w:pPr>
        <w:tabs>
          <w:tab w:val="left" w:pos="-2410"/>
        </w:tabs>
        <w:ind w:firstLine="851"/>
        <w:jc w:val="both"/>
        <w:rPr>
          <w:sz w:val="28"/>
          <w:szCs w:val="28"/>
          <w:lang w:val="kk-KZ"/>
        </w:rPr>
      </w:pPr>
      <w:r w:rsidRPr="00DA3081">
        <w:rPr>
          <w:sz w:val="28"/>
          <w:szCs w:val="28"/>
          <w:lang w:val="kk-KZ"/>
        </w:rPr>
        <w:t xml:space="preserve">Өлшенетін шамалар ұқас және дискретті болуы мүмкін. </w:t>
      </w:r>
    </w:p>
    <w:p w:rsidR="00463B6E" w:rsidRPr="00DA3081" w:rsidRDefault="00463B6E" w:rsidP="00DA3081">
      <w:pPr>
        <w:tabs>
          <w:tab w:val="left" w:pos="-2410"/>
        </w:tabs>
        <w:ind w:firstLine="851"/>
        <w:jc w:val="both"/>
        <w:rPr>
          <w:sz w:val="28"/>
          <w:szCs w:val="28"/>
          <w:lang w:val="kk-KZ"/>
        </w:rPr>
      </w:pPr>
      <w:r w:rsidRPr="00DA3081">
        <w:rPr>
          <w:sz w:val="28"/>
          <w:szCs w:val="28"/>
          <w:lang w:val="kk-KZ"/>
        </w:rPr>
        <w:t xml:space="preserve">Өлшенетін шамалардың басым көпшілігі ұқсас, яғни өлшеу диапазонында шексіз көп мәнге ие және уақыт бірлігінде үздіксіз болып келеді. </w:t>
      </w:r>
    </w:p>
    <w:p w:rsidR="00463B6E" w:rsidRPr="00DA3081" w:rsidRDefault="00463B6E" w:rsidP="00DA3081">
      <w:pPr>
        <w:tabs>
          <w:tab w:val="left" w:pos="-2410"/>
        </w:tabs>
        <w:ind w:firstLine="851"/>
        <w:jc w:val="both"/>
        <w:rPr>
          <w:sz w:val="28"/>
          <w:szCs w:val="28"/>
          <w:lang w:val="kk-KZ"/>
        </w:rPr>
      </w:pPr>
      <w:r w:rsidRPr="00DA3081">
        <w:rPr>
          <w:sz w:val="28"/>
          <w:szCs w:val="28"/>
          <w:lang w:val="kk-KZ"/>
        </w:rPr>
        <w:t xml:space="preserve">Дискретті шаманың ұқсас шамадан айырмашылығы, ол өлшеу диапазонында мәндердің шектеулі санына ие. Мұндай шамалардың сандық мәнін олардың дискретті бөліктерін тікелей есептеу арқылы анықтауға болады, бұл дискретті шамаларды өлшеуде үлкен артықшылықтар береді. </w:t>
      </w:r>
    </w:p>
    <w:p w:rsidR="00463B6E" w:rsidRPr="00DA3081" w:rsidRDefault="00463B6E" w:rsidP="00DA3081">
      <w:pPr>
        <w:tabs>
          <w:tab w:val="left" w:pos="-2410"/>
        </w:tabs>
        <w:ind w:firstLine="851"/>
        <w:jc w:val="both"/>
        <w:rPr>
          <w:sz w:val="28"/>
          <w:szCs w:val="28"/>
          <w:lang w:val="kk-KZ"/>
        </w:rPr>
      </w:pPr>
      <w:r w:rsidRPr="00DA3081">
        <w:rPr>
          <w:sz w:val="28"/>
          <w:szCs w:val="28"/>
          <w:lang w:val="kk-KZ"/>
        </w:rPr>
        <w:t xml:space="preserve">Бұл артықшылықтар ұқсас шамаларды дискретті шамаларға жасанды түрде түрлендіру мәселесін көтерді, ол арнайы өлшегіш түрлендіргіштер – сандық өлшеуіш аспаптарда орындалады. Осылайша, ұқсас шамаларды өлшеуге арналған аспаптар көрсеткіштері өлшенетін шаманың үздіксіз өлшеу қызметі – </w:t>
      </w:r>
      <w:r w:rsidRPr="000E0A65">
        <w:rPr>
          <w:sz w:val="28"/>
          <w:szCs w:val="28"/>
          <w:lang w:val="kk-KZ"/>
        </w:rPr>
        <w:t>ұқсас өлшеу аспаптары</w:t>
      </w:r>
      <w:r w:rsidRPr="00DA3081">
        <w:rPr>
          <w:sz w:val="28"/>
          <w:szCs w:val="28"/>
          <w:lang w:val="kk-KZ"/>
        </w:rPr>
        <w:t xml:space="preserve"> (оларда өлшенетін шаманың сандық мәні аспаптың шкаласы бойынша анықталады) болатын ұқсас және өлшенетін ұқсас шамасы алдын-ала дискретті формаға түрленетін – </w:t>
      </w:r>
      <w:r w:rsidRPr="000E0A65">
        <w:rPr>
          <w:sz w:val="28"/>
          <w:szCs w:val="28"/>
          <w:lang w:val="kk-KZ"/>
        </w:rPr>
        <w:t xml:space="preserve">сандық өлшеуіш аспаптар </w:t>
      </w:r>
      <w:r w:rsidRPr="00DA3081">
        <w:rPr>
          <w:sz w:val="28"/>
          <w:szCs w:val="28"/>
          <w:lang w:val="kk-KZ"/>
        </w:rPr>
        <w:t xml:space="preserve">(СӨП) (өлшеу нәтижесі сандық таблода сан түрінде көрсетіледі)  болатын сандық болып бөлінеді. Табиғи-дискретті шамаларды өлшеуге арналған өлшеуіш аспаптар тек сандық болады. </w:t>
      </w:r>
    </w:p>
    <w:p w:rsidR="00463B6E" w:rsidRPr="00DA3081" w:rsidRDefault="00463B6E" w:rsidP="00DA3081">
      <w:pPr>
        <w:tabs>
          <w:tab w:val="left" w:pos="-2410"/>
        </w:tabs>
        <w:ind w:firstLine="851"/>
        <w:jc w:val="both"/>
        <w:rPr>
          <w:sz w:val="28"/>
          <w:szCs w:val="28"/>
          <w:lang w:val="kk-KZ"/>
        </w:rPr>
      </w:pPr>
      <w:r w:rsidRPr="00DA3081">
        <w:rPr>
          <w:sz w:val="28"/>
          <w:szCs w:val="28"/>
          <w:lang w:val="kk-KZ"/>
        </w:rPr>
        <w:t xml:space="preserve"> Атап өтер жайт, өлшеу нәтижелерін ұсынудың сандық формасы ұқсас формадан әрқашан жақсы бола бермейді. Мысалы, теріп басылған сандардың бағанасы диаграммада жазылған үздіксіз қисық сызықтан көрнекі көрінбейді. Қандай да бір шаманың өзгеру динамикасын ұқсас аспаптың көмегімен де қадағалап байқау да ыңғайлы болады.  </w:t>
      </w:r>
    </w:p>
    <w:p w:rsidR="00463B6E" w:rsidRPr="00DA3081" w:rsidRDefault="00463B6E" w:rsidP="00DA3081">
      <w:pPr>
        <w:ind w:right="2" w:firstLine="851"/>
        <w:jc w:val="both"/>
        <w:rPr>
          <w:sz w:val="28"/>
          <w:szCs w:val="28"/>
          <w:lang w:val="kk-KZ"/>
        </w:rPr>
      </w:pPr>
      <w:r w:rsidRPr="00DA3081">
        <w:rPr>
          <w:sz w:val="28"/>
          <w:szCs w:val="28"/>
          <w:lang w:val="kk-KZ"/>
        </w:rPr>
        <w:t xml:space="preserve">Мамандардың болжамы бойынша, электронды өлшеу техникасының ұқсас және сандық тармақтары параллель дамитын болады. Бұл пәнде тек сандық өлшеуіш қондырғылар ғана қарастырылады. </w:t>
      </w:r>
    </w:p>
    <w:p w:rsidR="00463B6E" w:rsidRPr="00DA3081" w:rsidRDefault="00463B6E" w:rsidP="00DA3081">
      <w:pPr>
        <w:ind w:right="2" w:firstLine="851"/>
        <w:jc w:val="both"/>
        <w:rPr>
          <w:sz w:val="28"/>
          <w:szCs w:val="28"/>
          <w:lang w:val="kk-KZ"/>
        </w:rPr>
      </w:pPr>
      <w:r w:rsidRPr="00DA3081">
        <w:rPr>
          <w:sz w:val="28"/>
          <w:szCs w:val="28"/>
          <w:lang w:val="kk-KZ"/>
        </w:rPr>
        <w:t xml:space="preserve">Сандық өлшеуіш қондырғы (СӨҚ) дегеніміз өлшенетін шама кванттау және сандық кодтау нәтижесінде автоматты түрде өлшенетін шаманың мәнін көрсететін кодты сигнал болып берілетін өлшеу қондырғылары.  СӨҚ сандық өлшеуіш аспаптар (СӨА) және ұқсас-сандық түрлендіргіштер (ҰСТ) болып бөлінеді. </w:t>
      </w:r>
    </w:p>
    <w:p w:rsidR="00463B6E" w:rsidRPr="00DA3081" w:rsidRDefault="00463B6E" w:rsidP="00DA3081">
      <w:pPr>
        <w:ind w:right="2" w:firstLine="851"/>
        <w:jc w:val="both"/>
        <w:rPr>
          <w:sz w:val="28"/>
          <w:szCs w:val="28"/>
          <w:lang w:val="kk-KZ"/>
        </w:rPr>
      </w:pPr>
      <w:r w:rsidRPr="00DA3081">
        <w:rPr>
          <w:sz w:val="28"/>
          <w:szCs w:val="28"/>
          <w:lang w:val="kk-KZ"/>
        </w:rPr>
        <w:t>СӨА – өлшенетін шаманы тіркейтін автономды қондырғылар.</w:t>
      </w:r>
    </w:p>
    <w:p w:rsidR="00463B6E" w:rsidRPr="00DA3081" w:rsidRDefault="00463B6E" w:rsidP="00DA3081">
      <w:pPr>
        <w:ind w:right="2" w:firstLine="851"/>
        <w:jc w:val="both"/>
        <w:rPr>
          <w:sz w:val="28"/>
          <w:szCs w:val="28"/>
          <w:lang w:val="kk-KZ"/>
        </w:rPr>
      </w:pPr>
      <w:r w:rsidRPr="00DA3081">
        <w:rPr>
          <w:sz w:val="28"/>
          <w:szCs w:val="28"/>
          <w:lang w:val="kk-KZ"/>
        </w:rPr>
        <w:t xml:space="preserve">ҰСТ есеп беру немесе тіркеу қондырғылары жоқ, СӨА немесе күрделі ақпараттық-өлшеу жүйелерінің (АЖӨ) бір бөлігі болып табылады; өлшеу нәтижесі кодты сигнал түрінде беріледі. </w:t>
      </w:r>
    </w:p>
    <w:p w:rsidR="00463B6E" w:rsidRPr="00DA3081" w:rsidRDefault="00463B6E" w:rsidP="00DA3081">
      <w:pPr>
        <w:ind w:right="2" w:firstLine="851"/>
        <w:jc w:val="both"/>
        <w:rPr>
          <w:sz w:val="28"/>
          <w:szCs w:val="28"/>
          <w:lang w:val="kk-KZ"/>
        </w:rPr>
      </w:pPr>
      <w:r w:rsidRPr="00DA3081">
        <w:rPr>
          <w:sz w:val="28"/>
          <w:szCs w:val="28"/>
          <w:lang w:val="kk-KZ"/>
        </w:rPr>
        <w:t>Бірқатар сандық автоматты аспаптарда статикалық қателіктерге жол бермеу үшін үлгілі шама бойынша аспапты автоматты түрде оқтын-оқтын калибрлеу және тексеру қарастырылады.</w:t>
      </w:r>
    </w:p>
    <w:p w:rsidR="00463B6E" w:rsidRPr="00DA3081" w:rsidRDefault="00463B6E" w:rsidP="00DA3081">
      <w:pPr>
        <w:ind w:right="2" w:firstLine="851"/>
        <w:jc w:val="both"/>
        <w:rPr>
          <w:sz w:val="28"/>
          <w:szCs w:val="28"/>
          <w:lang w:val="kk-KZ"/>
        </w:rPr>
      </w:pPr>
      <w:r w:rsidRPr="00DA3081">
        <w:rPr>
          <w:sz w:val="28"/>
          <w:szCs w:val="28"/>
          <w:lang w:val="kk-KZ"/>
        </w:rPr>
        <w:t xml:space="preserve">СӨА сандық санау қондырғыларынан басқа компьютерлер мен тіркеуші қондырғылардың кіру параметрлеріне бейімделген код түріндегі шығуы бар. </w:t>
      </w:r>
    </w:p>
    <w:p w:rsidR="00463B6E" w:rsidRPr="00DA3081" w:rsidRDefault="00463B6E" w:rsidP="00DA3081">
      <w:pPr>
        <w:ind w:right="2" w:firstLine="851"/>
        <w:jc w:val="both"/>
        <w:rPr>
          <w:sz w:val="28"/>
          <w:szCs w:val="28"/>
          <w:lang w:val="kk-KZ"/>
        </w:rPr>
      </w:pPr>
      <w:r w:rsidRPr="00DA3081">
        <w:rPr>
          <w:sz w:val="28"/>
          <w:szCs w:val="28"/>
          <w:lang w:val="kk-KZ"/>
        </w:rPr>
        <w:lastRenderedPageBreak/>
        <w:t xml:space="preserve">Сандық санау СӨА үшін ғана міндетті емес. Мысалы, бірқатар аспаптардың (кедергілердің декадалық қораптары бар, қолмен теңестірілетін белдіктер, өтемдеуіштер және т.б.)  сандық санау қондырғылары (ССҚ) бар, бірақ олар СӨА жатпайды.  </w:t>
      </w:r>
    </w:p>
    <w:p w:rsidR="00463B6E" w:rsidRPr="00DA3081" w:rsidRDefault="00463B6E" w:rsidP="00DA3081">
      <w:pPr>
        <w:ind w:right="2" w:firstLine="851"/>
        <w:jc w:val="both"/>
        <w:rPr>
          <w:sz w:val="28"/>
          <w:szCs w:val="28"/>
          <w:lang w:val="kk-KZ"/>
        </w:rPr>
      </w:pPr>
      <w:r w:rsidRPr="00DA3081">
        <w:rPr>
          <w:sz w:val="28"/>
          <w:szCs w:val="28"/>
          <w:lang w:val="kk-KZ"/>
        </w:rPr>
        <w:t>Өлшенетін шама үздіксіз (</w:t>
      </w:r>
      <w:r w:rsidRPr="00DA3081">
        <w:rPr>
          <w:i/>
          <w:sz w:val="28"/>
          <w:szCs w:val="28"/>
          <w:lang w:val="kk-KZ"/>
        </w:rPr>
        <w:t>Н</w:t>
      </w:r>
      <w:r w:rsidRPr="00DA3081">
        <w:rPr>
          <w:sz w:val="28"/>
          <w:szCs w:val="28"/>
          <w:lang w:val="kk-KZ"/>
        </w:rPr>
        <w:t>), яғни белгілі бір диапазон шегінде бір-бірінен айырмашылығы аз шексіз көп мәнге және санаулы мөлшердегі дискретті мәндерге (</w:t>
      </w:r>
      <w:r w:rsidRPr="00DA3081">
        <w:rPr>
          <w:i/>
          <w:sz w:val="28"/>
          <w:szCs w:val="28"/>
          <w:lang w:val="kk-KZ"/>
        </w:rPr>
        <w:t>D</w:t>
      </w:r>
      <w:r w:rsidRPr="00DA3081">
        <w:rPr>
          <w:sz w:val="28"/>
          <w:szCs w:val="28"/>
          <w:lang w:val="kk-KZ"/>
        </w:rPr>
        <w:t>) ие, олардың әрқайсысының тиесілі коды (</w:t>
      </w:r>
      <w:r w:rsidRPr="00DA3081">
        <w:rPr>
          <w:i/>
          <w:sz w:val="28"/>
          <w:szCs w:val="28"/>
          <w:lang w:val="kk-KZ"/>
        </w:rPr>
        <w:t>К</w:t>
      </w:r>
      <w:r w:rsidRPr="00DA3081">
        <w:rPr>
          <w:sz w:val="28"/>
          <w:szCs w:val="28"/>
          <w:lang w:val="kk-KZ"/>
        </w:rPr>
        <w:t xml:space="preserve">) бар.    </w:t>
      </w:r>
    </w:p>
    <w:p w:rsidR="00463B6E" w:rsidRPr="00DA3081" w:rsidRDefault="00463B6E" w:rsidP="00DA3081">
      <w:pPr>
        <w:ind w:right="2" w:firstLine="851"/>
        <w:jc w:val="both"/>
        <w:rPr>
          <w:sz w:val="28"/>
          <w:szCs w:val="28"/>
          <w:lang w:val="kk-KZ"/>
        </w:rPr>
      </w:pPr>
      <w:r w:rsidRPr="00DA3081">
        <w:rPr>
          <w:sz w:val="28"/>
          <w:szCs w:val="28"/>
          <w:lang w:val="kk-KZ"/>
        </w:rPr>
        <w:t xml:space="preserve">СӨҚ бір ғана ортақ ерекше белгісі </w:t>
      </w:r>
      <w:r w:rsidRPr="00DA3081">
        <w:rPr>
          <w:position w:val="-6"/>
          <w:sz w:val="28"/>
          <w:szCs w:val="28"/>
        </w:rPr>
        <w:object w:dxaOrig="1540" w:dyaOrig="3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75pt;height:14.95pt" o:ole="" fillcolor="window">
            <v:imagedata r:id="rId7" o:title=""/>
          </v:shape>
          <o:OLEObject Type="Embed" ProgID="Equation.3" ShapeID="_x0000_i1025" DrawAspect="Content" ObjectID="_1521266803" r:id="rId8"/>
        </w:object>
      </w:r>
      <w:r w:rsidRPr="00DA3081">
        <w:rPr>
          <w:sz w:val="28"/>
          <w:szCs w:val="28"/>
          <w:lang w:val="kk-KZ"/>
        </w:rPr>
        <w:t xml:space="preserve">түрлендіру автоматизмі.  </w:t>
      </w:r>
    </w:p>
    <w:p w:rsidR="00463B6E" w:rsidRPr="00DA3081" w:rsidRDefault="00463B6E" w:rsidP="00DA3081">
      <w:pPr>
        <w:pStyle w:val="21"/>
        <w:tabs>
          <w:tab w:val="left" w:pos="-1843"/>
        </w:tabs>
        <w:spacing w:after="0" w:line="240" w:lineRule="auto"/>
        <w:ind w:left="0" w:firstLine="851"/>
        <w:jc w:val="both"/>
        <w:rPr>
          <w:sz w:val="28"/>
          <w:szCs w:val="28"/>
          <w:lang w:val="kk-KZ"/>
        </w:rPr>
      </w:pPr>
      <w:r w:rsidRPr="00DA3081">
        <w:rPr>
          <w:sz w:val="28"/>
          <w:szCs w:val="28"/>
          <w:lang w:val="kk-KZ"/>
        </w:rPr>
        <w:t xml:space="preserve">СӨҚ артықшылықтары: санаудың ыңғайлығы және дұрыстығы, өлшеу нәтижелерінің нақты болуы; тез жұмыс істеуі; өлшеу үрдісін автоматтандыру мүмкіндігі; өлшеу нәтижелерін тіркеудің және оларды компьютердің көмегімен өңдеу ыңғайлығы. </w:t>
      </w:r>
    </w:p>
    <w:p w:rsidR="00463B6E" w:rsidRPr="00DA3081" w:rsidRDefault="00653F6D" w:rsidP="00CD36DE">
      <w:pPr>
        <w:shd w:val="clear" w:color="auto" w:fill="FFFFFF"/>
        <w:spacing w:before="374"/>
        <w:ind w:firstLine="851"/>
        <w:jc w:val="both"/>
        <w:rPr>
          <w:sz w:val="28"/>
          <w:szCs w:val="28"/>
          <w:lang w:val="kk-KZ"/>
        </w:rPr>
      </w:pPr>
      <w:r w:rsidRPr="00DA3081">
        <w:rPr>
          <w:b/>
          <w:bCs/>
          <w:spacing w:val="-1"/>
          <w:sz w:val="28"/>
          <w:szCs w:val="28"/>
          <w:lang w:val="kk-KZ"/>
        </w:rPr>
        <w:t xml:space="preserve">        </w:t>
      </w:r>
      <w:r w:rsidR="00463B6E" w:rsidRPr="00DA3081">
        <w:rPr>
          <w:bCs/>
          <w:spacing w:val="-1"/>
          <w:sz w:val="28"/>
          <w:szCs w:val="28"/>
          <w:lang w:val="kk-KZ"/>
        </w:rPr>
        <w:t>2 СӨА НЕГІЗГІ ТЕХНИКАЛЫҚ СИПАТТАМАЛАРЫ</w:t>
      </w:r>
    </w:p>
    <w:p w:rsidR="00463B6E" w:rsidRPr="00DA3081" w:rsidRDefault="00463B6E" w:rsidP="00DA3081">
      <w:pPr>
        <w:shd w:val="clear" w:color="auto" w:fill="FFFFFF"/>
        <w:spacing w:before="206"/>
        <w:ind w:firstLine="851"/>
        <w:jc w:val="both"/>
        <w:rPr>
          <w:sz w:val="28"/>
          <w:szCs w:val="28"/>
          <w:lang w:val="kk-KZ"/>
        </w:rPr>
      </w:pPr>
      <w:r w:rsidRPr="00DA3081">
        <w:rPr>
          <w:iCs/>
          <w:sz w:val="28"/>
          <w:szCs w:val="28"/>
          <w:lang w:val="kk-KZ"/>
        </w:rPr>
        <w:t>Өлшенетін шамалар.</w:t>
      </w:r>
      <w:r w:rsidRPr="00DA3081">
        <w:rPr>
          <w:b/>
          <w:i/>
          <w:iCs/>
          <w:sz w:val="28"/>
          <w:szCs w:val="28"/>
          <w:lang w:val="kk-KZ"/>
        </w:rPr>
        <w:t xml:space="preserve"> </w:t>
      </w:r>
      <w:r w:rsidRPr="00DA3081">
        <w:rPr>
          <w:iCs/>
          <w:sz w:val="28"/>
          <w:szCs w:val="28"/>
          <w:lang w:val="kk-KZ"/>
        </w:rPr>
        <w:t>Кез-келген</w:t>
      </w:r>
      <w:r w:rsidRPr="00DA3081">
        <w:rPr>
          <w:sz w:val="28"/>
          <w:szCs w:val="28"/>
          <w:lang w:val="kk-KZ"/>
        </w:rPr>
        <w:t xml:space="preserve"> өлшеу аспабы туралы білу қажет бірінші нәрсе – оның қандай физикалық шаманы (немесе қандай физикалық шамаларды)  өлшейтіндігін білу. </w:t>
      </w:r>
    </w:p>
    <w:p w:rsidR="00463B6E" w:rsidRPr="00DA3081" w:rsidRDefault="00463B6E" w:rsidP="00DA3081">
      <w:pPr>
        <w:shd w:val="clear" w:color="auto" w:fill="FFFFFF"/>
        <w:ind w:right="5" w:firstLine="851"/>
        <w:jc w:val="both"/>
        <w:rPr>
          <w:sz w:val="28"/>
          <w:szCs w:val="28"/>
          <w:lang w:val="kk-KZ"/>
        </w:rPr>
      </w:pPr>
      <w:r w:rsidRPr="00DA3081">
        <w:rPr>
          <w:b/>
          <w:i/>
          <w:iCs/>
          <w:sz w:val="28"/>
          <w:szCs w:val="28"/>
          <w:lang w:val="kk-KZ"/>
        </w:rPr>
        <w:t xml:space="preserve"> </w:t>
      </w:r>
      <w:r w:rsidRPr="00DA3081">
        <w:rPr>
          <w:iCs/>
          <w:sz w:val="28"/>
          <w:szCs w:val="28"/>
          <w:lang w:val="kk-KZ"/>
        </w:rPr>
        <w:t>Өлшеу диапазондары.</w:t>
      </w:r>
      <w:r w:rsidRPr="00DA3081">
        <w:rPr>
          <w:b/>
          <w:i/>
          <w:iCs/>
          <w:sz w:val="28"/>
          <w:szCs w:val="28"/>
          <w:lang w:val="kk-KZ"/>
        </w:rPr>
        <w:t xml:space="preserve"> </w:t>
      </w:r>
      <w:r w:rsidRPr="00DA3081">
        <w:rPr>
          <w:iCs/>
          <w:sz w:val="28"/>
          <w:szCs w:val="28"/>
          <w:lang w:val="kk-KZ"/>
        </w:rPr>
        <w:t xml:space="preserve">СӨА көптеген модельдерінде (қалқан аспаптардан басқа) жалпы диапазон бірнеше диапазондардан тұрады, олардың шекті мәндері көрсетілген. Қажетті өлшеу диапазонын таңдау қолмен немесе автоматты түрде жүргізіледі. Диапазондарды ауыстыру кезінде сандық санау қондырғысындағы үтірдің орналасқан жері өзгереді. </w:t>
      </w:r>
    </w:p>
    <w:p w:rsidR="00463B6E" w:rsidRPr="00DA3081" w:rsidRDefault="00463B6E" w:rsidP="00DA3081">
      <w:pPr>
        <w:shd w:val="clear" w:color="auto" w:fill="FFFFFF"/>
        <w:ind w:firstLine="851"/>
        <w:jc w:val="both"/>
        <w:rPr>
          <w:b/>
          <w:sz w:val="28"/>
          <w:szCs w:val="28"/>
          <w:lang w:val="kk-KZ"/>
        </w:rPr>
      </w:pPr>
      <w:r w:rsidRPr="00DA3081">
        <w:rPr>
          <w:iCs/>
          <w:spacing w:val="-9"/>
          <w:sz w:val="28"/>
          <w:szCs w:val="28"/>
          <w:lang w:val="kk-KZ"/>
        </w:rPr>
        <w:t>Сезгіштік (дискреттіктің бірлік мәні, квант).</w:t>
      </w:r>
      <w:r w:rsidRPr="00DA3081">
        <w:rPr>
          <w:b/>
          <w:i/>
          <w:iCs/>
          <w:spacing w:val="-9"/>
          <w:sz w:val="28"/>
          <w:szCs w:val="28"/>
          <w:lang w:val="kk-KZ"/>
        </w:rPr>
        <w:t xml:space="preserve"> </w:t>
      </w:r>
      <w:r w:rsidRPr="00DA3081">
        <w:rPr>
          <w:iCs/>
          <w:spacing w:val="-9"/>
          <w:sz w:val="28"/>
          <w:szCs w:val="28"/>
          <w:lang w:val="kk-KZ"/>
        </w:rPr>
        <w:t>«Сезгіштік»</w:t>
      </w:r>
      <w:r w:rsidRPr="00DA3081">
        <w:rPr>
          <w:b/>
          <w:i/>
          <w:iCs/>
          <w:spacing w:val="-9"/>
          <w:sz w:val="28"/>
          <w:szCs w:val="28"/>
          <w:lang w:val="kk-KZ"/>
        </w:rPr>
        <w:t xml:space="preserve"> </w:t>
      </w:r>
      <w:r w:rsidRPr="00DA3081">
        <w:rPr>
          <w:iCs/>
          <w:spacing w:val="-9"/>
          <w:sz w:val="28"/>
          <w:szCs w:val="28"/>
          <w:lang w:val="kk-KZ"/>
        </w:rPr>
        <w:t>т</w:t>
      </w:r>
      <w:r w:rsidRPr="00DA3081">
        <w:rPr>
          <w:sz w:val="28"/>
          <w:szCs w:val="28"/>
          <w:lang w:val="kk-KZ"/>
        </w:rPr>
        <w:t xml:space="preserve">ермині бұл сипаттамада кеңінен таралған, бірақ сәтті емес: әдетте сезгіштік деп </w:t>
      </w:r>
      <w:r w:rsidRPr="00DA3081">
        <w:rPr>
          <w:i/>
          <w:sz w:val="28"/>
          <w:szCs w:val="28"/>
          <w:lang w:val="kk-KZ"/>
        </w:rPr>
        <w:t>Y</w:t>
      </w:r>
      <w:r w:rsidRPr="00DA3081">
        <w:rPr>
          <w:sz w:val="28"/>
          <w:szCs w:val="28"/>
          <w:lang w:val="kk-KZ"/>
        </w:rPr>
        <w:t xml:space="preserve"> шығу шамасының </w:t>
      </w:r>
      <w:r w:rsidRPr="00DA3081">
        <w:rPr>
          <w:i/>
          <w:iCs/>
          <w:sz w:val="28"/>
          <w:szCs w:val="28"/>
          <w:lang w:val="kk-KZ"/>
        </w:rPr>
        <w:t>X</w:t>
      </w:r>
      <w:r w:rsidRPr="00DA3081">
        <w:rPr>
          <w:sz w:val="28"/>
          <w:szCs w:val="28"/>
          <w:lang w:val="kk-KZ"/>
        </w:rPr>
        <w:t xml:space="preserve"> кіру шамасына қатынасын айтады (немесе жалпы жағдайда  </w:t>
      </w:r>
      <w:r w:rsidRPr="00DA3081">
        <w:rPr>
          <w:i/>
          <w:iCs/>
          <w:sz w:val="28"/>
          <w:szCs w:val="28"/>
          <w:lang w:val="kk-KZ"/>
        </w:rPr>
        <w:t xml:space="preserve">dY/dX). </w:t>
      </w:r>
      <w:r w:rsidRPr="00DA3081">
        <w:rPr>
          <w:iCs/>
          <w:sz w:val="28"/>
          <w:szCs w:val="28"/>
          <w:lang w:val="kk-KZ"/>
        </w:rPr>
        <w:t xml:space="preserve">Бұл жағдайда дискреттік бірлігіне келетін өлшенетін шаманың мәні  (яғни дискреттік бірліктің мәні) айтылады. Бұл сипаттаманы белгілеу үшін анағұрлым қысқа термин «квантты» пайдаланамыз.  </w:t>
      </w:r>
    </w:p>
    <w:p w:rsidR="00463B6E" w:rsidRPr="00DA3081" w:rsidRDefault="00463B6E" w:rsidP="00DA3081">
      <w:pPr>
        <w:shd w:val="clear" w:color="auto" w:fill="FFFFFF"/>
        <w:ind w:right="91" w:firstLine="851"/>
        <w:jc w:val="both"/>
        <w:rPr>
          <w:b/>
          <w:i/>
          <w:iCs/>
          <w:sz w:val="28"/>
          <w:szCs w:val="28"/>
          <w:lang w:val="kk-KZ"/>
        </w:rPr>
      </w:pPr>
      <w:r w:rsidRPr="00DA3081">
        <w:rPr>
          <w:iCs/>
          <w:sz w:val="28"/>
          <w:szCs w:val="28"/>
          <w:lang w:val="kk-KZ"/>
        </w:rPr>
        <w:t>Шешуші қабілет</w:t>
      </w:r>
      <w:r w:rsidRPr="00DA3081">
        <w:rPr>
          <w:b/>
          <w:i/>
          <w:iCs/>
          <w:sz w:val="28"/>
          <w:szCs w:val="28"/>
          <w:lang w:val="kk-KZ"/>
        </w:rPr>
        <w:t xml:space="preserve">. </w:t>
      </w:r>
      <w:r w:rsidRPr="00DA3081">
        <w:rPr>
          <w:iCs/>
          <w:sz w:val="28"/>
          <w:szCs w:val="28"/>
          <w:lang w:val="kk-KZ"/>
        </w:rPr>
        <w:t>Кез-келген СӨА-да оларды жобалау кезінде ондық разрядтардың</w:t>
      </w:r>
      <w:r w:rsidRPr="00DA3081">
        <w:rPr>
          <w:b/>
          <w:i/>
          <w:iCs/>
          <w:sz w:val="28"/>
          <w:szCs w:val="28"/>
          <w:lang w:val="kk-KZ"/>
        </w:rPr>
        <w:t xml:space="preserve"> </w:t>
      </w:r>
      <w:r w:rsidRPr="00DA3081">
        <w:rPr>
          <w:sz w:val="28"/>
          <w:szCs w:val="28"/>
          <w:lang w:val="kk-KZ"/>
        </w:rPr>
        <w:t xml:space="preserve">белгілі бір мөлшері қарастырылған. Егер барлық разрядтарда 0-ден 9-ға дейінгі сандарға сәйкес келетін барлық он мүмкінді күйлердің барлығы пайдаланылатын болса, сандық санау қондырғысында (ССҚ) индекстелетін </w:t>
      </w:r>
      <w:r w:rsidRPr="00DA3081">
        <w:rPr>
          <w:i/>
          <w:iCs/>
          <w:sz w:val="28"/>
          <w:szCs w:val="28"/>
          <w:lang w:val="kk-KZ"/>
        </w:rPr>
        <w:t>N</w:t>
      </w:r>
      <w:r w:rsidRPr="00DA3081">
        <w:rPr>
          <w:i/>
          <w:iCs/>
          <w:sz w:val="28"/>
          <w:szCs w:val="28"/>
          <w:vertAlign w:val="subscript"/>
          <w:lang w:val="kk-KZ"/>
        </w:rPr>
        <w:t>тах</w:t>
      </w:r>
      <w:r w:rsidRPr="00DA3081">
        <w:rPr>
          <w:sz w:val="28"/>
          <w:szCs w:val="28"/>
          <w:lang w:val="kk-KZ"/>
        </w:rPr>
        <w:t xml:space="preserve"> ең үлкен сан үш разрядта 999 тең, төрт разрядта 9999 тең және т.с.с. Алайда кейбір СӨА-да көбінесе бір немесе екі бас разряд толық емес болып келеді. Мысалы, бас разрядта 0 және 1 сандарына сәйкес келетін екі күй ғана болуы мүмкін, ал қалған үшеуінде барлық он күй болады. Бұл жағдайда  </w:t>
      </w:r>
      <w:r w:rsidRPr="00DA3081">
        <w:rPr>
          <w:i/>
          <w:iCs/>
          <w:spacing w:val="-9"/>
          <w:sz w:val="28"/>
          <w:szCs w:val="28"/>
          <w:lang w:val="kk-KZ"/>
        </w:rPr>
        <w:t>N</w:t>
      </w:r>
      <w:r w:rsidRPr="00DA3081">
        <w:rPr>
          <w:i/>
          <w:iCs/>
          <w:spacing w:val="-9"/>
          <w:sz w:val="28"/>
          <w:szCs w:val="28"/>
          <w:vertAlign w:val="subscript"/>
          <w:lang w:val="kk-KZ"/>
        </w:rPr>
        <w:t>max</w:t>
      </w:r>
      <w:r w:rsidRPr="00DA3081">
        <w:rPr>
          <w:sz w:val="28"/>
          <w:szCs w:val="28"/>
          <w:lang w:val="kk-KZ"/>
        </w:rPr>
        <w:t xml:space="preserve"> = 1999.</w:t>
      </w:r>
    </w:p>
    <w:p w:rsidR="00463B6E" w:rsidRPr="00DA3081" w:rsidRDefault="00463B6E" w:rsidP="00DA3081">
      <w:pPr>
        <w:shd w:val="clear" w:color="auto" w:fill="FFFFFF"/>
        <w:ind w:right="82" w:firstLine="851"/>
        <w:jc w:val="both"/>
        <w:rPr>
          <w:sz w:val="28"/>
          <w:szCs w:val="28"/>
          <w:lang w:val="kk-KZ"/>
        </w:rPr>
      </w:pPr>
      <w:r w:rsidRPr="00DA3081">
        <w:rPr>
          <w:sz w:val="28"/>
          <w:szCs w:val="28"/>
          <w:lang w:val="kk-KZ"/>
        </w:rPr>
        <w:t>Нұсқамалы аспаптардың аналогы бойынша Nmax</w:t>
      </w:r>
      <w:r w:rsidRPr="00DA3081">
        <w:rPr>
          <w:i/>
          <w:iCs/>
          <w:sz w:val="28"/>
          <w:szCs w:val="28"/>
          <w:lang w:val="kk-KZ"/>
        </w:rPr>
        <w:t xml:space="preserve"> </w:t>
      </w:r>
      <w:r w:rsidRPr="00DA3081">
        <w:rPr>
          <w:sz w:val="28"/>
          <w:szCs w:val="28"/>
          <w:lang w:val="kk-KZ"/>
        </w:rPr>
        <w:t xml:space="preserve">санын көбінесе ауыспалы мағынасында «сандық шкаланың ұзындығы» деп те атайды. Нақтылығы төмен қарапайым СӨА, мысалы, қалқанды СӨА, ең «қысқа шкалаға» ие, бірақ олардың өздерінде де әдетте үштен кем емес толық ондық разрядтары болады, яғни  </w:t>
      </w:r>
      <w:r w:rsidRPr="00DA3081">
        <w:rPr>
          <w:i/>
          <w:iCs/>
          <w:spacing w:val="-9"/>
          <w:sz w:val="28"/>
          <w:szCs w:val="28"/>
          <w:lang w:val="kk-KZ"/>
        </w:rPr>
        <w:t>N</w:t>
      </w:r>
      <w:r w:rsidRPr="00DA3081">
        <w:rPr>
          <w:i/>
          <w:iCs/>
          <w:spacing w:val="-9"/>
          <w:sz w:val="28"/>
          <w:szCs w:val="28"/>
          <w:vertAlign w:val="subscript"/>
          <w:lang w:val="kk-KZ"/>
        </w:rPr>
        <w:t>max</w:t>
      </w:r>
      <w:r w:rsidRPr="00DA3081">
        <w:rPr>
          <w:sz w:val="28"/>
          <w:szCs w:val="28"/>
          <w:lang w:val="kk-KZ"/>
        </w:rPr>
        <w:t xml:space="preserve"> =999. Сөйте тұра, нақтылығы жоғары </w:t>
      </w:r>
      <w:r w:rsidRPr="00DA3081">
        <w:rPr>
          <w:sz w:val="28"/>
          <w:szCs w:val="28"/>
          <w:lang w:val="kk-KZ"/>
        </w:rPr>
        <w:lastRenderedPageBreak/>
        <w:t xml:space="preserve">сандық жиілік өлшеуіштердің бірегей модельдерінде </w:t>
      </w:r>
      <w:r w:rsidRPr="00DA3081">
        <w:rPr>
          <w:i/>
          <w:iCs/>
          <w:spacing w:val="-9"/>
          <w:sz w:val="28"/>
          <w:szCs w:val="28"/>
          <w:lang w:val="kk-KZ"/>
        </w:rPr>
        <w:t>N</w:t>
      </w:r>
      <w:r w:rsidRPr="00DA3081">
        <w:rPr>
          <w:i/>
          <w:iCs/>
          <w:spacing w:val="-9"/>
          <w:sz w:val="28"/>
          <w:szCs w:val="28"/>
          <w:vertAlign w:val="subscript"/>
          <w:lang w:val="kk-KZ"/>
        </w:rPr>
        <w:t>max</w:t>
      </w:r>
      <w:r w:rsidRPr="00DA3081">
        <w:rPr>
          <w:i/>
          <w:iCs/>
          <w:sz w:val="28"/>
          <w:szCs w:val="28"/>
          <w:lang w:val="kk-KZ"/>
        </w:rPr>
        <w:t xml:space="preserve">  </w:t>
      </w:r>
      <w:r w:rsidRPr="00DA3081">
        <w:rPr>
          <w:sz w:val="28"/>
          <w:szCs w:val="28"/>
          <w:lang w:val="kk-KZ"/>
        </w:rPr>
        <w:t>= 999 999 999 қол жеткізілген.</w:t>
      </w:r>
    </w:p>
    <w:p w:rsidR="00463B6E" w:rsidRPr="00DA3081" w:rsidRDefault="00463B6E" w:rsidP="00DA3081">
      <w:pPr>
        <w:shd w:val="clear" w:color="auto" w:fill="FFFFFF"/>
        <w:ind w:firstLine="851"/>
        <w:jc w:val="both"/>
        <w:rPr>
          <w:sz w:val="28"/>
          <w:szCs w:val="28"/>
          <w:lang w:val="kk-KZ"/>
        </w:rPr>
      </w:pPr>
      <w:r w:rsidRPr="00DA3081">
        <w:rPr>
          <w:sz w:val="28"/>
          <w:szCs w:val="28"/>
          <w:lang w:val="kk-KZ"/>
        </w:rPr>
        <w:t xml:space="preserve">Кванттардың мөлшері </w:t>
      </w:r>
      <w:r w:rsidRPr="00DA3081">
        <w:rPr>
          <w:i/>
          <w:iCs/>
          <w:sz w:val="28"/>
          <w:szCs w:val="28"/>
          <w:lang w:val="kk-KZ"/>
        </w:rPr>
        <w:t xml:space="preserve">Nq   </w:t>
      </w:r>
      <w:r w:rsidRPr="00DA3081">
        <w:rPr>
          <w:iCs/>
          <w:sz w:val="28"/>
          <w:szCs w:val="28"/>
          <w:lang w:val="kk-KZ"/>
        </w:rPr>
        <w:t>егер</w:t>
      </w:r>
      <w:r w:rsidRPr="00DA3081">
        <w:rPr>
          <w:i/>
          <w:iCs/>
          <w:sz w:val="28"/>
          <w:szCs w:val="28"/>
          <w:lang w:val="kk-KZ"/>
        </w:rPr>
        <w:t xml:space="preserve">  </w:t>
      </w:r>
      <w:r w:rsidRPr="00DA3081">
        <w:rPr>
          <w:sz w:val="28"/>
          <w:szCs w:val="28"/>
          <w:lang w:val="kk-KZ"/>
        </w:rPr>
        <w:t xml:space="preserve">K=l болғанда, </w:t>
      </w:r>
      <w:r w:rsidRPr="00DA3081">
        <w:rPr>
          <w:i/>
          <w:iCs/>
          <w:sz w:val="28"/>
          <w:szCs w:val="28"/>
          <w:lang w:val="kk-KZ"/>
        </w:rPr>
        <w:t>N</w:t>
      </w:r>
      <w:r w:rsidRPr="00DA3081">
        <w:rPr>
          <w:i/>
          <w:iCs/>
          <w:sz w:val="28"/>
          <w:szCs w:val="28"/>
          <w:vertAlign w:val="subscript"/>
          <w:lang w:val="kk-KZ"/>
        </w:rPr>
        <w:t xml:space="preserve">max </w:t>
      </w:r>
      <w:r w:rsidRPr="00DA3081">
        <w:rPr>
          <w:i/>
          <w:iCs/>
          <w:sz w:val="28"/>
          <w:szCs w:val="28"/>
          <w:lang w:val="kk-KZ"/>
        </w:rPr>
        <w:t>-</w:t>
      </w:r>
      <w:r w:rsidRPr="00DA3081">
        <w:rPr>
          <w:iCs/>
          <w:sz w:val="28"/>
          <w:szCs w:val="28"/>
          <w:lang w:val="kk-KZ"/>
        </w:rPr>
        <w:t>қа сәйкес келеді.</w:t>
      </w:r>
      <w:r w:rsidRPr="00DA3081">
        <w:rPr>
          <w:i/>
          <w:iCs/>
          <w:sz w:val="28"/>
          <w:szCs w:val="28"/>
          <w:lang w:val="kk-KZ"/>
        </w:rPr>
        <w:t xml:space="preserve">   </w:t>
      </w:r>
      <w:r w:rsidRPr="00DA3081">
        <w:rPr>
          <w:sz w:val="28"/>
          <w:szCs w:val="28"/>
          <w:lang w:val="kk-KZ"/>
        </w:rPr>
        <w:t xml:space="preserve"> Жалпы жағдайда </w:t>
      </w:r>
    </w:p>
    <w:p w:rsidR="00463B6E" w:rsidRPr="00DA3081" w:rsidRDefault="00463B6E" w:rsidP="00DA3081">
      <w:pPr>
        <w:shd w:val="clear" w:color="auto" w:fill="FFFFFF"/>
        <w:spacing w:before="43"/>
        <w:ind w:right="58" w:firstLine="851"/>
        <w:jc w:val="both"/>
        <w:rPr>
          <w:sz w:val="28"/>
          <w:szCs w:val="28"/>
          <w:lang w:val="kk-KZ"/>
        </w:rPr>
      </w:pPr>
      <w:r w:rsidRPr="00DA3081">
        <w:rPr>
          <w:i/>
          <w:iCs/>
          <w:sz w:val="28"/>
          <w:szCs w:val="28"/>
          <w:lang w:val="kk-KZ"/>
        </w:rPr>
        <w:t>N</w:t>
      </w:r>
      <w:r w:rsidRPr="00DA3081">
        <w:rPr>
          <w:i/>
          <w:iCs/>
          <w:sz w:val="28"/>
          <w:szCs w:val="28"/>
          <w:vertAlign w:val="subscript"/>
          <w:lang w:val="kk-KZ"/>
        </w:rPr>
        <w:t>q</w:t>
      </w:r>
      <w:r w:rsidRPr="00DA3081">
        <w:rPr>
          <w:i/>
          <w:iCs/>
          <w:sz w:val="28"/>
          <w:szCs w:val="28"/>
          <w:lang w:val="kk-KZ"/>
        </w:rPr>
        <w:t>=N</w:t>
      </w:r>
      <w:r w:rsidRPr="00DA3081">
        <w:rPr>
          <w:i/>
          <w:iCs/>
          <w:sz w:val="28"/>
          <w:szCs w:val="28"/>
          <w:vertAlign w:val="subscript"/>
          <w:lang w:val="kk-KZ"/>
        </w:rPr>
        <w:t xml:space="preserve">max </w:t>
      </w:r>
      <w:r w:rsidRPr="00DA3081">
        <w:rPr>
          <w:i/>
          <w:iCs/>
          <w:sz w:val="28"/>
          <w:szCs w:val="28"/>
          <w:lang w:val="kk-KZ"/>
        </w:rPr>
        <w:t>/ k.</w:t>
      </w:r>
    </w:p>
    <w:p w:rsidR="00463B6E" w:rsidRPr="00DA3081" w:rsidRDefault="00463B6E" w:rsidP="00DA3081">
      <w:pPr>
        <w:shd w:val="clear" w:color="auto" w:fill="FFFFFF"/>
        <w:spacing w:before="77"/>
        <w:ind w:right="82" w:firstLine="851"/>
        <w:jc w:val="both"/>
        <w:rPr>
          <w:sz w:val="28"/>
          <w:szCs w:val="28"/>
          <w:lang w:val="kk-KZ"/>
        </w:rPr>
      </w:pPr>
      <w:r w:rsidRPr="00DA3081">
        <w:rPr>
          <w:i/>
          <w:iCs/>
          <w:sz w:val="28"/>
          <w:szCs w:val="28"/>
          <w:lang w:val="kk-KZ"/>
        </w:rPr>
        <w:t>N</w:t>
      </w:r>
      <w:r w:rsidRPr="00DA3081">
        <w:rPr>
          <w:i/>
          <w:iCs/>
          <w:sz w:val="28"/>
          <w:szCs w:val="28"/>
          <w:vertAlign w:val="subscript"/>
          <w:lang w:val="kk-KZ"/>
        </w:rPr>
        <w:t>q</w:t>
      </w:r>
      <w:r w:rsidRPr="00DA3081">
        <w:rPr>
          <w:sz w:val="28"/>
          <w:szCs w:val="28"/>
          <w:lang w:val="kk-KZ"/>
        </w:rPr>
        <w:t xml:space="preserve"> саны (немесе </w:t>
      </w:r>
      <w:r w:rsidRPr="00DA3081">
        <w:rPr>
          <w:i/>
          <w:iCs/>
          <w:sz w:val="28"/>
          <w:szCs w:val="28"/>
          <w:lang w:val="kk-KZ"/>
        </w:rPr>
        <w:t xml:space="preserve">k=1 </w:t>
      </w:r>
      <w:r w:rsidRPr="00DA3081">
        <w:rPr>
          <w:iCs/>
          <w:sz w:val="28"/>
          <w:szCs w:val="28"/>
          <w:lang w:val="kk-KZ"/>
        </w:rPr>
        <w:t>болғандағы</w:t>
      </w:r>
      <w:r w:rsidRPr="00DA3081">
        <w:rPr>
          <w:i/>
          <w:iCs/>
          <w:sz w:val="28"/>
          <w:szCs w:val="28"/>
          <w:lang w:val="kk-KZ"/>
        </w:rPr>
        <w:t xml:space="preserve"> Nmax) </w:t>
      </w:r>
      <w:r w:rsidRPr="00DA3081">
        <w:rPr>
          <w:iCs/>
          <w:sz w:val="28"/>
          <w:szCs w:val="28"/>
          <w:lang w:val="kk-KZ"/>
        </w:rPr>
        <w:t>аспаптың шешуші қабілетін анықтайды, оны қатынас түрінде белгілейді, мысалы:</w:t>
      </w:r>
      <w:r w:rsidRPr="00DA3081">
        <w:rPr>
          <w:i/>
          <w:iCs/>
          <w:sz w:val="28"/>
          <w:szCs w:val="28"/>
          <w:lang w:val="kk-KZ"/>
        </w:rPr>
        <w:t xml:space="preserve"> </w:t>
      </w:r>
      <w:r w:rsidRPr="00DA3081">
        <w:rPr>
          <w:sz w:val="28"/>
          <w:szCs w:val="28"/>
          <w:lang w:val="kk-KZ"/>
        </w:rPr>
        <w:t>1:119 999.</w:t>
      </w:r>
    </w:p>
    <w:p w:rsidR="00463B6E" w:rsidRPr="00DA3081" w:rsidRDefault="00463B6E" w:rsidP="00DA3081">
      <w:pPr>
        <w:shd w:val="clear" w:color="auto" w:fill="FFFFFF"/>
        <w:ind w:right="62" w:firstLine="851"/>
        <w:jc w:val="both"/>
        <w:rPr>
          <w:sz w:val="28"/>
          <w:szCs w:val="28"/>
          <w:lang w:val="kk-KZ"/>
        </w:rPr>
      </w:pPr>
      <w:r w:rsidRPr="00DA3081">
        <w:rPr>
          <w:sz w:val="28"/>
          <w:szCs w:val="28"/>
          <w:lang w:val="kk-KZ"/>
        </w:rPr>
        <w:t xml:space="preserve">Әдетте толық емес бас немесе екі бас разрядтарда диапазондардың номиналды мәндері </w:t>
      </w:r>
      <w:r w:rsidRPr="00DA3081">
        <w:rPr>
          <w:i/>
          <w:iCs/>
          <w:spacing w:val="-9"/>
          <w:sz w:val="28"/>
          <w:szCs w:val="28"/>
          <w:lang w:val="kk-KZ"/>
        </w:rPr>
        <w:t xml:space="preserve"> </w:t>
      </w:r>
      <w:r w:rsidRPr="00DA3081">
        <w:rPr>
          <w:iCs/>
          <w:spacing w:val="-9"/>
          <w:sz w:val="28"/>
          <w:szCs w:val="28"/>
          <w:lang w:val="kk-KZ"/>
        </w:rPr>
        <w:t>сәйкес болады.</w:t>
      </w:r>
      <w:r w:rsidRPr="00DA3081">
        <w:rPr>
          <w:i/>
          <w:iCs/>
          <w:spacing w:val="-9"/>
          <w:sz w:val="28"/>
          <w:szCs w:val="28"/>
          <w:lang w:val="kk-KZ"/>
        </w:rPr>
        <w:t xml:space="preserve"> N</w:t>
      </w:r>
      <w:r w:rsidRPr="00DA3081">
        <w:rPr>
          <w:i/>
          <w:iCs/>
          <w:spacing w:val="-9"/>
          <w:sz w:val="28"/>
          <w:szCs w:val="28"/>
          <w:vertAlign w:val="subscript"/>
          <w:lang w:val="kk-KZ"/>
        </w:rPr>
        <w:t>max</w:t>
      </w:r>
      <w:r w:rsidRPr="00DA3081">
        <w:rPr>
          <w:spacing w:val="-9"/>
          <w:sz w:val="28"/>
          <w:szCs w:val="28"/>
          <w:lang w:val="kk-KZ"/>
        </w:rPr>
        <w:t xml:space="preserve"> </w:t>
      </w:r>
      <w:r w:rsidRPr="00DA3081">
        <w:rPr>
          <w:i/>
          <w:iCs/>
          <w:spacing w:val="-9"/>
          <w:position w:val="-12"/>
          <w:sz w:val="28"/>
          <w:szCs w:val="28"/>
          <w:lang w:val="en-US"/>
        </w:rPr>
        <w:object w:dxaOrig="499" w:dyaOrig="360">
          <v:shape id="_x0000_i1026" type="#_x0000_t75" style="width:25.8pt;height:18.35pt" o:ole="">
            <v:imagedata r:id="rId9" o:title=""/>
          </v:shape>
          <o:OLEObject Type="Embed" ProgID="Equation.3" ShapeID="_x0000_i1026" DrawAspect="Content" ObjectID="_1521266804" r:id="rId10"/>
        </w:object>
      </w:r>
      <w:r w:rsidRPr="00DA3081">
        <w:rPr>
          <w:i/>
          <w:iCs/>
          <w:spacing w:val="-9"/>
          <w:sz w:val="28"/>
          <w:szCs w:val="28"/>
          <w:lang w:val="kk-KZ"/>
        </w:rPr>
        <w:t xml:space="preserve">-мен </w:t>
      </w:r>
      <w:r w:rsidRPr="00DA3081">
        <w:rPr>
          <w:iCs/>
          <w:spacing w:val="-9"/>
          <w:sz w:val="28"/>
          <w:szCs w:val="28"/>
          <w:lang w:val="kk-KZ"/>
        </w:rPr>
        <w:t xml:space="preserve">салыстырғанда арттыру диапазондардың </w:t>
      </w:r>
      <w:r w:rsidRPr="00DA3081">
        <w:rPr>
          <w:iCs/>
          <w:spacing w:val="-9"/>
          <w:sz w:val="28"/>
          <w:szCs w:val="28"/>
          <w:vertAlign w:val="subscript"/>
          <w:lang w:val="kk-KZ"/>
        </w:rPr>
        <w:t xml:space="preserve"> </w:t>
      </w:r>
      <w:r w:rsidRPr="00DA3081">
        <w:rPr>
          <w:spacing w:val="-9"/>
          <w:sz w:val="28"/>
          <w:szCs w:val="28"/>
          <w:lang w:val="kk-KZ"/>
        </w:rPr>
        <w:t>қалқанын</w:t>
      </w:r>
      <w:r w:rsidRPr="00DA3081">
        <w:rPr>
          <w:iCs/>
          <w:spacing w:val="-9"/>
          <w:sz w:val="28"/>
          <w:szCs w:val="28"/>
          <w:vertAlign w:val="subscript"/>
          <w:lang w:val="kk-KZ"/>
        </w:rPr>
        <w:t xml:space="preserve"> </w:t>
      </w:r>
      <w:r w:rsidRPr="00DA3081">
        <w:rPr>
          <w:spacing w:val="-9"/>
          <w:sz w:val="28"/>
          <w:szCs w:val="28"/>
          <w:lang w:val="kk-KZ"/>
        </w:rPr>
        <w:t xml:space="preserve">жасайды. </w:t>
      </w:r>
    </w:p>
    <w:p w:rsidR="00463B6E" w:rsidRPr="00DA3081" w:rsidRDefault="00463B6E" w:rsidP="00DA3081">
      <w:pPr>
        <w:shd w:val="clear" w:color="auto" w:fill="FFFFFF"/>
        <w:ind w:right="62" w:firstLine="851"/>
        <w:jc w:val="both"/>
        <w:rPr>
          <w:sz w:val="28"/>
          <w:szCs w:val="28"/>
          <w:lang w:val="kk-KZ"/>
        </w:rPr>
      </w:pPr>
      <w:r w:rsidRPr="00DA3081">
        <w:rPr>
          <w:i/>
          <w:iCs/>
          <w:spacing w:val="-9"/>
          <w:position w:val="-12"/>
          <w:sz w:val="28"/>
          <w:szCs w:val="28"/>
          <w:lang w:val="en-US"/>
        </w:rPr>
        <w:object w:dxaOrig="499" w:dyaOrig="360">
          <v:shape id="_x0000_i1027" type="#_x0000_t75" style="width:25.8pt;height:18.35pt" o:ole="">
            <v:imagedata r:id="rId11" o:title=""/>
          </v:shape>
          <o:OLEObject Type="Embed" ProgID="Equation.3" ShapeID="_x0000_i1027" DrawAspect="Content" ObjectID="_1521266805" r:id="rId12"/>
        </w:object>
      </w:r>
      <w:r w:rsidRPr="00DA3081">
        <w:rPr>
          <w:sz w:val="28"/>
          <w:szCs w:val="28"/>
          <w:lang w:val="kk-KZ"/>
        </w:rPr>
        <w:t xml:space="preserve"> және </w:t>
      </w:r>
      <w:r w:rsidRPr="00DA3081">
        <w:rPr>
          <w:i/>
          <w:iCs/>
          <w:sz w:val="28"/>
          <w:szCs w:val="28"/>
          <w:lang w:val="kk-KZ"/>
        </w:rPr>
        <w:t>N</w:t>
      </w:r>
      <w:r w:rsidRPr="00DA3081">
        <w:rPr>
          <w:i/>
          <w:iCs/>
          <w:sz w:val="28"/>
          <w:szCs w:val="28"/>
          <w:vertAlign w:val="subscript"/>
          <w:lang w:val="kk-KZ"/>
        </w:rPr>
        <w:t>max</w:t>
      </w:r>
      <w:r w:rsidRPr="00DA3081">
        <w:rPr>
          <w:i/>
          <w:iCs/>
          <w:sz w:val="28"/>
          <w:szCs w:val="28"/>
          <w:lang w:val="kk-KZ"/>
        </w:rPr>
        <w:t xml:space="preserve"> </w:t>
      </w:r>
      <w:r w:rsidRPr="00DA3081">
        <w:rPr>
          <w:iCs/>
          <w:sz w:val="28"/>
          <w:szCs w:val="28"/>
          <w:lang w:val="kk-KZ"/>
        </w:rPr>
        <w:t>сандары</w:t>
      </w:r>
      <w:r w:rsidRPr="00DA3081">
        <w:rPr>
          <w:sz w:val="28"/>
          <w:szCs w:val="28"/>
          <w:lang w:val="kk-KZ"/>
        </w:rPr>
        <w:t xml:space="preserve"> барлық диапазондарда біркелкі болып қалады:</w:t>
      </w:r>
      <w:r w:rsidRPr="00DA3081">
        <w:rPr>
          <w:i/>
          <w:iCs/>
          <w:spacing w:val="-9"/>
          <w:sz w:val="28"/>
          <w:szCs w:val="28"/>
          <w:lang w:val="kk-KZ"/>
        </w:rPr>
        <w:t xml:space="preserve"> </w:t>
      </w:r>
      <w:r w:rsidRPr="00DA3081">
        <w:rPr>
          <w:sz w:val="28"/>
          <w:szCs w:val="28"/>
          <w:lang w:val="kk-KZ"/>
        </w:rPr>
        <w:t xml:space="preserve">олар осы әрбір диапазонда </w:t>
      </w:r>
      <w:r w:rsidRPr="00DA3081">
        <w:rPr>
          <w:i/>
          <w:iCs/>
          <w:spacing w:val="-9"/>
          <w:sz w:val="28"/>
          <w:szCs w:val="28"/>
          <w:lang w:val="kk-KZ"/>
        </w:rPr>
        <w:t xml:space="preserve"> </w:t>
      </w:r>
      <w:r w:rsidRPr="00DA3081">
        <w:rPr>
          <w:i/>
          <w:iCs/>
          <w:spacing w:val="-9"/>
          <w:position w:val="-12"/>
          <w:sz w:val="28"/>
          <w:szCs w:val="28"/>
          <w:lang w:val="en-US"/>
        </w:rPr>
        <w:object w:dxaOrig="520" w:dyaOrig="360">
          <v:shape id="_x0000_i1028" type="#_x0000_t75" style="width:25.8pt;height:18.35pt" o:ole="">
            <v:imagedata r:id="rId13" o:title=""/>
          </v:shape>
          <o:OLEObject Type="Embed" ProgID="Equation.3" ShapeID="_x0000_i1028" DrawAspect="Content" ObjectID="_1521266806" r:id="rId14"/>
        </w:object>
      </w:r>
      <w:r w:rsidRPr="00DA3081">
        <w:rPr>
          <w:i/>
          <w:iCs/>
          <w:sz w:val="28"/>
          <w:szCs w:val="28"/>
          <w:lang w:val="kk-KZ"/>
        </w:rPr>
        <w:t>, Х</w:t>
      </w:r>
      <w:r w:rsidRPr="00DA3081">
        <w:rPr>
          <w:i/>
          <w:iCs/>
          <w:sz w:val="28"/>
          <w:szCs w:val="28"/>
          <w:vertAlign w:val="subscript"/>
          <w:lang w:val="kk-KZ"/>
        </w:rPr>
        <w:t>тах</w:t>
      </w:r>
      <w:r w:rsidRPr="00DA3081">
        <w:rPr>
          <w:sz w:val="28"/>
          <w:szCs w:val="28"/>
          <w:lang w:val="kk-KZ"/>
        </w:rPr>
        <w:t xml:space="preserve"> және</w:t>
      </w:r>
      <w:r w:rsidRPr="00DA3081">
        <w:rPr>
          <w:i/>
          <w:iCs/>
          <w:sz w:val="28"/>
          <w:szCs w:val="28"/>
          <w:lang w:val="kk-KZ"/>
        </w:rPr>
        <w:t xml:space="preserve"> q</w:t>
      </w:r>
      <w:r w:rsidRPr="00DA3081">
        <w:rPr>
          <w:sz w:val="28"/>
          <w:szCs w:val="28"/>
          <w:lang w:val="kk-KZ"/>
        </w:rPr>
        <w:t xml:space="preserve"> –мен қарапайым қатынастармен байланысты    </w:t>
      </w:r>
    </w:p>
    <w:p w:rsidR="00463B6E" w:rsidRPr="00DA3081" w:rsidRDefault="00463B6E" w:rsidP="00DA3081">
      <w:pPr>
        <w:shd w:val="clear" w:color="auto" w:fill="FFFFFF"/>
        <w:ind w:firstLine="851"/>
        <w:jc w:val="both"/>
        <w:rPr>
          <w:spacing w:val="-24"/>
          <w:sz w:val="28"/>
          <w:szCs w:val="28"/>
          <w:lang w:val="kk-KZ"/>
        </w:rPr>
      </w:pPr>
    </w:p>
    <w:p w:rsidR="00463B6E" w:rsidRPr="00DA3081" w:rsidRDefault="00463B6E" w:rsidP="00DA3081">
      <w:pPr>
        <w:shd w:val="clear" w:color="auto" w:fill="FFFFFF"/>
        <w:ind w:firstLine="851"/>
        <w:jc w:val="both"/>
        <w:rPr>
          <w:spacing w:val="-24"/>
          <w:sz w:val="28"/>
          <w:szCs w:val="28"/>
          <w:lang w:val="en-US"/>
        </w:rPr>
      </w:pPr>
      <w:r w:rsidRPr="00DA3081">
        <w:rPr>
          <w:spacing w:val="-24"/>
          <w:position w:val="-12"/>
          <w:sz w:val="28"/>
          <w:szCs w:val="28"/>
          <w:lang w:val="en-US"/>
        </w:rPr>
        <w:object w:dxaOrig="1500" w:dyaOrig="360">
          <v:shape id="_x0000_i1029" type="#_x0000_t75" style="width:74.7pt;height:18.35pt" o:ole="">
            <v:imagedata r:id="rId15" o:title=""/>
          </v:shape>
          <o:OLEObject Type="Embed" ProgID="Equation.3" ShapeID="_x0000_i1029" DrawAspect="Content" ObjectID="_1521266807" r:id="rId16"/>
        </w:object>
      </w:r>
    </w:p>
    <w:p w:rsidR="00463B6E" w:rsidRPr="00DA3081" w:rsidRDefault="00463B6E" w:rsidP="00DA3081">
      <w:pPr>
        <w:shd w:val="clear" w:color="auto" w:fill="FFFFFF"/>
        <w:ind w:firstLine="851"/>
        <w:jc w:val="both"/>
        <w:rPr>
          <w:spacing w:val="-24"/>
          <w:sz w:val="28"/>
          <w:szCs w:val="28"/>
          <w:lang w:val="en-US"/>
        </w:rPr>
      </w:pPr>
      <w:r w:rsidRPr="00DA3081">
        <w:rPr>
          <w:spacing w:val="-24"/>
          <w:position w:val="-12"/>
          <w:sz w:val="28"/>
          <w:szCs w:val="28"/>
          <w:lang w:val="en-US"/>
        </w:rPr>
        <w:object w:dxaOrig="1520" w:dyaOrig="360">
          <v:shape id="_x0000_i1030" type="#_x0000_t75" style="width:76.1pt;height:18.35pt" o:ole="">
            <v:imagedata r:id="rId17" o:title=""/>
          </v:shape>
          <o:OLEObject Type="Embed" ProgID="Equation.3" ShapeID="_x0000_i1030" DrawAspect="Content" ObjectID="_1521266808" r:id="rId18"/>
        </w:object>
      </w:r>
    </w:p>
    <w:p w:rsidR="00463B6E" w:rsidRPr="00DA3081" w:rsidRDefault="00463B6E" w:rsidP="00DA3081">
      <w:pPr>
        <w:shd w:val="clear" w:color="auto" w:fill="FFFFFF"/>
        <w:spacing w:before="72"/>
        <w:ind w:right="5" w:firstLine="851"/>
        <w:jc w:val="both"/>
        <w:rPr>
          <w:sz w:val="28"/>
          <w:szCs w:val="28"/>
          <w:lang w:val="kk-KZ"/>
        </w:rPr>
      </w:pPr>
      <w:r w:rsidRPr="00DA3081">
        <w:rPr>
          <w:sz w:val="28"/>
          <w:szCs w:val="28"/>
          <w:lang w:val="kk-KZ"/>
        </w:rPr>
        <w:t>Дәлдік</w:t>
      </w:r>
      <w:r w:rsidRPr="00DA3081">
        <w:rPr>
          <w:b/>
          <w:sz w:val="28"/>
          <w:szCs w:val="28"/>
          <w:lang w:val="kk-KZ"/>
        </w:rPr>
        <w:t xml:space="preserve"> – </w:t>
      </w:r>
      <w:r w:rsidRPr="00DA3081">
        <w:rPr>
          <w:sz w:val="28"/>
          <w:szCs w:val="28"/>
          <w:lang w:val="kk-KZ"/>
        </w:rPr>
        <w:t>СӨА қосқанда</w:t>
      </w:r>
      <w:r w:rsidRPr="00DA3081">
        <w:rPr>
          <w:b/>
          <w:sz w:val="28"/>
          <w:szCs w:val="28"/>
          <w:lang w:val="kk-KZ"/>
        </w:rPr>
        <w:t xml:space="preserve">, </w:t>
      </w:r>
      <w:r w:rsidRPr="00DA3081">
        <w:rPr>
          <w:sz w:val="28"/>
          <w:szCs w:val="28"/>
          <w:lang w:val="kk-KZ"/>
        </w:rPr>
        <w:t>кез-келген өлшеуіш аспаптың</w:t>
      </w:r>
      <w:r w:rsidRPr="00DA3081">
        <w:rPr>
          <w:b/>
          <w:sz w:val="28"/>
          <w:szCs w:val="28"/>
          <w:lang w:val="kk-KZ"/>
        </w:rPr>
        <w:t xml:space="preserve"> </w:t>
      </w:r>
      <w:r w:rsidRPr="00DA3081">
        <w:rPr>
          <w:sz w:val="28"/>
          <w:szCs w:val="28"/>
          <w:lang w:val="kk-KZ"/>
        </w:rPr>
        <w:t xml:space="preserve">аса күрделі және көпқырлы сипаттамасы. «Дәлдік» деген сөздің өзі сан түрінде әртүрлі қателіктермен көрсетілетін сипаттамалардың тұтастай кешенінің қысқаша атауын білдіреді. Әдебиетте дәлдіктің қателікке кері санды білдіретін мөлшерлі сипаттама ретіндегі анықтамасы да кезігеді (қателік аз болған сайын, дәлдік жоғары болады). Бұл анықтама кеңінен тарала қойған жоқ. </w:t>
      </w:r>
    </w:p>
    <w:p w:rsidR="00463B6E" w:rsidRPr="00DA3081" w:rsidRDefault="00463B6E" w:rsidP="00DA3081">
      <w:pPr>
        <w:pStyle w:val="21"/>
        <w:tabs>
          <w:tab w:val="left" w:pos="-1843"/>
        </w:tabs>
        <w:spacing w:after="0" w:line="240" w:lineRule="auto"/>
        <w:ind w:left="0" w:firstLine="709"/>
        <w:jc w:val="both"/>
        <w:rPr>
          <w:sz w:val="28"/>
          <w:szCs w:val="28"/>
          <w:lang w:val="kk-KZ"/>
        </w:rPr>
      </w:pPr>
    </w:p>
    <w:p w:rsidR="00AB50E6" w:rsidRPr="00DA3081" w:rsidRDefault="00AB50E6" w:rsidP="00DA3081">
      <w:pPr>
        <w:widowControl w:val="0"/>
        <w:autoSpaceDE w:val="0"/>
        <w:autoSpaceDN w:val="0"/>
        <w:adjustRightInd w:val="0"/>
        <w:spacing w:before="20"/>
        <w:ind w:right="-23" w:firstLine="440"/>
        <w:jc w:val="center"/>
        <w:rPr>
          <w:bCs/>
          <w:sz w:val="28"/>
          <w:szCs w:val="28"/>
          <w:lang w:val="kk-KZ"/>
        </w:rPr>
      </w:pPr>
      <w:r w:rsidRPr="00DA3081">
        <w:rPr>
          <w:bCs/>
          <w:sz w:val="28"/>
          <w:szCs w:val="28"/>
          <w:lang w:val="kk-KZ"/>
        </w:rPr>
        <w:t>3 САНДЫҚ ӨЛШЕУІШ АСПАПТАРДЫҢ ҚАТЕЛІКТЕРІ</w:t>
      </w:r>
    </w:p>
    <w:p w:rsidR="00AB50E6" w:rsidRPr="00DA3081" w:rsidRDefault="00AB50E6" w:rsidP="00DA3081">
      <w:pPr>
        <w:widowControl w:val="0"/>
        <w:autoSpaceDE w:val="0"/>
        <w:autoSpaceDN w:val="0"/>
        <w:adjustRightInd w:val="0"/>
        <w:spacing w:before="20"/>
        <w:ind w:right="-23" w:firstLine="440"/>
        <w:jc w:val="both"/>
        <w:rPr>
          <w:b/>
          <w:bCs/>
          <w:sz w:val="28"/>
          <w:szCs w:val="28"/>
          <w:lang w:val="kk-KZ"/>
        </w:rPr>
      </w:pPr>
    </w:p>
    <w:p w:rsidR="00AB50E6" w:rsidRPr="00DA3081" w:rsidRDefault="00AB50E6" w:rsidP="00DA3081">
      <w:pPr>
        <w:widowControl w:val="0"/>
        <w:autoSpaceDE w:val="0"/>
        <w:autoSpaceDN w:val="0"/>
        <w:adjustRightInd w:val="0"/>
        <w:ind w:right="-23" w:firstLine="709"/>
        <w:jc w:val="both"/>
        <w:rPr>
          <w:sz w:val="28"/>
          <w:szCs w:val="28"/>
          <w:lang w:val="kk-KZ"/>
        </w:rPr>
      </w:pPr>
      <w:r w:rsidRPr="00DA3081">
        <w:rPr>
          <w:sz w:val="28"/>
          <w:szCs w:val="28"/>
          <w:lang w:val="kk-KZ"/>
        </w:rPr>
        <w:t xml:space="preserve">Кез-келген шаманы өлшеудің нәтижесі өлшенген шаманың ақиқат мәнінен айырмашылығы болады. Өлшеу нәтижесінің өлшенетін шаманың ақиқат мәнінен ауытқуы өлшеудің қателігі деп аталады. </w:t>
      </w:r>
    </w:p>
    <w:p w:rsidR="00AB50E6" w:rsidRPr="00DA3081" w:rsidRDefault="00AB50E6" w:rsidP="00DA3081">
      <w:pPr>
        <w:widowControl w:val="0"/>
        <w:autoSpaceDE w:val="0"/>
        <w:autoSpaceDN w:val="0"/>
        <w:adjustRightInd w:val="0"/>
        <w:ind w:right="-23" w:firstLine="709"/>
        <w:jc w:val="both"/>
        <w:rPr>
          <w:sz w:val="28"/>
          <w:szCs w:val="28"/>
          <w:lang w:val="kk-KZ"/>
        </w:rPr>
      </w:pPr>
      <w:r w:rsidRPr="00DA3081">
        <w:rPr>
          <w:sz w:val="28"/>
          <w:szCs w:val="28"/>
          <w:lang w:val="kk-KZ"/>
        </w:rPr>
        <w:t xml:space="preserve">Өлшеу қателіктері өлшеу аспаптарының қателіктерімен де, сыртқы әсер ететін шамалардың әсерімен де, өлшеу нәтижесін дұрыс бекітпеумен және басқа да факторлармен байланысты. Олай болса, өлшеу қателігін өлшеу құралдарының қателігінен аз мөлшерде алу мүмкін емес. </w:t>
      </w:r>
    </w:p>
    <w:p w:rsidR="00AB50E6" w:rsidRPr="00DA3081" w:rsidRDefault="00AB50E6" w:rsidP="00DA3081">
      <w:pPr>
        <w:shd w:val="clear" w:color="auto" w:fill="FFFFFF"/>
        <w:ind w:right="19" w:firstLine="851"/>
        <w:jc w:val="both"/>
        <w:rPr>
          <w:sz w:val="28"/>
          <w:szCs w:val="28"/>
          <w:lang w:val="kk-KZ"/>
        </w:rPr>
      </w:pPr>
      <w:r w:rsidRPr="00DA3081">
        <w:rPr>
          <w:sz w:val="28"/>
          <w:szCs w:val="28"/>
          <w:lang w:val="kk-KZ"/>
        </w:rPr>
        <w:t xml:space="preserve">Берілген аспаппен өлшеу нәтижесін аспаптың өз қателіктерінен айырып алған жөн. Мысалы: меңзері бар аспаппен өлшеу нәтижесінің қателігі аспаптың қателігі мен санаудың субъективті қателігінен тұрады. СӨА-та бұл құрамдас бөліктер жоқ (объективті санау), бірақ басқалары бар. Нәтиженің қателігі динамикалық және статикалық құрамдас бөліктерден тұрады, бұл жерде алғашқысы аспаптың қасиетіне ғана емес, сонымен қатар зерттелетін сигналдың уақыттағы мінез-құлқына да байланысты. Аспаптың өзіне дәлдік сипаттамасын берген кезде әдетте тек статикалық қателіктерді ғана айтады, ал аспаптың динамикалық қасиеттерін қандай да бір стандартты кіру сигналы (секіріс, синусоид) ретінде немесе басқа да формаларда </w:t>
      </w:r>
      <w:r w:rsidRPr="00DA3081">
        <w:rPr>
          <w:sz w:val="28"/>
          <w:szCs w:val="28"/>
          <w:lang w:val="kk-KZ"/>
        </w:rPr>
        <w:lastRenderedPageBreak/>
        <w:t xml:space="preserve">сипаттайды (СӨА үшін – бір секундтағы өлшеу мөлшері немесе бір өлшеу циклінің уақыты). </w:t>
      </w:r>
    </w:p>
    <w:p w:rsidR="00AB50E6" w:rsidRPr="00DA3081" w:rsidRDefault="00AB50E6" w:rsidP="00DA3081">
      <w:pPr>
        <w:shd w:val="clear" w:color="auto" w:fill="FFFFFF"/>
        <w:ind w:right="38" w:firstLine="851"/>
        <w:jc w:val="both"/>
        <w:rPr>
          <w:sz w:val="28"/>
          <w:szCs w:val="28"/>
          <w:lang w:val="kk-KZ"/>
        </w:rPr>
      </w:pPr>
      <w:r w:rsidRPr="00DA3081">
        <w:rPr>
          <w:sz w:val="28"/>
          <w:szCs w:val="28"/>
          <w:lang w:val="kk-KZ"/>
        </w:rPr>
        <w:t xml:space="preserve">Осылайша, нәтиженің қателігі динамикалық құрамдас бөліктердің есебінен аспаптың қателігінен артық болуы мүмкін. Тағы бір мысал: вольтметрдің кіру кедергісінің ақырғы мәнімен шартталатын кернеуді өлшеудің әдістемелік қателігі өлшеу нәтижесінің қателігіне жатады, бірақ вольтметрдің өзінің қателігі болып саналмайды. </w:t>
      </w:r>
    </w:p>
    <w:p w:rsidR="00AB50E6" w:rsidRPr="00DA3081" w:rsidRDefault="00AB50E6" w:rsidP="00DA3081">
      <w:pPr>
        <w:shd w:val="clear" w:color="auto" w:fill="FFFFFF"/>
        <w:spacing w:before="5"/>
        <w:ind w:right="134" w:firstLine="851"/>
        <w:jc w:val="both"/>
        <w:rPr>
          <w:sz w:val="28"/>
          <w:szCs w:val="28"/>
          <w:lang w:val="kk-KZ"/>
        </w:rPr>
      </w:pPr>
      <w:r w:rsidRPr="00DA3081">
        <w:rPr>
          <w:sz w:val="28"/>
          <w:szCs w:val="28"/>
          <w:lang w:val="kk-KZ"/>
        </w:rPr>
        <w:t xml:space="preserve">Жоғарыда атап өткендей, кез-келген өлшеу </w:t>
      </w:r>
      <w:r w:rsidRPr="00DA3081">
        <w:rPr>
          <w:i/>
          <w:iCs/>
          <w:sz w:val="28"/>
          <w:szCs w:val="28"/>
          <w:lang w:val="kk-KZ"/>
        </w:rPr>
        <w:t>Н</w:t>
      </w:r>
      <w:r w:rsidRPr="00DA3081">
        <w:rPr>
          <w:sz w:val="28"/>
          <w:szCs w:val="28"/>
          <w:lang w:val="kk-KZ"/>
        </w:rPr>
        <w:t xml:space="preserve"> үздіксіз шаманы </w:t>
      </w:r>
      <w:r w:rsidRPr="00DA3081">
        <w:rPr>
          <w:i/>
          <w:iCs/>
          <w:sz w:val="28"/>
          <w:szCs w:val="28"/>
          <w:lang w:val="kk-KZ"/>
        </w:rPr>
        <w:t>Д</w:t>
      </w:r>
      <w:r w:rsidRPr="00DA3081">
        <w:rPr>
          <w:sz w:val="28"/>
          <w:szCs w:val="28"/>
          <w:lang w:val="kk-KZ"/>
        </w:rPr>
        <w:t xml:space="preserve"> дискретті шаманың ең жақын деңгейіне дейін дөңгелетумен түйіндестірілген. Дөңгелетудің өзі – белгілі бір қателікті білдіреді, бірақ ұқсас аспаптарда бұл қателіктерге адам жол береді, оның мөлшерлік сипаттамалары субъективті, сондықтан әрине, оны аспаптың қателігіне емес, өлшеудің қателігіне жатқызған жөн. </w:t>
      </w:r>
      <w:r w:rsidRPr="00DA3081">
        <w:rPr>
          <w:i/>
          <w:iCs/>
          <w:sz w:val="28"/>
          <w:szCs w:val="28"/>
          <w:lang w:val="kk-KZ"/>
        </w:rPr>
        <w:t>Н</w:t>
      </w:r>
      <w:r w:rsidRPr="00DA3081">
        <w:rPr>
          <w:i/>
          <w:iCs/>
          <w:position w:val="-6"/>
          <w:sz w:val="28"/>
          <w:szCs w:val="28"/>
        </w:rPr>
        <w:object w:dxaOrig="300" w:dyaOrig="220">
          <v:shape id="_x0000_i1031" type="#_x0000_t75" style="width:14.95pt;height:11.55pt" o:ole="">
            <v:imagedata r:id="rId19" o:title=""/>
          </v:shape>
          <o:OLEObject Type="Embed" ProgID="Equation.3" ShapeID="_x0000_i1031" DrawAspect="Content" ObjectID="_1521266809" r:id="rId20"/>
        </w:object>
      </w:r>
      <w:r w:rsidRPr="00DA3081">
        <w:rPr>
          <w:i/>
          <w:iCs/>
          <w:sz w:val="28"/>
          <w:szCs w:val="28"/>
          <w:lang w:val="kk-KZ"/>
        </w:rPr>
        <w:t>Д</w:t>
      </w:r>
      <w:r w:rsidRPr="00DA3081">
        <w:rPr>
          <w:i/>
          <w:iCs/>
          <w:position w:val="-6"/>
          <w:sz w:val="28"/>
          <w:szCs w:val="28"/>
        </w:rPr>
        <w:object w:dxaOrig="300" w:dyaOrig="220">
          <v:shape id="_x0000_i1032" type="#_x0000_t75" style="width:14.95pt;height:11.55pt" o:ole="">
            <v:imagedata r:id="rId21" o:title=""/>
          </v:shape>
          <o:OLEObject Type="Embed" ProgID="Equation.3" ShapeID="_x0000_i1032" DrawAspect="Content" ObjectID="_1521266810" r:id="rId22"/>
        </w:object>
      </w:r>
      <w:r w:rsidRPr="00DA3081">
        <w:rPr>
          <w:i/>
          <w:iCs/>
          <w:sz w:val="28"/>
          <w:szCs w:val="28"/>
          <w:lang w:val="kk-KZ"/>
        </w:rPr>
        <w:t xml:space="preserve">К </w:t>
      </w:r>
      <w:r w:rsidRPr="00DA3081">
        <w:rPr>
          <w:iCs/>
          <w:sz w:val="28"/>
          <w:szCs w:val="28"/>
          <w:lang w:val="kk-KZ"/>
        </w:rPr>
        <w:t>түрлену үрдісі автоматты түрде болатын</w:t>
      </w:r>
      <w:r w:rsidRPr="00DA3081">
        <w:rPr>
          <w:i/>
          <w:iCs/>
          <w:sz w:val="28"/>
          <w:szCs w:val="28"/>
          <w:lang w:val="kk-KZ"/>
        </w:rPr>
        <w:t xml:space="preserve"> </w:t>
      </w:r>
      <w:r w:rsidRPr="00DA3081">
        <w:rPr>
          <w:iCs/>
          <w:sz w:val="28"/>
          <w:szCs w:val="28"/>
          <w:lang w:val="kk-KZ"/>
        </w:rPr>
        <w:t>СӨА-да</w:t>
      </w:r>
      <w:r w:rsidRPr="00DA3081">
        <w:rPr>
          <w:i/>
          <w:iCs/>
          <w:sz w:val="28"/>
          <w:szCs w:val="28"/>
          <w:lang w:val="kk-KZ"/>
        </w:rPr>
        <w:t xml:space="preserve"> </w:t>
      </w:r>
      <w:r w:rsidRPr="00DA3081">
        <w:rPr>
          <w:iCs/>
          <w:sz w:val="28"/>
          <w:szCs w:val="28"/>
          <w:lang w:val="kk-KZ"/>
        </w:rPr>
        <w:t xml:space="preserve">бұл қателік дұрыс және аспаптың статикалық қателігінің құрамдас бөліктерінің бірі болып табылады. </w:t>
      </w:r>
    </w:p>
    <w:p w:rsidR="00AB50E6" w:rsidRPr="00DA3081" w:rsidRDefault="00AB50E6" w:rsidP="00DA3081">
      <w:pPr>
        <w:shd w:val="clear" w:color="auto" w:fill="FFFFFF"/>
        <w:ind w:right="125" w:firstLine="851"/>
        <w:jc w:val="both"/>
        <w:rPr>
          <w:sz w:val="28"/>
          <w:szCs w:val="28"/>
          <w:lang w:val="kk-KZ"/>
        </w:rPr>
      </w:pPr>
      <w:r w:rsidRPr="00DA3081">
        <w:rPr>
          <w:sz w:val="28"/>
          <w:szCs w:val="28"/>
          <w:lang w:val="kk-KZ"/>
        </w:rPr>
        <w:t xml:space="preserve">Оны дөңгелектеу қателігі деп немесе кванттау қателігі немесе дискреттік қателігі деп атауға болады. Біз соңғы атауына тоқталайық. Дискреттік қателіктен басқа СӨА жалпы статикалық қателігі сонымен бірге «аспаптық» (немесе «аппаратық») құрамдас бөліктен, дәлірек айтсақ,– аспап элементтерінің жетілдірілмеуінен, идеалды еместігінен бастап көптеген құрамдас бөліктерден тұрады. Төменде біз бұған элементтердің емес, аспаптың құрылымдық сызбасының жетілдірілмеуіне байланысты құрамдас бөліктерді де жатқызуға болатындығын көреміз, сондықтан құрылымдық сызбасын жетілдірген кезде оның алдын алуға болады.  </w:t>
      </w:r>
    </w:p>
    <w:p w:rsidR="00AB50E6" w:rsidRPr="00DA3081" w:rsidRDefault="00AB50E6" w:rsidP="00DA3081">
      <w:pPr>
        <w:widowControl w:val="0"/>
        <w:autoSpaceDE w:val="0"/>
        <w:autoSpaceDN w:val="0"/>
        <w:adjustRightInd w:val="0"/>
        <w:ind w:right="-23" w:firstLine="709"/>
        <w:jc w:val="both"/>
        <w:rPr>
          <w:sz w:val="28"/>
          <w:szCs w:val="28"/>
          <w:lang w:val="kk-KZ"/>
        </w:rPr>
      </w:pPr>
      <w:r w:rsidRPr="00DA3081">
        <w:rPr>
          <w:sz w:val="28"/>
          <w:szCs w:val="28"/>
          <w:lang w:val="kk-KZ"/>
        </w:rPr>
        <w:t xml:space="preserve">Қателіктерді дұрыс бағалау үшін, олардың шығу тегін анықтап алған жөн. Өлшеу қателіктерін бірқатар белгілеріне:  өрнектелу формасына, шығу себептеріне, көріну сипатына, қолдану шарттарына және басқа да белгілеріне қарай жіктейді.  </w:t>
      </w:r>
    </w:p>
    <w:p w:rsidR="00AB50E6" w:rsidRPr="00DA3081" w:rsidRDefault="00AB50E6" w:rsidP="00DA3081">
      <w:pPr>
        <w:widowControl w:val="0"/>
        <w:autoSpaceDE w:val="0"/>
        <w:autoSpaceDN w:val="0"/>
        <w:adjustRightInd w:val="0"/>
        <w:ind w:right="-23" w:firstLine="709"/>
        <w:jc w:val="both"/>
        <w:rPr>
          <w:sz w:val="28"/>
          <w:szCs w:val="28"/>
        </w:rPr>
      </w:pPr>
      <w:r w:rsidRPr="00DA3081">
        <w:rPr>
          <w:sz w:val="28"/>
          <w:szCs w:val="28"/>
          <w:lang w:val="kk-KZ"/>
        </w:rPr>
        <w:t xml:space="preserve">Өрнектелу формасы бойынша өлшеу қателіктері абсолютті және салыстырмалы болып бөлінеді. Өлшенетін шаманың бірлігімен берілген өлшеу қателігі өлшеудің абсолютті қателігі деп аталады. Ол төмендегі формуламен анықталады:  </w:t>
      </w:r>
    </w:p>
    <w:p w:rsidR="00AB50E6" w:rsidRPr="00DA3081" w:rsidRDefault="00AB50E6" w:rsidP="00DA3081">
      <w:pPr>
        <w:widowControl w:val="0"/>
        <w:autoSpaceDE w:val="0"/>
        <w:autoSpaceDN w:val="0"/>
        <w:adjustRightInd w:val="0"/>
        <w:spacing w:before="40"/>
        <w:ind w:right="-23" w:firstLine="709"/>
        <w:jc w:val="both"/>
        <w:rPr>
          <w:sz w:val="28"/>
          <w:szCs w:val="28"/>
        </w:rPr>
      </w:pPr>
      <w:r w:rsidRPr="00DA3081">
        <w:rPr>
          <w:position w:val="-12"/>
          <w:sz w:val="28"/>
          <w:szCs w:val="28"/>
        </w:rPr>
        <w:object w:dxaOrig="1320" w:dyaOrig="360">
          <v:shape id="_x0000_i1033" type="#_x0000_t75" style="width:84.25pt;height:23.1pt" o:ole="">
            <v:imagedata r:id="rId23" o:title=""/>
          </v:shape>
          <o:OLEObject Type="Embed" ProgID="Equation.3" ShapeID="_x0000_i1033" DrawAspect="Content" ObjectID="_1521266811" r:id="rId24"/>
        </w:object>
      </w:r>
    </w:p>
    <w:p w:rsidR="00AB50E6" w:rsidRPr="00DA3081" w:rsidRDefault="00AB50E6" w:rsidP="00DA3081">
      <w:pPr>
        <w:widowControl w:val="0"/>
        <w:autoSpaceDE w:val="0"/>
        <w:autoSpaceDN w:val="0"/>
        <w:adjustRightInd w:val="0"/>
        <w:ind w:right="-23" w:firstLine="709"/>
        <w:jc w:val="both"/>
        <w:rPr>
          <w:sz w:val="28"/>
          <w:szCs w:val="28"/>
        </w:rPr>
      </w:pPr>
      <w:r w:rsidRPr="00DA3081">
        <w:rPr>
          <w:sz w:val="28"/>
          <w:szCs w:val="28"/>
          <w:lang w:val="kk-KZ"/>
        </w:rPr>
        <w:t>мұндағы</w:t>
      </w:r>
      <w:r w:rsidRPr="00DA3081">
        <w:rPr>
          <w:sz w:val="28"/>
          <w:szCs w:val="28"/>
        </w:rPr>
        <w:t xml:space="preserve">  </w:t>
      </w:r>
      <w:r w:rsidRPr="00DA3081">
        <w:rPr>
          <w:i/>
          <w:iCs/>
          <w:sz w:val="28"/>
          <w:szCs w:val="28"/>
          <w:lang w:val="en-US"/>
        </w:rPr>
        <w:t>x</w:t>
      </w:r>
      <w:r w:rsidRPr="00DA3081">
        <w:rPr>
          <w:i/>
          <w:iCs/>
          <w:sz w:val="28"/>
          <w:szCs w:val="28"/>
          <w:vertAlign w:val="subscript"/>
        </w:rPr>
        <w:t>изм</w:t>
      </w:r>
      <w:r w:rsidRPr="00DA3081">
        <w:rPr>
          <w:sz w:val="28"/>
          <w:szCs w:val="28"/>
        </w:rPr>
        <w:t xml:space="preserve">– </w:t>
      </w:r>
      <w:r w:rsidRPr="00DA3081">
        <w:rPr>
          <w:sz w:val="28"/>
          <w:szCs w:val="28"/>
          <w:lang w:val="kk-KZ"/>
        </w:rPr>
        <w:t>өлшеу кезінде алынған мән</w:t>
      </w:r>
      <w:r w:rsidRPr="00DA3081">
        <w:rPr>
          <w:sz w:val="28"/>
          <w:szCs w:val="28"/>
        </w:rPr>
        <w:t xml:space="preserve">;  </w:t>
      </w:r>
      <w:r w:rsidRPr="00DA3081">
        <w:rPr>
          <w:i/>
          <w:iCs/>
          <w:sz w:val="28"/>
          <w:szCs w:val="28"/>
          <w:lang w:val="en-US"/>
        </w:rPr>
        <w:t>x</w:t>
      </w:r>
      <w:r w:rsidRPr="00DA3081">
        <w:rPr>
          <w:sz w:val="28"/>
          <w:szCs w:val="28"/>
        </w:rPr>
        <w:t xml:space="preserve"> – </w:t>
      </w:r>
      <w:r w:rsidRPr="00DA3081">
        <w:rPr>
          <w:sz w:val="28"/>
          <w:szCs w:val="28"/>
          <w:lang w:val="kk-KZ"/>
        </w:rPr>
        <w:t xml:space="preserve">өлшенетін шаманың ақиқат мәні. </w:t>
      </w:r>
    </w:p>
    <w:p w:rsidR="00AB50E6" w:rsidRPr="00DA3081" w:rsidRDefault="00AB50E6" w:rsidP="00DA3081">
      <w:pPr>
        <w:widowControl w:val="0"/>
        <w:autoSpaceDE w:val="0"/>
        <w:autoSpaceDN w:val="0"/>
        <w:adjustRightInd w:val="0"/>
        <w:ind w:right="-23" w:firstLine="709"/>
        <w:jc w:val="both"/>
        <w:rPr>
          <w:sz w:val="28"/>
          <w:szCs w:val="28"/>
        </w:rPr>
      </w:pPr>
      <w:r w:rsidRPr="00DA3081">
        <w:rPr>
          <w:sz w:val="28"/>
          <w:szCs w:val="28"/>
          <w:lang w:val="kk-KZ"/>
        </w:rPr>
        <w:t xml:space="preserve">Өлшенетін шаманың ақиқат мәні белгісіз болып қалатындықтан, тәжірибеде өлшеу қателігінің жуықталған бағасын ғана табуға болады. </w:t>
      </w:r>
    </w:p>
    <w:p w:rsidR="00AB50E6" w:rsidRPr="00DA3081" w:rsidRDefault="00AB50E6" w:rsidP="00DA3081">
      <w:pPr>
        <w:widowControl w:val="0"/>
        <w:autoSpaceDE w:val="0"/>
        <w:autoSpaceDN w:val="0"/>
        <w:adjustRightInd w:val="0"/>
        <w:ind w:right="-23" w:firstLine="709"/>
        <w:jc w:val="both"/>
        <w:rPr>
          <w:sz w:val="28"/>
          <w:szCs w:val="28"/>
          <w:lang w:val="kk-KZ"/>
        </w:rPr>
      </w:pPr>
      <w:r w:rsidRPr="00DA3081">
        <w:rPr>
          <w:sz w:val="28"/>
          <w:szCs w:val="28"/>
          <w:lang w:val="kk-KZ"/>
        </w:rPr>
        <w:t xml:space="preserve">Бірақ абсолюттік қателік, егер оны өлшенетін шамамен салыстырмаса, өлшеудің шынайы дәлдігін бере бермейді. Сондықтан өлшеу сапасын салыстырмалы қателік – абсолютті өлшеу қателігінің өлшенетін шаманың ақиқат мәніне қатынасымен сипаттаған ыңғайлы. </w:t>
      </w:r>
    </w:p>
    <w:p w:rsidR="00AB50E6" w:rsidRPr="00DA3081" w:rsidRDefault="00AB50E6" w:rsidP="00DA3081">
      <w:pPr>
        <w:widowControl w:val="0"/>
        <w:autoSpaceDE w:val="0"/>
        <w:autoSpaceDN w:val="0"/>
        <w:adjustRightInd w:val="0"/>
        <w:spacing w:before="40"/>
        <w:ind w:right="-23" w:firstLine="480"/>
        <w:jc w:val="both"/>
        <w:rPr>
          <w:sz w:val="28"/>
          <w:szCs w:val="28"/>
        </w:rPr>
      </w:pPr>
      <w:r w:rsidRPr="00DA3081">
        <w:rPr>
          <w:position w:val="-32"/>
          <w:sz w:val="28"/>
          <w:szCs w:val="28"/>
        </w:rPr>
        <w:object w:dxaOrig="1300" w:dyaOrig="700">
          <v:shape id="_x0000_i1034" type="#_x0000_t75" style="width:73.35pt;height:40.1pt" o:ole="">
            <v:imagedata r:id="rId25" o:title=""/>
          </v:shape>
          <o:OLEObject Type="Embed" ProgID="Equation.3" ShapeID="_x0000_i1034" DrawAspect="Content" ObjectID="_1521266812" r:id="rId26"/>
        </w:object>
      </w:r>
    </w:p>
    <w:p w:rsidR="00AB50E6" w:rsidRPr="00DA3081" w:rsidRDefault="00AB50E6" w:rsidP="00DA3081">
      <w:pPr>
        <w:widowControl w:val="0"/>
        <w:autoSpaceDE w:val="0"/>
        <w:autoSpaceDN w:val="0"/>
        <w:adjustRightInd w:val="0"/>
        <w:ind w:right="-23" w:firstLine="482"/>
        <w:jc w:val="both"/>
        <w:rPr>
          <w:sz w:val="28"/>
          <w:szCs w:val="28"/>
        </w:rPr>
      </w:pPr>
      <w:r w:rsidRPr="00DA3081">
        <w:rPr>
          <w:sz w:val="28"/>
          <w:szCs w:val="28"/>
          <w:lang w:val="kk-KZ"/>
        </w:rPr>
        <w:lastRenderedPageBreak/>
        <w:t>мұндағы</w:t>
      </w:r>
      <w:r w:rsidRPr="00DA3081">
        <w:rPr>
          <w:sz w:val="28"/>
          <w:szCs w:val="28"/>
        </w:rPr>
        <w:t xml:space="preserve">  </w:t>
      </w:r>
      <w:r w:rsidRPr="00DA3081">
        <w:rPr>
          <w:i/>
          <w:iCs/>
          <w:sz w:val="28"/>
          <w:szCs w:val="28"/>
        </w:rPr>
        <w:t>х</w:t>
      </w:r>
      <w:r w:rsidRPr="00DA3081">
        <w:rPr>
          <w:i/>
          <w:iCs/>
          <w:sz w:val="28"/>
          <w:szCs w:val="28"/>
          <w:vertAlign w:val="subscript"/>
          <w:lang w:val="en-US"/>
        </w:rPr>
        <w:t>g</w:t>
      </w:r>
      <w:r w:rsidRPr="00DA3081">
        <w:rPr>
          <w:sz w:val="28"/>
          <w:szCs w:val="28"/>
        </w:rPr>
        <w:t xml:space="preserve">  – </w:t>
      </w:r>
      <w:r w:rsidRPr="00DA3081">
        <w:rPr>
          <w:sz w:val="28"/>
          <w:szCs w:val="28"/>
          <w:lang w:val="kk-KZ"/>
        </w:rPr>
        <w:t xml:space="preserve">өлшенетін шаманың шынайы мәні. </w:t>
      </w:r>
    </w:p>
    <w:p w:rsidR="00AB50E6" w:rsidRPr="00DA3081" w:rsidRDefault="00AB50E6" w:rsidP="00DA3081">
      <w:pPr>
        <w:widowControl w:val="0"/>
        <w:autoSpaceDE w:val="0"/>
        <w:autoSpaceDN w:val="0"/>
        <w:adjustRightInd w:val="0"/>
        <w:ind w:right="-23" w:firstLine="482"/>
        <w:jc w:val="both"/>
        <w:rPr>
          <w:sz w:val="28"/>
          <w:szCs w:val="28"/>
        </w:rPr>
      </w:pPr>
      <w:r w:rsidRPr="00DA3081">
        <w:rPr>
          <w:sz w:val="28"/>
          <w:szCs w:val="28"/>
        </w:rPr>
        <w:t xml:space="preserve"> </w:t>
      </w:r>
      <w:r w:rsidRPr="00DA3081">
        <w:rPr>
          <w:sz w:val="28"/>
          <w:szCs w:val="28"/>
          <w:lang w:val="kk-KZ"/>
        </w:rPr>
        <w:t xml:space="preserve">Салыстырмалы қателік пайызбен көрсетілуі мүмкін: </w:t>
      </w:r>
    </w:p>
    <w:p w:rsidR="00AB50E6" w:rsidRPr="00DA3081" w:rsidRDefault="00AB50E6" w:rsidP="00DA3081">
      <w:pPr>
        <w:widowControl w:val="0"/>
        <w:autoSpaceDE w:val="0"/>
        <w:autoSpaceDN w:val="0"/>
        <w:adjustRightInd w:val="0"/>
        <w:spacing w:before="40"/>
        <w:ind w:right="-23" w:firstLine="480"/>
        <w:jc w:val="both"/>
        <w:rPr>
          <w:sz w:val="28"/>
          <w:szCs w:val="28"/>
          <w:lang w:val="en-US"/>
        </w:rPr>
      </w:pPr>
      <w:r w:rsidRPr="00DA3081">
        <w:rPr>
          <w:position w:val="-24"/>
          <w:sz w:val="28"/>
          <w:szCs w:val="28"/>
          <w:lang w:val="en-US"/>
        </w:rPr>
        <w:object w:dxaOrig="1500" w:dyaOrig="620">
          <v:shape id="_x0000_i1035" type="#_x0000_t75" style="width:87.6pt;height:36pt" o:ole="">
            <v:imagedata r:id="rId27" o:title=""/>
          </v:shape>
          <o:OLEObject Type="Embed" ProgID="Equation.3" ShapeID="_x0000_i1035" DrawAspect="Content" ObjectID="_1521266813" r:id="rId28"/>
        </w:object>
      </w:r>
    </w:p>
    <w:p w:rsidR="00AB50E6" w:rsidRPr="00DA3081" w:rsidRDefault="00AB50E6" w:rsidP="00DA3081">
      <w:pPr>
        <w:widowControl w:val="0"/>
        <w:autoSpaceDE w:val="0"/>
        <w:autoSpaceDN w:val="0"/>
        <w:adjustRightInd w:val="0"/>
        <w:ind w:right="-23" w:firstLine="709"/>
        <w:jc w:val="both"/>
        <w:rPr>
          <w:sz w:val="28"/>
          <w:szCs w:val="28"/>
          <w:lang w:val="en-US"/>
        </w:rPr>
      </w:pPr>
      <w:r w:rsidRPr="00DA3081">
        <w:rPr>
          <w:sz w:val="28"/>
          <w:szCs w:val="28"/>
          <w:lang w:val="kk-KZ"/>
        </w:rPr>
        <w:t xml:space="preserve">Салыстырмалы өлшеу қателігі өлшеу сапасын сипаттайды: ол аз болған сайын, сапасы жоғары болады. </w:t>
      </w:r>
    </w:p>
    <w:p w:rsidR="00AB50E6" w:rsidRPr="00DA3081" w:rsidRDefault="00AB50E6" w:rsidP="00DA3081">
      <w:pPr>
        <w:widowControl w:val="0"/>
        <w:autoSpaceDE w:val="0"/>
        <w:autoSpaceDN w:val="0"/>
        <w:adjustRightInd w:val="0"/>
        <w:spacing w:before="20"/>
        <w:ind w:right="-23" w:firstLine="709"/>
        <w:jc w:val="both"/>
        <w:rPr>
          <w:sz w:val="28"/>
          <w:szCs w:val="28"/>
          <w:lang w:val="kk-KZ"/>
        </w:rPr>
      </w:pPr>
      <w:r w:rsidRPr="00DA3081">
        <w:rPr>
          <w:sz w:val="28"/>
          <w:szCs w:val="28"/>
          <w:lang w:val="kk-KZ"/>
        </w:rPr>
        <w:t xml:space="preserve">Өлшеу әдісінің қателігі (әдістемелік) – өлшеу әдісінің жетілдірілмеуінен туындайтын өлшеу қателігінің құрамдас бөлігі. Оларға өлшеу құралының өлшенетін буынға ықпалынан туындайтын құрамдас қателіктер жатады.  Мысалы, ЭДС қуат көзін ақырғы кіру кедергісі бар вольтметрмен өлшеу қателіктері.   Басқа әдіспен өлшеу кезінде, мысалы, нольдікпен, бұл қателікке жол бермеуге болады. Әдістемелік қателіктерге көбінесе нақты өлшеу нысанының қабылданған үлгісіне байланысты қателіктерді де жатқызады.  </w:t>
      </w:r>
    </w:p>
    <w:p w:rsidR="00AB50E6" w:rsidRPr="00DA3081" w:rsidRDefault="00AB50E6" w:rsidP="00DA3081">
      <w:pPr>
        <w:widowControl w:val="0"/>
        <w:autoSpaceDE w:val="0"/>
        <w:autoSpaceDN w:val="0"/>
        <w:adjustRightInd w:val="0"/>
        <w:ind w:right="-23" w:firstLine="709"/>
        <w:jc w:val="both"/>
        <w:rPr>
          <w:sz w:val="28"/>
          <w:szCs w:val="28"/>
          <w:lang w:val="kk-KZ"/>
        </w:rPr>
      </w:pPr>
      <w:r w:rsidRPr="00DA3081">
        <w:rPr>
          <w:sz w:val="28"/>
          <w:szCs w:val="28"/>
          <w:lang w:val="kk-KZ"/>
        </w:rPr>
        <w:t xml:space="preserve">Инструменттік өлшеу қателігі – қолданылатын өлшеу құралдарының қателігіне тәуелді өлшеу қателіктерінің құрамдас бөлігі. </w:t>
      </w:r>
    </w:p>
    <w:p w:rsidR="00AB50E6" w:rsidRPr="00DA3081" w:rsidRDefault="00AB50E6" w:rsidP="00DA3081">
      <w:pPr>
        <w:widowControl w:val="0"/>
        <w:autoSpaceDE w:val="0"/>
        <w:autoSpaceDN w:val="0"/>
        <w:adjustRightInd w:val="0"/>
        <w:ind w:right="-23" w:firstLine="340"/>
        <w:jc w:val="both"/>
        <w:rPr>
          <w:sz w:val="28"/>
          <w:szCs w:val="28"/>
          <w:lang w:val="kk-KZ"/>
        </w:rPr>
      </w:pPr>
      <w:r w:rsidRPr="00DA3081">
        <w:rPr>
          <w:sz w:val="28"/>
          <w:szCs w:val="28"/>
          <w:lang w:val="kk-KZ"/>
        </w:rPr>
        <w:t xml:space="preserve">Өлшеу құралдарының қателіктерін өлшенетін шамалар мәніне тәуелділік сипатына қарай аддитивті және мультипликативті қателіктерге бөледі.  </w:t>
      </w:r>
    </w:p>
    <w:p w:rsidR="00AB50E6" w:rsidRPr="00DA3081" w:rsidRDefault="00AB50E6" w:rsidP="00DA3081">
      <w:pPr>
        <w:widowControl w:val="0"/>
        <w:autoSpaceDE w:val="0"/>
        <w:autoSpaceDN w:val="0"/>
        <w:adjustRightInd w:val="0"/>
        <w:ind w:right="-23" w:firstLine="340"/>
        <w:jc w:val="both"/>
        <w:rPr>
          <w:sz w:val="28"/>
          <w:szCs w:val="28"/>
          <w:lang w:val="kk-KZ"/>
        </w:rPr>
      </w:pPr>
      <w:r w:rsidRPr="00DA3081">
        <w:rPr>
          <w:sz w:val="28"/>
          <w:szCs w:val="28"/>
          <w:lang w:val="kk-KZ"/>
        </w:rPr>
        <w:t xml:space="preserve">Аддитивті қателік өлшеу құралының кіру шамасының мәніне байланысты емес. Ол аспап меңзерінің жылжуынан, термоЭДС әрекетінен және салыстыру контурларындағы кезеуден, электронды күшейткіштердегі нольдің ығуынан пайда болуы мүмкін.   </w:t>
      </w:r>
    </w:p>
    <w:p w:rsidR="00AB50E6" w:rsidRPr="00DA3081" w:rsidRDefault="00AB50E6" w:rsidP="00DA3081">
      <w:pPr>
        <w:widowControl w:val="0"/>
        <w:autoSpaceDE w:val="0"/>
        <w:autoSpaceDN w:val="0"/>
        <w:adjustRightInd w:val="0"/>
        <w:ind w:right="-23" w:firstLine="340"/>
        <w:jc w:val="both"/>
        <w:rPr>
          <w:sz w:val="28"/>
          <w:szCs w:val="28"/>
          <w:lang w:val="kk-KZ"/>
        </w:rPr>
      </w:pPr>
      <w:r w:rsidRPr="00DA3081">
        <w:rPr>
          <w:sz w:val="28"/>
          <w:szCs w:val="28"/>
          <w:lang w:val="kk-KZ"/>
        </w:rPr>
        <w:t xml:space="preserve">Мультипликативті қателік </w:t>
      </w:r>
      <w:r w:rsidRPr="00DA3081">
        <w:rPr>
          <w:i/>
          <w:iCs/>
          <w:sz w:val="28"/>
          <w:szCs w:val="28"/>
          <w:lang w:val="kk-KZ"/>
        </w:rPr>
        <w:t>х</w:t>
      </w:r>
      <w:r w:rsidRPr="00DA3081">
        <w:rPr>
          <w:sz w:val="28"/>
          <w:szCs w:val="28"/>
          <w:lang w:val="kk-KZ"/>
        </w:rPr>
        <w:t xml:space="preserve"> кіру шамасының мәніне байланысты болады және өлшеу құралының </w:t>
      </w:r>
      <w:r w:rsidRPr="00DA3081">
        <w:rPr>
          <w:i/>
          <w:iCs/>
          <w:sz w:val="28"/>
          <w:szCs w:val="28"/>
          <w:lang w:val="kk-KZ"/>
        </w:rPr>
        <w:t>S</w:t>
      </w:r>
      <w:r w:rsidRPr="00DA3081">
        <w:rPr>
          <w:sz w:val="28"/>
          <w:szCs w:val="28"/>
          <w:lang w:val="kk-KZ"/>
        </w:rPr>
        <w:t xml:space="preserve"> сезгіштігінің өзгеруінен туындайды. </w:t>
      </w:r>
    </w:p>
    <w:p w:rsidR="00AB50E6" w:rsidRPr="00DA3081" w:rsidRDefault="00AB50E6" w:rsidP="00DA3081">
      <w:pPr>
        <w:shd w:val="clear" w:color="auto" w:fill="FFFFFF"/>
        <w:ind w:right="130" w:firstLine="851"/>
        <w:jc w:val="both"/>
        <w:rPr>
          <w:sz w:val="28"/>
          <w:szCs w:val="28"/>
          <w:lang w:val="kk-KZ"/>
        </w:rPr>
      </w:pPr>
      <w:r w:rsidRPr="00DA3081">
        <w:rPr>
          <w:sz w:val="28"/>
          <w:szCs w:val="28"/>
          <w:lang w:val="kk-KZ"/>
        </w:rPr>
        <w:t xml:space="preserve">Сонымен, СӨА жалпы статикалық қателігі дискреттік қателіктерден және инструменттік қателіктерден тұрады. </w:t>
      </w:r>
    </w:p>
    <w:p w:rsidR="00AB50E6" w:rsidRPr="00DA3081" w:rsidRDefault="00AB50E6" w:rsidP="00DA3081">
      <w:pPr>
        <w:shd w:val="clear" w:color="auto" w:fill="FFFFFF"/>
        <w:ind w:right="58" w:firstLine="567"/>
        <w:jc w:val="both"/>
        <w:rPr>
          <w:sz w:val="28"/>
          <w:szCs w:val="28"/>
          <w:lang w:val="kk-KZ"/>
        </w:rPr>
      </w:pPr>
      <w:r w:rsidRPr="00DA3081">
        <w:rPr>
          <w:sz w:val="28"/>
          <w:szCs w:val="28"/>
          <w:lang w:val="kk-KZ"/>
        </w:rPr>
        <w:t xml:space="preserve">Дискреттік қателікті қарастырайық. Уақыт-импульсты өлшеу әдісін алайық. Екі міндетке назар аударайық: а) дабылдар </w:t>
      </w:r>
      <w:r w:rsidRPr="00DA3081">
        <w:rPr>
          <w:i/>
          <w:iCs/>
          <w:sz w:val="28"/>
          <w:szCs w:val="28"/>
          <w:lang w:val="kk-KZ"/>
        </w:rPr>
        <w:t xml:space="preserve">1 және 2 </w:t>
      </w:r>
      <w:r w:rsidRPr="00DA3081">
        <w:rPr>
          <w:sz w:val="28"/>
          <w:szCs w:val="28"/>
          <w:lang w:val="kk-KZ"/>
        </w:rPr>
        <w:t xml:space="preserve">(3.1а сурет) синхрондалмаған, яғни олардың уақытқа өзара орналасуы ықтиярлы; б) </w:t>
      </w:r>
      <w:r w:rsidRPr="00DA3081">
        <w:rPr>
          <w:i/>
          <w:iCs/>
          <w:sz w:val="28"/>
          <w:szCs w:val="28"/>
          <w:lang w:val="kk-KZ"/>
        </w:rPr>
        <w:t xml:space="preserve">1 </w:t>
      </w:r>
      <w:r w:rsidRPr="00DA3081">
        <w:rPr>
          <w:iCs/>
          <w:sz w:val="28"/>
          <w:szCs w:val="28"/>
          <w:lang w:val="kk-KZ"/>
        </w:rPr>
        <w:t>дабылы</w:t>
      </w:r>
      <w:r w:rsidRPr="00DA3081">
        <w:rPr>
          <w:i/>
          <w:iCs/>
          <w:sz w:val="28"/>
          <w:szCs w:val="28"/>
          <w:lang w:val="kk-KZ"/>
        </w:rPr>
        <w:t xml:space="preserve"> </w:t>
      </w:r>
      <w:r w:rsidRPr="00DA3081">
        <w:rPr>
          <w:iCs/>
          <w:sz w:val="28"/>
          <w:szCs w:val="28"/>
          <w:lang w:val="kk-KZ"/>
        </w:rPr>
        <w:t>өзгерген жоқ, ал 2 дабылдағы импульстың ұзақтығы шексіз көп мәндерді қабылдай алады – бұл үздіксіз шама</w:t>
      </w:r>
      <w:r w:rsidRPr="00DA3081">
        <w:rPr>
          <w:i/>
          <w:iCs/>
          <w:sz w:val="28"/>
          <w:szCs w:val="28"/>
          <w:lang w:val="kk-KZ"/>
        </w:rPr>
        <w:t xml:space="preserve"> </w:t>
      </w:r>
      <w:r w:rsidRPr="00DA3081">
        <w:rPr>
          <w:sz w:val="28"/>
          <w:szCs w:val="28"/>
          <w:lang w:val="kk-KZ"/>
        </w:rPr>
        <w:t xml:space="preserve">(H). 3.1а) суретте 1 және 2 дабылдың кейбір жағдайларда ең нашар өзара орналасуы және </w:t>
      </w:r>
      <w:r w:rsidRPr="00DA3081">
        <w:rPr>
          <w:position w:val="-4"/>
          <w:sz w:val="28"/>
          <w:szCs w:val="28"/>
        </w:rPr>
        <w:object w:dxaOrig="220" w:dyaOrig="260">
          <v:shape id="_x0000_i1036" type="#_x0000_t75" style="width:11.55pt;height:12.9pt" o:ole="">
            <v:imagedata r:id="rId29" o:title=""/>
          </v:shape>
          <o:OLEObject Type="Embed" ProgID="Equation.3" ShapeID="_x0000_i1036" DrawAspect="Content" ObjectID="_1521266814" r:id="rId30"/>
        </w:object>
      </w:r>
      <w:r w:rsidRPr="00DA3081">
        <w:rPr>
          <w:i/>
          <w:iCs/>
          <w:sz w:val="28"/>
          <w:szCs w:val="28"/>
          <w:lang w:val="kk-KZ"/>
        </w:rPr>
        <w:t xml:space="preserve">t </w:t>
      </w:r>
      <w:r w:rsidRPr="00DA3081">
        <w:rPr>
          <w:sz w:val="28"/>
          <w:szCs w:val="28"/>
          <w:lang w:val="kk-KZ"/>
        </w:rPr>
        <w:t xml:space="preserve">мен </w:t>
      </w:r>
      <w:r w:rsidRPr="00DA3081">
        <w:rPr>
          <w:i/>
          <w:iCs/>
          <w:sz w:val="28"/>
          <w:szCs w:val="28"/>
          <w:lang w:val="kk-KZ"/>
        </w:rPr>
        <w:t>Т</w:t>
      </w:r>
      <w:r w:rsidRPr="00DA3081">
        <w:rPr>
          <w:i/>
          <w:iCs/>
          <w:sz w:val="28"/>
          <w:szCs w:val="28"/>
          <w:vertAlign w:val="subscript"/>
          <w:lang w:val="kk-KZ"/>
        </w:rPr>
        <w:t>0</w:t>
      </w:r>
      <w:r w:rsidRPr="00DA3081">
        <w:rPr>
          <w:i/>
          <w:iCs/>
          <w:sz w:val="28"/>
          <w:szCs w:val="28"/>
          <w:lang w:val="kk-KZ"/>
        </w:rPr>
        <w:t xml:space="preserve"> </w:t>
      </w:r>
      <w:r w:rsidRPr="00DA3081">
        <w:rPr>
          <w:iCs/>
          <w:sz w:val="28"/>
          <w:szCs w:val="28"/>
          <w:lang w:val="kk-KZ"/>
        </w:rPr>
        <w:t>арасындағы қатынас көрсетілген</w:t>
      </w:r>
      <w:r w:rsidRPr="00DA3081">
        <w:rPr>
          <w:i/>
          <w:iCs/>
          <w:sz w:val="28"/>
          <w:szCs w:val="28"/>
          <w:lang w:val="kk-KZ"/>
        </w:rPr>
        <w:t xml:space="preserve"> (</w:t>
      </w:r>
      <w:r w:rsidRPr="00DA3081">
        <w:rPr>
          <w:position w:val="-4"/>
          <w:sz w:val="28"/>
          <w:szCs w:val="28"/>
        </w:rPr>
        <w:object w:dxaOrig="220" w:dyaOrig="260">
          <v:shape id="_x0000_i1037" type="#_x0000_t75" style="width:11.55pt;height:12.9pt" o:ole="">
            <v:imagedata r:id="rId29" o:title=""/>
          </v:shape>
          <o:OLEObject Type="Embed" ProgID="Equation.3" ShapeID="_x0000_i1037" DrawAspect="Content" ObjectID="_1521266815" r:id="rId31"/>
        </w:object>
      </w:r>
      <w:r w:rsidRPr="00DA3081">
        <w:rPr>
          <w:i/>
          <w:iCs/>
          <w:sz w:val="28"/>
          <w:szCs w:val="28"/>
          <w:lang w:val="kk-KZ"/>
        </w:rPr>
        <w:t>t -  Т</w:t>
      </w:r>
      <w:r w:rsidRPr="00DA3081">
        <w:rPr>
          <w:i/>
          <w:iCs/>
          <w:sz w:val="28"/>
          <w:szCs w:val="28"/>
          <w:vertAlign w:val="subscript"/>
          <w:lang w:val="kk-KZ"/>
        </w:rPr>
        <w:t xml:space="preserve">0 </w:t>
      </w:r>
      <w:r w:rsidRPr="00DA3081">
        <w:rPr>
          <w:sz w:val="28"/>
          <w:szCs w:val="28"/>
          <w:lang w:val="kk-KZ"/>
        </w:rPr>
        <w:t xml:space="preserve"> кезеңдердің тұтас мөлшеріне тең). </w:t>
      </w:r>
    </w:p>
    <w:p w:rsidR="00AB50E6" w:rsidRPr="00DA3081" w:rsidRDefault="00AB50E6" w:rsidP="00DA3081">
      <w:pPr>
        <w:shd w:val="clear" w:color="auto" w:fill="FFFFFF"/>
        <w:ind w:right="58" w:firstLine="567"/>
        <w:jc w:val="both"/>
        <w:rPr>
          <w:sz w:val="28"/>
          <w:szCs w:val="28"/>
        </w:rPr>
      </w:pPr>
      <w:r w:rsidRPr="00DA3081">
        <w:rPr>
          <w:noProof/>
          <w:sz w:val="28"/>
          <w:szCs w:val="28"/>
        </w:rPr>
        <w:lastRenderedPageBreak/>
        <w:drawing>
          <wp:inline distT="0" distB="0" distL="0" distR="0">
            <wp:extent cx="4438650" cy="6391275"/>
            <wp:effectExtent l="1905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2"/>
                    <a:srcRect/>
                    <a:stretch>
                      <a:fillRect/>
                    </a:stretch>
                  </pic:blipFill>
                  <pic:spPr bwMode="auto">
                    <a:xfrm>
                      <a:off x="0" y="0"/>
                      <a:ext cx="4438650" cy="6391275"/>
                    </a:xfrm>
                    <a:prstGeom prst="rect">
                      <a:avLst/>
                    </a:prstGeom>
                    <a:noFill/>
                    <a:ln w="9525">
                      <a:noFill/>
                      <a:miter lim="800000"/>
                      <a:headEnd/>
                      <a:tailEnd/>
                    </a:ln>
                  </pic:spPr>
                </pic:pic>
              </a:graphicData>
            </a:graphic>
          </wp:inline>
        </w:drawing>
      </w:r>
    </w:p>
    <w:p w:rsidR="00AB50E6" w:rsidRPr="00DA3081" w:rsidRDefault="00AB50E6" w:rsidP="00DA3081">
      <w:pPr>
        <w:shd w:val="clear" w:color="auto" w:fill="FFFFFF"/>
        <w:ind w:right="58" w:firstLine="567"/>
        <w:jc w:val="both"/>
        <w:rPr>
          <w:sz w:val="28"/>
          <w:szCs w:val="28"/>
        </w:rPr>
      </w:pPr>
    </w:p>
    <w:p w:rsidR="00AB50E6" w:rsidRPr="00DA3081" w:rsidRDefault="00AB50E6" w:rsidP="00DA3081">
      <w:pPr>
        <w:shd w:val="clear" w:color="auto" w:fill="FFFFFF"/>
        <w:spacing w:before="216"/>
        <w:ind w:firstLine="567"/>
        <w:jc w:val="both"/>
        <w:rPr>
          <w:sz w:val="28"/>
          <w:szCs w:val="28"/>
        </w:rPr>
      </w:pPr>
      <w:r w:rsidRPr="00DA3081">
        <w:rPr>
          <w:sz w:val="28"/>
          <w:szCs w:val="28"/>
        </w:rPr>
        <w:t xml:space="preserve">                    3.1 </w:t>
      </w:r>
      <w:r w:rsidR="000E0A65">
        <w:rPr>
          <w:sz w:val="28"/>
          <w:szCs w:val="28"/>
          <w:lang w:val="kk-KZ"/>
        </w:rPr>
        <w:t xml:space="preserve">сурет - </w:t>
      </w:r>
      <w:r w:rsidRPr="00DA3081">
        <w:rPr>
          <w:sz w:val="28"/>
          <w:szCs w:val="28"/>
          <w:lang w:val="kk-KZ"/>
        </w:rPr>
        <w:t xml:space="preserve">Дискреттік қателік </w:t>
      </w:r>
    </w:p>
    <w:p w:rsidR="00AB50E6" w:rsidRPr="00DA3081" w:rsidRDefault="00AB50E6" w:rsidP="00DA3081">
      <w:pPr>
        <w:shd w:val="clear" w:color="auto" w:fill="FFFFFF"/>
        <w:ind w:right="58"/>
        <w:jc w:val="both"/>
        <w:rPr>
          <w:sz w:val="28"/>
          <w:szCs w:val="28"/>
        </w:rPr>
      </w:pPr>
    </w:p>
    <w:p w:rsidR="00AB50E6" w:rsidRPr="00DA3081" w:rsidRDefault="00AB50E6" w:rsidP="00DA3081">
      <w:pPr>
        <w:shd w:val="clear" w:color="auto" w:fill="FFFFFF"/>
        <w:ind w:right="58"/>
        <w:jc w:val="both"/>
        <w:rPr>
          <w:i/>
          <w:iCs/>
          <w:sz w:val="28"/>
          <w:szCs w:val="28"/>
        </w:rPr>
      </w:pPr>
      <w:r w:rsidRPr="00DA3081">
        <w:rPr>
          <w:sz w:val="28"/>
          <w:szCs w:val="28"/>
          <w:lang w:val="kk-KZ"/>
        </w:rPr>
        <w:t xml:space="preserve">Шынымен де, бұл жағдайда 2 дабылының ығысуы және </w:t>
      </w:r>
      <w:r w:rsidRPr="00DA3081">
        <w:rPr>
          <w:position w:val="-4"/>
          <w:sz w:val="28"/>
          <w:szCs w:val="28"/>
        </w:rPr>
        <w:object w:dxaOrig="220" w:dyaOrig="260">
          <v:shape id="_x0000_i1038" type="#_x0000_t75" style="width:11.55pt;height:12.9pt" o:ole="">
            <v:imagedata r:id="rId29" o:title=""/>
          </v:shape>
          <o:OLEObject Type="Embed" ProgID="Equation.3" ShapeID="_x0000_i1038" DrawAspect="Content" ObjectID="_1521266816" r:id="rId33"/>
        </w:object>
      </w:r>
      <w:r w:rsidRPr="00DA3081">
        <w:rPr>
          <w:i/>
          <w:iCs/>
          <w:sz w:val="28"/>
          <w:szCs w:val="28"/>
          <w:lang w:val="en-US"/>
        </w:rPr>
        <w:t>t</w:t>
      </w:r>
      <w:r w:rsidRPr="00DA3081">
        <w:rPr>
          <w:i/>
          <w:iCs/>
          <w:sz w:val="28"/>
          <w:szCs w:val="28"/>
        </w:rPr>
        <w:t xml:space="preserve"> </w:t>
      </w:r>
      <w:r w:rsidRPr="00DA3081">
        <w:rPr>
          <w:iCs/>
          <w:sz w:val="28"/>
          <w:szCs w:val="28"/>
          <w:lang w:val="kk-KZ"/>
        </w:rPr>
        <w:t>ең аз өзгерістері</w:t>
      </w:r>
      <w:r w:rsidRPr="00DA3081">
        <w:rPr>
          <w:i/>
          <w:iCs/>
          <w:sz w:val="28"/>
          <w:szCs w:val="28"/>
          <w:lang w:val="kk-KZ"/>
        </w:rPr>
        <w:t xml:space="preserve"> </w:t>
      </w:r>
      <w:r w:rsidRPr="00DA3081">
        <w:rPr>
          <w:sz w:val="28"/>
          <w:szCs w:val="28"/>
          <w:lang w:val="kk-KZ"/>
        </w:rPr>
        <w:t xml:space="preserve">үш нәтиже: </w:t>
      </w:r>
      <w:r w:rsidRPr="00DA3081">
        <w:rPr>
          <w:i/>
          <w:iCs/>
          <w:sz w:val="28"/>
          <w:szCs w:val="28"/>
        </w:rPr>
        <w:t>N</w:t>
      </w:r>
      <w:r w:rsidRPr="00DA3081">
        <w:rPr>
          <w:sz w:val="28"/>
          <w:szCs w:val="28"/>
        </w:rPr>
        <w:t xml:space="preserve">—1; </w:t>
      </w:r>
      <w:r w:rsidRPr="00DA3081">
        <w:rPr>
          <w:i/>
          <w:iCs/>
          <w:sz w:val="28"/>
          <w:szCs w:val="28"/>
          <w:lang w:val="en-US"/>
        </w:rPr>
        <w:t>N</w:t>
      </w:r>
      <w:r w:rsidRPr="00DA3081">
        <w:rPr>
          <w:i/>
          <w:iCs/>
          <w:sz w:val="28"/>
          <w:szCs w:val="28"/>
        </w:rPr>
        <w:t xml:space="preserve">; </w:t>
      </w:r>
      <w:r w:rsidRPr="00DA3081">
        <w:rPr>
          <w:sz w:val="28"/>
          <w:szCs w:val="28"/>
          <w:lang w:val="en-US"/>
        </w:rPr>
        <w:t>N</w:t>
      </w:r>
      <w:r w:rsidRPr="00DA3081">
        <w:rPr>
          <w:sz w:val="28"/>
          <w:szCs w:val="28"/>
        </w:rPr>
        <w:t>+1</w:t>
      </w:r>
      <w:r w:rsidRPr="00DA3081">
        <w:rPr>
          <w:sz w:val="28"/>
          <w:szCs w:val="28"/>
          <w:lang w:val="kk-KZ"/>
        </w:rPr>
        <w:t xml:space="preserve"> беруі мүмкін. </w:t>
      </w:r>
      <w:r w:rsidRPr="00DA3081">
        <w:rPr>
          <w:position w:val="-4"/>
          <w:sz w:val="28"/>
          <w:szCs w:val="28"/>
        </w:rPr>
        <w:object w:dxaOrig="220" w:dyaOrig="260">
          <v:shape id="_x0000_i1039" type="#_x0000_t75" style="width:11.55pt;height:12.9pt" o:ole="">
            <v:imagedata r:id="rId29" o:title=""/>
          </v:shape>
          <o:OLEObject Type="Embed" ProgID="Equation.3" ShapeID="_x0000_i1039" DrawAspect="Content" ObjectID="_1521266817" r:id="rId34"/>
        </w:object>
      </w:r>
      <w:r w:rsidRPr="00DA3081">
        <w:rPr>
          <w:i/>
          <w:iCs/>
          <w:sz w:val="28"/>
          <w:szCs w:val="28"/>
          <w:lang w:val="en-US"/>
        </w:rPr>
        <w:t>t</w:t>
      </w:r>
      <w:r w:rsidRPr="00DA3081">
        <w:rPr>
          <w:sz w:val="28"/>
          <w:szCs w:val="28"/>
        </w:rPr>
        <w:t xml:space="preserve"> </w:t>
      </w:r>
      <w:r w:rsidRPr="00DA3081">
        <w:rPr>
          <w:sz w:val="28"/>
          <w:szCs w:val="28"/>
          <w:lang w:val="kk-KZ"/>
        </w:rPr>
        <w:t xml:space="preserve">мәні өзгермейтін болғандықтан, бұл </w:t>
      </w:r>
      <w:r w:rsidRPr="00DA3081">
        <w:rPr>
          <w:i/>
          <w:iCs/>
          <w:sz w:val="28"/>
          <w:szCs w:val="28"/>
        </w:rPr>
        <w:t>±</w:t>
      </w:r>
      <w:r w:rsidRPr="00DA3081">
        <w:rPr>
          <w:i/>
          <w:iCs/>
          <w:sz w:val="28"/>
          <w:szCs w:val="28"/>
          <w:lang w:val="en-US"/>
        </w:rPr>
        <w:t>q</w:t>
      </w:r>
      <w:r w:rsidRPr="00DA3081">
        <w:rPr>
          <w:sz w:val="28"/>
          <w:szCs w:val="28"/>
        </w:rPr>
        <w:t xml:space="preserve"> </w:t>
      </w:r>
      <w:r w:rsidRPr="00DA3081">
        <w:rPr>
          <w:sz w:val="28"/>
          <w:szCs w:val="28"/>
          <w:lang w:val="kk-KZ"/>
        </w:rPr>
        <w:t xml:space="preserve">абсолютті қателік туындауы мүмкін дегенді білдіреді. </w:t>
      </w:r>
    </w:p>
    <w:p w:rsidR="00AB50E6" w:rsidRPr="00DA3081" w:rsidRDefault="00AB50E6" w:rsidP="00DA3081">
      <w:pPr>
        <w:shd w:val="clear" w:color="auto" w:fill="FFFFFF"/>
        <w:ind w:right="110" w:firstLine="720"/>
        <w:jc w:val="both"/>
        <w:rPr>
          <w:sz w:val="28"/>
          <w:szCs w:val="28"/>
          <w:lang w:val="kk-KZ"/>
        </w:rPr>
      </w:pPr>
      <w:r w:rsidRPr="00DA3081">
        <w:rPr>
          <w:sz w:val="28"/>
          <w:szCs w:val="28"/>
          <w:lang w:val="kk-KZ"/>
        </w:rPr>
        <w:t xml:space="preserve">Бұл жерде жоғарыда аталған екі фактор әсер етеді: біріншіден, 1 және 2 дабылдарының  </w:t>
      </w:r>
      <w:r w:rsidRPr="00DA3081">
        <w:rPr>
          <w:sz w:val="28"/>
          <w:szCs w:val="28"/>
        </w:rPr>
        <w:t>асинхрон</w:t>
      </w:r>
      <w:r w:rsidRPr="00DA3081">
        <w:rPr>
          <w:sz w:val="28"/>
          <w:szCs w:val="28"/>
          <w:lang w:val="kk-KZ"/>
        </w:rPr>
        <w:t xml:space="preserve">дылығы; екіншіден, </w:t>
      </w:r>
      <w:r w:rsidRPr="00DA3081">
        <w:rPr>
          <w:position w:val="-4"/>
          <w:sz w:val="28"/>
          <w:szCs w:val="28"/>
        </w:rPr>
        <w:object w:dxaOrig="220" w:dyaOrig="260">
          <v:shape id="_x0000_i1040" type="#_x0000_t75" style="width:11.55pt;height:12.9pt" o:ole="">
            <v:imagedata r:id="rId29" o:title=""/>
          </v:shape>
          <o:OLEObject Type="Embed" ProgID="Equation.3" ShapeID="_x0000_i1040" DrawAspect="Content" ObjectID="_1521266818" r:id="rId35"/>
        </w:object>
      </w:r>
      <w:r w:rsidRPr="00DA3081">
        <w:rPr>
          <w:i/>
          <w:iCs/>
          <w:sz w:val="28"/>
          <w:szCs w:val="28"/>
          <w:lang w:val="en-US"/>
        </w:rPr>
        <w:t>t</w:t>
      </w:r>
      <w:r w:rsidRPr="00DA3081">
        <w:rPr>
          <w:i/>
          <w:iCs/>
          <w:sz w:val="28"/>
          <w:szCs w:val="28"/>
        </w:rPr>
        <w:t xml:space="preserve"> </w:t>
      </w:r>
      <w:r w:rsidRPr="00DA3081">
        <w:rPr>
          <w:iCs/>
          <w:sz w:val="28"/>
          <w:szCs w:val="28"/>
          <w:lang w:val="kk-KZ"/>
        </w:rPr>
        <w:t>үздіксіз шаманы</w:t>
      </w:r>
      <w:r w:rsidRPr="00DA3081">
        <w:rPr>
          <w:i/>
          <w:iCs/>
          <w:sz w:val="28"/>
          <w:szCs w:val="28"/>
          <w:lang w:val="kk-KZ"/>
        </w:rPr>
        <w:t xml:space="preserve"> </w:t>
      </w:r>
      <w:r w:rsidRPr="00DA3081">
        <w:rPr>
          <w:i/>
          <w:iCs/>
          <w:sz w:val="28"/>
          <w:szCs w:val="28"/>
          <w:lang w:val="en-US"/>
        </w:rPr>
        <w:t>NT</w:t>
      </w:r>
      <w:r w:rsidRPr="00DA3081">
        <w:rPr>
          <w:i/>
          <w:iCs/>
          <w:sz w:val="28"/>
          <w:szCs w:val="28"/>
          <w:vertAlign w:val="subscript"/>
        </w:rPr>
        <w:t>0</w:t>
      </w:r>
      <w:r w:rsidRPr="00DA3081">
        <w:rPr>
          <w:i/>
          <w:iCs/>
          <w:sz w:val="28"/>
          <w:szCs w:val="28"/>
          <w:vertAlign w:val="subscript"/>
          <w:lang w:val="kk-KZ"/>
        </w:rPr>
        <w:t xml:space="preserve"> </w:t>
      </w:r>
      <w:r w:rsidRPr="00DA3081">
        <w:rPr>
          <w:sz w:val="28"/>
          <w:szCs w:val="28"/>
          <w:lang w:val="kk-KZ"/>
        </w:rPr>
        <w:t xml:space="preserve">дискретті шаманың ең жақын деңгейіне дейін дөңгелектеу. Бірінші фактор құрылымның кодқа түрленуі </w:t>
      </w:r>
      <w:r w:rsidRPr="00DA3081">
        <w:rPr>
          <w:position w:val="-4"/>
          <w:sz w:val="28"/>
          <w:szCs w:val="28"/>
        </w:rPr>
        <w:object w:dxaOrig="220" w:dyaOrig="260">
          <v:shape id="_x0000_i1041" type="#_x0000_t75" style="width:11.55pt;height:12.9pt" o:ole="">
            <v:imagedata r:id="rId29" o:title=""/>
          </v:shape>
          <o:OLEObject Type="Embed" ProgID="Equation.3" ShapeID="_x0000_i1041" DrawAspect="Content" ObjectID="_1521266819" r:id="rId36"/>
        </w:object>
      </w:r>
      <w:r w:rsidRPr="00DA3081">
        <w:rPr>
          <w:i/>
          <w:iCs/>
          <w:sz w:val="28"/>
          <w:szCs w:val="28"/>
          <w:lang w:val="kk-KZ"/>
        </w:rPr>
        <w:t xml:space="preserve">t </w:t>
      </w:r>
      <w:r w:rsidRPr="00DA3081">
        <w:rPr>
          <w:iCs/>
          <w:sz w:val="28"/>
          <w:szCs w:val="28"/>
          <w:lang w:val="kk-KZ"/>
        </w:rPr>
        <w:t>жетілдірілмеуіне байланысты,</w:t>
      </w:r>
      <w:r w:rsidRPr="00DA3081">
        <w:rPr>
          <w:sz w:val="28"/>
          <w:szCs w:val="28"/>
          <w:lang w:val="kk-KZ"/>
        </w:rPr>
        <w:t xml:space="preserve"> сондықтан бұл құрылымды жетілдіре отырып, оны жоюға болады (3.1б сурет). Мұнда </w:t>
      </w:r>
      <w:r w:rsidRPr="00DA3081">
        <w:rPr>
          <w:position w:val="-4"/>
          <w:sz w:val="28"/>
          <w:szCs w:val="28"/>
        </w:rPr>
        <w:object w:dxaOrig="220" w:dyaOrig="260">
          <v:shape id="_x0000_i1042" type="#_x0000_t75" style="width:11.55pt;height:12.9pt" o:ole="">
            <v:imagedata r:id="rId29" o:title=""/>
          </v:shape>
          <o:OLEObject Type="Embed" ProgID="Equation.3" ShapeID="_x0000_i1042" DrawAspect="Content" ObjectID="_1521266820" r:id="rId37"/>
        </w:object>
      </w:r>
      <w:r w:rsidRPr="00DA3081">
        <w:rPr>
          <w:i/>
          <w:iCs/>
          <w:sz w:val="28"/>
          <w:szCs w:val="28"/>
          <w:lang w:val="kk-KZ"/>
        </w:rPr>
        <w:t>t</w:t>
      </w:r>
      <w:r w:rsidRPr="00DA3081">
        <w:rPr>
          <w:sz w:val="28"/>
          <w:szCs w:val="28"/>
          <w:lang w:val="kk-KZ"/>
        </w:rPr>
        <w:t xml:space="preserve"> уақыт интервалының басы </w:t>
      </w:r>
      <w:r w:rsidRPr="00DA3081">
        <w:rPr>
          <w:i/>
          <w:sz w:val="28"/>
          <w:szCs w:val="28"/>
          <w:lang w:val="kk-KZ"/>
        </w:rPr>
        <w:t>1</w:t>
      </w:r>
      <w:r w:rsidRPr="00DA3081">
        <w:rPr>
          <w:sz w:val="28"/>
          <w:szCs w:val="28"/>
          <w:lang w:val="kk-KZ"/>
        </w:rPr>
        <w:t xml:space="preserve"> дабылының 1-0 ауысуымен </w:t>
      </w:r>
      <w:r w:rsidRPr="00DA3081">
        <w:rPr>
          <w:i/>
          <w:sz w:val="28"/>
          <w:szCs w:val="28"/>
          <w:lang w:val="kk-KZ"/>
        </w:rPr>
        <w:t>Қосу</w:t>
      </w:r>
      <w:r w:rsidRPr="00DA3081">
        <w:rPr>
          <w:sz w:val="28"/>
          <w:szCs w:val="28"/>
          <w:lang w:val="kk-KZ"/>
        </w:rPr>
        <w:t xml:space="preserve"> импульсы </w:t>
      </w:r>
      <w:r w:rsidRPr="00DA3081">
        <w:rPr>
          <w:sz w:val="28"/>
          <w:szCs w:val="28"/>
          <w:lang w:val="kk-KZ"/>
        </w:rPr>
        <w:lastRenderedPageBreak/>
        <w:t xml:space="preserve">шебінен кейін алғашқы болып анықталады (3.1в сурет), ал импульстардың санауышына </w:t>
      </w:r>
      <w:r w:rsidRPr="00DA3081">
        <w:rPr>
          <w:spacing w:val="-1"/>
          <w:sz w:val="28"/>
          <w:szCs w:val="28"/>
          <w:lang w:val="kk-KZ"/>
        </w:rPr>
        <w:t xml:space="preserve">0-1 ауысулар әсер етеді. Мұнымен тек синхрондауға ғана емес, сонымен қатар тек екінші фактор - </w:t>
      </w:r>
      <w:r w:rsidRPr="00DA3081">
        <w:rPr>
          <w:position w:val="-4"/>
          <w:sz w:val="28"/>
          <w:szCs w:val="28"/>
        </w:rPr>
        <w:object w:dxaOrig="220" w:dyaOrig="260">
          <v:shape id="_x0000_i1043" type="#_x0000_t75" style="width:11.55pt;height:12.9pt" o:ole="">
            <v:imagedata r:id="rId29" o:title=""/>
          </v:shape>
          <o:OLEObject Type="Embed" ProgID="Equation.3" ShapeID="_x0000_i1043" DrawAspect="Content" ObjectID="_1521266821" r:id="rId38"/>
        </w:object>
      </w:r>
      <w:r w:rsidRPr="00DA3081">
        <w:rPr>
          <w:i/>
          <w:iCs/>
          <w:sz w:val="28"/>
          <w:szCs w:val="28"/>
          <w:lang w:val="kk-KZ"/>
        </w:rPr>
        <w:t>t</w:t>
      </w:r>
      <w:r w:rsidRPr="00DA3081">
        <w:rPr>
          <w:sz w:val="28"/>
          <w:szCs w:val="28"/>
          <w:lang w:val="kk-KZ"/>
        </w:rPr>
        <w:t xml:space="preserve"> ең жақын деңгей </w:t>
      </w:r>
      <w:r w:rsidRPr="00DA3081">
        <w:rPr>
          <w:i/>
          <w:iCs/>
          <w:sz w:val="28"/>
          <w:szCs w:val="28"/>
          <w:lang w:val="kk-KZ"/>
        </w:rPr>
        <w:t>NT</w:t>
      </w:r>
      <w:r w:rsidRPr="00DA3081">
        <w:rPr>
          <w:i/>
          <w:iCs/>
          <w:sz w:val="28"/>
          <w:szCs w:val="28"/>
          <w:vertAlign w:val="subscript"/>
          <w:lang w:val="kk-KZ"/>
        </w:rPr>
        <w:t xml:space="preserve">0  </w:t>
      </w:r>
      <w:r w:rsidRPr="00DA3081">
        <w:rPr>
          <w:spacing w:val="-1"/>
          <w:sz w:val="28"/>
          <w:szCs w:val="28"/>
          <w:lang w:val="kk-KZ"/>
        </w:rPr>
        <w:t xml:space="preserve">дейін дөгелектеу ғана қалатын 1 және  2 дабылдарының өзара орналасуына қол жеткізуге болады, бұл </w:t>
      </w:r>
      <w:r w:rsidRPr="00DA3081">
        <w:rPr>
          <w:sz w:val="28"/>
          <w:szCs w:val="28"/>
          <w:lang w:val="kk-KZ"/>
        </w:rPr>
        <w:t xml:space="preserve">±0,5q шегінен шықпайтын абсолютті қателікке алғышарт болады. </w:t>
      </w:r>
      <w:r w:rsidRPr="00DA3081">
        <w:rPr>
          <w:spacing w:val="-1"/>
          <w:sz w:val="28"/>
          <w:szCs w:val="28"/>
          <w:lang w:val="kk-KZ"/>
        </w:rPr>
        <w:t xml:space="preserve">Бұл таза күйіндегі дискреттіктің қателігі. </w:t>
      </w:r>
      <w:r w:rsidRPr="00DA3081">
        <w:rPr>
          <w:sz w:val="28"/>
          <w:szCs w:val="28"/>
          <w:lang w:val="kk-KZ"/>
        </w:rPr>
        <w:t xml:space="preserve">3.1г суретте барлық инструменттік қателіктер болмаған кезде сандық вольтметрдегі </w:t>
      </w:r>
      <w:r w:rsidRPr="00DA3081">
        <w:rPr>
          <w:i/>
          <w:iCs/>
          <w:sz w:val="28"/>
          <w:szCs w:val="28"/>
          <w:lang w:val="kk-KZ"/>
        </w:rPr>
        <w:t xml:space="preserve">Nq </w:t>
      </w:r>
      <w:r w:rsidRPr="00DA3081">
        <w:rPr>
          <w:iCs/>
          <w:sz w:val="28"/>
          <w:szCs w:val="28"/>
          <w:lang w:val="kk-KZ"/>
        </w:rPr>
        <w:t>өлшеу нәтижесінің</w:t>
      </w:r>
      <w:r w:rsidRPr="00DA3081">
        <w:rPr>
          <w:i/>
          <w:iCs/>
          <w:sz w:val="28"/>
          <w:szCs w:val="28"/>
          <w:lang w:val="kk-KZ"/>
        </w:rPr>
        <w:t xml:space="preserve"> </w:t>
      </w:r>
      <w:r w:rsidRPr="00DA3081">
        <w:rPr>
          <w:iCs/>
          <w:sz w:val="28"/>
          <w:szCs w:val="28"/>
          <w:lang w:val="kk-KZ"/>
        </w:rPr>
        <w:t>U</w:t>
      </w:r>
      <w:r w:rsidRPr="00DA3081">
        <w:rPr>
          <w:sz w:val="28"/>
          <w:szCs w:val="28"/>
          <w:lang w:val="kk-KZ"/>
        </w:rPr>
        <w:t xml:space="preserve"> өлшенетін шаманың мәніне тәуелділігі, сондай-ақ </w:t>
      </w:r>
      <w:r w:rsidRPr="00DA3081">
        <w:rPr>
          <w:position w:val="-4"/>
          <w:sz w:val="28"/>
          <w:szCs w:val="28"/>
        </w:rPr>
        <w:object w:dxaOrig="220" w:dyaOrig="260">
          <v:shape id="_x0000_i1044" type="#_x0000_t75" style="width:11.55pt;height:12.9pt" o:ole="">
            <v:imagedata r:id="rId39" o:title=""/>
          </v:shape>
          <o:OLEObject Type="Embed" ProgID="Equation.3" ShapeID="_x0000_i1044" DrawAspect="Content" ObjectID="_1521266822" r:id="rId40"/>
        </w:object>
      </w:r>
      <w:r w:rsidRPr="00DA3081">
        <w:rPr>
          <w:sz w:val="28"/>
          <w:szCs w:val="28"/>
          <w:vertAlign w:val="subscript"/>
          <w:lang w:val="kk-KZ"/>
        </w:rPr>
        <w:t>д</w:t>
      </w:r>
      <w:r w:rsidRPr="00DA3081">
        <w:rPr>
          <w:sz w:val="28"/>
          <w:szCs w:val="28"/>
          <w:lang w:val="kk-KZ"/>
        </w:rPr>
        <w:t xml:space="preserve"> дискреттіктің абсолютті қателігінің </w:t>
      </w:r>
      <w:r w:rsidRPr="00DA3081">
        <w:rPr>
          <w:i/>
          <w:iCs/>
          <w:sz w:val="28"/>
          <w:szCs w:val="28"/>
          <w:lang w:val="kk-KZ"/>
        </w:rPr>
        <w:t>U-</w:t>
      </w:r>
      <w:r w:rsidRPr="00DA3081">
        <w:rPr>
          <w:sz w:val="28"/>
          <w:szCs w:val="28"/>
          <w:lang w:val="kk-KZ"/>
        </w:rPr>
        <w:t xml:space="preserve"> тәуелділігі көрсетілген. Төменде көріп отырғанымыздай,  </w:t>
      </w:r>
    </w:p>
    <w:p w:rsidR="00AB50E6" w:rsidRPr="00DA3081" w:rsidRDefault="00AB50E6" w:rsidP="00DA3081">
      <w:pPr>
        <w:shd w:val="clear" w:color="auto" w:fill="FFFFFF"/>
        <w:tabs>
          <w:tab w:val="left" w:pos="5539"/>
        </w:tabs>
        <w:spacing w:before="144"/>
        <w:ind w:firstLine="720"/>
        <w:jc w:val="both"/>
        <w:rPr>
          <w:sz w:val="28"/>
          <w:szCs w:val="28"/>
          <w:lang w:val="kk-KZ"/>
        </w:rPr>
      </w:pPr>
      <w:r w:rsidRPr="00DA3081">
        <w:rPr>
          <w:sz w:val="28"/>
          <w:szCs w:val="28"/>
          <w:lang w:val="kk-KZ"/>
        </w:rPr>
        <w:t xml:space="preserve">          </w:t>
      </w:r>
      <w:r w:rsidRPr="00DA3081">
        <w:rPr>
          <w:position w:val="-4"/>
          <w:sz w:val="28"/>
          <w:szCs w:val="28"/>
        </w:rPr>
        <w:object w:dxaOrig="220" w:dyaOrig="260">
          <v:shape id="_x0000_i1045" type="#_x0000_t75" style="width:11.55pt;height:12.9pt" o:ole="">
            <v:imagedata r:id="rId39" o:title=""/>
          </v:shape>
          <o:OLEObject Type="Embed" ProgID="Equation.3" ShapeID="_x0000_i1045" DrawAspect="Content" ObjectID="_1521266823" r:id="rId41"/>
        </w:object>
      </w:r>
      <w:r w:rsidRPr="00DA3081">
        <w:rPr>
          <w:sz w:val="28"/>
          <w:szCs w:val="28"/>
          <w:vertAlign w:val="subscript"/>
          <w:lang w:val="kk-KZ"/>
        </w:rPr>
        <w:t>д</w:t>
      </w:r>
      <w:r w:rsidRPr="00DA3081">
        <w:rPr>
          <w:sz w:val="28"/>
          <w:szCs w:val="28"/>
          <w:lang w:val="kk-KZ"/>
        </w:rPr>
        <w:t xml:space="preserve"> = - 0,5q</w:t>
      </w:r>
      <w:r w:rsidRPr="00DA3081">
        <w:rPr>
          <w:position w:val="-4"/>
          <w:sz w:val="28"/>
          <w:szCs w:val="28"/>
          <w:lang w:val="en-US"/>
        </w:rPr>
        <w:object w:dxaOrig="200" w:dyaOrig="200">
          <v:shape id="_x0000_i1046" type="#_x0000_t75" style="width:9.5pt;height:9.5pt" o:ole="">
            <v:imagedata r:id="rId42" o:title=""/>
          </v:shape>
          <o:OLEObject Type="Embed" ProgID="Equation.3" ShapeID="_x0000_i1046" DrawAspect="Content" ObjectID="_1521266824" r:id="rId43"/>
        </w:object>
      </w:r>
      <w:r w:rsidRPr="00DA3081">
        <w:rPr>
          <w:sz w:val="28"/>
          <w:szCs w:val="28"/>
          <w:lang w:val="kk-KZ"/>
        </w:rPr>
        <w:t xml:space="preserve">0,5q;      </w:t>
      </w:r>
      <w:r w:rsidRPr="00DA3081">
        <w:rPr>
          <w:position w:val="-4"/>
          <w:sz w:val="28"/>
          <w:szCs w:val="28"/>
        </w:rPr>
        <w:object w:dxaOrig="220" w:dyaOrig="260">
          <v:shape id="_x0000_i1047" type="#_x0000_t75" style="width:11.55pt;height:12.9pt" o:ole="">
            <v:imagedata r:id="rId39" o:title=""/>
          </v:shape>
          <o:OLEObject Type="Embed" ProgID="Equation.3" ShapeID="_x0000_i1047" DrawAspect="Content" ObjectID="_1521266825" r:id="rId44"/>
        </w:object>
      </w:r>
      <w:r w:rsidRPr="00DA3081">
        <w:rPr>
          <w:sz w:val="28"/>
          <w:szCs w:val="28"/>
          <w:vertAlign w:val="subscript"/>
          <w:lang w:val="kk-KZ"/>
        </w:rPr>
        <w:t>д</w:t>
      </w:r>
      <w:r w:rsidRPr="00DA3081">
        <w:rPr>
          <w:i/>
          <w:iCs/>
          <w:sz w:val="28"/>
          <w:szCs w:val="28"/>
          <w:vertAlign w:val="subscript"/>
          <w:lang w:val="kk-KZ"/>
        </w:rPr>
        <w:t xml:space="preserve"> таx</w:t>
      </w:r>
      <w:r w:rsidRPr="00DA3081">
        <w:rPr>
          <w:i/>
          <w:iCs/>
          <w:sz w:val="28"/>
          <w:szCs w:val="28"/>
          <w:lang w:val="kk-KZ"/>
        </w:rPr>
        <w:t>=±0,5q.</w:t>
      </w:r>
      <w:r w:rsidRPr="00DA3081">
        <w:rPr>
          <w:i/>
          <w:iCs/>
          <w:sz w:val="28"/>
          <w:szCs w:val="28"/>
          <w:lang w:val="kk-KZ"/>
        </w:rPr>
        <w:tab/>
        <w:t xml:space="preserve">          </w:t>
      </w:r>
    </w:p>
    <w:p w:rsidR="00AB50E6" w:rsidRPr="00DA3081" w:rsidRDefault="00AB50E6" w:rsidP="00DA3081">
      <w:pPr>
        <w:shd w:val="clear" w:color="auto" w:fill="FFFFFF"/>
        <w:spacing w:before="154"/>
        <w:ind w:right="134" w:firstLine="720"/>
        <w:jc w:val="both"/>
        <w:rPr>
          <w:sz w:val="28"/>
          <w:szCs w:val="28"/>
          <w:lang w:val="kk-KZ"/>
        </w:rPr>
      </w:pPr>
      <w:r w:rsidRPr="00DA3081">
        <w:rPr>
          <w:sz w:val="28"/>
          <w:szCs w:val="28"/>
          <w:lang w:val="kk-KZ"/>
        </w:rPr>
        <w:t xml:space="preserve">Дискреттіктің салыстырмалы қателігі бұл жағдайда сәйкесінше келесі формулалармен анықталады: </w:t>
      </w:r>
    </w:p>
    <w:p w:rsidR="00AB50E6" w:rsidRPr="00DA3081" w:rsidRDefault="00AB50E6" w:rsidP="00DA3081">
      <w:pPr>
        <w:shd w:val="clear" w:color="auto" w:fill="FFFFFF"/>
        <w:tabs>
          <w:tab w:val="left" w:pos="5525"/>
        </w:tabs>
        <w:spacing w:before="173"/>
        <w:ind w:firstLine="720"/>
        <w:jc w:val="both"/>
        <w:rPr>
          <w:i/>
          <w:iCs/>
          <w:sz w:val="28"/>
          <w:szCs w:val="28"/>
          <w:lang w:val="kk-KZ"/>
        </w:rPr>
      </w:pPr>
      <w:r w:rsidRPr="00DA3081">
        <w:rPr>
          <w:i/>
          <w:iCs/>
          <w:noProof/>
          <w:sz w:val="28"/>
          <w:szCs w:val="28"/>
        </w:rPr>
        <w:drawing>
          <wp:inline distT="0" distB="0" distL="0" distR="0">
            <wp:extent cx="3638550" cy="219075"/>
            <wp:effectExtent l="19050" t="0" r="0" b="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45"/>
                    <a:srcRect/>
                    <a:stretch>
                      <a:fillRect/>
                    </a:stretch>
                  </pic:blipFill>
                  <pic:spPr bwMode="auto">
                    <a:xfrm>
                      <a:off x="0" y="0"/>
                      <a:ext cx="3638550" cy="219075"/>
                    </a:xfrm>
                    <a:prstGeom prst="rect">
                      <a:avLst/>
                    </a:prstGeom>
                    <a:noFill/>
                    <a:ln w="9525">
                      <a:noFill/>
                      <a:miter lim="800000"/>
                      <a:headEnd/>
                      <a:tailEnd/>
                    </a:ln>
                  </pic:spPr>
                </pic:pic>
              </a:graphicData>
            </a:graphic>
          </wp:inline>
        </w:drawing>
      </w:r>
      <w:r w:rsidRPr="00DA3081">
        <w:rPr>
          <w:i/>
          <w:iCs/>
          <w:sz w:val="28"/>
          <w:szCs w:val="28"/>
          <w:lang w:val="kk-KZ"/>
        </w:rPr>
        <w:t>;</w:t>
      </w:r>
    </w:p>
    <w:p w:rsidR="00AB50E6" w:rsidRPr="00DA3081" w:rsidRDefault="00AB50E6" w:rsidP="00DA3081">
      <w:pPr>
        <w:ind w:firstLine="720"/>
        <w:jc w:val="both"/>
        <w:rPr>
          <w:sz w:val="28"/>
          <w:szCs w:val="28"/>
          <w:lang w:val="kk-KZ"/>
        </w:rPr>
      </w:pPr>
      <w:r w:rsidRPr="00DA3081">
        <w:rPr>
          <w:sz w:val="28"/>
          <w:szCs w:val="28"/>
          <w:lang w:val="kk-KZ"/>
        </w:rPr>
        <w:t xml:space="preserve">Атап өтер жайт, алдағы уақытта дискреттіктің қателігі дегенді жалпы жағдайға, яғни </w:t>
      </w:r>
      <w:r w:rsidRPr="00DA3081">
        <w:rPr>
          <w:position w:val="-4"/>
          <w:sz w:val="28"/>
          <w:szCs w:val="28"/>
        </w:rPr>
        <w:object w:dxaOrig="220" w:dyaOrig="260">
          <v:shape id="_x0000_i1048" type="#_x0000_t75" style="width:11.55pt;height:12.9pt" o:ole="">
            <v:imagedata r:id="rId39" o:title=""/>
          </v:shape>
          <o:OLEObject Type="Embed" ProgID="Equation.3" ShapeID="_x0000_i1048" DrawAspect="Content" ObjectID="_1521266826" r:id="rId46"/>
        </w:object>
      </w:r>
      <w:r w:rsidRPr="00DA3081">
        <w:rPr>
          <w:i/>
          <w:iCs/>
          <w:sz w:val="28"/>
          <w:szCs w:val="28"/>
          <w:vertAlign w:val="subscript"/>
          <w:lang w:val="kk-KZ"/>
        </w:rPr>
        <w:t>таx</w:t>
      </w:r>
      <w:r w:rsidRPr="00DA3081">
        <w:rPr>
          <w:i/>
          <w:iCs/>
          <w:sz w:val="28"/>
          <w:szCs w:val="28"/>
          <w:lang w:val="kk-KZ"/>
        </w:rPr>
        <w:t>=± 1q</w:t>
      </w:r>
      <w:r w:rsidRPr="00DA3081">
        <w:rPr>
          <w:sz w:val="28"/>
          <w:szCs w:val="28"/>
          <w:lang w:val="kk-KZ"/>
        </w:rPr>
        <w:t xml:space="preserve"> деп түсінетін боламыз. </w:t>
      </w:r>
    </w:p>
    <w:p w:rsidR="00AB50E6" w:rsidRPr="00DA3081" w:rsidRDefault="00AB50E6" w:rsidP="00DA3081">
      <w:pPr>
        <w:ind w:firstLine="720"/>
        <w:jc w:val="both"/>
        <w:rPr>
          <w:sz w:val="28"/>
          <w:szCs w:val="28"/>
          <w:lang w:val="kk-KZ"/>
        </w:rPr>
      </w:pPr>
      <w:r w:rsidRPr="00DA3081">
        <w:rPr>
          <w:sz w:val="28"/>
          <w:szCs w:val="28"/>
          <w:lang w:val="kk-KZ"/>
        </w:rPr>
        <w:t xml:space="preserve">Инструменттік қателіктерге аддитивті, мультипликативті және сызықты емес қателіктер жатады. </w:t>
      </w:r>
    </w:p>
    <w:p w:rsidR="00AB50E6" w:rsidRPr="00DA3081" w:rsidRDefault="00AB50E6" w:rsidP="00DA3081">
      <w:pPr>
        <w:ind w:firstLine="720"/>
        <w:jc w:val="both"/>
        <w:rPr>
          <w:sz w:val="28"/>
          <w:szCs w:val="28"/>
          <w:lang w:val="kk-KZ"/>
        </w:rPr>
      </w:pPr>
      <w:r w:rsidRPr="00DA3081">
        <w:rPr>
          <w:sz w:val="28"/>
          <w:szCs w:val="28"/>
          <w:lang w:val="kk-KZ"/>
        </w:rPr>
        <w:t xml:space="preserve">Инструменттік қателіктер қолданылатын құралдардың қателіктеріне байланысты болады. </w:t>
      </w:r>
    </w:p>
    <w:p w:rsidR="00AB50E6" w:rsidRPr="00DA3081" w:rsidRDefault="00AB50E6" w:rsidP="00DA3081">
      <w:pPr>
        <w:ind w:firstLine="720"/>
        <w:jc w:val="both"/>
        <w:rPr>
          <w:sz w:val="28"/>
          <w:szCs w:val="28"/>
          <w:lang w:val="kk-KZ"/>
        </w:rPr>
      </w:pPr>
      <w:r w:rsidRPr="00DA3081">
        <w:rPr>
          <w:sz w:val="28"/>
          <w:szCs w:val="28"/>
          <w:lang w:val="kk-KZ"/>
        </w:rPr>
        <w:t xml:space="preserve">Өлшемдеудің дәлсіздігі, конструктивті жетілдірілмегендік, пайдалану барысында аспап сипаттамаларының өзгеруі және т.б. өлшеу құралының негізгі қателіктерінің себебі болып табылады. Абсолютті және салыстырмалы инструменттік қателіктердің өлшенетін шамаға тәуелділігі  3.2-3.4 суреттерде көрсетілген. </w:t>
      </w:r>
    </w:p>
    <w:p w:rsidR="000E0A65" w:rsidRDefault="00AB50E6" w:rsidP="000E0A65">
      <w:pPr>
        <w:ind w:firstLine="540"/>
        <w:jc w:val="center"/>
        <w:rPr>
          <w:sz w:val="28"/>
          <w:szCs w:val="28"/>
          <w:lang w:val="kk-KZ"/>
        </w:rPr>
      </w:pPr>
      <w:r w:rsidRPr="00DA3081">
        <w:rPr>
          <w:noProof/>
          <w:sz w:val="28"/>
          <w:szCs w:val="28"/>
        </w:rPr>
        <w:drawing>
          <wp:inline distT="0" distB="0" distL="0" distR="0">
            <wp:extent cx="5940425" cy="2188128"/>
            <wp:effectExtent l="19050" t="0" r="3175" b="0"/>
            <wp:docPr id="181" name="Рисунок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47"/>
                    <a:srcRect/>
                    <a:stretch>
                      <a:fillRect/>
                    </a:stretch>
                  </pic:blipFill>
                  <pic:spPr bwMode="auto">
                    <a:xfrm>
                      <a:off x="0" y="0"/>
                      <a:ext cx="5940425" cy="2188128"/>
                    </a:xfrm>
                    <a:prstGeom prst="rect">
                      <a:avLst/>
                    </a:prstGeom>
                    <a:noFill/>
                    <a:ln w="9525">
                      <a:noFill/>
                      <a:miter lim="800000"/>
                      <a:headEnd/>
                      <a:tailEnd/>
                    </a:ln>
                  </pic:spPr>
                </pic:pic>
              </a:graphicData>
            </a:graphic>
          </wp:inline>
        </w:drawing>
      </w:r>
    </w:p>
    <w:p w:rsidR="000E0A65" w:rsidRDefault="000E0A65" w:rsidP="000E0A65">
      <w:pPr>
        <w:ind w:firstLine="540"/>
        <w:jc w:val="center"/>
        <w:rPr>
          <w:sz w:val="28"/>
          <w:szCs w:val="28"/>
          <w:lang w:val="kk-KZ"/>
        </w:rPr>
      </w:pPr>
    </w:p>
    <w:p w:rsidR="00AB50E6" w:rsidRPr="00DA3081" w:rsidRDefault="00AB50E6" w:rsidP="000E0A65">
      <w:pPr>
        <w:ind w:firstLine="540"/>
        <w:jc w:val="center"/>
        <w:rPr>
          <w:color w:val="000000"/>
          <w:sz w:val="28"/>
          <w:szCs w:val="28"/>
          <w:lang w:val="kk-KZ"/>
        </w:rPr>
      </w:pPr>
      <w:r w:rsidRPr="00DA3081">
        <w:rPr>
          <w:sz w:val="28"/>
          <w:szCs w:val="28"/>
          <w:lang w:val="kk-KZ"/>
        </w:rPr>
        <w:t xml:space="preserve">3.2сурет </w:t>
      </w:r>
      <w:r w:rsidR="000E0A65">
        <w:rPr>
          <w:sz w:val="28"/>
          <w:szCs w:val="28"/>
          <w:lang w:val="kk-KZ"/>
        </w:rPr>
        <w:t xml:space="preserve">- </w:t>
      </w:r>
      <w:r w:rsidRPr="00DA3081">
        <w:rPr>
          <w:sz w:val="28"/>
          <w:szCs w:val="28"/>
          <w:lang w:val="kk-KZ"/>
        </w:rPr>
        <w:t>Мультиплекаторлы қателік</w:t>
      </w:r>
    </w:p>
    <w:p w:rsidR="00AB50E6" w:rsidRPr="00DA3081" w:rsidRDefault="00AB50E6" w:rsidP="00DA3081">
      <w:pPr>
        <w:ind w:firstLine="540"/>
        <w:jc w:val="both"/>
        <w:rPr>
          <w:color w:val="000000"/>
          <w:sz w:val="28"/>
          <w:szCs w:val="28"/>
          <w:lang w:val="kk-KZ"/>
        </w:rPr>
      </w:pPr>
    </w:p>
    <w:p w:rsidR="00AB50E6" w:rsidRPr="00DA3081" w:rsidRDefault="00AB50E6" w:rsidP="00DA3081">
      <w:pPr>
        <w:ind w:firstLine="540"/>
        <w:jc w:val="both"/>
        <w:rPr>
          <w:color w:val="000000"/>
          <w:sz w:val="28"/>
          <w:szCs w:val="28"/>
          <w:lang w:val="kk-KZ"/>
        </w:rPr>
      </w:pPr>
    </w:p>
    <w:p w:rsidR="00AB50E6" w:rsidRPr="00DA3081" w:rsidRDefault="00AB50E6" w:rsidP="00DA3081">
      <w:pPr>
        <w:ind w:firstLine="540"/>
        <w:jc w:val="center"/>
        <w:rPr>
          <w:b/>
          <w:color w:val="000000"/>
          <w:sz w:val="28"/>
          <w:szCs w:val="28"/>
          <w:lang w:val="kk-KZ"/>
        </w:rPr>
      </w:pPr>
      <w:r w:rsidRPr="00DA3081">
        <w:rPr>
          <w:noProof/>
          <w:sz w:val="28"/>
          <w:szCs w:val="28"/>
        </w:rPr>
        <w:lastRenderedPageBreak/>
        <w:drawing>
          <wp:inline distT="0" distB="0" distL="0" distR="0">
            <wp:extent cx="5940425" cy="2395618"/>
            <wp:effectExtent l="19050" t="0" r="3175" b="0"/>
            <wp:docPr id="193" name="Рисунок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48"/>
                    <a:srcRect/>
                    <a:stretch>
                      <a:fillRect/>
                    </a:stretch>
                  </pic:blipFill>
                  <pic:spPr bwMode="auto">
                    <a:xfrm>
                      <a:off x="0" y="0"/>
                      <a:ext cx="5940425" cy="2395618"/>
                    </a:xfrm>
                    <a:prstGeom prst="rect">
                      <a:avLst/>
                    </a:prstGeom>
                    <a:noFill/>
                    <a:ln w="9525">
                      <a:noFill/>
                      <a:miter lim="800000"/>
                      <a:headEnd/>
                      <a:tailEnd/>
                    </a:ln>
                  </pic:spPr>
                </pic:pic>
              </a:graphicData>
            </a:graphic>
          </wp:inline>
        </w:drawing>
      </w:r>
      <w:r w:rsidR="000E0A65">
        <w:rPr>
          <w:color w:val="000000"/>
          <w:sz w:val="28"/>
          <w:szCs w:val="28"/>
          <w:lang w:val="kk-KZ"/>
        </w:rPr>
        <w:t>3.3 сурет - Адит</w:t>
      </w:r>
      <w:r w:rsidRPr="00DA3081">
        <w:rPr>
          <w:color w:val="000000"/>
          <w:sz w:val="28"/>
          <w:szCs w:val="28"/>
          <w:lang w:val="kk-KZ"/>
        </w:rPr>
        <w:t>ивті қателік</w:t>
      </w:r>
    </w:p>
    <w:p w:rsidR="00AB50E6" w:rsidRPr="00DA3081" w:rsidRDefault="00AB50E6" w:rsidP="00DA3081">
      <w:pPr>
        <w:ind w:firstLine="540"/>
        <w:jc w:val="center"/>
        <w:rPr>
          <w:color w:val="000000"/>
          <w:sz w:val="28"/>
          <w:szCs w:val="28"/>
          <w:lang w:val="kk-KZ"/>
        </w:rPr>
      </w:pPr>
      <w:r w:rsidRPr="00DA3081">
        <w:rPr>
          <w:noProof/>
          <w:sz w:val="28"/>
          <w:szCs w:val="28"/>
        </w:rPr>
        <w:drawing>
          <wp:inline distT="0" distB="0" distL="0" distR="0">
            <wp:extent cx="5940425" cy="2004216"/>
            <wp:effectExtent l="19050" t="0" r="3175" b="0"/>
            <wp:docPr id="196" name="Рисунок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49"/>
                    <a:srcRect/>
                    <a:stretch>
                      <a:fillRect/>
                    </a:stretch>
                  </pic:blipFill>
                  <pic:spPr bwMode="auto">
                    <a:xfrm>
                      <a:off x="0" y="0"/>
                      <a:ext cx="5940425" cy="2004216"/>
                    </a:xfrm>
                    <a:prstGeom prst="rect">
                      <a:avLst/>
                    </a:prstGeom>
                    <a:noFill/>
                    <a:ln w="9525">
                      <a:noFill/>
                      <a:miter lim="800000"/>
                      <a:headEnd/>
                      <a:tailEnd/>
                    </a:ln>
                  </pic:spPr>
                </pic:pic>
              </a:graphicData>
            </a:graphic>
          </wp:inline>
        </w:drawing>
      </w:r>
      <w:r w:rsidRPr="00DA3081">
        <w:rPr>
          <w:color w:val="000000"/>
          <w:sz w:val="28"/>
          <w:szCs w:val="28"/>
          <w:lang w:val="kk-KZ"/>
        </w:rPr>
        <w:t>3.4 сурет</w:t>
      </w:r>
      <w:r w:rsidR="000E0A65">
        <w:rPr>
          <w:color w:val="000000"/>
          <w:sz w:val="28"/>
          <w:szCs w:val="28"/>
          <w:lang w:val="kk-KZ"/>
        </w:rPr>
        <w:t xml:space="preserve"> -</w:t>
      </w:r>
      <w:r w:rsidRPr="00DA3081">
        <w:rPr>
          <w:color w:val="000000"/>
          <w:sz w:val="28"/>
          <w:szCs w:val="28"/>
          <w:lang w:val="kk-KZ"/>
        </w:rPr>
        <w:t xml:space="preserve"> Сызықтық емес қателігі</w:t>
      </w:r>
    </w:p>
    <w:p w:rsidR="00AB50E6" w:rsidRPr="00DA3081" w:rsidRDefault="00AB50E6" w:rsidP="00DA3081">
      <w:pPr>
        <w:ind w:firstLine="540"/>
        <w:jc w:val="both"/>
        <w:rPr>
          <w:color w:val="000000"/>
          <w:sz w:val="28"/>
          <w:szCs w:val="28"/>
          <w:lang w:val="kk-KZ"/>
        </w:rPr>
      </w:pPr>
    </w:p>
    <w:p w:rsidR="00AB50E6" w:rsidRPr="000E0A65" w:rsidRDefault="00DA3081" w:rsidP="00DA3081">
      <w:pPr>
        <w:pStyle w:val="2"/>
        <w:jc w:val="center"/>
        <w:rPr>
          <w:rFonts w:ascii="Times New Roman" w:hAnsi="Times New Roman" w:cs="Times New Roman"/>
          <w:b w:val="0"/>
          <w:color w:val="000000" w:themeColor="text1"/>
          <w:sz w:val="28"/>
          <w:szCs w:val="28"/>
          <w:lang w:val="kk-KZ"/>
        </w:rPr>
      </w:pPr>
      <w:r w:rsidRPr="000E0A65">
        <w:rPr>
          <w:rFonts w:ascii="Times New Roman" w:hAnsi="Times New Roman" w:cs="Times New Roman"/>
          <w:b w:val="0"/>
          <w:color w:val="000000" w:themeColor="text1"/>
          <w:sz w:val="28"/>
          <w:szCs w:val="28"/>
          <w:lang w:val="kk-KZ"/>
        </w:rPr>
        <w:t>4</w:t>
      </w:r>
      <w:r w:rsidR="00AB50E6" w:rsidRPr="000E0A65">
        <w:rPr>
          <w:rFonts w:ascii="Times New Roman" w:hAnsi="Times New Roman" w:cs="Times New Roman"/>
          <w:b w:val="0"/>
          <w:color w:val="000000" w:themeColor="text1"/>
          <w:sz w:val="28"/>
          <w:szCs w:val="28"/>
          <w:lang w:val="kk-KZ"/>
        </w:rPr>
        <w:t xml:space="preserve"> ҮЗДІКСІЗ ШАМАЛАРДЫҢ ДИСКРЕТТІК ТҮСНІГІ</w:t>
      </w:r>
    </w:p>
    <w:p w:rsidR="00AB50E6" w:rsidRPr="00DA3081" w:rsidRDefault="00AB50E6" w:rsidP="00DA3081">
      <w:pPr>
        <w:jc w:val="both"/>
        <w:rPr>
          <w:sz w:val="28"/>
          <w:szCs w:val="28"/>
          <w:lang w:val="kk-KZ"/>
        </w:rPr>
      </w:pPr>
    </w:p>
    <w:p w:rsidR="00AB50E6" w:rsidRPr="00DA3081" w:rsidRDefault="00AB50E6" w:rsidP="00DA3081">
      <w:pPr>
        <w:widowControl w:val="0"/>
        <w:shd w:val="clear" w:color="auto" w:fill="FFFFFF"/>
        <w:ind w:left="-540" w:firstLine="463"/>
        <w:jc w:val="both"/>
        <w:rPr>
          <w:color w:val="000000"/>
          <w:sz w:val="28"/>
          <w:szCs w:val="28"/>
          <w:lang w:val="kk-KZ"/>
        </w:rPr>
      </w:pPr>
      <w:r w:rsidRPr="00DA3081">
        <w:rPr>
          <w:color w:val="000000" w:themeColor="text1"/>
          <w:sz w:val="28"/>
          <w:szCs w:val="28"/>
          <w:lang w:val="kk-KZ"/>
        </w:rPr>
        <w:t xml:space="preserve">Үздіксіз шама </w:t>
      </w:r>
      <w:r w:rsidRPr="00DA3081">
        <w:rPr>
          <w:i/>
          <w:iCs/>
          <w:color w:val="000000" w:themeColor="text1"/>
          <w:sz w:val="28"/>
          <w:szCs w:val="28"/>
          <w:lang w:val="kk-KZ"/>
        </w:rPr>
        <w:t>x</w:t>
      </w:r>
      <w:r w:rsidRPr="00DA3081">
        <w:rPr>
          <w:color w:val="000000" w:themeColor="text1"/>
          <w:sz w:val="28"/>
          <w:szCs w:val="28"/>
          <w:lang w:val="kk-KZ"/>
        </w:rPr>
        <w:t>(t)</w:t>
      </w:r>
      <w:r w:rsidRPr="00DA3081">
        <w:rPr>
          <w:color w:val="000000"/>
          <w:sz w:val="28"/>
          <w:szCs w:val="28"/>
          <w:lang w:val="kk-KZ"/>
        </w:rPr>
        <w:t xml:space="preserve"> дегеніміз берілген диапазонда белгілі бір уақыт интервалында уақыт сәттерінің шексіз үлкен мөлшерінде мәндердің шексіз үлкен мәніне ие болатын шама. </w:t>
      </w:r>
    </w:p>
    <w:p w:rsidR="00AB50E6" w:rsidRPr="00DA3081" w:rsidRDefault="00AB50E6" w:rsidP="00DA3081">
      <w:pPr>
        <w:ind w:left="-540" w:firstLine="540"/>
        <w:jc w:val="both"/>
        <w:rPr>
          <w:color w:val="000000"/>
          <w:sz w:val="28"/>
          <w:szCs w:val="28"/>
          <w:lang w:val="kk-KZ"/>
        </w:rPr>
      </w:pPr>
      <w:r w:rsidRPr="00DA3081">
        <w:rPr>
          <w:color w:val="000000" w:themeColor="text1"/>
          <w:sz w:val="28"/>
          <w:szCs w:val="28"/>
          <w:lang w:val="kk-KZ"/>
        </w:rPr>
        <w:t>Дискретті</w:t>
      </w:r>
      <w:r w:rsidRPr="00DA3081">
        <w:rPr>
          <w:color w:val="0000FF"/>
          <w:sz w:val="28"/>
          <w:szCs w:val="28"/>
          <w:lang w:val="kk-KZ"/>
        </w:rPr>
        <w:t xml:space="preserve"> </w:t>
      </w:r>
      <w:r w:rsidRPr="00DA3081">
        <w:rPr>
          <w:sz w:val="28"/>
          <w:szCs w:val="28"/>
          <w:lang w:val="kk-KZ"/>
        </w:rPr>
        <w:t>дабыл дегеніміз</w:t>
      </w:r>
      <w:r w:rsidRPr="00DA3081">
        <w:rPr>
          <w:color w:val="0000FF"/>
          <w:sz w:val="28"/>
          <w:szCs w:val="28"/>
          <w:lang w:val="kk-KZ"/>
        </w:rPr>
        <w:t xml:space="preserve"> </w:t>
      </w:r>
      <w:r w:rsidRPr="00DA3081">
        <w:rPr>
          <w:sz w:val="28"/>
          <w:szCs w:val="28"/>
          <w:lang w:val="kk-KZ"/>
        </w:rPr>
        <w:t>ақпарат оны беруге пайдаланылатын</w:t>
      </w:r>
      <w:r w:rsidRPr="00DA3081">
        <w:rPr>
          <w:color w:val="0000FF"/>
          <w:sz w:val="28"/>
          <w:szCs w:val="28"/>
          <w:lang w:val="kk-KZ"/>
        </w:rPr>
        <w:t xml:space="preserve"> </w:t>
      </w:r>
      <w:r w:rsidRPr="00DA3081">
        <w:rPr>
          <w:sz w:val="28"/>
          <w:szCs w:val="28"/>
          <w:lang w:val="kk-KZ"/>
        </w:rPr>
        <w:t xml:space="preserve">шамалардың өлшемінде емес, ондағы дабылдардың тиісті мөлшерінде, олардың өзара орналасуында және т.б. берілген, бұл ретте дискретті дабыл үздіксізге қарағанда, мәндердің белгілі бір ақырғы санына ие бола алады. </w:t>
      </w:r>
    </w:p>
    <w:p w:rsidR="00AB50E6" w:rsidRDefault="00AB50E6" w:rsidP="00DA3081">
      <w:pPr>
        <w:ind w:left="-540" w:firstLine="540"/>
        <w:jc w:val="both"/>
        <w:rPr>
          <w:color w:val="000000" w:themeColor="text1"/>
          <w:sz w:val="28"/>
          <w:szCs w:val="28"/>
          <w:lang w:val="kk-KZ"/>
        </w:rPr>
      </w:pPr>
      <w:r w:rsidRPr="00DA3081">
        <w:rPr>
          <w:color w:val="000000"/>
          <w:sz w:val="28"/>
          <w:szCs w:val="28"/>
          <w:lang w:val="kk-KZ"/>
        </w:rPr>
        <w:t>Дискретті шама уақыт бойында үздіксіз (</w:t>
      </w:r>
      <w:r w:rsidRPr="00DA3081">
        <w:rPr>
          <w:color w:val="000000" w:themeColor="text1"/>
          <w:sz w:val="28"/>
          <w:szCs w:val="28"/>
          <w:lang w:val="kk-KZ"/>
        </w:rPr>
        <w:t xml:space="preserve">дискреттелген) немесе (және) мәні бойынша үздікті  (квантталған) болуы мүмкін. </w:t>
      </w:r>
    </w:p>
    <w:p w:rsidR="00B34699" w:rsidRDefault="00B34699" w:rsidP="00DA3081">
      <w:pPr>
        <w:ind w:left="-540" w:firstLine="540"/>
        <w:jc w:val="both"/>
        <w:rPr>
          <w:color w:val="000000" w:themeColor="text1"/>
          <w:sz w:val="28"/>
          <w:szCs w:val="28"/>
          <w:lang w:val="kk-KZ"/>
        </w:rPr>
      </w:pPr>
    </w:p>
    <w:p w:rsidR="00B34699" w:rsidRDefault="00B34699" w:rsidP="00DA3081">
      <w:pPr>
        <w:ind w:left="-540" w:firstLine="540"/>
        <w:jc w:val="both"/>
        <w:rPr>
          <w:color w:val="000000" w:themeColor="text1"/>
          <w:sz w:val="28"/>
          <w:szCs w:val="28"/>
          <w:lang w:val="kk-KZ"/>
        </w:rPr>
      </w:pPr>
    </w:p>
    <w:p w:rsidR="00B34699" w:rsidRDefault="00B34699" w:rsidP="00DA3081">
      <w:pPr>
        <w:ind w:left="-540" w:firstLine="540"/>
        <w:jc w:val="both"/>
        <w:rPr>
          <w:color w:val="000000" w:themeColor="text1"/>
          <w:sz w:val="28"/>
          <w:szCs w:val="28"/>
          <w:lang w:val="kk-KZ"/>
        </w:rPr>
      </w:pPr>
    </w:p>
    <w:p w:rsidR="00B34699" w:rsidRDefault="00B34699" w:rsidP="00DA3081">
      <w:pPr>
        <w:ind w:left="-540" w:firstLine="540"/>
        <w:jc w:val="both"/>
        <w:rPr>
          <w:color w:val="000000" w:themeColor="text1"/>
          <w:sz w:val="28"/>
          <w:szCs w:val="28"/>
          <w:lang w:val="kk-KZ"/>
        </w:rPr>
      </w:pPr>
    </w:p>
    <w:p w:rsidR="00B34699" w:rsidRDefault="00B34699" w:rsidP="00DA3081">
      <w:pPr>
        <w:ind w:left="-540" w:firstLine="540"/>
        <w:jc w:val="both"/>
        <w:rPr>
          <w:color w:val="000000" w:themeColor="text1"/>
          <w:sz w:val="28"/>
          <w:szCs w:val="28"/>
          <w:lang w:val="kk-KZ"/>
        </w:rPr>
      </w:pPr>
    </w:p>
    <w:p w:rsidR="00B34699" w:rsidRDefault="00B34699" w:rsidP="00DA3081">
      <w:pPr>
        <w:ind w:left="-540" w:firstLine="540"/>
        <w:jc w:val="both"/>
        <w:rPr>
          <w:color w:val="000000" w:themeColor="text1"/>
          <w:sz w:val="28"/>
          <w:szCs w:val="28"/>
          <w:lang w:val="kk-KZ"/>
        </w:rPr>
      </w:pPr>
    </w:p>
    <w:p w:rsidR="00B34699" w:rsidRDefault="00B34699" w:rsidP="00DA3081">
      <w:pPr>
        <w:ind w:left="-540" w:firstLine="540"/>
        <w:jc w:val="both"/>
        <w:rPr>
          <w:color w:val="000000" w:themeColor="text1"/>
          <w:sz w:val="28"/>
          <w:szCs w:val="28"/>
          <w:lang w:val="kk-KZ"/>
        </w:rPr>
      </w:pPr>
    </w:p>
    <w:p w:rsidR="00B34699" w:rsidRDefault="00B34699" w:rsidP="00DA3081">
      <w:pPr>
        <w:ind w:left="-540" w:firstLine="540"/>
        <w:jc w:val="both"/>
        <w:rPr>
          <w:color w:val="000000" w:themeColor="text1"/>
          <w:sz w:val="28"/>
          <w:szCs w:val="28"/>
          <w:lang w:val="kk-KZ"/>
        </w:rPr>
      </w:pPr>
    </w:p>
    <w:p w:rsidR="00B34699" w:rsidRPr="006B22B9" w:rsidRDefault="00B34699" w:rsidP="00B34699">
      <w:pPr>
        <w:rPr>
          <w:lang w:val="kk-KZ"/>
        </w:rPr>
      </w:pPr>
    </w:p>
    <w:p w:rsidR="00B34699" w:rsidRPr="006B22B9" w:rsidRDefault="0057692D" w:rsidP="00B34699">
      <w:pPr>
        <w:jc w:val="center"/>
        <w:rPr>
          <w:sz w:val="28"/>
          <w:szCs w:val="28"/>
          <w:lang w:val="kk-KZ"/>
        </w:rPr>
      </w:pPr>
      <w:r>
        <w:rPr>
          <w:noProof/>
          <w:sz w:val="28"/>
          <w:szCs w:val="28"/>
        </w:rPr>
        <w:pict>
          <v:group id="_x0000_s1587" style="position:absolute;left:0;text-align:left;margin-left:90pt;margin-top:-18pt;width:258pt;height:171pt;z-index:251675136" coordorigin="671,1314" coordsize="5940,4404">
            <v:shapetype id="_x0000_t202" coordsize="21600,21600" o:spt="202" path="m,l,21600r21600,l21600,xe">
              <v:stroke joinstyle="miter"/>
              <v:path gradientshapeok="t" o:connecttype="rect"/>
            </v:shapetype>
            <v:shape id="_x0000_s1588" type="#_x0000_t202" style="position:absolute;left:3371;top:5274;width:540;height:444" stroked="f">
              <v:textbox style="mso-next-textbox:#_x0000_s1588">
                <w:txbxContent>
                  <w:p w:rsidR="00B34699" w:rsidRPr="00A36514" w:rsidRDefault="00B34699" w:rsidP="00B34699">
                    <w:pPr>
                      <w:rPr>
                        <w:lang w:val="en-US"/>
                      </w:rPr>
                    </w:pPr>
                    <w:r>
                      <w:rPr>
                        <w:lang w:val="en-US"/>
                      </w:rPr>
                      <w:t>t1</w:t>
                    </w:r>
                  </w:p>
                </w:txbxContent>
              </v:textbox>
            </v:shape>
            <v:shape id="_x0000_s1589" type="#_x0000_t202" style="position:absolute;left:671;top:2754;width:540;height:444" stroked="f">
              <v:textbox style="mso-next-textbox:#_x0000_s1589">
                <w:txbxContent>
                  <w:p w:rsidR="00B34699" w:rsidRPr="00A36514" w:rsidRDefault="00B34699" w:rsidP="00B34699">
                    <w:pPr>
                      <w:rPr>
                        <w:lang w:val="en-US"/>
                      </w:rPr>
                    </w:pPr>
                    <w:r>
                      <w:rPr>
                        <w:lang w:val="en-US"/>
                      </w:rPr>
                      <w:t>x1</w:t>
                    </w:r>
                  </w:p>
                </w:txbxContent>
              </v:textbox>
            </v:shape>
            <v:shape id="_x0000_s1590" type="#_x0000_t202" style="position:absolute;left:671;top:1314;width:540;height:444" stroked="f">
              <v:textbox style="mso-next-textbox:#_x0000_s1590">
                <w:txbxContent>
                  <w:p w:rsidR="00B34699" w:rsidRPr="00A36514" w:rsidRDefault="00B34699" w:rsidP="00B34699">
                    <w:pPr>
                      <w:rPr>
                        <w:lang w:val="en-US"/>
                      </w:rPr>
                    </w:pPr>
                    <w:r>
                      <w:rPr>
                        <w:lang w:val="en-US"/>
                      </w:rPr>
                      <w:t>x</w:t>
                    </w:r>
                  </w:p>
                </w:txbxContent>
              </v:textbox>
            </v:shape>
            <v:shape id="_x0000_s1591" type="#_x0000_t202" style="position:absolute;left:6071;top:4914;width:540;height:444" stroked="f">
              <v:textbox style="mso-next-textbox:#_x0000_s1591">
                <w:txbxContent>
                  <w:p w:rsidR="00B34699" w:rsidRPr="00A36514" w:rsidRDefault="00B34699" w:rsidP="00B34699">
                    <w:pPr>
                      <w:rPr>
                        <w:lang w:val="en-US"/>
                      </w:rPr>
                    </w:pPr>
                    <w:r>
                      <w:rPr>
                        <w:lang w:val="en-US"/>
                      </w:rPr>
                      <w:t>t</w:t>
                    </w:r>
                  </w:p>
                </w:txbxContent>
              </v:textbox>
            </v:shape>
            <v:line id="_x0000_s1592" style="position:absolute;flip:x y" from="1031,1674" to="1031,5277" strokeweight="1pt">
              <v:stroke endarrow="classic" endarrowwidth="wide" endarrowlength="long"/>
            </v:line>
            <v:line id="_x0000_s1593" style="position:absolute" from="1031,5271" to="6071,5274" strokeweight="1pt">
              <v:stroke endarrow="classic" endarrowwidth="wide" endarrowlength="long"/>
            </v:line>
            <v:shape id="_x0000_s1594" style="position:absolute;left:1031;top:2754;width:4139;height:2521;mso-position-horizontal:absolute;mso-position-vertical:absolute" coordsize="4140,2520" path="m,2520c255,2115,510,1710,720,1440v210,-270,360,-390,540,-540c1440,750,1560,660,1800,540,2040,420,2310,270,2700,180,3090,90,3615,45,4140,e" filled="f" strokeweight="2pt">
              <v:path arrowok="t"/>
            </v:shape>
            <v:line id="_x0000_s1595" style="position:absolute" from="1031,2934" to="3731,2934">
              <v:stroke dashstyle="longDash"/>
            </v:line>
            <v:line id="_x0000_s1596" style="position:absolute;flip:y" from="3731,2934" to="3731,5274">
              <v:stroke dashstyle="longDash"/>
            </v:line>
            <v:shape id="_x0000_s1597" type="#_x0000_t202" style="position:absolute;left:4091;top:2214;width:720;height:444" stroked="f">
              <v:textbox style="mso-next-textbox:#_x0000_s1597">
                <w:txbxContent>
                  <w:p w:rsidR="00B34699" w:rsidRPr="00A36514" w:rsidRDefault="00B34699" w:rsidP="00B34699">
                    <w:pPr>
                      <w:rPr>
                        <w:lang w:val="en-US"/>
                      </w:rPr>
                    </w:pPr>
                    <w:r>
                      <w:rPr>
                        <w:lang w:val="en-US"/>
                      </w:rPr>
                      <w:t>x(t)</w:t>
                    </w:r>
                  </w:p>
                </w:txbxContent>
              </v:textbox>
            </v:shape>
          </v:group>
        </w:pict>
      </w:r>
    </w:p>
    <w:p w:rsidR="00B34699" w:rsidRPr="006B22B9" w:rsidRDefault="00B34699" w:rsidP="00B34699">
      <w:pPr>
        <w:jc w:val="center"/>
        <w:rPr>
          <w:sz w:val="28"/>
          <w:szCs w:val="28"/>
          <w:lang w:val="kk-KZ"/>
        </w:rPr>
      </w:pPr>
    </w:p>
    <w:p w:rsidR="00B34699" w:rsidRPr="006B22B9" w:rsidRDefault="00B34699" w:rsidP="00B34699">
      <w:pPr>
        <w:jc w:val="center"/>
        <w:rPr>
          <w:sz w:val="28"/>
          <w:szCs w:val="28"/>
          <w:lang w:val="kk-KZ"/>
        </w:rPr>
      </w:pPr>
    </w:p>
    <w:p w:rsidR="00B34699" w:rsidRPr="006B22B9" w:rsidRDefault="00B34699" w:rsidP="00B34699">
      <w:pPr>
        <w:jc w:val="center"/>
        <w:rPr>
          <w:sz w:val="28"/>
          <w:szCs w:val="28"/>
          <w:lang w:val="kk-KZ"/>
        </w:rPr>
      </w:pPr>
    </w:p>
    <w:p w:rsidR="00B34699" w:rsidRPr="006B22B9" w:rsidRDefault="00B34699" w:rsidP="00B34699">
      <w:pPr>
        <w:jc w:val="center"/>
        <w:rPr>
          <w:sz w:val="28"/>
          <w:szCs w:val="28"/>
          <w:lang w:val="kk-KZ"/>
        </w:rPr>
      </w:pPr>
    </w:p>
    <w:p w:rsidR="00B34699" w:rsidRPr="006B22B9" w:rsidRDefault="00B34699" w:rsidP="00B34699">
      <w:pPr>
        <w:jc w:val="center"/>
        <w:rPr>
          <w:sz w:val="28"/>
          <w:szCs w:val="28"/>
          <w:lang w:val="kk-KZ"/>
        </w:rPr>
      </w:pPr>
    </w:p>
    <w:p w:rsidR="00B34699" w:rsidRPr="006B22B9" w:rsidRDefault="00B34699" w:rsidP="00B34699">
      <w:pPr>
        <w:jc w:val="center"/>
        <w:rPr>
          <w:sz w:val="28"/>
          <w:szCs w:val="28"/>
          <w:lang w:val="kk-KZ"/>
        </w:rPr>
      </w:pPr>
    </w:p>
    <w:p w:rsidR="00B34699" w:rsidRPr="006B22B9" w:rsidRDefault="00B34699" w:rsidP="00B34699">
      <w:pPr>
        <w:jc w:val="center"/>
        <w:rPr>
          <w:sz w:val="28"/>
          <w:szCs w:val="28"/>
          <w:lang w:val="kk-KZ"/>
        </w:rPr>
      </w:pPr>
    </w:p>
    <w:p w:rsidR="00B34699" w:rsidRPr="006B22B9" w:rsidRDefault="00B34699" w:rsidP="00B34699">
      <w:pPr>
        <w:jc w:val="center"/>
        <w:rPr>
          <w:sz w:val="28"/>
          <w:szCs w:val="28"/>
          <w:lang w:val="kk-KZ"/>
        </w:rPr>
      </w:pPr>
    </w:p>
    <w:p w:rsidR="00B34699" w:rsidRPr="006B22B9" w:rsidRDefault="00B34699" w:rsidP="00B34699">
      <w:pPr>
        <w:rPr>
          <w:sz w:val="28"/>
          <w:szCs w:val="28"/>
          <w:lang w:val="kk-KZ"/>
        </w:rPr>
      </w:pPr>
    </w:p>
    <w:p w:rsidR="00B34699" w:rsidRDefault="00B34699" w:rsidP="00B34699">
      <w:pPr>
        <w:jc w:val="center"/>
        <w:rPr>
          <w:sz w:val="28"/>
          <w:szCs w:val="28"/>
        </w:rPr>
      </w:pPr>
      <w:r>
        <w:rPr>
          <w:sz w:val="28"/>
          <w:szCs w:val="28"/>
        </w:rPr>
        <w:t>Рисунок 4.1 непрерывная величина</w:t>
      </w:r>
    </w:p>
    <w:p w:rsidR="00B34699" w:rsidRDefault="00B34699" w:rsidP="00DA3081">
      <w:pPr>
        <w:ind w:left="-540" w:firstLine="540"/>
        <w:jc w:val="both"/>
        <w:rPr>
          <w:color w:val="000000" w:themeColor="text1"/>
          <w:sz w:val="28"/>
          <w:szCs w:val="28"/>
          <w:lang w:val="kk-KZ"/>
        </w:rPr>
      </w:pPr>
    </w:p>
    <w:p w:rsidR="00B34699" w:rsidRDefault="00B34699" w:rsidP="00DA3081">
      <w:pPr>
        <w:ind w:left="-540" w:firstLine="540"/>
        <w:jc w:val="both"/>
        <w:rPr>
          <w:color w:val="000000" w:themeColor="text1"/>
          <w:sz w:val="28"/>
          <w:szCs w:val="28"/>
          <w:lang w:val="kk-KZ"/>
        </w:rPr>
      </w:pPr>
    </w:p>
    <w:p w:rsidR="00AB50E6" w:rsidRPr="00DA3081" w:rsidRDefault="00AB50E6" w:rsidP="00DA3081">
      <w:pPr>
        <w:ind w:left="-540" w:firstLine="540"/>
        <w:jc w:val="both"/>
        <w:rPr>
          <w:color w:val="000000"/>
          <w:sz w:val="28"/>
          <w:szCs w:val="28"/>
          <w:lang w:val="kk-KZ"/>
        </w:rPr>
      </w:pPr>
      <w:r w:rsidRPr="00DA3081">
        <w:rPr>
          <w:color w:val="000000" w:themeColor="text1"/>
          <w:sz w:val="28"/>
          <w:szCs w:val="28"/>
          <w:lang w:val="kk-KZ"/>
        </w:rPr>
        <w:t>Дискреттелген шама уақыт</w:t>
      </w:r>
      <w:r w:rsidRPr="00DA3081">
        <w:rPr>
          <w:color w:val="000000"/>
          <w:sz w:val="28"/>
          <w:szCs w:val="28"/>
          <w:lang w:val="kk-KZ"/>
        </w:rPr>
        <w:t xml:space="preserve"> бойында үздікті болып табылады. Шамалардың мәндері уақыттың тек белгілі бір (алдын ала белгілі) сәттерінде ғана нольден өзгеше болады. Үздіксіз шаманың дискреттелген шамаға түрлену үрдісі дискреттелу деп аталады. Дискреттелудің ең жақын сәттерінің арасындағы </w:t>
      </w:r>
      <w:r w:rsidRPr="00DA3081">
        <w:rPr>
          <w:color w:val="000000"/>
          <w:sz w:val="28"/>
          <w:szCs w:val="28"/>
        </w:rPr>
        <w:t>Δ</w:t>
      </w:r>
      <w:r w:rsidRPr="00DA3081">
        <w:rPr>
          <w:color w:val="000000"/>
          <w:sz w:val="28"/>
          <w:szCs w:val="28"/>
          <w:lang w:val="kk-KZ"/>
        </w:rPr>
        <w:t xml:space="preserve">t уақыт </w:t>
      </w:r>
      <w:r w:rsidRPr="00DA3081">
        <w:rPr>
          <w:color w:val="000000" w:themeColor="text1"/>
          <w:sz w:val="28"/>
          <w:szCs w:val="28"/>
          <w:lang w:val="kk-KZ"/>
        </w:rPr>
        <w:t>аралығын дискреттелу адымы деп</w:t>
      </w:r>
      <w:r w:rsidRPr="00DA3081">
        <w:rPr>
          <w:color w:val="000000"/>
          <w:sz w:val="28"/>
          <w:szCs w:val="28"/>
          <w:lang w:val="kk-KZ"/>
        </w:rPr>
        <w:t xml:space="preserve"> атайды. Дискреттелу адымы біркелкі де, біркелкі емес те болуы мүмкін. </w:t>
      </w:r>
    </w:p>
    <w:p w:rsidR="001C637C" w:rsidRPr="00DA3081" w:rsidRDefault="001C637C" w:rsidP="00DA3081">
      <w:pPr>
        <w:ind w:left="-540" w:firstLine="540"/>
        <w:jc w:val="both"/>
        <w:rPr>
          <w:color w:val="000000"/>
          <w:sz w:val="28"/>
          <w:szCs w:val="28"/>
          <w:lang w:val="kk-KZ"/>
        </w:rPr>
      </w:pPr>
    </w:p>
    <w:p w:rsidR="000E0A65" w:rsidRDefault="000E0A65" w:rsidP="00DA3081">
      <w:pPr>
        <w:ind w:left="-540" w:firstLine="540"/>
        <w:jc w:val="both"/>
        <w:rPr>
          <w:color w:val="000000"/>
          <w:sz w:val="28"/>
          <w:szCs w:val="28"/>
          <w:lang w:val="kk-KZ"/>
        </w:rPr>
      </w:pPr>
    </w:p>
    <w:p w:rsidR="000E0A65" w:rsidRDefault="000E0A65" w:rsidP="00DA3081">
      <w:pPr>
        <w:ind w:left="-540" w:firstLine="540"/>
        <w:jc w:val="both"/>
        <w:rPr>
          <w:color w:val="000000"/>
          <w:sz w:val="28"/>
          <w:szCs w:val="28"/>
          <w:lang w:val="kk-KZ"/>
        </w:rPr>
      </w:pPr>
    </w:p>
    <w:p w:rsidR="001C637C" w:rsidRPr="00DA3081" w:rsidRDefault="0057692D" w:rsidP="00DA3081">
      <w:pPr>
        <w:ind w:left="-540" w:firstLine="540"/>
        <w:jc w:val="both"/>
        <w:rPr>
          <w:color w:val="000000"/>
          <w:sz w:val="28"/>
          <w:szCs w:val="28"/>
          <w:lang w:val="kk-KZ"/>
        </w:rPr>
      </w:pPr>
      <w:r>
        <w:rPr>
          <w:noProof/>
          <w:color w:val="000000"/>
          <w:sz w:val="28"/>
          <w:szCs w:val="28"/>
        </w:rPr>
        <w:pict>
          <v:group id="Группа 59" o:spid="_x0000_s1039" style="position:absolute;left:0;text-align:left;margin-left:102pt;margin-top:-.4pt;width:270pt;height:198pt;z-index:251641344" coordorigin="851,5994" coordsize="5940,4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">
            <v:shape id="Text Box 14" o:spid="_x0000_s1040" type="#_x0000_t202" style="position:absolute;left:2291;top:10134;width:720;height: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eIAL8A&#10;AADbAAAADwAAAGRycy9kb3ducmV2LnhtbERPy4rCMBTdD8w/hDswm8GmDmPVahQVRtxW/YBrc/vA&#10;5qY00da/NwvB5eG8l+vBNOJOnastKxhHMQji3OqaSwXn0/9oBsJ5ZI2NZVLwIAfr1efHElNte87o&#10;fvSlCCHsUlRQed+mUrq8IoMusi1x4ArbGfQBdqXUHfYh3DTyN44TabDm0FBhS7uK8uvxZhQUh/5n&#10;Mu8ve3+eZn/JFuvpxT6U+v4aNgsQngb/Fr/cB60gCevDl/AD5Oo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VZ4gAvwAAANsAAAAPAAAAAAAAAAAAAAAAAJgCAABkcnMvZG93bnJl&#10;di54bWxQSwUGAAAAAAQABAD1AAAAhAMAAAAA&#10;" stroked="f">
              <v:textbox>
                <w:txbxContent>
                  <w:p w:rsidR="00CD36DE" w:rsidRPr="00A36514" w:rsidRDefault="00CD36DE" w:rsidP="001C637C">
                    <w:pPr>
                      <w:rPr>
                        <w:lang w:val="en-US"/>
                      </w:rPr>
                    </w:pPr>
                    <w:r>
                      <w:rPr>
                        <w:lang w:val="en-US"/>
                      </w:rPr>
                      <w:t>Δt</w:t>
                    </w:r>
                  </w:p>
                </w:txbxContent>
              </v:textbox>
            </v:shape>
            <v:shape id="Text Box 15" o:spid="_x0000_s1041" type="#_x0000_t202" style="position:absolute;left:3551;top:9954;width:540;height: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stm8MA&#10;AADbAAAADwAAAGRycy9kb3ducmV2LnhtbESP0WrCQBRE34X+w3ILfZG6UWxsUzdBC0petX7ANXtN&#10;QrN3Q3Y1yd+7gtDHYWbOMOtsMI24UedqywrmswgEcWF1zaWC0+/u/ROE88gaG8ukYCQHWfoyWWOi&#10;bc8Huh19KQKEXYIKKu/bREpXVGTQzWxLHLyL7Qz6ILtS6g77ADeNXERRLA3WHBYqbOmnouLveDUK&#10;Lnk//fjqz3t/Wh2W8Rbr1dmOSr29DptvEJ4G/x9+tnOtIJ7D40v4ATK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istm8MAAADbAAAADwAAAAAAAAAAAAAAAACYAgAAZHJzL2Rv&#10;d25yZXYueG1sUEsFBgAAAAAEAAQA9QAAAIgDAAAAAA==&#10;" stroked="f">
              <v:textbox>
                <w:txbxContent>
                  <w:p w:rsidR="00CD36DE" w:rsidRPr="00A36514" w:rsidRDefault="00CD36DE" w:rsidP="001C637C">
                    <w:pPr>
                      <w:rPr>
                        <w:lang w:val="en-US"/>
                      </w:rPr>
                    </w:pPr>
                    <w:r>
                      <w:rPr>
                        <w:lang w:val="en-US"/>
                      </w:rPr>
                      <w:t>t1</w:t>
                    </w:r>
                  </w:p>
                </w:txbxContent>
              </v:textbox>
            </v:shape>
            <v:shape id="Text Box 16" o:spid="_x0000_s1042" type="#_x0000_t202" style="position:absolute;left:851;top:7434;width:540;height: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mz7MEA&#10;AADbAAAADwAAAGRycy9kb3ducmV2LnhtbESP0YrCMBRE3wX/IVzBF1lTxa1ajaKC4quuH3Btrm2x&#10;uSlNtPXvjSDs4zAzZ5jlujWleFLtCssKRsMIBHFqdcGZgsvf/mcGwnlkjaVlUvAiB+tVt7PERNuG&#10;T/Q8+0wECLsEFeTeV4mULs3JoBvaijh4N1sb9EHWmdQ1NgFuSjmOolgaLDgs5FjRLqf0fn4YBbdj&#10;M/idN9eDv0xPk3iLxfRqX0r1e+1mAcJT6//D3/ZRK4jH8PkSfoBcv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r5s+zBAAAA2wAAAA8AAAAAAAAAAAAAAAAAmAIAAGRycy9kb3du&#10;cmV2LnhtbFBLBQYAAAAABAAEAPUAAACGAwAAAAA=&#10;" stroked="f">
              <v:textbox>
                <w:txbxContent>
                  <w:p w:rsidR="00CD36DE" w:rsidRPr="00A36514" w:rsidRDefault="00CD36DE" w:rsidP="001C637C">
                    <w:pPr>
                      <w:rPr>
                        <w:lang w:val="en-US"/>
                      </w:rPr>
                    </w:pPr>
                    <w:r>
                      <w:rPr>
                        <w:lang w:val="en-US"/>
                      </w:rPr>
                      <w:t>x1</w:t>
                    </w:r>
                  </w:p>
                </w:txbxContent>
              </v:textbox>
            </v:shape>
            <v:shape id="Text Box 17" o:spid="_x0000_s1043" type="#_x0000_t202" style="position:absolute;left:851;top:5994;width:540;height: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UWd8IA&#10;AADbAAAADwAAAGRycy9kb3ducmV2LnhtbESP3YrCMBSE7xd8h3AEbxZN/au7XaOooHjrzwMcm2Nb&#10;tjkpTbT17Y0geDnMzDfMfNmaUtypdoVlBcNBBII4tbrgTMH5tO3/gHAeWWNpmRQ8yMFy0fmaY6Jt&#10;wwe6H30mAoRdggpy76tESpfmZNANbEUcvKutDfog60zqGpsAN6UcRVEsDRYcFnKsaJNT+n+8GQXX&#10;ffM9/W0uO3+eHSbxGovZxT6U6nXb1R8IT63/hN/tvVYQj+H1JfwA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ltRZ3wgAAANsAAAAPAAAAAAAAAAAAAAAAAJgCAABkcnMvZG93&#10;bnJldi54bWxQSwUGAAAAAAQABAD1AAAAhwMAAAAA&#10;" stroked="f">
              <v:textbox>
                <w:txbxContent>
                  <w:p w:rsidR="00CD36DE" w:rsidRPr="00A36514" w:rsidRDefault="00CD36DE" w:rsidP="001C637C">
                    <w:pPr>
                      <w:rPr>
                        <w:lang w:val="en-US"/>
                      </w:rPr>
                    </w:pPr>
                    <w:r>
                      <w:rPr>
                        <w:lang w:val="en-US"/>
                      </w:rPr>
                      <w:t>x</w:t>
                    </w:r>
                  </w:p>
                </w:txbxContent>
              </v:textbox>
            </v:shape>
            <v:shape id="Text Box 18" o:spid="_x0000_s1044" type="#_x0000_t202" style="position:absolute;left:6251;top:9594;width:540;height: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lyOA8MA&#10;AADbAAAADwAAAGRycy9kb3ducmV2LnhtbESP3WrCQBSE74W+w3IKvRHdWNKo0U2wQktu/XmAY/aY&#10;BLNnQ3Zr4tu7hUIvh5n5htnmo2nFnXrXWFawmEcgiEurG64UnE9fsxUI55E1tpZJwYMc5NnLZIup&#10;tgMf6H70lQgQdikqqL3vUildWZNBN7cdcfCutjfog+wrqXscAty08j2KEmmw4bBQY0f7msrb8cco&#10;uBbD9GM9XL79eXmIk09slhf7UOrtddxtQHga/X/4r11oBUkMv1/CD5DZ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lyOA8MAAADbAAAADwAAAAAAAAAAAAAAAACYAgAAZHJzL2Rv&#10;d25yZXYueG1sUEsFBgAAAAAEAAQA9QAAAIgDAAAAAA==&#10;" stroked="f">
              <v:textbox>
                <w:txbxContent>
                  <w:p w:rsidR="00CD36DE" w:rsidRPr="00A36514" w:rsidRDefault="00CD36DE" w:rsidP="001C637C">
                    <w:pPr>
                      <w:rPr>
                        <w:lang w:val="en-US"/>
                      </w:rPr>
                    </w:pPr>
                    <w:r>
                      <w:rPr>
                        <w:lang w:val="en-US"/>
                      </w:rPr>
                      <w:t>t</w:t>
                    </w:r>
                  </w:p>
                </w:txbxContent>
              </v:textbox>
            </v:shape>
            <v:line id="Line 19" o:spid="_x0000_s1045" style="position:absolute;flip:x y;visibility:visible" from="1211,6354" to="1211,995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egBrsQAAADbAAAADwAAAGRycy9kb3ducmV2LnhtbESPQWuDQBSE74X8h+UFcqtrDEpr3YRQ&#10;CAmlh9YEen24ryq6b8XdRvPvs4VCj8PMfMMUu9n04kqjay0rWEcxCOLK6pZrBZfz4fEJhPPIGnvL&#10;pOBGDnbbxUOBubYTf9K19LUIEHY5Kmi8H3IpXdWQQRfZgTh433Y06IMca6lHnALc9DKJ40wabDks&#10;NDjQa0NVV/4YBd2QfMXV+0f6xl12LA+b5zkpvVKr5bx/AeFp9v/hv/ZJK8hS+P0SfoDc3g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16AGuxAAAANsAAAAPAAAAAAAAAAAA&#10;AAAAAKECAABkcnMvZG93bnJldi54bWxQSwUGAAAAAAQABAD5AAAAkgMAAAAA&#10;" strokeweight="1pt">
              <v:stroke endarrow="classic" endarrowwidth="wide" endarrowlength="long"/>
            </v:line>
            <v:line id="Line 20" o:spid="_x0000_s1046" style="position:absolute;visibility:visible" from="1211,9951" to="6251,9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Zqwd8EAAADbAAAADwAAAGRycy9kb3ducmV2LnhtbESPy2rDMBBF94X8g5hCd7XUFExxo4TS&#10;kFBKNnkQuhysiW1ijYSkOO7fV4FAl5dzH9zZYrS9GCjEzrGGl0KBIK6d6bjRcNivnt9AxIRssHdM&#10;Gn4pwmI+eZhhZdyVtzTsUiNyCccKNbQp+UrKWLdkMRbOE2d2csFiyjI00gS85nLby6lSpbTYcV5o&#10;0dNnS/V5d7EaUuD1ZsjodflzVN/d1K9Zea2fHsePdxCJxvRvvqe/jIayhNuX/APk/A8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RmrB3wQAAANsAAAAPAAAAAAAAAAAAAAAA&#10;AKECAABkcnMvZG93bnJldi54bWxQSwUGAAAAAAQABAD5AAAAjwMAAAAA&#10;" strokeweight="1pt">
              <v:stroke endarrow="classic" endarrowwidth="wide" endarrowlength="long"/>
            </v:line>
            <v:shape id="Freeform 21" o:spid="_x0000_s1047" style="position:absolute;left:1211;top:7794;width:4320;height:2158;visibility:visible;mso-wrap-style:square;v-text-anchor:top" coordsize="4140,2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W7EhMYA&#10;AADbAAAADwAAAGRycy9kb3ducmV2LnhtbESPQWvCQBSE74X+h+UVeim6SQ8qMatIoeqlhaoRvD2z&#10;zySYfZtkV5P++26h0OMwM98w6XIwtbhT5yrLCuJxBII4t7riQsFh/z6agXAeWWNtmRR8k4Pl4vEh&#10;xUTbnr/ovvOFCBB2CSoovW8SKV1ekkE3tg1x8C62M+iD7AqpO+wD3NTyNYom0mDFYaHEht5Kyq+7&#10;m1GQtXH7cvzYrA9Dq2k/O02zT39W6vlpWM1BeBr8f/ivvdUKJlP4/RJ+gFz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W7EhMYAAADbAAAADwAAAAAAAAAAAAAAAACYAgAAZHJz&#10;L2Rvd25yZXYueG1sUEsFBgAAAAAEAAQA9QAAAIsDAAAAAA==&#10;" path="m,2520c255,2115,510,1710,720,1440v210,-270,360,-390,540,-540c1440,750,1560,660,1800,540,2040,420,2310,270,2700,180,3090,90,3615,45,4140,e" filled="f" strokeweight="1pt">
              <v:path arrowok="t" o:connecttype="custom" o:connectlocs="0,2158;751,1233;1315,771;1878,462;2817,154;4320,0" o:connectangles="0,0,0,0,0,0"/>
            </v:shape>
            <v:line id="Line 22" o:spid="_x0000_s1048" style="position:absolute;visibility:visible" from="1211,7974" to="3911,79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hhvcIAAADbAAAADwAAAGRycy9kb3ducmV2LnhtbERPXWvCMBR9F/Yfwh3sbaYWcaMaRTeE&#10;IYNpp7jHS3PXFJub2mS1/nvzMPDxcL5ni97WoqPWV44VjIYJCOLC6YpLBfvv9fMrCB+QNdaOScGV&#10;PCzmD4MZZtpdeEddHkoRQ9hnqMCE0GRS+sKQRT90DXHkfl1rMUTYllK3eInhtpZpkkykxYpjg8GG&#10;3gwVp/zPKthuOjrYzx/62qzHL+/nVUrmmCr19NgvpyAC9eEu/nd/aAWTODZ+iT9Azm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hhvcIAAADbAAAADwAAAAAAAAAAAAAA&#10;AAChAgAAZHJzL2Rvd25yZXYueG1sUEsFBgAAAAAEAAQA+QAAAJADAAAAAA==&#10;">
              <v:stroke dashstyle="longDash"/>
            </v:line>
            <v:line id="Line 23" o:spid="_x0000_s1049" style="position:absolute;visibility:visible" from="3911,7974" to="3911,9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L9XM8MAAADbAAAADwAAAGRycy9kb3ducmV2LnhtbESP3WrCQBSE7wXfYTmCd2ZjkVBTVxGL&#10;P/SiqOkDnGZPk2D27JJdNb59t1DwcpiZb5jFqjetuFHnG8sKpkkKgri0uuFKwVexnbyC8AFZY2uZ&#10;FDzIw2o5HCww1/bOJ7qdQyUihH2OCuoQXC6lL2sy6BPriKP3YzuDIcqukrrDe4SbVr6kaSYNNhwX&#10;anS0qam8nK9GwX5WWCw+K/me7jJbuO/jh/NHpcajfv0GIlAfnuH/9kEryObw9yX+ALn8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C/VzPDAAAA2wAAAA8AAAAAAAAAAAAA&#10;AAAAoQIAAGRycy9kb3ducmV2LnhtbFBLBQYAAAAABAAEAPkAAACRAwAAAAA=&#10;" strokecolor="red">
              <v:stroke dashstyle="longDash"/>
            </v:line>
            <v:line id="Line 24" o:spid="_x0000_s1050" style="position:absolute;flip:x;visibility:visible" from="1748,9234" to="1748,9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" strokecolor="red">
              <v:stroke dashstyle="longDash"/>
            </v:line>
            <v:line id="Line 25" o:spid="_x0000_s1051" style="position:absolute;flip:x;visibility:visible" from="2831,8334" to="2831,9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RqGIcEAAADbAAAADwAAAGRycy9kb3ducmV2LnhtbESP3arCMBCE7w/4DmEF746pXvhTjSKC&#10;oiCIPw+wNGtTbTaliVrf3giCl8PMfMNM540txYNqXzhW0OsmIIgzpwvOFZxPq/8RCB+QNZaOScGL&#10;PMxnrb8ppto9+UCPY8hFhLBPUYEJoUql9Jkhi77rKuLoXVxtMURZ51LX+IxwW8p+kgykxYLjgsGK&#10;loay2/FuFbjXaXe+38L6uiHa77bj5jJeGqU67WYxARGoCb/wt73RCoY9+HyJP0DO3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9GoYhwQAAANsAAAAPAAAAAAAAAAAAAAAA&#10;AKECAABkcnMvZG93bnJldi54bWxQSwUGAAAAAAQABAD5AAAAjwMAAAAA&#10;" strokecolor="red">
              <v:stroke dashstyle="longDash"/>
            </v:line>
            <v:line id="Line 26" o:spid="_x0000_s1052" style="position:absolute;flip:x;visibility:visible" from="3368,8154" to="3368,9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cgYVsMAAADbAAAADwAAAGRycy9kb3ducmV2LnhtbESP3YrCMBSE74V9h3AW9k7T9cKf2iiL&#10;sOKCIFYf4NCcNl2bk9JErW9vBMHLYWa+YbJVbxtxpc7XjhV8jxIQxIXTNVcKTsff4QyED8gaG8ek&#10;4E4eVsuPQYapdjc+0DUPlYgQ9ikqMCG0qZS+MGTRj1xLHL3SdRZDlF0ldYe3CLeNHCfJRFqsOS4Y&#10;bGltqDjnF6vA3Y+70+UcNv9bov3ub96X87VR6uuz/1mACNSHd/jV3moF0zE8v8QfIJ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3IGFbDAAAA2wAAAA8AAAAAAAAAAAAA&#10;AAAAoQIAAGRycy9kb3ducmV2LnhtbFBLBQYAAAAABAAEAPkAAACRAwAAAAA=&#10;" strokecolor="red">
              <v:stroke dashstyle="longDash"/>
            </v:line>
            <v:line id="Line 27" o:spid="_x0000_s1053" style="position:absolute;visibility:visible" from="2291,9774" to="2291,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ixwX8YAAADbAAAADwAAAGRycy9kb3ducmV2LnhtbESPT2vCQBTE74LfYXlCb7qxQiqpq4il&#10;oD2U+gfa4zP7mkSzb8PuNkm/fbcgeBxm5jfMYtWbWrTkfGVZwXSSgCDOra64UHA6vo7nIHxA1lhb&#10;JgW/5GG1HA4WmGnb8Z7aQyhEhLDPUEEZQpNJ6fOSDPqJbYij922dwRClK6R22EW4qeVjkqTSYMVx&#10;ocSGNiXl18OPUfA++0jb9e5t23/u0nP+sj9/XTqn1MOoXz+DCNSHe/jW3moFTzP4/xJ/gFz+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YscF/GAAAA2wAAAA8AAAAAAAAA&#10;AAAAAAAAoQIAAGRycy9kb3ducmV2LnhtbFBLBQYAAAAABAAEAPkAAACUAwAAAAA=&#10;"/>
            <v:line id="Line 28" o:spid="_x0000_s1054" style="position:absolute;visibility:visible" from="2831,9954" to="2831,104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cXoK8YAAADbAAAADwAAAGRycy9kb3ducmV2LnhtbESPQWvCQBSE74L/YXlCb7ppK2lJXUVa&#10;CtqDqC20x2f2NYlm34bdNUn/vSsIPQ4z8w0zW/SmFi05X1lWcD9JQBDnVldcKPj6fB8/g/ABWWNt&#10;mRT8kYfFfDiYYaZtxztq96EQEcI+QwVlCE0mpc9LMugntiGO3q91BkOUrpDaYRfhppYPSZJKgxXH&#10;hRIbei0pP+3PRsHmcZu2y/XHqv9ep4f8bXf4OXZOqbtRv3wBEagP/+Fbe6UVPE3h+iX+ADm/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nF6CvGAAAA2wAAAA8AAAAAAAAA&#10;AAAAAAAAoQIAAGRycy9kb3ducmV2LnhtbFBLBQYAAAAABAAEAPkAAACUAwAAAAA=&#10;"/>
            <v:line id="Line 29" o:spid="_x0000_s1055" style="position:absolute;flip:x;visibility:visible" from="2291,10491" to="2831,104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1rULcUAAADbAAAADwAAAGRycy9kb3ducmV2LnhtbESPQWvCQBSE74X+h+UVeqsvldZKdJUi&#10;lGoPQq0K3h7ZZxLMvo3ZNcZ/7wpCj8PMfMOMp52tVMuNL51oeO0loFgyZ0rJNaz/vl6GoHwgMVQ5&#10;YQ0X9jCdPD6MKTXuLL/crkKuIkR8ShqKEOoU0WcFW/I9V7NEb+8aSyHKJkfT0DnCbYX9JBmgpVLi&#10;QkE1zwrODquT1bBffv8MNkfzhnTZbWeLITqct1o/P3WfI1CBu/AfvrfnRsPHO9y+xB+Akys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1rULcUAAADbAAAADwAAAAAAAAAA&#10;AAAAAAChAgAAZHJzL2Rvd25yZXYueG1sUEsFBgAAAAAEAAQA+QAAAJMDAAAAAA==&#10;">
              <v:stroke startarrow="classic" endarrow="classic"/>
            </v:line>
            <v:line id="Line 30" o:spid="_x0000_s1056" style="position:absolute;flip:x;visibility:visible" from="2291,8694" to="2291,99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vMeVcIAAADbAAAADwAAAGRycy9kb3ducmV2LnhtbESP0YrCMBRE3wX/IdyFfdN0fXC1Nsoi&#10;KC4IYvUDLs1t07W5KU3U+vcbQfBxmJkzTLbqbSNu1PnasYKvcQKCuHC65krB+bQZzUD4gKyxcUwK&#10;HuRhtRwOMky1u/ORbnmoRISwT1GBCaFNpfSFIYt+7Fri6JWusxii7CqpO7xHuG3kJEmm0mLNccFg&#10;S2tDxSW/WgXucdqfr5ew/dsRHfa/876cr41Snx/9zwJEoD68w6/2Tiv4nsLzS/wBcvk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vMeVcIAAADbAAAADwAAAAAAAAAAAAAA&#10;AAChAgAAZHJzL2Rvd25yZXYueG1sUEsFBgAAAAAEAAQA+QAAAJADAAAAAA==&#10;" strokecolor="red">
              <v:stroke dashstyle="longDash"/>
            </v:line>
            <v:oval id="Oval 31" o:spid="_x0000_s1057" style="position:absolute;left:1706;top:9219;width:85;height: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WBIsMA&#10;AADbAAAADwAAAGRycy9kb3ducmV2LnhtbESPT2sCMRTE7wW/Q3iF3mpWwX+rUUQo9uZWvXh7bN7u&#10;hm5eliR1129vCoUeh5n5DbPZDbYVd/LBOFYwGWcgiEunDdcKrpeP9yWIEJE1to5JwYMC7Lajlw3m&#10;2vX8RfdzrEWCcMhRQRNjl0sZyoYshrHriJNXOW8xJulrqT32CW5bOc2yubRoOC002NGhofL7/GMV&#10;+EfvlpP2VhQnU5uqmFUrezwp9fY67NcgIg3xP/zX/tQKFgv4/ZJ+gNw+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VWBIsMAAADbAAAADwAAAAAAAAAAAAAAAACYAgAAZHJzL2Rv&#10;d25yZXYueG1sUEsFBgAAAAAEAAQA9QAAAIgDAAAAAA==&#10;" fillcolor="red" strokecolor="red"/>
            <v:oval id="Oval 32" o:spid="_x0000_s1058" style="position:absolute;left:2246;top:8694;width:85;height: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oVUMAA&#10;AADbAAAADwAAAGRycy9kb3ducmV2LnhtbERPy4rCMBTdD/gP4QqzG1MHfFWjyMDg7KyPjbtLc9sG&#10;m5uSZGz9e7MYmOXhvDe7wbbiQT4YxwqmkwwEcem04VrB9fL9sQQRIrLG1jEpeFKA3Xb0tsFcu55P&#10;9DjHWqQQDjkqaGLscilD2ZDFMHEdceIq5y3GBH0ttcc+hdtWfmbZXFo0nBoa7OirofJ+/rUK/LN3&#10;y2l7K4qjqU1VzKqVPRyVeh8P+zWISEP8F/+5f7SCRRqbvqQfIL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MoVUMAAAADbAAAADwAAAAAAAAAAAAAAAACYAgAAZHJzL2Rvd25y&#10;ZXYueG1sUEsFBgAAAAAEAAQA9QAAAIUDAAAAAA==&#10;" fillcolor="red" strokecolor="red"/>
            <v:oval id="Oval 33" o:spid="_x0000_s1059" style="position:absolute;left:2786;top:8334;width:85;height: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4awy8MA&#10;AADbAAAADwAAAGRycy9kb3ducmV2LnhtbESPQWsCMRSE74X+h/AKvdWsQq1ujSKC6M2tevH22Lzd&#10;Dd28LEl0139vhEKPw8x8wyxWg23FjXwwjhWMRxkI4tJpw7WC82n7MQMRIrLG1jEpuFOA1fL1ZYG5&#10;dj3/0O0Ya5EgHHJU0MTY5VKGsiGLYeQ64uRVzluMSfpaao99gttWTrJsKi0aTgsNdrRpqPw9Xq0C&#10;f+/dbNxeiuJgalMVn9Xc7g5Kvb8N628QkYb4H/5r77WCrzk8v6Qf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4awy8MAAADbAAAADwAAAAAAAAAAAAAAAACYAgAAZHJzL2Rv&#10;d25yZXYueG1sUEsFBgAAAAAEAAQA9QAAAIgDAAAAAA==&#10;" fillcolor="red" strokecolor="red"/>
            <v:oval id="Oval 34" o:spid="_x0000_s1060" style="position:absolute;left:3326;top:8109;width:85;height: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lpcb8A&#10;AADbAAAADwAAAGRycy9kb3ducmV2LnhtbERPz2vCMBS+D/wfwhO8zdSBo1ajiDD0Zud28fZoXttg&#10;81KSaOt/bw6DHT++35vdaDvxIB+MYwWLeQaCuHLacKPg9+frPQcRIrLGzjEpeFKA3XbytsFCu4G/&#10;6XGJjUghHApU0MbYF1KGqiWLYe564sTVzluMCfpGao9DCred/MiyT2nRcGposadDS9XtcrcK/HNw&#10;+aK7luXZNKYul/XKHs9Kzabjfg0i0hj/xX/uk1aQp/XpS/oBcvsC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naWlxvwAAANsAAAAPAAAAAAAAAAAAAAAAAJgCAABkcnMvZG93bnJl&#10;di54bWxQSwUGAAAAAAQABAD1AAAAhAMAAAAA&#10;" fillcolor="red" strokecolor="red"/>
            <v:oval id="Oval 35" o:spid="_x0000_s1061" style="position:absolute;left:3866;top:7929;width:85;height: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XM6sMA&#10;AADbAAAADwAAAGRycy9kb3ducmV2LnhtbESPQWvCQBSE7wX/w/KE3uomhZY0uooI0t5MtRdvj+xL&#10;sph9G3a3Jv57Vyj0OMzMN8xqM9leXMkH41hBvshAENdOG24V/Jz2LwWIEJE19o5JwY0CbNazpxWW&#10;2o38TddjbEWCcChRQRfjUEoZ6o4shoUbiJPXOG8xJulbqT2OCW57+Zpl79Ki4bTQ4UC7jurL8dcq&#10;8LfRFXl/rqqDaU1TvTUf9vOg1PN82i5BRJrif/iv/aUVFDk8vqQfIN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CXM6sMAAADbAAAADwAAAAAAAAAAAAAAAACYAgAAZHJzL2Rv&#10;d25yZXYueG1sUEsFBgAAAAAEAAQA9QAAAIgDAAAAAA==&#10;" fillcolor="red" strokecolor="red"/>
          </v:group>
        </w:pict>
      </w: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r w:rsidRPr="00DA3081">
        <w:rPr>
          <w:sz w:val="28"/>
          <w:szCs w:val="28"/>
          <w:lang w:val="kk-KZ"/>
        </w:rPr>
        <w:t xml:space="preserve">                             4.2 сурет</w:t>
      </w:r>
      <w:r w:rsidR="000E0A65">
        <w:rPr>
          <w:sz w:val="28"/>
          <w:szCs w:val="28"/>
          <w:lang w:val="kk-KZ"/>
        </w:rPr>
        <w:t xml:space="preserve"> -</w:t>
      </w:r>
      <w:r w:rsidRPr="000E0A65">
        <w:rPr>
          <w:color w:val="000000" w:themeColor="text1"/>
          <w:sz w:val="28"/>
          <w:szCs w:val="28"/>
          <w:lang w:val="kk-KZ"/>
        </w:rPr>
        <w:t xml:space="preserve"> Дискреттелген шама</w:t>
      </w:r>
      <w:r w:rsidRPr="00DA3081">
        <w:rPr>
          <w:color w:val="0000FF"/>
          <w:sz w:val="28"/>
          <w:szCs w:val="28"/>
          <w:lang w:val="kk-KZ"/>
        </w:rPr>
        <w:t xml:space="preserve"> </w:t>
      </w:r>
    </w:p>
    <w:p w:rsidR="001C637C" w:rsidRPr="00DA3081" w:rsidRDefault="001C637C" w:rsidP="00DA3081">
      <w:pPr>
        <w:ind w:left="-540" w:firstLine="540"/>
        <w:jc w:val="both"/>
        <w:rPr>
          <w:color w:val="000000"/>
          <w:sz w:val="28"/>
          <w:szCs w:val="28"/>
          <w:lang w:val="kk-KZ"/>
        </w:rPr>
      </w:pPr>
    </w:p>
    <w:p w:rsidR="001C637C" w:rsidRDefault="001C637C" w:rsidP="00DA3081">
      <w:pPr>
        <w:ind w:left="-540" w:firstLine="540"/>
        <w:jc w:val="both"/>
        <w:rPr>
          <w:color w:val="000000"/>
          <w:sz w:val="28"/>
          <w:szCs w:val="28"/>
          <w:lang w:val="kk-KZ"/>
        </w:rPr>
      </w:pPr>
      <w:r w:rsidRPr="00DA3081">
        <w:rPr>
          <w:color w:val="404040" w:themeColor="text1" w:themeTint="BF"/>
          <w:sz w:val="28"/>
          <w:szCs w:val="28"/>
          <w:lang w:val="kk-KZ"/>
        </w:rPr>
        <w:t>Квантталған</w:t>
      </w:r>
      <w:r w:rsidRPr="00DA3081">
        <w:rPr>
          <w:color w:val="0000FF"/>
          <w:sz w:val="28"/>
          <w:szCs w:val="28"/>
          <w:lang w:val="kk-KZ"/>
        </w:rPr>
        <w:t xml:space="preserve"> </w:t>
      </w:r>
      <w:r w:rsidRPr="00DA3081">
        <w:rPr>
          <w:color w:val="000000"/>
          <w:sz w:val="28"/>
          <w:szCs w:val="28"/>
          <w:lang w:val="kk-KZ"/>
        </w:rPr>
        <w:t xml:space="preserve">шама мәніне қарай үздікті болып табылады. Берілген диапазондағы шамалардың мәні мәндердің ақырғы санын қабылдайды. Үздіксіз шаманың квантталған шамаға түрлену үрдісі кванттау деп аталады. </w:t>
      </w:r>
    </w:p>
    <w:p w:rsidR="00B34699" w:rsidRDefault="00B34699" w:rsidP="00DA3081">
      <w:pPr>
        <w:ind w:left="-540" w:firstLine="540"/>
        <w:jc w:val="both"/>
        <w:rPr>
          <w:color w:val="000000"/>
          <w:sz w:val="28"/>
          <w:szCs w:val="28"/>
          <w:lang w:val="kk-KZ"/>
        </w:rPr>
      </w:pPr>
    </w:p>
    <w:p w:rsidR="00B34699" w:rsidRDefault="00B34699" w:rsidP="00DA3081">
      <w:pPr>
        <w:ind w:left="-540" w:firstLine="540"/>
        <w:jc w:val="both"/>
        <w:rPr>
          <w:color w:val="000000"/>
          <w:sz w:val="28"/>
          <w:szCs w:val="28"/>
          <w:lang w:val="kk-KZ"/>
        </w:rPr>
      </w:pPr>
    </w:p>
    <w:p w:rsidR="00B34699" w:rsidRDefault="00B34699" w:rsidP="00DA3081">
      <w:pPr>
        <w:ind w:left="-540" w:firstLine="540"/>
        <w:jc w:val="both"/>
        <w:rPr>
          <w:color w:val="000000"/>
          <w:sz w:val="28"/>
          <w:szCs w:val="28"/>
          <w:lang w:val="kk-KZ"/>
        </w:rPr>
      </w:pPr>
    </w:p>
    <w:p w:rsidR="00B34699" w:rsidRPr="00DA3081" w:rsidRDefault="00B34699" w:rsidP="00DA3081">
      <w:pPr>
        <w:ind w:left="-540" w:firstLine="540"/>
        <w:jc w:val="both"/>
        <w:rPr>
          <w:color w:val="000000"/>
          <w:sz w:val="28"/>
          <w:szCs w:val="28"/>
          <w:lang w:val="kk-KZ"/>
        </w:rPr>
      </w:pPr>
    </w:p>
    <w:p w:rsidR="001C637C" w:rsidRPr="00DA3081" w:rsidRDefault="0057692D" w:rsidP="00DA3081">
      <w:pPr>
        <w:ind w:left="-540" w:firstLine="540"/>
        <w:jc w:val="both"/>
        <w:rPr>
          <w:color w:val="000000"/>
          <w:sz w:val="28"/>
          <w:szCs w:val="28"/>
          <w:lang w:val="kk-KZ"/>
        </w:rPr>
      </w:pPr>
      <w:r w:rsidRPr="0057692D">
        <w:rPr>
          <w:noProof/>
          <w:sz w:val="28"/>
          <w:szCs w:val="28"/>
        </w:rPr>
        <w:lastRenderedPageBreak/>
        <w:pict>
          <v:group id="Группа 30" o:spid="_x0000_s1062" style="position:absolute;left:0;text-align:left;margin-left:60pt;margin-top:2.15pt;width:303pt;height:193.2pt;z-index:251642368" coordorigin="851,10854" coordsize="6660,44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">
            <v:shape id="Text Box 37" o:spid="_x0000_s1063" type="#_x0000_t202" style="position:absolute;left:1571;top:10854;width:540;height: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gChsMA&#10;AADbAAAADwAAAGRycy9kb3ducmV2LnhtbESP2WrDMBRE3wv5B3ELfSmxnLTZnCghLaTkNcsH3FjX&#10;C7WujKV4+fuoUMjjMDNnmM2uN5VoqXGlZQWTKAZBnFpdcq7gejmMlyCcR9ZYWSYFAznYbUcvG0y0&#10;7fhE7dnnIkDYJaig8L5OpHRpQQZdZGvi4GW2MeiDbHKpG+wC3FRyGsdzabDksFBgTd8Fpb/nu1GQ&#10;Hbv32aq7/fjr4vQ5/8JycbODUm+v/X4NwlPvn+H/9lEr+JjA35fwA+T2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ZgChsMAAADbAAAADwAAAAAAAAAAAAAAAACYAgAAZHJzL2Rv&#10;d25yZXYueG1sUEsFBgAAAAAEAAQA9QAAAIgDAAAAAA==&#10;" stroked="f">
              <v:textbox>
                <w:txbxContent>
                  <w:p w:rsidR="00CD36DE" w:rsidRPr="00A36514" w:rsidRDefault="00CD36DE" w:rsidP="001C637C">
                    <w:pPr>
                      <w:rPr>
                        <w:lang w:val="en-US"/>
                      </w:rPr>
                    </w:pPr>
                    <w:r>
                      <w:rPr>
                        <w:lang w:val="en-US"/>
                      </w:rPr>
                      <w:t>x</w:t>
                    </w:r>
                  </w:p>
                </w:txbxContent>
              </v:textbox>
            </v:shape>
            <v:shape id="Text Box 38" o:spid="_x0000_s1064" type="#_x0000_t202" style="position:absolute;left:1391;top:11754;width:540;height: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qc8cMA&#10;AADbAAAADwAAAGRycy9kb3ducmV2LnhtbESP3YrCMBSE74V9h3AWvJE1Xf+62zWKCoq3/jzAaXNs&#10;yzYnpYm2vr0RBC+HmfmGmS87U4kbNa60rOB7GIEgzqwuOVdwPm2/fkA4j6yxskwK7uRgufjozTHR&#10;tuUD3Y4+FwHCLkEFhfd1IqXLCjLohrYmDt7FNgZ9kE0udYNtgJtKjqJoJg2WHBYKrGlTUPZ/vBoF&#10;l307mP626c6f48NktsYyTu1dqf5nt/oD4anz7/CrvdcKxiN4fgk/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Uqc8cMAAADbAAAADwAAAAAAAAAAAAAAAACYAgAAZHJzL2Rv&#10;d25yZXYueG1sUEsFBgAAAAAEAAQA9QAAAIgDAAAAAA==&#10;" stroked="f">
              <v:textbox>
                <w:txbxContent>
                  <w:p w:rsidR="00CD36DE" w:rsidRPr="00A36514" w:rsidRDefault="00CD36DE" w:rsidP="001C637C">
                    <w:pPr>
                      <w:rPr>
                        <w:lang w:val="en-US"/>
                      </w:rPr>
                    </w:pPr>
                    <w:r>
                      <w:rPr>
                        <w:lang w:val="en-US"/>
                      </w:rPr>
                      <w:t>x1</w:t>
                    </w:r>
                  </w:p>
                </w:txbxContent>
              </v:textbox>
            </v:shape>
            <v:line id="Line 39" o:spid="_x0000_s1065" style="position:absolute;flip:x y;visibility:visible" from="1931,11214" to="1931,148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v4TXMMAAADbAAAADwAAAGRycy9kb3ducmV2LnhtbESPQYvCMBSE7wv+h/AEb2tqi+J2jSKC&#10;KOJhrcJeH83btrR5KU3U+u+NIOxxmJlvmMWqN424Uecqywom4wgEcW51xYWCy3n7OQfhPLLGxjIp&#10;eJCD1XLwscBU2zuf6Jb5QgQIuxQVlN63qZQuL8mgG9uWOHh/tjPog+wKqTu8B7hpZBxFM2mw4rBQ&#10;YkubkvI6uxoFdRv/RvnxZ3rgerbLtslXH2deqdGwX3+D8NT7//C7vdcKkgReX8IPkMs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b+E1zDAAAA2wAAAA8AAAAAAAAAAAAA&#10;AAAAoQIAAGRycy9kb3ducmV2LnhtbFBLBQYAAAAABAAEAPkAAACRAwAAAAA=&#10;" strokeweight="1pt">
              <v:stroke endarrow="classic" endarrowwidth="wide" endarrowlength="long"/>
            </v:line>
            <v:shape id="Text Box 40" o:spid="_x0000_s1066" type="#_x0000_t202" style="position:absolute;left:5171;top:14814;width:540;height: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hHsEA&#10;AADbAAAADwAAAGRycy9kb3ducmV2LnhtbESP3YrCMBSE7wXfIRzBG1lT/3e7RlFB8dafBzg2x7bY&#10;nJQm2vr2RhC8HGbmG2a+bEwhHlS53LKCQT8CQZxYnXOq4Hza/vyCcB5ZY2GZFDzJwXLRbs0x1rbm&#10;Az2OPhUBwi5GBZn3ZSylSzIy6Pq2JA7e1VYGfZBVKnWFdYCbQg6jaCoN5hwWMixpk1FyO96Nguu+&#10;7k3+6svOn2eH8XSN+exin0p1O83qH4Snxn/Dn/ZeKxiN4f0l/AC5e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nvoR7BAAAA2wAAAA8AAAAAAAAAAAAAAAAAmAIAAGRycy9kb3du&#10;cmV2LnhtbFBLBQYAAAAABAAEAPUAAACGAwAAAAA=&#10;" stroked="f">
              <v:textbox>
                <w:txbxContent>
                  <w:p w:rsidR="00CD36DE" w:rsidRPr="00A36514" w:rsidRDefault="00CD36DE" w:rsidP="001C637C">
                    <w:pPr>
                      <w:rPr>
                        <w:lang w:val="en-US"/>
                      </w:rPr>
                    </w:pPr>
                    <w:r>
                      <w:rPr>
                        <w:lang w:val="en-US"/>
                      </w:rPr>
                      <w:t>t1</w:t>
                    </w:r>
                  </w:p>
                </w:txbxContent>
              </v:textbox>
            </v:shape>
            <v:shape id="Text Box 41" o:spid="_x0000_s1067" type="#_x0000_t202" style="position:absolute;left:851;top:13194;width:720;height: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MEhcMA&#10;AADbAAAADwAAAGRycy9kb3ducmV2LnhtbESP3WrCQBSE7wu+w3IEb4purI22qatUocXbqA9wzB6T&#10;0OzZkF3z8/ZdQfBymJlvmPW2N5VoqXGlZQXzWQSCOLO65FzB+fQz/QDhPLLGyjIpGMjBdjN6WWOi&#10;bccptUefiwBhl6CCwvs6kdJlBRl0M1sTB+9qG4M+yCaXusEuwE0l36JoKQ2WHBYKrGlfUPZ3vBkF&#10;10P3Gn92l19/XqXvyx2Wq4sdlJqM++8vEJ56/ww/2getYBHD/Uv4A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qMEhcMAAADbAAAADwAAAAAAAAAAAAAAAACYAgAAZHJzL2Rv&#10;d25yZXYueG1sUEsFBgAAAAAEAAQA9QAAAIgDAAAAAA==&#10;" stroked="f">
              <v:textbox>
                <w:txbxContent>
                  <w:p w:rsidR="00CD36DE" w:rsidRPr="00A36514" w:rsidRDefault="00CD36DE" w:rsidP="001C637C">
                    <w:pPr>
                      <w:rPr>
                        <w:lang w:val="en-US"/>
                      </w:rPr>
                    </w:pPr>
                    <w:r>
                      <w:rPr>
                        <w:lang w:val="en-US"/>
                      </w:rPr>
                      <w:t>Δx</w:t>
                    </w:r>
                  </w:p>
                </w:txbxContent>
              </v:textbox>
            </v:shape>
            <v:shape id="Text Box 42" o:spid="_x0000_s1068" type="#_x0000_t202" style="position:absolute;left:6971;top:14454;width:540;height:44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Ga8sIA&#10;AADbAAAADwAAAGRycy9kb3ducmV2LnhtbESP3YrCMBSE7xd8h3AEbxZN/au7XaOooHjrzwMcm2Nb&#10;tjkpTbT17Y0geDnMzDfMfNmaUtypdoVlBcNBBII4tbrgTMH5tO3/gHAeWWNpmRQ8yMFy0fmaY6Jt&#10;wwe6H30mAoRdggpy76tESpfmZNANbEUcvKutDfog60zqGpsAN6UcRVEsDRYcFnKsaJNT+n+8GQXX&#10;ffM9/W0uO3+eHSbxGovZxT6U6nXb1R8IT63/hN/tvVYwjuH1JfwAuXg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cZrywgAAANsAAAAPAAAAAAAAAAAAAAAAAJgCAABkcnMvZG93&#10;bnJldi54bWxQSwUGAAAAAAQABAD1AAAAhwMAAAAA&#10;" stroked="f">
              <v:textbox>
                <w:txbxContent>
                  <w:p w:rsidR="00CD36DE" w:rsidRPr="00A36514" w:rsidRDefault="00CD36DE" w:rsidP="001C637C">
                    <w:pPr>
                      <w:rPr>
                        <w:lang w:val="en-US"/>
                      </w:rPr>
                    </w:pPr>
                    <w:r>
                      <w:rPr>
                        <w:lang w:val="en-US"/>
                      </w:rPr>
                      <w:t>t</w:t>
                    </w:r>
                  </w:p>
                </w:txbxContent>
              </v:textbox>
            </v:shape>
            <v:line id="Line 43" o:spid="_x0000_s1069" style="position:absolute;visibility:visible" from="1931,14811" to="6971,14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WU68cEAAADbAAAADwAAAGRycy9kb3ducmV2LnhtbESPzWoCMRSF9wXfIVzBXU1UsDI1iigV&#10;kW6qIl1eJrczQyc3IUnH6ds3BcHl4Ts/nOW6t63oKMTGsYbJWIEgLp1puNJwOb89L0DEhGywdUwa&#10;finCejV4WmJh3I0/qDulSuQSjgVqqFPyhZSxrMliHDtPnNmXCxZTlqGSJuAtl9tWTpWaS4sN54Ua&#10;PW1rKr9PP1ZDCrx/7zKa7T6v6thM/Z6V13o07DevIBL16WG+pw9Gw+wF/r/kHyBX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tZTrxwQAAANsAAAAPAAAAAAAAAAAAAAAA&#10;AKECAABkcnMvZG93bnJldi54bWxQSwUGAAAAAAQABAD5AAAAjwMAAAAA&#10;" strokeweight="1pt">
              <v:stroke endarrow="classic" endarrowwidth="wide" endarrowlength="long"/>
            </v:line>
            <v:shape id="Freeform 44" o:spid="_x0000_s1070" style="position:absolute;left:1931;top:11934;width:5040;height:2881;visibility:visible;mso-wrap-style:square;v-text-anchor:top" coordsize="4140,2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J/68IA&#10;AADbAAAADwAAAGRycy9kb3ducmV2LnhtbERPy4rCMBTdD/gP4QpuBk11QKUaZRhQZ6MwvsDdtbm2&#10;xeambaLWvzcLYZaH857OG1OIO9Uut6yg34tAECdW55wq2O8W3TEI55E1FpZJwZMczGetjynG2j74&#10;j+5bn4oQwi5GBZn3ZSylSzIy6Hq2JA7cxdYGfYB1KnWNjxBuCjmIoqE0mHNoyLCkn4yS6/ZmFByq&#10;fvV5XK+W+6bStBufRoeNPyvVaTffExCeGv8vfrt/tYKvMDZ8CT9Az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TQn/rwgAAANsAAAAPAAAAAAAAAAAAAAAAAJgCAABkcnMvZG93&#10;bnJldi54bWxQSwUGAAAAAAQABAD1AAAAhwMAAAAA&#10;" path="m,2520c255,2115,510,1710,720,1440v210,-270,360,-390,540,-540c1440,750,1560,660,1800,540,2040,420,2310,270,2700,180,3090,90,3615,45,4140,e" filled="f" strokeweight="1pt">
              <v:path arrowok="t" o:connecttype="custom" o:connectlocs="0,2881;877,1646;1534,1029;2191,617;3287,206;5040,0" o:connectangles="0,0,0,0,0,0"/>
            </v:shape>
            <v:line id="Line 45" o:spid="_x0000_s1071" style="position:absolute;visibility:visible" from="1931,14814" to="2291,14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95+3cQAAADbAAAADwAAAGRycy9kb3ducmV2LnhtbESPQWvCQBSE74L/YXlCb2bTVkVTVxGl&#10;ImoP1Qg9PrKvSWj2bchuNf57VxA8DjPzDTOdt6YSZ2pcaVnBaxSDIM6sLjlXkB4/+2MQziNrrCyT&#10;gis5mM+6nSkm2l74m84Hn4sAYZeggsL7OpHSZQUZdJGtiYP3axuDPsgml7rBS4CbSr7F8UgaLDks&#10;FFjTsqDs7/BvFJyq4Wq53n0N0p90sMB4teX1HpV66bWLDxCeWv8MP9obreB9Avcv4Qf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T3n7dxAAAANsAAAAPAAAAAAAAAAAA&#10;AAAAAKECAABkcnMvZG93bnJldi54bWxQSwUGAAAAAAQABAD5AAAAkgMAAAAA&#10;" strokecolor="red" strokeweight="2pt"/>
            <v:line id="Line 46" o:spid="_x0000_s1072" style="position:absolute;flip:y;visibility:visible" from="2291,14274" to="2291,14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QmHXMAAAADbAAAADwAAAGRycy9kb3ducmV2LnhtbERPzWrCQBC+C32HZQq96aalWpu6igiK&#10;eBC0PsCQnWaD2dmQXZP49p2D4PHj+1+sBl+rjtpYBTbwPslAERfBVlwauPxux3NQMSFbrAOTgTtF&#10;WC1fRgvMbej5RN05lUpCOOZowKXU5FrHwpHHOAkNsXB/ofWYBLalti32Eu5r/ZFlM+2xYmlw2NDG&#10;UXE937yBz3pz6Xbuaz49HLe9ve6O9+/1zZi312H9AyrRkJ7ih3tvxSfr5Yv8AL38B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FEJh1zAAAAA2wAAAA8AAAAAAAAAAAAAAAAA&#10;oQIAAGRycy9kb3ducmV2LnhtbFBLBQYAAAAABAAEAPkAAACOAwAAAAA=&#10;" strokecolor="red" strokeweight="2pt"/>
            <v:line id="Line 47" o:spid="_x0000_s1073" style="position:absolute;flip:y;visibility:visible" from="3191,13194" to="3191,13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Uix8IAAADbAAAADwAAAGRycy9kb3ducmV2LnhtbESP3YrCMBSE7xd8h3AE79ZUcVetRhFB&#10;ES8Efx7g0BybYnNSmtjWtzcLwl4OM98Ms1x3thQN1b5wrGA0TEAQZ04XnCu4XXffMxA+IGssHZOC&#10;F3lYr3pfS0y1a/lMzSXkIpawT1GBCaFKpfSZIYt+6Cri6N1dbTFEWedS19jGclvKcZL8SosFxwWD&#10;FW0NZY/L0yqYlNtbszfT2c/xtGv1Y396zTdPpQb9brMAEagL/+EPfdCRG8Hfl/gD5OoN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PkUix8IAAADbAAAADwAAAAAAAAAAAAAA&#10;AAChAgAAZHJzL2Rvd25yZXYueG1sUEsFBgAAAAAEAAQA+QAAAJADAAAAAA==&#10;" strokecolor="red" strokeweight="2pt"/>
            <v:line id="Line 48" o:spid="_x0000_s1074" style="position:absolute;flip:x y;visibility:visible" from="2651,13734" to="2651,14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AGuGsUAAADbAAAADwAAAGRycy9kb3ducmV2LnhtbESPT2sCMRTE74V+h/AKXkrN6oqU7Uap&#10;YksPImjr/bF5+6fdvIRNdNdvbwqCx2FmfsPky8G04kydbywrmIwTEMSF1Q1XCn6+P15eQfiArLG1&#10;TAou5GG5eHzIMdO25z2dD6ESEcI+QwV1CC6T0hc1GfRj64ijV9rOYIiyq6TusI9w08ppksylwYbj&#10;Qo2O1jUVf4eTUbDbPu/mnLr+uJoVn78bl1blMVVq9DS8v4EINIR7+Nb+0gpmU/j/En+AXF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AGuGsUAAADbAAAADwAAAAAAAAAA&#10;AAAAAAChAgAAZHJzL2Rvd25yZXYueG1sUEsFBgAAAAAEAAQA+QAAAJMDAAAAAA==&#10;" strokecolor="red" strokeweight="2pt"/>
            <v:line id="Line 49" o:spid="_x0000_s1075" style="position:absolute;flip:y;visibility:visible" from="5351,12114" to="5351,12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sZK8MAAADbAAAADwAAAGRycy9kb3ducmV2LnhtbESP3YrCMBSE74V9h3AE7zR1XV23GkUE&#10;RbwQ/HmAQ3Nsis1JaWJb334jLOzlMPPNMMt1Z0vRUO0LxwrGowQEceZ0wbmC23U3nIPwAVlj6ZgU&#10;vMjDevXRW2KqXctnai4hF7GEfYoKTAhVKqXPDFn0I1cRR+/uaoshyjqXusY2lttSfibJTFosOC4Y&#10;rGhrKHtcnlbBV7m9NXvzPZ8eT7tWP/an18/mqdSg320WIAJ14T/8Rx905Cbw/hJ/gFz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HbGSvDAAAA2wAAAA8AAAAAAAAAAAAA&#10;AAAAoQIAAGRycy9kb3ducmV2LnhtbFBLBQYAAAAABAAEAPkAAACRAwAAAAA=&#10;" strokecolor="red" strokeweight="2pt"/>
            <v:line id="Line 50" o:spid="_x0000_s1076" style="position:absolute;flip:y;visibility:visible" from="3911,12654" to="3911,13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jKBX8MAAADbAAAADwAAAGRycy9kb3ducmV2LnhtbESP3YrCMBSE74V9h3AWvNNU8W+rUURQ&#10;lr0QrD7AoTnbFJuT0sS2vv1GWPBymPlmmM2ut5VoqfGlYwWTcQKCOHe65ELB7XocrUD4gKyxckwK&#10;nuRht/0YbDDVruMLtVkoRCxhn6ICE0KdSulzQxb92NXE0ft1jcUQZVNI3WAXy20lp0mykBZLjgsG&#10;azoYyu/ZwyqYVYdbezLL1fznfOz0/XR+fu0fSg0/+/0aRKA+vMP/9LeO3AxeX+IPkNs/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4ygV/DAAAA2wAAAA8AAAAAAAAAAAAA&#10;AAAAoQIAAGRycy9kb3ducmV2LnhtbFBLBQYAAAAABAAEAPkAAACRAwAAAAA=&#10;" strokecolor="red" strokeweight="2pt"/>
            <v:line id="Line 51" o:spid="_x0000_s1077" style="position:absolute;flip:y;visibility:visible" from="2291,14274" to="2651,14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X4kxMMAAADbAAAADwAAAGRycy9kb3ducmV2LnhtbESP0YrCMBRE3wX/IVxh3zRV1HWrUURQ&#10;Fh8Eu37ApbnbFJub0sS2/v1mQfBxmDkzzGbX20q01PjSsYLpJAFBnDtdcqHg9nMcr0D4gKyxckwK&#10;nuRhtx0ONphq1/GV2iwUIpawT1GBCaFOpfS5IYt+4mri6P26xmKIsimkbrCL5baSsyRZSoslxwWD&#10;NR0M5ffsYRXMq8OtPZnP1eJ8OXb6fro8v/YPpT5G/X4NIlAf3uEX/a0jt4D/L/EHyO0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F+JMTDAAAA2wAAAA8AAAAAAAAAAAAA&#10;AAAAoQIAAGRycy9kb3ducmV2LnhtbFBLBQYAAAAABAAEAPkAAACRAwAAAAA=&#10;" strokecolor="red" strokeweight="2pt"/>
            <v:line id="Line 52" o:spid="_x0000_s1078" style="position:absolute;flip:x y;visibility:visible" from="2651,13734" to="3191,13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zqoGcQAAADbAAAADwAAAGRycy9kb3ducmV2LnhtbESPQWvCQBSE74L/YXlCL6KbGgkSXUWL&#10;LT0UoVbvj+wziWbfLtmtSf99t1DwOMzMN8xq05tG3Kn1tWUFz9MEBHFhdc2lgtPX62QBwgdkjY1l&#10;UvBDHjbr4WCFubYdf9L9GEoRIexzVFCF4HIpfVGRQT+1jjh6F9saDFG2pdQtdhFuGjlLkkwarDku&#10;VOjopaLidvw2Cg4f40PGqevOu3nxdt27tLycU6WeRv12CSJQHx7h//a7VjDP4O9L/AFy/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OqgZxAAAANsAAAAPAAAAAAAAAAAA&#10;AAAAAKECAABkcnMvZG93bnJldi54bWxQSwUGAAAAAAQABAD5AAAAkgMAAAAA&#10;" strokecolor="red" strokeweight="2pt"/>
            <v:line id="Line 53" o:spid="_x0000_s1079" style="position:absolute;flip:x y;visibility:visible" from="3191,13194" to="3911,13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HYNgsUAAADbAAAADwAAAGRycy9kb3ducmV2LnhtbESPT2vCQBTE74V+h+UVvBTdaMRK6ipV&#10;VHooQv1zf2SfSdrs2yW7mvjtXaHQ4zAzv2Fmi87U4kqNrywrGA4SEMS51RUXCo6HTX8KwgdkjbVl&#10;UnAjD4v589MMM21b/qbrPhQiQthnqKAMwWVS+rwkg35gHXH0zrYxGKJsCqkbbCPc1HKUJBNpsOK4&#10;UKKjVUn57/5iFOy+XncTTl17Wo7z7c/apcX5lCrVe+k+3kEE6sJ/+K/9qRWM3+DxJf4AOb8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gHYNgsUAAADbAAAADwAAAAAAAAAA&#10;AAAAAAChAgAAZHJzL2Rvd25yZXYueG1sUEsFBgAAAAAEAAQA+QAAAJMDAAAAAA==&#10;" strokecolor="red" strokeweight="2pt"/>
            <v:line id="Line 54" o:spid="_x0000_s1080" style="position:absolute;flip:x y;visibility:visible" from="3911,12654" to="5351,12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emZ8MIAAADbAAAADwAAAGRycy9kb3ducmV2LnhtbERPz2vCMBS+C/sfwhvsIjZ1lTK6Rplj&#10;yg4izOn90Tzbbs1LaKKt//1yEHb8+H6Xq9F04kq9by0rmCcpCOLK6pZrBcfvzewFhA/IGjvLpOBG&#10;HlbLh0mJhbYDf9H1EGoRQ9gXqKAJwRVS+qohgz6xjjhyZ9sbDBH2tdQ9DjHcdPI5TXNpsOXY0KCj&#10;94aq38PFKNjvpvucMzec1otq+/Phsvp8ypR6ehzfXkEEGsO/+O7+1AoWcWz8En+AXP4B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8emZ8MIAAADbAAAADwAAAAAAAAAAAAAA&#10;AAChAgAAZHJzL2Rvd25yZXYueG1sUEsFBgAAAAAEAAQA+QAAAJADAAAAAA==&#10;" strokecolor="red" strokeweight="2pt"/>
            <v:line id="Line 55" o:spid="_x0000_s1081" style="position:absolute;flip:x y;visibility:visible" from="5351,12114" to="6071,12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qU8a8UAAADbAAAADwAAAGRycy9kb3ducmV2LnhtbESPT2vCQBTE74V+h+UVvBTdaERq6ipV&#10;VHooQv1zf2SfSdrs2yW7mvjtXaHQ4zAzv2Fmi87U4kqNrywrGA4SEMS51RUXCo6HTf8NhA/IGmvL&#10;pOBGHhbz56cZZtq2/E3XfShEhLDPUEEZgsuk9HlJBv3AOuLonW1jMETZFFI32Ea4qeUoSSbSYMVx&#10;oURHq5Ly3/3FKNh9ve4mnLr2tBzn25+1S4vzKVWq99J9vIMI1IX/8F/7UysYT+HxJf4AOb8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nqU8a8UAAADbAAAADwAAAAAAAAAA&#10;AAAAAAChAgAAZHJzL2Rvd25yZXYueG1sUEsFBgAAAAAEAAQA+QAAAJMDAAAAAA==&#10;" strokecolor="red" strokeweight="2pt"/>
            <v:line id="Line 56" o:spid="_x0000_s1082" style="position:absolute;flip:y;visibility:visible" from="5351,12654" to="5351,148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jVcvMEAAADbAAAADwAAAGRycy9kb3ducmV2LnhtbERP3WrCMBS+F3yHcITdiE2VbUhnFOkc&#10;yu7W7QEOzWlT1pzUJNNuT79cCF5+fP+b3Wh7cSEfOscKllkOgrh2uuNWwdfn22INIkRkjb1jUvBL&#10;AXbb6WSDhXZX/qBLFVuRQjgUqMDEOBRShtqQxZC5gThxjfMWY4K+ldrjNYXbXq7y/Fla7Dg1GByo&#10;NFR/Vz9WweFYmvP7XD+Wp6ZZ/tnBvR61U+phNu5fQEQa4118c5+0gqe0Pn1JP0Bu/wE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uNVy8wQAAANsAAAAPAAAAAAAAAAAAAAAA&#10;AKECAABkcnMvZG93bnJldi54bWxQSwUGAAAAAAQABAD5AAAAjwMAAAAA&#10;" strokeweight="1pt">
              <v:stroke dashstyle="dash"/>
            </v:line>
            <v:line id="Line 57" o:spid="_x0000_s1083" style="position:absolute;flip:y;visibility:visible" from="1931,12114" to="5351,121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n5J8QAAADbAAAADwAAAGRycy9kb3ducmV2LnhtbESPzWrDMBCE74W+g9hCLiWRHdoQHMuh&#10;uAkJveXnARZrbZlaK9dSEqdPXxUKPQ4z8w2Tr0fbiSsNvnWsIJ0lIIgrp1tuFJxP2+kShA/IGjvH&#10;pOBOHtbF40OOmXY3PtD1GBoRIewzVGBC6DMpfWXIop+5njh6tRsshiiHRuoBbxFuOzlPkoW02HJc&#10;MNhTaaj6PF6sgs2uNF8fz/ql3Nd1+m17977TTqnJ0/i2AhFoDP/hv/ZeK3hN4fdL/AGy+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BefknxAAAANsAAAAPAAAAAAAAAAAA&#10;AAAAAKECAABkcnMvZG93bnJldi54bWxQSwUGAAAAAAQABAD5AAAAkgMAAAAA&#10;" strokeweight="1pt">
              <v:stroke dashstyle="dash"/>
            </v:line>
            <v:line id="Line 58" o:spid="_x0000_s1084" style="position:absolute;flip:y;visibility:visible" from="1931,12654" to="3911,126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atnUMMAAADbAAAADwAAAGRycy9kb3ducmV2LnhtbESP0WrCQBRE3wv+w3KFvhTdKFYkukqJ&#10;LYpvpv2AS/YmG8zeTbOrpn69Kwh9HGbmDLPa9LYRF+p87VjBZJyAIC6crrlS8PP9NVqA8AFZY+OY&#10;FPyRh8168LLCVLsrH+mSh0pECPsUFZgQ2lRKXxiy6MeuJY5e6TqLIcqukrrDa4TbRk6TZC4t1hwX&#10;DLaUGSpO+dkq+Nxl5vfwpmfZviwnN9u67U47pV6H/ccSRKA+/Ief7b1W8D6Fx5f4A+T6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GrZ1DDAAAA2wAAAA8AAAAAAAAAAAAA&#10;AAAAoQIAAGRycy9kb3ducmV2LnhtbFBLBQYAAAAABAAEAPkAAACRAwAAAAA=&#10;" strokeweight="1pt">
              <v:stroke dashstyle="dash"/>
            </v:line>
            <v:line id="Line 59" o:spid="_x0000_s1085" style="position:absolute;flip:y;visibility:visible" from="1931,13194" to="3191,13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ufCy8MAAADbAAAADwAAAGRycy9kb3ducmV2LnhtbESP0WrCQBRE34X+w3ILvhTdaK1IdJUS&#10;LYpvWj/gkr3JBrN30+yqsV/fFQo+DjNzhlmsOluLK7W+cqxgNExAEOdOV1wqOH1/DWYgfEDWWDsm&#10;BXfysFq+9BaYanfjA12PoRQRwj5FBSaEJpXS54Ys+qFriKNXuNZiiLItpW7xFuG2luMkmUqLFccF&#10;gw1lhvLz8WIVbLaZ+dm/6Um2K4rRr23cequdUv3X7nMOIlAXnuH/9k4r+HiHx5f4A+Ty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7nwsvDAAAA2wAAAA8AAAAAAAAAAAAA&#10;AAAAoQIAAGRycy9kb3ducmV2LnhtbFBLBQYAAAAABAAEAPkAAACRAwAAAAA=&#10;" strokeweight="1pt">
              <v:stroke dashstyle="dash"/>
            </v:line>
            <v:line id="Line 60" o:spid="_x0000_s1086" style="position:absolute;flip:y;visibility:visible" from="1931,13734" to="2651,13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Q5av8MAAADbAAAADwAAAGRycy9kb3ducmV2LnhtbESP0WrCQBRE3wv+w3IFX0Q3ioqkrlKi&#10;ovRN2w+4ZG+yodm7aXbV6Ne7QqGPw8ycYVabztbiSq2vHCuYjBMQxLnTFZcKvr/2oyUIH5A11o5J&#10;wZ08bNa9txWm2t34RNdzKEWEsE9RgQmhSaX0uSGLfuwa4ugVrrUYomxLqVu8Rbit5TRJFtJixXHB&#10;YEOZofznfLEKdofM/H4O9Sw7FsXkYRu3PWin1KDffbyDCNSF//Bf+6gVzGfw+hJ/gFw/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EOWr/DAAAA2wAAAA8AAAAAAAAAAAAA&#10;AAAAoQIAAGRycy9kb3ducmV2LnhtbFBLBQYAAAAABAAEAPkAAACRAwAAAAA=&#10;" strokeweight="1pt">
              <v:stroke dashstyle="dash"/>
            </v:line>
            <v:line id="Line 61" o:spid="_x0000_s1087" style="position:absolute;flip:y;visibility:visible" from="1931,14274" to="2291,142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L/JMQAAADbAAAADwAAAGRycy9kb3ducmV2LnhtbESP0WrCQBRE3wv+w3IFX4puLFUkdRNK&#10;rCh90/YDLtmbbGj2bppdNfr1XUHo4zAzZ5h1PthWnKn3jWMF81kCgrh0uuFawffXdroC4QOyxtYx&#10;KbiShzwbPa0x1e7CBzofQy0ihH2KCkwIXSqlLw1Z9DPXEUevcr3FEGVfS93jJcJtK1+SZCktNhwX&#10;DHZUGCp/jier4GNXmN/PZ/1a7KtqfrOd2+y0U2oyHt7fQAQawn/40d5rBYsF3L/EHyCz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Qv8kxAAAANsAAAAPAAAAAAAAAAAA&#10;AAAAAKECAABkcnMvZG93bnJldi54bWxQSwUGAAAAAAQABAD5AAAAkgMAAAAA&#10;" strokeweight="1pt">
              <v:stroke dashstyle="dash"/>
            </v:line>
            <v:line id="Line 62" o:spid="_x0000_s1088" style="position:absolute;flip:y;visibility:visible" from="1391,13734" to="1931,13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MR/usUAAADbAAAADwAAAGRycy9kb3ducmV2LnhtbESPX2vCMBTF3wd+h3AFX8aaOlhxnVFE&#10;EIbgw1Swe7s017ba3JQk2vrtl8Fgj4fz58eZLwfTijs531hWME1SEMSl1Q1XCo6HzcsMhA/IGlvL&#10;pOBBHpaL0dMcc217/qL7PlQijrDPUUEdQpdL6cuaDPrEdsTRO1tnMETpKqkd9nHctPI1TTNpsOFI&#10;qLGjdU3ldX8zEXJZV9+7C5Wn91O37bPpc18UN6Um42H1ASLQEP7Df+1PreAtg98v8QfIxQ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bMR/usUAAADbAAAADwAAAAAAAAAA&#10;AAAAAAChAgAAZHJzL2Rvd25yZXYueG1sUEsFBgAAAAAEAAQA+QAAAJMDAAAAAA==&#10;" strokeweight="1pt"/>
            <v:line id="Line 63" o:spid="_x0000_s1089" style="position:absolute;flip:y;visibility:visible" from="1391,13194" to="1931,13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4jaIcMAAADbAAAADwAAAGRycy9kb3ducmV2LnhtbESPS4vCMBSF94L/IVzBjWjqwPioRhFh&#10;QAZc6Ajq7tJc22pzU5po6783gjDLw3l8nPmyMYV4UOVyywqGgwgEcWJ1zqmCw99PfwLCeWSNhWVS&#10;8CQHy0W7NcdY25p39Nj7VIQRdjEqyLwvYyldkpFBN7AlcfAutjLog6xSqSusw7gp5FcUjaTBnAMh&#10;w5LWGSW3/d0EyHWdnrdXSo7TY/lbj4a9+nS6K9XtNKsZCE+N/w9/2hut4HsM7y/hB8jF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OI2iHDAAAA2wAAAA8AAAAAAAAAAAAA&#10;AAAAoQIAAGRycy9kb3ducmV2LnhtbFBLBQYAAAAABAAEAPkAAACRAwAAAAA=&#10;" strokeweight="1pt"/>
            <v:line id="Line 64" o:spid="_x0000_s1090" style="position:absolute;visibility:visible" from="1391,13194" to="1391,137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o7K278AAADbAAAADwAAAGRycy9kb3ducmV2LnhtbERPy4rCMBTdD/gP4QqzG1MFRatRRHCc&#10;nU8Ud5fm2habm9Jk+vh7sxBcHs57sWpNIWqqXG5ZwXAQgSBOrM45VXA5b3+mIJxH1lhYJgUdOVgt&#10;e18LjLVt+Ej1yacihLCLUUHmfRlL6ZKMDLqBLYkD97CVQR9glUpdYRPCTSFHUTSRBnMODRmWtMko&#10;eZ7+jYLZ/rZvbHdIf11h6t3t2h34niv13W/XcxCeWv8Rv91/WsE4jA1fwg+Qyxc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Xo7K278AAADbAAAADwAAAAAAAAAAAAAAAACh&#10;AgAAZHJzL2Rvd25yZXYueG1sUEsFBgAAAAAEAAQA+QAAAI0DAAAAAA==&#10;" strokeweight="1pt">
              <v:stroke startarrow="classic" endarrow="classic"/>
            </v:line>
          </v:group>
        </w:pict>
      </w:r>
    </w:p>
    <w:p w:rsidR="001C637C" w:rsidRPr="00DA3081" w:rsidRDefault="001C637C" w:rsidP="00DA3081">
      <w:pPr>
        <w:jc w:val="both"/>
        <w:rPr>
          <w:color w:val="000000"/>
          <w:sz w:val="28"/>
          <w:szCs w:val="28"/>
          <w:lang w:val="kk-KZ"/>
        </w:rPr>
      </w:pPr>
    </w:p>
    <w:p w:rsidR="001C637C" w:rsidRPr="00DA3081" w:rsidRDefault="001C637C" w:rsidP="00DA3081">
      <w:pPr>
        <w:jc w:val="both"/>
        <w:rPr>
          <w:color w:val="000000"/>
          <w:sz w:val="28"/>
          <w:szCs w:val="28"/>
          <w:lang w:val="kk-KZ"/>
        </w:rPr>
      </w:pPr>
    </w:p>
    <w:p w:rsidR="001C637C" w:rsidRPr="00DA3081" w:rsidRDefault="001C637C" w:rsidP="00DA3081">
      <w:pPr>
        <w:ind w:left="-540"/>
        <w:jc w:val="both"/>
        <w:rPr>
          <w:sz w:val="28"/>
          <w:szCs w:val="28"/>
          <w:lang w:val="kk-KZ"/>
        </w:rPr>
      </w:pPr>
    </w:p>
    <w:p w:rsidR="001C637C" w:rsidRPr="00DA3081" w:rsidRDefault="001C637C" w:rsidP="00DA3081">
      <w:pPr>
        <w:ind w:left="-540" w:firstLine="540"/>
        <w:jc w:val="both"/>
        <w:rPr>
          <w:sz w:val="28"/>
          <w:szCs w:val="28"/>
          <w:lang w:val="kk-KZ"/>
        </w:rPr>
      </w:pPr>
    </w:p>
    <w:p w:rsidR="001C637C" w:rsidRPr="00DA3081" w:rsidRDefault="001C637C" w:rsidP="00DA3081">
      <w:pPr>
        <w:ind w:left="-540" w:firstLine="540"/>
        <w:jc w:val="both"/>
        <w:rPr>
          <w:sz w:val="28"/>
          <w:szCs w:val="28"/>
          <w:lang w:val="kk-KZ"/>
        </w:rPr>
      </w:pPr>
    </w:p>
    <w:p w:rsidR="001C637C" w:rsidRPr="00DA3081" w:rsidRDefault="001C637C" w:rsidP="00DA3081">
      <w:pPr>
        <w:ind w:left="-540" w:firstLine="540"/>
        <w:jc w:val="both"/>
        <w:rPr>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0E0A65" w:rsidRDefault="001C637C" w:rsidP="00DA3081">
      <w:pPr>
        <w:ind w:left="-540" w:firstLine="540"/>
        <w:jc w:val="both"/>
        <w:rPr>
          <w:color w:val="000000"/>
          <w:sz w:val="28"/>
          <w:szCs w:val="28"/>
          <w:lang w:val="kk-KZ"/>
        </w:rPr>
      </w:pPr>
      <w:r w:rsidRPr="00DA3081">
        <w:rPr>
          <w:sz w:val="28"/>
          <w:szCs w:val="28"/>
          <w:lang w:val="kk-KZ"/>
        </w:rPr>
        <w:t xml:space="preserve">                               4.3 сурет</w:t>
      </w:r>
      <w:r w:rsidR="000E0A65">
        <w:rPr>
          <w:sz w:val="28"/>
          <w:szCs w:val="28"/>
          <w:lang w:val="kk-KZ"/>
        </w:rPr>
        <w:t xml:space="preserve"> - </w:t>
      </w:r>
      <w:r w:rsidRPr="000E0A65">
        <w:rPr>
          <w:color w:val="000000" w:themeColor="text1"/>
          <w:sz w:val="28"/>
          <w:szCs w:val="28"/>
          <w:lang w:val="kk-KZ"/>
        </w:rPr>
        <w:t>Квантталған шама</w:t>
      </w: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sz w:val="28"/>
          <w:szCs w:val="28"/>
          <w:lang w:val="kk-KZ"/>
        </w:rPr>
      </w:pPr>
      <w:r w:rsidRPr="00DA3081">
        <w:rPr>
          <w:color w:val="000000"/>
          <w:sz w:val="28"/>
          <w:szCs w:val="28"/>
          <w:lang w:val="kk-KZ"/>
        </w:rPr>
        <w:t xml:space="preserve">Кванттау үрдісінде үздіксіз шаманың ағымдағы мәні ең жақын тіркелген мәнімен ауыстырылады, ол алдын-ала белгілі болады. Кванттаудың екі ең жақын мәндерінің арасындағы </w:t>
      </w:r>
      <w:r w:rsidRPr="00DA3081">
        <w:rPr>
          <w:color w:val="000000"/>
          <w:sz w:val="28"/>
          <w:szCs w:val="28"/>
        </w:rPr>
        <w:t>Δ</w:t>
      </w:r>
      <w:r w:rsidRPr="00DA3081">
        <w:rPr>
          <w:color w:val="000000"/>
          <w:sz w:val="28"/>
          <w:szCs w:val="28"/>
          <w:lang w:val="kk-KZ"/>
        </w:rPr>
        <w:t xml:space="preserve">t айырмашылық </w:t>
      </w:r>
      <w:r w:rsidRPr="00DA3081">
        <w:rPr>
          <w:color w:val="404040" w:themeColor="text1" w:themeTint="BF"/>
          <w:sz w:val="28"/>
          <w:szCs w:val="28"/>
          <w:lang w:val="kk-KZ"/>
        </w:rPr>
        <w:t>кванттау сатысы</w:t>
      </w:r>
      <w:r w:rsidRPr="00DA3081">
        <w:rPr>
          <w:color w:val="0000FF"/>
          <w:sz w:val="28"/>
          <w:szCs w:val="28"/>
          <w:lang w:val="kk-KZ"/>
        </w:rPr>
        <w:t xml:space="preserve"> </w:t>
      </w:r>
      <w:r w:rsidRPr="00DA3081">
        <w:rPr>
          <w:color w:val="000000"/>
          <w:sz w:val="28"/>
          <w:szCs w:val="28"/>
          <w:lang w:val="kk-KZ"/>
        </w:rPr>
        <w:t>деп аталады. Кванттау сатысы тұрақты да, өзгеріссіз де болуы мүмкін.</w:t>
      </w:r>
    </w:p>
    <w:p w:rsidR="001C637C" w:rsidRPr="00DA3081" w:rsidRDefault="001C637C" w:rsidP="00DA3081">
      <w:pPr>
        <w:ind w:left="-540" w:firstLine="540"/>
        <w:jc w:val="both"/>
        <w:rPr>
          <w:color w:val="000000"/>
          <w:sz w:val="28"/>
          <w:szCs w:val="28"/>
          <w:lang w:val="kk-KZ"/>
        </w:rPr>
      </w:pPr>
      <w:r w:rsidRPr="00DA3081">
        <w:rPr>
          <w:color w:val="000000"/>
          <w:sz w:val="28"/>
          <w:szCs w:val="28"/>
          <w:lang w:val="kk-KZ"/>
        </w:rPr>
        <w:t xml:space="preserve">Үздіксіз шама бір мезгілде дискреттелген де, квантталған да болуы мүмкін. </w:t>
      </w:r>
    </w:p>
    <w:p w:rsidR="001C637C" w:rsidRPr="00DA3081" w:rsidRDefault="001C637C" w:rsidP="00DA3081">
      <w:pPr>
        <w:ind w:left="-540" w:firstLine="540"/>
        <w:jc w:val="both"/>
        <w:rPr>
          <w:color w:val="000000"/>
          <w:sz w:val="28"/>
          <w:szCs w:val="28"/>
          <w:lang w:val="kk-KZ"/>
        </w:rPr>
      </w:pPr>
    </w:p>
    <w:p w:rsidR="001C637C" w:rsidRPr="00DA3081" w:rsidRDefault="0057692D" w:rsidP="00DA3081">
      <w:pPr>
        <w:ind w:left="-540" w:firstLine="540"/>
        <w:jc w:val="both"/>
        <w:rPr>
          <w:color w:val="3366FF"/>
          <w:sz w:val="28"/>
          <w:szCs w:val="28"/>
          <w:lang w:val="kk-KZ"/>
        </w:rPr>
      </w:pPr>
      <w:r w:rsidRPr="0057692D">
        <w:rPr>
          <w:noProof/>
          <w:color w:val="000000"/>
          <w:sz w:val="28"/>
          <w:szCs w:val="28"/>
        </w:rPr>
        <w:pict>
          <v:group id="Группа 1" o:spid="_x0000_s1092" style="position:absolute;left:0;text-align:left;margin-left:84pt;margin-top:.5pt;width:324pt;height:225pt;z-index:251643392" coordorigin="851,954" coordsize="6480,4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">
            <v:shape id="Text Box 67" o:spid="_x0000_s1093" type="#_x0000_t202" style="position:absolute;left:2953;top:5035;width:525;height:41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wNuMMA&#10;AADaAAAADwAAAGRycy9kb3ducmV2LnhtbESP0WrCQBRE3wv+w3KFvpRmU7GxjW5CLVR8NfUDbrLX&#10;JJi9G7KriX/fFYQ+DjNzhtnkk+nElQbXWlbwFsUgiCurW64VHH9/Xj9AOI+ssbNMCm7kIM9mTxtM&#10;tR35QNfC1yJA2KWooPG+T6V0VUMGXWR74uCd7GDQBznUUg84Brjp5CKOE2mw5bDQYE/fDVXn4mIU&#10;nPbjy/vnWO78cXVYJltsV6W9KfU8n77WIDxN/j/8aO+1ggXcr4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ZwNuMMAAADaAAAADwAAAAAAAAAAAAAAAACYAgAAZHJzL2Rv&#10;d25yZXYueG1sUEsFBgAAAAAEAAQA9QAAAIgDAAAAAA==&#10;" stroked="f">
              <v:textbox>
                <w:txbxContent>
                  <w:p w:rsidR="00CD36DE" w:rsidRPr="00A36514" w:rsidRDefault="00CD36DE" w:rsidP="001C637C">
                    <w:pPr>
                      <w:rPr>
                        <w:lang w:val="en-US"/>
                      </w:rPr>
                    </w:pPr>
                    <w:r>
                      <w:rPr>
                        <w:lang w:val="en-US"/>
                      </w:rPr>
                      <w:t>Δt</w:t>
                    </w:r>
                  </w:p>
                </w:txbxContent>
              </v:textbox>
            </v:shape>
            <v:shape id="Text Box 68" o:spid="_x0000_s1094" type="#_x0000_t202" style="position:absolute;left:851;top:3164;width:701;height:4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CD36DE" w:rsidRPr="00A36514" w:rsidRDefault="00CD36DE" w:rsidP="001C637C">
                    <w:pPr>
                      <w:rPr>
                        <w:lang w:val="en-US"/>
                      </w:rPr>
                    </w:pPr>
                    <w:r>
                      <w:rPr>
                        <w:lang w:val="en-US"/>
                      </w:rPr>
                      <w:t>Δx</w:t>
                    </w:r>
                  </w:p>
                </w:txbxContent>
              </v:textbox>
            </v:shape>
            <v:shape id="Text Box 69" o:spid="_x0000_s1095" type="#_x0000_t202" style="position:absolute;left:1552;top:954;width:525;height:41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kwV8MA&#10;AADaAAAADwAAAGRycy9kb3ducmV2LnhtbESP0WrCQBRE34X+w3ILvkizqWhso5tQCy2+mvoBN9lr&#10;EszeDdnVxL/vFgo+DjNzhtnlk+nEjQbXWlbwGsUgiCurW64VnH6+Xt5AOI+ssbNMCu7kIM+eZjtM&#10;tR35SLfC1yJA2KWooPG+T6V0VUMGXWR74uCd7WDQBznUUg84Brjp5DKOE2mw5bDQYE+fDVWX4moU&#10;nA/jYv0+lt/+tDmukj22m9LelZo/Tx9bEJ4m/wj/tw9awQr+roQbILN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TkwV8MAAADaAAAADwAAAAAAAAAAAAAAAACYAgAAZHJzL2Rv&#10;d25yZXYueG1sUEsFBgAAAAAEAAQA9QAAAIgDAAAAAA==&#10;" stroked="f">
              <v:textbox>
                <w:txbxContent>
                  <w:p w:rsidR="00CD36DE" w:rsidRPr="00A36514" w:rsidRDefault="00CD36DE" w:rsidP="001C637C">
                    <w:pPr>
                      <w:rPr>
                        <w:lang w:val="en-US"/>
                      </w:rPr>
                    </w:pPr>
                    <w:r>
                      <w:rPr>
                        <w:lang w:val="en-US"/>
                      </w:rPr>
                      <w:t>x</w:t>
                    </w:r>
                  </w:p>
                </w:txbxContent>
              </v:textbox>
            </v:shape>
            <v:shape id="Text Box 70" o:spid="_x0000_s1096" type="#_x0000_t202" style="position:absolute;left:6806;top:4355;width:525;height:41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WVzMMA&#10;AADaAAAADwAAAGRycy9kb3ducmV2LnhtbESP0WrCQBRE34X+w3ILvojZVGpso5tQCy2+Gv2Am+w1&#10;CWbvhuxq4t93C4U+DjNzhtnlk+nEnQbXWlbwEsUgiCurW64VnE9fyzcQziNr7CyTggc5yLOn2Q5T&#10;bUc+0r3wtQgQdikqaLzvUyld1ZBBF9meOHgXOxj0QQ611AOOAW46uYrjRBpsOSw02NNnQ9W1uBkF&#10;l8O4WL+P5bc/b46vyR7bTWkfSs2fp48tCE+T/w//tQ9awRp+r4QbILM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nWVzMMAAADaAAAADwAAAAAAAAAAAAAAAACYAgAAZHJzL2Rv&#10;d25yZXYueG1sUEsFBgAAAAAEAAQA9QAAAIgDAAAAAA==&#10;" stroked="f">
              <v:textbox>
                <w:txbxContent>
                  <w:p w:rsidR="00CD36DE" w:rsidRPr="00A36514" w:rsidRDefault="00CD36DE" w:rsidP="001C637C">
                    <w:pPr>
                      <w:rPr>
                        <w:lang w:val="en-US"/>
                      </w:rPr>
                    </w:pPr>
                    <w:r>
                      <w:rPr>
                        <w:lang w:val="en-US"/>
                      </w:rPr>
                      <w:t>t</w:t>
                    </w:r>
                  </w:p>
                </w:txbxContent>
              </v:textbox>
            </v:shape>
            <v:line id="Line 71" o:spid="_x0000_s1097" style="position:absolute;flip:x y;visibility:visible" from="1902,1294" to="1902,469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G5ksMAAADaAAAADwAAAGRycy9kb3ducmV2LnhtbESPQWvCQBSE70L/w/IKvZmNKQ02ZhUR&#10;pKX0oLHg9ZF9JiHZt2F3q+m/7xYKHoeZ+YYpN5MZxJWc7ywrWCQpCOLa6o4bBV+n/XwJwgdkjYNl&#10;UvBDHjbrh1mJhbY3PtK1Co2IEPYFKmhDGAspfd2SQZ/YkTh6F+sMhihdI7XDW4SbQWZpmkuDHceF&#10;FkfatVT31bdR0I/ZOa0/Dy8f3Odv1f75dcqqoNTT47RdgQg0hXv4v/2uFeTwdyXeALn+B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xhuZLDAAAA2gAAAA8AAAAAAAAAAAAA&#10;AAAAoQIAAGRycy9kb3ducmV2LnhtbFBLBQYAAAAABAAEAPkAAACRAwAAAAA=&#10;" strokeweight="1pt">
              <v:stroke endarrow="classic" endarrowwidth="wide" endarrowlength="long"/>
            </v:line>
            <v:line id="Line 72" o:spid="_x0000_s1098" style="position:absolute;visibility:visible" from="1902,4692" to="6806,469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7PW98AAAADaAAAADwAAAGRycy9kb3ducmV2LnhtbESPzWoCMRSF9wXfIVyhu5qoYGVqFLFU&#10;iripSunyMrmdGZzchCSO07dvBMHl4Ts/nMWqt63oKMTGsYbxSIEgLp1puNJwOn68zEHEhGywdUwa&#10;/ijCajl4WmBh3JW/qDukSuQSjgVqqFPyhZSxrMliHDlPnNmvCxZTlqGSJuA1l9tWTpSaSYsN54Ua&#10;PW1qKs+Hi9WQAm/3XUbT959vtWsmfsvKa/087NdvIBL16WG+pz+Nhle4Xck3QC7/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Huz1vfAAAAA2gAAAA8AAAAAAAAAAAAAAAAA&#10;oQIAAGRycy9kb3ducmV2LnhtbFBLBQYAAAAABAAEAPkAAACOAwAAAAA=&#10;" strokeweight="1pt">
              <v:stroke endarrow="classic" endarrowwidth="wide" endarrowlength="long"/>
            </v:line>
            <v:shape id="Freeform 73" o:spid="_x0000_s1099" style="position:absolute;left:1902;top:1634;width:4378;height:3061;visibility:visible;mso-wrap-style:square;v-text-anchor:top" coordsize="4140,25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JtJicAA&#10;AADaAAAADwAAAGRycy9kb3ducmV2LnhtbERPy4rCMBTdD/gP4QpuBk114Ug1iggzulEYX+Du2lzb&#10;YnPTNlHr35uF4PJw3pNZYwpxp9rllhX0exEI4sTqnFMF+91vdwTCeWSNhWVS8CQHs2nra4Kxtg/+&#10;p/vWpyKEsItRQeZ9GUvpkowMup4tiQN3sbVBH2CdSl3jI4SbQg6iaCgN5hwaMixpkVFy3d6MgkPV&#10;r76P6+Xfvqk07Uann8PGn5XqtJv5GISnxn/Eb/dKKwhbw5VwA+T0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JtJicAAAADaAAAADwAAAAAAAAAAAAAAAACYAgAAZHJzL2Rvd25y&#10;ZXYueG1sUEsFBgAAAAAEAAQA9QAAAIUDAAAAAA==&#10;" path="m,2520c255,2115,510,1710,720,1440v210,-270,360,-390,540,-540c1440,750,1560,660,1800,540,2040,420,2310,270,2700,180,3090,90,3615,45,4140,e" filled="f" strokeweight="1pt">
              <v:path arrowok="t" o:connecttype="custom" o:connectlocs="0,3061;761,1749;1332,1093;1903,656;2855,219;4378,0" o:connectangles="0,0,0,0,0,0"/>
            </v:shape>
            <v:line id="Line 74" o:spid="_x0000_s1100" style="position:absolute;flip:y;visibility:visible" from="1902,2144" to="4529,2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svQDMMAAADaAAAADwAAAGRycy9kb3ducmV2LnhtbESP0WrCQBRE3wv9h+UWfCm6UUqx0U0o&#10;0aL4pvYDLtmbbGj2bsyumvbrXUHo4zAzZ5hlPthWXKj3jWMF00kCgrh0uuFawffxazwH4QOyxtYx&#10;KfglD3n2/LTEVLsr7+lyCLWIEPYpKjAhdKmUvjRk0U9cRxy9yvUWQ5R9LXWP1wi3rZwlybu02HBc&#10;MNhRYaj8OZytgvWmMKfdq34rtlU1/bOdW220U2r0MnwuQAQawn/40d5qBR9wvxJvgMx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bL0AzDAAAA2gAAAA8AAAAAAAAAAAAA&#10;AAAAoQIAAGRycy9kb3ducmV2LnhtbFBLBQYAAAAABAAEAPkAAACRAwAAAAA=&#10;" strokeweight="1pt">
              <v:stroke dashstyle="dash"/>
            </v:line>
            <v:line id="Line 75" o:spid="_x0000_s1101" style="position:absolute;flip:y;visibility:visible" from="1886,4194" to="4586,41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F/lfMQAAADbAAAADwAAAGRycy9kb3ducmV2LnhtbESPQWvCQBCF7wX/wzJCL6VulFIkdZUS&#10;FcVb1R8wZCfZ0OxszK6a9td3DgVvM7w3732zWA2+VTfqYxPYwHSSgSIug224NnA+bV/noGJCttgG&#10;JgM/FGG1HD0tMLfhzl90O6ZaSQjHHA24lLpc61g68hgnoSMWrQq9xyRrX2vb413CfatnWfauPTYs&#10;DQ47KhyV38erN7DZFe5yeLFvxb6qpr++C+udDcY8j4fPD1CJhvQw/1/vreALvfwiA+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4X+V8xAAAANsAAAAPAAAAAAAAAAAA&#10;AAAAAKECAABkcnMvZG93bnJldi54bWxQSwUGAAAAAAQABAD5AAAAkgMAAAAA&#10;" strokeweight="1pt">
              <v:stroke dashstyle="dash"/>
            </v:line>
            <v:line id="Line 76" o:spid="_x0000_s1102" style="position:absolute;flip:y;visibility:visible" from="1376,3674" to="1902,3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deDsMAAADbAAAADwAAAGRycy9kb3ducmV2LnhtbESPQYvCMBCF74L/IYzgRTStB3GrUUQQ&#10;RPCgLqi3oRnbajMpTbT13xthYW8zvDfvezNftqYUL6pdYVlBPIpAEKdWF5wp+D1thlMQziNrLC2T&#10;gjc5WC66nTkm2jZ8oNfRZyKEsEtQQe59lUjp0pwMupGtiIN2s7VBH9Y6k7rGJoSbUo6jaCINFhwI&#10;OVa0zil9HJ8mQO7r7Lq/U3r+OVe7ZhIPmsvlqVS/165mIDy1/t/8d73VoX4M31/CAHLx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VHXg7DAAAA2wAAAA8AAAAAAAAAAAAA&#10;AAAAoQIAAGRycy9kb3ducmV2LnhtbFBLBQYAAAAABAAEAPkAAACRAwAAAAA=&#10;" strokeweight="1pt"/>
            <v:line id="Line 77" o:spid="_x0000_s1103" style="position:absolute;flip:y;visibility:visible" from="1376,3164" to="1902,31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ZXAecQAAADbAAAADwAAAGRycy9kb3ducmV2LnhtbESPT4vCMBDF74LfIcyCF9FUD+LWprII&#10;ggge/AO6t6EZ22ozKU209dsbYWFvM7w37/cmWXamEk9qXGlZwWQcgSDOrC45V3A6rkdzEM4ja6ws&#10;k4IXOVim/V6CsbYt7+l58LkIIexiVFB4X8dSuqwgg25sa+KgXW1j0Ie1yaVusA3hppLTKJpJgyUH&#10;QoE1rQrK7oeHCZDbKv/d3Sg7f5/rbTubDNvL5aHU4Kv7WYDw1Pl/89/1Rof6U/j8EgaQ6R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lcB5xAAAANsAAAAPAAAAAAAAAAAA&#10;AAAAAKECAABkcnMvZG93bnJldi54bWxQSwUGAAAAAAQABAD5AAAAkgMAAAAA&#10;" strokeweight="1pt"/>
            <v:line id="Line 78" o:spid="_x0000_s1104" style="position:absolute;visibility:visible" from="1376,3164" to="1376,3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DhasAAAADbAAAADwAAAGRycy9kb3ducmV2LnhtbERPS4vCMBC+C/6HMMLeNHUFWatRRNh1&#10;b7oqirehGdtiMylNto9/bwTB23x8z1msWlOImiqXW1YwHkUgiBOrc04VnI7fwy8QziNrLCyTgo4c&#10;rJb93gJjbRv+o/rgUxFC2MWoIPO+jKV0SUYG3ciWxIG72cqgD7BKpa6wCeGmkJ9RNJUGcw4NGZa0&#10;ySi5H/6Ngtnusmtst09/XGHq7eXc7fmaK/UxaNdzEJ5a/xa/3L86zJ/A85dwgFw+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ZA4WrAAAAA2wAAAA8AAAAAAAAAAAAAAAAA&#10;oQIAAGRycy9kb3ducmV2LnhtbFBLBQYAAAAABAAEAPkAAACOAwAAAAA=&#10;" strokeweight="1pt">
              <v:stroke startarrow="classic" endarrow="classic"/>
            </v:line>
            <v:line id="Line 79" o:spid="_x0000_s1105" style="position:absolute;flip:y;visibility:visible" from="2951,2124" to="2951,4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2Tjf8AAAADbAAAADwAAAGRycy9kb3ducmV2LnhtbERPzYrCMBC+C/sOYRa8iKYuIks1inRd&#10;FG/qPsDQTJtiM+k2UatPbwTB23x8vzNfdrYWF2p95VjBeJSAIM6drrhU8Hf8HX6D8AFZY+2YFNzI&#10;w3Lx0Ztjqt2V93Q5hFLEEPYpKjAhNKmUPjdk0Y9cQxy5wrUWQ4RtKXWL1xhua/mVJFNpseLYYLCh&#10;zFB+OpytgvUmM/+7gZ5k26IY323jfjbaKdX/7FYzEIG68Ba/3Fsd50/g+Us8QC4e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Adk43/AAAAA2wAAAA8AAAAAAAAAAAAAAAAA&#10;oQIAAGRycy9kb3ducmV2LnhtbFBLBQYAAAAABAAEAPkAAACOAwAAAAA=&#10;" strokeweight="1pt">
              <v:stroke dashstyle="dash"/>
            </v:line>
            <v:line id="Line 80" o:spid="_x0000_s1106" style="position:absolute;flip:y;visibility:visible" from="3478,4695" to="3478,50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nxYDcYAAADbAAAADwAAAGRycy9kb3ducmV2LnhtbESPT2vCQBDF74LfYRmhl9JsLDS0MRsp&#10;QqEUPKgF9TZkp/nT7GzIrkn89l2h4G2G9+b93mTrybRioN7VlhUsoxgEcWF1zaWC78PH0ysI55E1&#10;tpZJwZUcrPP5LMNU25F3NOx9KUIIuxQVVN53qZSuqMigi2xHHLQf2xv0Ye1LqXscQ7hp5XMcJ9Jg&#10;zYFQYUebiorf/cUESLMpz9uGiuPbsfsak+XjeDpdlHpYTO8rEJ4mfzf/X3/qUP8Fbr+EAWT+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p8WA3GAAAA2wAAAA8AAAAAAAAA&#10;AAAAAAAAoQIAAGRycy9kb3ducmV2LnhtbFBLBQYAAAAABAAEAPkAAACUAwAAAAA=&#10;" strokeweight="1pt"/>
            <v:line id="Line 81" o:spid="_x0000_s1107" style="position:absolute;flip:y;visibility:visible" from="2953,4695" to="2953,50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7GesUAAADbAAAADwAAAGRycy9kb3ducmV2LnhtbESPQWvCQBCF7wX/wzJCL6Vu9BBqdJUi&#10;FIrQg6mQ9DZkxyQ2OxuyaxL/vSsI3mZ4b973Zr0dTSN66lxtWcF8FoEgLqyuuVRw/P16/wDhPLLG&#10;xjIpuJKD7WbyssZE24EP1Ke+FCGEXYIKKu/bREpXVGTQzWxLHLST7Qz6sHal1B0OIdw0chFFsTRY&#10;cyBU2NKuouI/vZgAOe/Kv58zFdkya/dDPH8b8vyi1Ot0/FyB8DT6p/lx/a1D/Rjuv4QB5OYG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7GesUAAADbAAAADwAAAAAAAAAA&#10;AAAAAAChAgAAZHJzL2Rvd25yZXYueG1sUEsFBgAAAAAEAAQA+QAAAJMDAAAAAA==&#10;" strokeweight="1pt"/>
            <v:line id="Line 82" o:spid="_x0000_s1108" style="position:absolute;flip:x y;visibility:visible" from="2953,5035" to="3478,50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VjgIr8AAADbAAAADwAAAGRycy9kb3ducmV2LnhtbERPS4vCMBC+C/6HMMLeNHUPPrpGWQRB&#10;wYPW4nlIZtuyzaQ0Wc3+eyMI3ubje85qE20rbtT7xrGC6SQDQaydabhSUF524wUIH5ANto5JwT95&#10;2KyHgxXmxt35TLciVCKFsM9RQR1Cl0vpdU0W/cR1xIn7cb3FkGBfSdPjPYXbVn5m2UxabDg11NjR&#10;tib9W/xZBdcyHvUyzk+Lgzw1uI263BdaqY9R/P4CESiGt/jl3ps0fw7PX9IBcv0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eVjgIr8AAADbAAAADwAAAAAAAAAAAAAAAACh&#10;AgAAZHJzL2Rvd25yZXYueG1sUEsFBgAAAAAEAAQA+QAAAI0DAAAAAA==&#10;" strokeweight="1pt">
              <v:stroke startarrow="classic" endarrow="classic"/>
            </v:line>
            <v:line id="Line 83" o:spid="_x0000_s1109" style="position:absolute;flip:y;visibility:visible" from="1901,3669" to="4601,36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inpesQAAADbAAAADwAAAGRycy9kb3ducmV2LnhtbESPQWvCQBCF7wX/wzJCL6VulFIkdZUS&#10;FcVb1R8wZCfZ0OxszK6a9td3DgVvM7w3732zWA2+VTfqYxPYwHSSgSIug224NnA+bV/noGJCttgG&#10;JgM/FGG1HD0tMLfhzl90O6ZaSQjHHA24lLpc61g68hgnoSMWrQq9xyRrX2vb413CfatnWfauPTYs&#10;DQ47KhyV38erN7DZFe5yeLFvxb6qpr++C+udDcY8j4fPD1CJhvQw/1/vreALrPwiA+jl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GKel6xAAAANsAAAAPAAAAAAAAAAAA&#10;AAAAAKECAABkcnMvZG93bnJldi54bWxQSwUGAAAAAAQABAD5AAAAkgMAAAAA&#10;" strokeweight="1pt">
              <v:stroke dashstyle="dash"/>
            </v:line>
            <v:line id="Line 84" o:spid="_x0000_s1110" style="position:absolute;flip:y;visibility:visible" from="1886,3159" to="4586,315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WVM4cEAAADbAAAADwAAAGRycy9kb3ducmV2LnhtbERPzWrCQBC+F/oOyxS8FN0opdjoJpRo&#10;UbypfYAhO8mGZmdjdtW0T+8KQm/z8f3OMh9sKy7U+8axgukkAUFcOt1wreD7+DWeg/ABWWPrmBT8&#10;koc8e35aYqrdlfd0OYRaxBD2KSowIXSplL40ZNFPXEccucr1FkOEfS11j9cYbls5S5J3abHh2GCw&#10;o8JQ+XM4WwXrTWFOu1f9VmyravpnO7faaKfU6GX4XIAINIR/8cO91XH+B9x/iQfI7AY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pZUzhwQAAANsAAAAPAAAAAAAAAAAAAAAA&#10;AKECAABkcnMvZG93bnJldi54bWxQSwUGAAAAAAQABAD5AAAAjwMAAAAA&#10;" strokeweight="1pt">
              <v:stroke dashstyle="dash"/>
            </v:line>
            <v:line id="Line 85" o:spid="_x0000_s1111" style="position:absolute;flip:y;visibility:visible" from="1886,2634" to="4586,2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Mvwb8AAADbAAAADwAAAGRycy9kb3ducmV2LnhtbERPzYrCMBC+C75DmAUvoqkiIl2jLFVR&#10;9mb1AYZm2pRtJrWJWvfpNwdhjx/f/3rb20Y8qPO1YwWzaQKCuHC65krB9XKYrED4gKyxcUwKXuRh&#10;uxkO1phq9+QzPfJQiRjCPkUFJoQ2ldIXhiz6qWuJI1e6zmKIsKuk7vAZw20j50mylBZrjg0GW8oM&#10;FT/53SrYHzNz+x7rRXYqy9mvbd3uqJ1So4/+6xNEoD78i9/uk1Ywj+vjl/gD5OYP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tjMvwb8AAADbAAAADwAAAAAAAAAAAAAAAACh&#10;AgAAZHJzL2Rvd25yZXYueG1sUEsFBgAAAAAEAAQA+QAAAI0DAAAAAA==&#10;" strokeweight="1pt">
              <v:stroke dashstyle="dash"/>
            </v:line>
            <v:line id="Line 86" o:spid="_x0000_s1112" style="position:absolute;flip:y;visibility:visible" from="3476,2124" to="3476,4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X+KWsMAAADbAAAADwAAAGRycy9kb3ducmV2LnhtbESP0WrCQBRE3wv+w3KFvhTdRIqU6CZI&#10;bFF8U/sBl+xNNpi9G7NbTfv1XaHQx2FmzjDrYrSduNHgW8cK0nkCgrhyuuVGwef5Y/YGwgdkjZ1j&#10;UvBNHop88rTGTLs7H+l2Co2IEPYZKjAh9JmUvjJk0c9dTxy92g0WQ5RDI/WA9wi3nVwkyVJabDku&#10;GOypNFRdTl9WwfuuNNfDi34t93Wd/tjebXfaKfU8HTcrEIHG8B/+a++1gkUKjy/xB8j8F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l/ilrDAAAA2wAAAA8AAAAAAAAAAAAA&#10;AAAAoQIAAGRycy9kb3ducmV2LnhtbFBLBQYAAAAABAAEAPkAAACRAwAAAAA=&#10;" strokeweight="1pt">
              <v:stroke dashstyle="dash"/>
            </v:line>
            <v:line id="Line 87" o:spid="_x0000_s1113" style="position:absolute;flip:y;visibility:visible" from="2441,2124" to="2441,4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a0ULcMAAADbAAAADwAAAGRycy9kb3ducmV2LnhtbESP0WrCQBRE3wv+w3KFvhTdGKSU6CZI&#10;tCh9q/YDLtmbbDB7N2ZXTfv1bqHQx2FmzjDrYrSduNHgW8cKFvMEBHHldMuNgq/T++wNhA/IGjvH&#10;pOCbPBT55GmNmXZ3/qTbMTQiQthnqMCE0GdS+sqQRT93PXH0ajdYDFEOjdQD3iPcdjJNkldpseW4&#10;YLCn0lB1Pl6tgt2+NJePF70sD3W9+LG92+61U+p5Om5WIAKN4T/81z5oBWkKv1/iD5D5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CmtFC3DAAAA2wAAAA8AAAAAAAAAAAAA&#10;AAAAoQIAAGRycy9kb3ducmV2LnhtbFBLBQYAAAAABAAEAPkAAACRAwAAAAA=&#10;" strokeweight="1pt">
              <v:stroke dashstyle="dash"/>
            </v:line>
            <v:line id="Line 88" o:spid="_x0000_s1114" style="position:absolute;flip:y;visibility:visible" from="4061,2124" to="4061,4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GxtsMAAADbAAAADwAAAGRycy9kb3ducmV2LnhtbESP0WrCQBRE3wv+w3KFvhTdqEUkukqJ&#10;LYpvpv2AS/YmG8zeTbOrpn69Kwh9HGbmDLPa9LYRF+p87VjBZJyAIC6crrlS8PP9NVqA8AFZY+OY&#10;FPyRh8168LLCVLsrH+mSh0pECPsUFZgQ2lRKXxiy6MeuJY5e6TqLIcqukrrDa4TbRk6TZC4t1hwX&#10;DLaUGSpO+dkq+Nxl5vfwpt+zfVlObrZ12512Sr0O+48liEB9+A8/23utYDqDx5f4A+T6D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bhsbbDAAAA2wAAAA8AAAAAAAAAAAAA&#10;AAAAoQIAAGRycy9kb3ducmV2LnhtbFBLBQYAAAAABAAEAPkAAACRAwAAAAA=&#10;" strokeweight="1pt">
              <v:stroke dashstyle="dash"/>
            </v:line>
            <v:line id="Line 89" o:spid="_x0000_s1115" style="position:absolute;flip:y;visibility:visible" from="4616,2124" to="4616,467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gpwsIAAADbAAAADwAAAGRycy9kb3ducmV2LnhtbESP0YrCMBRE34X9h3CFfZE1VUSkGkXq&#10;Lopv6n7Apbltis1Nt4na9euNIPg4zMwZZrHqbC2u1PrKsYLRMAFBnDtdcang9/TzNQPhA7LG2jEp&#10;+CcPq+VHb4Gpdjc+0PUYShEh7FNUYEJoUil9bsiiH7qGOHqFay2GKNtS6hZvEW5rOU6SqbRYcVww&#10;2FBmKD8fL1bB9zYzf/uBnmS7ohjdbeM2W+2U+ux36zmIQF14h1/tnVYwnsDzS/wBcvk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QgpwsIAAADbAAAADwAAAAAAAAAAAAAA&#10;AAChAgAAZHJzL2Rvd25yZXYueG1sUEsFBgAAAAAEAAQA+QAAAJADAAAAAA==&#10;" strokeweight="1pt">
              <v:stroke dashstyle="dash"/>
            </v:line>
            <v:oval id="Oval 90" o:spid="_x0000_s1116" style="position:absolute;left:2396;top:3624;width:85;height: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iV08MA&#10;AADbAAAADwAAAGRycy9kb3ducmV2LnhtbESPzWrDMBCE74G+g9hCb7GcQELiRgklENpbnJ9Lb4u1&#10;tkWtlZHU2Hn7qhDIcZiZb5jNbrSduJEPxrGCWZaDIK6cNtwouF4O0xWIEJE1do5JwZ0C7LYvkw0W&#10;2g18ots5NiJBOBSooI2xL6QMVUsWQ+Z64uTVzluMSfpGao9DgttOzvN8KS0aTgst9rRvqfo5/1oF&#10;/j641az7LsujaUxdLuq1/Twq9fY6fryDiDTGZ/jR/tIK5gv4/5J+gN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XiV08MAAADbAAAADwAAAAAAAAAAAAAAAACYAgAAZHJzL2Rv&#10;d25yZXYueG1sUEsFBgAAAAAEAAQA9QAAAIgDAAAAAA==&#10;" fillcolor="red" strokecolor="red"/>
            <v:oval id="Oval 91" o:spid="_x0000_s1117" style="position:absolute;left:2906;top:3114;width:85;height: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oLpMMA&#10;AADbAAAADwAAAGRycy9kb3ducmV2LnhtbESPQWvCQBSE74L/YXlCb2ajULHRVUSQ9maqvXh7ZF+S&#10;xezbsLs18d93C4Ueh5n5htnuR9uJB/lgHCtYZDkI4sppw42Cr+tpvgYRIrLGzjEpeFKA/W462WKh&#10;3cCf9LjERiQIhwIVtDH2hZShasliyFxPnLzaeYsxSd9I7XFIcNvJZZ6vpEXDaaHFno4tVffLt1Xg&#10;n4NbL7pbWZ5NY+rytX6z72elXmbjYQMi0hj/w3/tD61guYLfL+kHyN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aoLpMMAAADbAAAADwAAAAAAAAAAAAAAAACYAgAAZHJzL2Rv&#10;d25yZXYueG1sUEsFBgAAAAAEAAQA9QAAAIgDAAAAAA==&#10;" fillcolor="red" strokecolor="red"/>
            <v:oval id="Oval 92" o:spid="_x0000_s1118" style="position:absolute;left:3431;top:2589;width:85;height: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auP8MA&#10;AADbAAAADwAAAGRycy9kb3ducmV2LnhtbESPQWsCMRSE7wX/Q3iF3mpWoVZXo4gg9uZWvXh7bN7u&#10;hm5eliS6679vhEKPw8x8w6w2g23FnXwwjhVMxhkI4tJpw7WCy3n/PgcRIrLG1jEpeFCAzXr0ssJc&#10;u56/6X6KtUgQDjkqaGLscilD2ZDFMHYdcfIq5y3GJH0ttcc+wW0rp1k2kxYNp4UGO9o1VP6cblaB&#10;f/RuPmmvRXE0tamKj2phD0el3l6H7RJEpCH+h//aX1rB9BOeX9IPkO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uauP8MAAADbAAAADwAAAAAAAAAAAAAAAACYAgAAZHJzL2Rv&#10;d25yZXYueG1sUEsFBgAAAAAEAAQA9QAAAIgDAAAAAA==&#10;" fillcolor="red" strokecolor="red"/>
            <v:oval id="Oval 93" o:spid="_x0000_s1119" style="position:absolute;left:4016;top:2094;width:85;height: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3k6Tb8A&#10;AADbAAAADwAAAGRycy9kb3ducmV2LnhtbERPTYvCMBC9L/gfwgje1lTBRatRRJD1Zle9eBuaaRts&#10;JiXJ2vrvzWFhj4/3vdkNthVP8sE4VjCbZiCIS6cN1wpu1+PnEkSIyBpbx6TgRQF229HHBnPtev6h&#10;5yXWIoVwyFFBE2OXSxnKhiyGqeuIE1c5bzEm6GupPfYp3LZynmVf0qLh1NBgR4eGysfl1yrwr94t&#10;Z+29KM6mNlWxqFb2+6zUZDzs1yAiDfFf/Oc+aQXzNDZ9ST9Ab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eTpNvwAAANsAAAAPAAAAAAAAAAAAAAAAAJgCAABkcnMvZG93bnJl&#10;di54bWxQSwUGAAAAAAQABAD1AAAAhAMAAAAA&#10;" fillcolor="red" strokecolor="red"/>
            <v:oval id="Oval 94" o:spid="_x0000_s1120" style="position:absolute;left:4571;top:2094;width:85;height:85;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Wf1sMA&#10;AADbAAAADwAAAGRycy9kb3ducmV2LnhtbESPzWrDMBCE74W+g9hCbo2cQEriRjalUJJbnJ9Lbou1&#10;tkWtlZHU2Hn7qlDIcZiZb5htOdle3MgH41jBYp6BIK6dNtwquJy/XtcgQkTW2DsmBXcKUBbPT1vM&#10;tRv5SLdTbEWCcMhRQRfjkEsZ6o4shrkbiJPXOG8xJulbqT2OCW57ucyyN2nRcFrocKDPjurv049V&#10;4O+jWy/6a1UdTGuaatVs7O6g1Oxl+ngHEWmKj/B/e68VLDfw9yX9AFn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DWf1sMAAADbAAAADwAAAAAAAAAAAAAAAACYAgAAZHJzL2Rv&#10;d25yZXYueG1sUEsFBgAAAAAEAAQA9QAAAIgDAAAAAA==&#10;" fillcolor="red" strokecolor="red"/>
          </v:group>
        </w:pict>
      </w: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both"/>
        <w:rPr>
          <w:color w:val="000000"/>
          <w:sz w:val="28"/>
          <w:szCs w:val="28"/>
          <w:lang w:val="kk-KZ"/>
        </w:rPr>
      </w:pPr>
    </w:p>
    <w:p w:rsidR="001C637C" w:rsidRPr="00DA3081" w:rsidRDefault="001C637C" w:rsidP="00DA3081">
      <w:pPr>
        <w:ind w:left="-540" w:firstLine="540"/>
        <w:jc w:val="center"/>
        <w:rPr>
          <w:color w:val="000000"/>
          <w:sz w:val="28"/>
          <w:szCs w:val="28"/>
          <w:lang w:val="kk-KZ"/>
        </w:rPr>
      </w:pPr>
      <w:r w:rsidRPr="00DA3081">
        <w:rPr>
          <w:sz w:val="28"/>
          <w:szCs w:val="28"/>
          <w:lang w:val="kk-KZ"/>
        </w:rPr>
        <w:t>4.4 сурет</w:t>
      </w:r>
      <w:r w:rsidR="000E0A65">
        <w:rPr>
          <w:sz w:val="28"/>
          <w:szCs w:val="28"/>
          <w:lang w:val="kk-KZ"/>
        </w:rPr>
        <w:t xml:space="preserve"> -</w:t>
      </w:r>
      <w:r w:rsidRPr="00DA3081">
        <w:rPr>
          <w:sz w:val="28"/>
          <w:szCs w:val="28"/>
          <w:lang w:val="kk-KZ"/>
        </w:rPr>
        <w:t xml:space="preserve"> Дискреттелген және </w:t>
      </w:r>
      <w:r w:rsidRPr="00CD36DE">
        <w:rPr>
          <w:color w:val="000000" w:themeColor="text1"/>
          <w:sz w:val="28"/>
          <w:szCs w:val="28"/>
          <w:lang w:val="kk-KZ"/>
        </w:rPr>
        <w:t xml:space="preserve">квантталған </w:t>
      </w:r>
      <w:r w:rsidRPr="00DA3081">
        <w:rPr>
          <w:color w:val="000000"/>
          <w:sz w:val="28"/>
          <w:szCs w:val="28"/>
          <w:lang w:val="kk-KZ"/>
        </w:rPr>
        <w:t>шама</w:t>
      </w:r>
    </w:p>
    <w:p w:rsidR="001C637C" w:rsidRPr="00DA3081" w:rsidRDefault="001C637C" w:rsidP="00DA3081">
      <w:pPr>
        <w:widowControl w:val="0"/>
        <w:shd w:val="clear" w:color="auto" w:fill="FFFFFF"/>
        <w:ind w:left="-540" w:firstLine="468"/>
        <w:jc w:val="both"/>
        <w:rPr>
          <w:color w:val="000000"/>
          <w:sz w:val="28"/>
          <w:szCs w:val="28"/>
          <w:lang w:val="kk-KZ"/>
        </w:rPr>
      </w:pPr>
    </w:p>
    <w:p w:rsidR="001C637C" w:rsidRPr="00DA3081" w:rsidRDefault="001C637C" w:rsidP="00DA3081">
      <w:pPr>
        <w:widowControl w:val="0"/>
        <w:shd w:val="clear" w:color="auto" w:fill="FFFFFF"/>
        <w:jc w:val="both"/>
        <w:rPr>
          <w:color w:val="000000"/>
          <w:sz w:val="28"/>
          <w:szCs w:val="28"/>
          <w:lang w:val="kk-KZ"/>
        </w:rPr>
      </w:pPr>
    </w:p>
    <w:p w:rsidR="001C637C" w:rsidRPr="00DA3081" w:rsidRDefault="006B22B9" w:rsidP="00DA3081">
      <w:pPr>
        <w:ind w:left="-600" w:firstLine="567"/>
        <w:jc w:val="both"/>
        <w:rPr>
          <w:sz w:val="28"/>
          <w:szCs w:val="28"/>
        </w:rPr>
      </w:pPr>
      <w:r>
        <w:rPr>
          <w:color w:val="000000"/>
          <w:sz w:val="28"/>
          <w:szCs w:val="28"/>
          <w:lang w:val="kk-KZ"/>
        </w:rPr>
        <w:t>Аналогты</w:t>
      </w:r>
      <w:r w:rsidR="001C637C" w:rsidRPr="00DA3081">
        <w:rPr>
          <w:color w:val="000000"/>
          <w:sz w:val="28"/>
          <w:szCs w:val="28"/>
          <w:lang w:val="kk-KZ"/>
        </w:rPr>
        <w:t xml:space="preserve"> шама деп қандай да бір қайталама шаманы атаймыз, оның барлық мәндері үздіксіз (бастапқы) шама мәндерінің үздіксіз функциясы болып табылады.  Егер бастапқы шама үздіксіз болса, ұқсас шама да үздіксіз болады. Бірақ егер алғашқы шама дискретті болса, ұқсас шама да дискретті болады. </w:t>
      </w:r>
    </w:p>
    <w:p w:rsidR="001C637C" w:rsidRPr="00DA3081" w:rsidRDefault="001C637C" w:rsidP="00DA3081">
      <w:pPr>
        <w:widowControl w:val="0"/>
        <w:shd w:val="clear" w:color="auto" w:fill="FFFFFF"/>
        <w:ind w:left="-540" w:firstLine="473"/>
        <w:jc w:val="both"/>
        <w:rPr>
          <w:color w:val="000000"/>
          <w:sz w:val="28"/>
          <w:szCs w:val="28"/>
        </w:rPr>
      </w:pPr>
      <w:r w:rsidRPr="00DA3081">
        <w:rPr>
          <w:color w:val="000000"/>
          <w:sz w:val="28"/>
          <w:szCs w:val="28"/>
          <w:lang w:val="kk-KZ"/>
        </w:rPr>
        <w:t xml:space="preserve">Сандық дабыл </w:t>
      </w:r>
      <w:r w:rsidRPr="00DA3081">
        <w:rPr>
          <w:color w:val="000000"/>
          <w:sz w:val="28"/>
          <w:szCs w:val="28"/>
        </w:rPr>
        <w:t xml:space="preserve">– </w:t>
      </w:r>
      <w:r w:rsidRPr="00DA3081">
        <w:rPr>
          <w:color w:val="000000"/>
          <w:sz w:val="28"/>
          <w:szCs w:val="28"/>
          <w:lang w:val="kk-KZ"/>
        </w:rPr>
        <w:t xml:space="preserve">дискретті дабылдың жеке алған жағдайы, оған тиісті ақпарат сан түрінде беріледі. </w:t>
      </w:r>
    </w:p>
    <w:p w:rsidR="001C637C" w:rsidRPr="00DA3081" w:rsidRDefault="001C637C" w:rsidP="00DA3081">
      <w:pPr>
        <w:ind w:left="-540" w:firstLine="540"/>
        <w:jc w:val="both"/>
        <w:rPr>
          <w:sz w:val="28"/>
          <w:szCs w:val="28"/>
        </w:rPr>
      </w:pPr>
      <w:r w:rsidRPr="00DA3081">
        <w:rPr>
          <w:sz w:val="28"/>
          <w:szCs w:val="28"/>
        </w:rPr>
        <w:lastRenderedPageBreak/>
        <w:t>Код</w:t>
      </w:r>
      <w:r w:rsidRPr="00DA3081">
        <w:rPr>
          <w:sz w:val="28"/>
          <w:szCs w:val="28"/>
          <w:lang w:val="kk-KZ"/>
        </w:rPr>
        <w:t xml:space="preserve">тау (шифрлеу) – сандық мәндер ережелерінің белгілі бір жүйесі бойынша </w:t>
      </w:r>
      <w:r w:rsidRPr="00DA3081">
        <w:rPr>
          <w:sz w:val="28"/>
          <w:szCs w:val="28"/>
        </w:rPr>
        <w:t>цифр</w:t>
      </w:r>
      <w:r w:rsidRPr="00DA3081">
        <w:rPr>
          <w:sz w:val="28"/>
          <w:szCs w:val="28"/>
          <w:lang w:val="kk-KZ"/>
        </w:rPr>
        <w:t xml:space="preserve">лар комбинациясы түріндегі квантталған шама алу. </w:t>
      </w:r>
    </w:p>
    <w:p w:rsidR="001C637C" w:rsidRPr="00DA3081" w:rsidRDefault="001C637C" w:rsidP="00DA3081">
      <w:pPr>
        <w:ind w:firstLine="540"/>
        <w:jc w:val="both"/>
        <w:rPr>
          <w:sz w:val="28"/>
          <w:szCs w:val="28"/>
        </w:rPr>
      </w:pPr>
      <w:r w:rsidRPr="00DA3081">
        <w:rPr>
          <w:sz w:val="28"/>
          <w:szCs w:val="28"/>
          <w:lang w:val="kk-KZ"/>
        </w:rPr>
        <w:t xml:space="preserve">Дабылды қалпына келтіру үшін төмендегі шарттың орындалуы қажет: </w:t>
      </w:r>
    </w:p>
    <w:p w:rsidR="001C637C" w:rsidRPr="00DA3081" w:rsidRDefault="0057692D" w:rsidP="00DA3081">
      <w:pPr>
        <w:ind w:firstLine="540"/>
        <w:jc w:val="both"/>
        <w:rPr>
          <w:sz w:val="28"/>
          <w:szCs w:val="28"/>
        </w:rPr>
      </w:pPr>
      <w:r>
        <w:rPr>
          <w:noProof/>
          <w:sz w:val="28"/>
          <w:szCs w:val="28"/>
        </w:rPr>
        <w:pict>
          <v:shape id="_x0000_s1091" type="#_x0000_t75" style="position:absolute;left:0;text-align:left;margin-left:180pt;margin-top:13.8pt;width:81pt;height:52.95pt;z-index:251644416">
            <v:imagedata r:id="rId50" o:title=""/>
          </v:shape>
          <o:OLEObject Type="Embed" ProgID="Equation.3" ShapeID="_x0000_s1091" DrawAspect="Content" ObjectID="_1521266872" r:id="rId51"/>
        </w:pict>
      </w:r>
    </w:p>
    <w:p w:rsidR="001C637C" w:rsidRPr="00DA3081" w:rsidRDefault="001C637C" w:rsidP="00DA3081">
      <w:pPr>
        <w:ind w:firstLine="540"/>
        <w:jc w:val="both"/>
        <w:rPr>
          <w:sz w:val="28"/>
          <w:szCs w:val="28"/>
        </w:rPr>
      </w:pPr>
    </w:p>
    <w:p w:rsidR="001C637C" w:rsidRPr="00DA3081" w:rsidRDefault="001C637C" w:rsidP="00DA3081">
      <w:pPr>
        <w:ind w:firstLine="540"/>
        <w:jc w:val="both"/>
        <w:rPr>
          <w:sz w:val="28"/>
          <w:szCs w:val="28"/>
        </w:rPr>
      </w:pPr>
    </w:p>
    <w:p w:rsidR="001C637C" w:rsidRPr="00DA3081" w:rsidRDefault="001C637C" w:rsidP="00DA3081">
      <w:pPr>
        <w:ind w:firstLine="540"/>
        <w:jc w:val="both"/>
        <w:rPr>
          <w:sz w:val="28"/>
          <w:szCs w:val="28"/>
        </w:rPr>
      </w:pPr>
    </w:p>
    <w:p w:rsidR="001C637C" w:rsidRPr="00DA3081" w:rsidRDefault="001C637C" w:rsidP="00DA3081">
      <w:pPr>
        <w:ind w:firstLine="540"/>
        <w:jc w:val="both"/>
        <w:rPr>
          <w:sz w:val="28"/>
          <w:szCs w:val="28"/>
        </w:rPr>
      </w:pPr>
    </w:p>
    <w:p w:rsidR="001C637C" w:rsidRPr="00DA3081" w:rsidRDefault="001C637C" w:rsidP="00DA3081">
      <w:pPr>
        <w:ind w:firstLine="540"/>
        <w:jc w:val="both"/>
        <w:rPr>
          <w:sz w:val="28"/>
          <w:szCs w:val="28"/>
        </w:rPr>
      </w:pPr>
      <w:r w:rsidRPr="00DA3081">
        <w:rPr>
          <w:sz w:val="28"/>
          <w:szCs w:val="28"/>
          <w:lang w:val="kk-KZ"/>
        </w:rPr>
        <w:t>мұндағы</w:t>
      </w:r>
      <w:r w:rsidRPr="00DA3081">
        <w:rPr>
          <w:sz w:val="28"/>
          <w:szCs w:val="28"/>
        </w:rPr>
        <w:t xml:space="preserve"> Δ</w:t>
      </w:r>
      <w:r w:rsidRPr="00DA3081">
        <w:rPr>
          <w:sz w:val="28"/>
          <w:szCs w:val="28"/>
          <w:lang w:val="en-US"/>
        </w:rPr>
        <w:t>t</w:t>
      </w:r>
      <w:r w:rsidRPr="00DA3081">
        <w:rPr>
          <w:sz w:val="28"/>
          <w:szCs w:val="28"/>
        </w:rPr>
        <w:t xml:space="preserve"> – </w:t>
      </w:r>
      <w:r w:rsidRPr="00DA3081">
        <w:rPr>
          <w:sz w:val="28"/>
          <w:szCs w:val="28"/>
          <w:lang w:val="kk-KZ"/>
        </w:rPr>
        <w:t xml:space="preserve">дискреттеу уақыты, </w:t>
      </w:r>
      <w:r w:rsidRPr="00DA3081">
        <w:rPr>
          <w:sz w:val="28"/>
          <w:szCs w:val="28"/>
          <w:lang w:val="en-US"/>
        </w:rPr>
        <w:t>f</w:t>
      </w:r>
      <w:r w:rsidRPr="00DA3081">
        <w:rPr>
          <w:sz w:val="28"/>
          <w:szCs w:val="28"/>
        </w:rPr>
        <w:t xml:space="preserve">в – </w:t>
      </w:r>
      <w:r w:rsidRPr="00DA3081">
        <w:rPr>
          <w:sz w:val="28"/>
          <w:szCs w:val="28"/>
          <w:lang w:val="kk-KZ"/>
        </w:rPr>
        <w:t xml:space="preserve">кіру дабылының жоғарғы гармоникасының жиілігі. </w:t>
      </w: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center"/>
        <w:rPr>
          <w:sz w:val="28"/>
          <w:szCs w:val="28"/>
        </w:rPr>
      </w:pPr>
    </w:p>
    <w:p w:rsidR="001C637C" w:rsidRPr="00DA3081" w:rsidRDefault="00DA3081" w:rsidP="00DA3081">
      <w:pPr>
        <w:jc w:val="center"/>
        <w:rPr>
          <w:sz w:val="28"/>
          <w:szCs w:val="28"/>
          <w:lang w:val="kk-KZ"/>
        </w:rPr>
      </w:pPr>
      <w:r w:rsidRPr="00DA3081">
        <w:rPr>
          <w:sz w:val="28"/>
          <w:szCs w:val="28"/>
        </w:rPr>
        <w:t xml:space="preserve">5 </w:t>
      </w:r>
      <w:r w:rsidRPr="00DA3081">
        <w:rPr>
          <w:sz w:val="28"/>
          <w:szCs w:val="28"/>
          <w:lang w:val="kk-KZ"/>
        </w:rPr>
        <w:t>ҮЗДІКСІЗ ШАМАЛАРДЫҢ ДИСКРЕТТІ ШАМАҒА ҚАЙТА ТҮРЛЕНУ Т</w:t>
      </w:r>
      <w:r w:rsidR="000E0A65">
        <w:rPr>
          <w:sz w:val="28"/>
          <w:szCs w:val="28"/>
          <w:lang w:val="kk-KZ"/>
        </w:rPr>
        <w:t>Ү</w:t>
      </w:r>
      <w:r w:rsidRPr="00DA3081">
        <w:rPr>
          <w:sz w:val="28"/>
          <w:szCs w:val="28"/>
          <w:lang w:val="kk-KZ"/>
        </w:rPr>
        <w:t>РЛЕРІ</w:t>
      </w:r>
    </w:p>
    <w:p w:rsidR="001C637C" w:rsidRPr="00DA3081" w:rsidRDefault="001C637C" w:rsidP="00DA3081">
      <w:pPr>
        <w:jc w:val="both"/>
        <w:rPr>
          <w:sz w:val="28"/>
          <w:szCs w:val="28"/>
          <w:lang w:val="kk-KZ"/>
        </w:rPr>
      </w:pPr>
    </w:p>
    <w:p w:rsidR="001C637C" w:rsidRPr="00DA3081" w:rsidRDefault="001C637C" w:rsidP="00DA3081">
      <w:pPr>
        <w:jc w:val="both"/>
        <w:rPr>
          <w:sz w:val="28"/>
          <w:szCs w:val="28"/>
        </w:rPr>
      </w:pPr>
    </w:p>
    <w:p w:rsidR="001C637C" w:rsidRPr="00DA3081" w:rsidRDefault="001C637C" w:rsidP="00DA3081">
      <w:pPr>
        <w:jc w:val="both"/>
        <w:rPr>
          <w:sz w:val="28"/>
          <w:szCs w:val="28"/>
          <w:lang w:val="kk-KZ"/>
        </w:rPr>
      </w:pPr>
      <w:r w:rsidRPr="00DA3081">
        <w:rPr>
          <w:sz w:val="28"/>
          <w:szCs w:val="28"/>
          <w:lang w:val="kk-KZ"/>
        </w:rPr>
        <w:t>Кез-келген Х шамасы в шамасына турленуіне болады;</w:t>
      </w:r>
    </w:p>
    <w:p w:rsidR="001C637C" w:rsidRPr="00DA3081" w:rsidRDefault="001C637C" w:rsidP="00DA3081">
      <w:pPr>
        <w:jc w:val="both"/>
        <w:rPr>
          <w:sz w:val="28"/>
          <w:szCs w:val="28"/>
          <w:lang w:val="kk-KZ"/>
        </w:rPr>
      </w:pPr>
      <w:r w:rsidRPr="00DA3081">
        <w:rPr>
          <w:sz w:val="28"/>
          <w:szCs w:val="28"/>
          <w:lang w:val="kk-KZ"/>
        </w:rPr>
        <w:t>уақыт   интервалы, Y—</w:t>
      </w:r>
      <w:r w:rsidRPr="00DA3081">
        <w:rPr>
          <w:noProof/>
          <w:sz w:val="28"/>
          <w:szCs w:val="28"/>
        </w:rPr>
        <w:drawing>
          <wp:inline distT="0" distB="0" distL="0" distR="0">
            <wp:extent cx="188595" cy="179070"/>
            <wp:effectExtent l="0" t="0" r="1905" b="0"/>
            <wp:docPr id="173" name="Рисунок 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5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8595" cy="179070"/>
                    </a:xfrm>
                    <a:prstGeom prst="rect">
                      <a:avLst/>
                    </a:prstGeom>
                    <a:noFill/>
                    <a:ln>
                      <a:noFill/>
                    </a:ln>
                  </pic:spPr>
                </pic:pic>
              </a:graphicData>
            </a:graphic>
          </wp:inline>
        </w:drawing>
      </w:r>
      <w:r w:rsidRPr="00DA3081">
        <w:rPr>
          <w:sz w:val="28"/>
          <w:szCs w:val="28"/>
          <w:lang w:val="kk-KZ"/>
        </w:rPr>
        <w:t>;</w:t>
      </w:r>
    </w:p>
    <w:p w:rsidR="001C637C" w:rsidRPr="00DA3081" w:rsidRDefault="001C637C" w:rsidP="00DA3081">
      <w:pPr>
        <w:jc w:val="both"/>
        <w:rPr>
          <w:sz w:val="28"/>
          <w:szCs w:val="28"/>
          <w:lang w:val="kk-KZ"/>
        </w:rPr>
      </w:pPr>
      <w:r w:rsidRPr="00DA3081">
        <w:rPr>
          <w:sz w:val="28"/>
          <w:szCs w:val="28"/>
          <w:lang w:val="kk-KZ"/>
        </w:rPr>
        <w:t>қысқа импульстердің жүру жиілігі, У = f ;</w:t>
      </w:r>
    </w:p>
    <w:p w:rsidR="001C637C" w:rsidRPr="00DA3081" w:rsidRDefault="001C637C" w:rsidP="00DA3081">
      <w:pPr>
        <w:jc w:val="both"/>
        <w:rPr>
          <w:sz w:val="28"/>
          <w:szCs w:val="28"/>
        </w:rPr>
      </w:pPr>
      <w:r w:rsidRPr="00DA3081">
        <w:rPr>
          <w:sz w:val="28"/>
          <w:szCs w:val="28"/>
          <w:lang w:val="kk-KZ"/>
        </w:rPr>
        <w:t>тұрақты токтың электрлік напряжениясы,</w:t>
      </w:r>
      <w:r w:rsidRPr="00DA3081">
        <w:rPr>
          <w:sz w:val="28"/>
          <w:szCs w:val="28"/>
        </w:rPr>
        <w:t>Y=U ;</w:t>
      </w:r>
    </w:p>
    <w:p w:rsidR="001C637C" w:rsidRPr="00DA3081" w:rsidRDefault="001C637C" w:rsidP="00DA3081">
      <w:pPr>
        <w:jc w:val="both"/>
        <w:rPr>
          <w:sz w:val="28"/>
          <w:szCs w:val="28"/>
        </w:rPr>
      </w:pPr>
      <w:r w:rsidRPr="00DA3081">
        <w:rPr>
          <w:sz w:val="28"/>
          <w:szCs w:val="28"/>
          <w:lang w:val="kk-KZ"/>
        </w:rPr>
        <w:t>бүрыштық немесе сызықтық ауысу</w:t>
      </w:r>
      <w:r w:rsidRPr="00DA3081">
        <w:rPr>
          <w:sz w:val="28"/>
          <w:szCs w:val="28"/>
        </w:rPr>
        <w:t>Y=a или У = l.</w:t>
      </w:r>
    </w:p>
    <w:p w:rsidR="001C637C" w:rsidRPr="00DA3081" w:rsidRDefault="001C637C" w:rsidP="00DA3081">
      <w:pPr>
        <w:jc w:val="both"/>
        <w:rPr>
          <w:sz w:val="28"/>
          <w:szCs w:val="28"/>
        </w:rPr>
      </w:pPr>
      <w:r w:rsidRPr="00DA3081">
        <w:rPr>
          <w:sz w:val="28"/>
          <w:szCs w:val="28"/>
        </w:rPr>
        <w:t>X</w:t>
      </w:r>
      <w:r w:rsidRPr="00DA3081">
        <w:rPr>
          <w:sz w:val="28"/>
          <w:szCs w:val="28"/>
          <w:lang w:val="kk-KZ"/>
        </w:rPr>
        <w:t xml:space="preserve">ті </w:t>
      </w:r>
      <w:r w:rsidRPr="00DA3081">
        <w:rPr>
          <w:sz w:val="28"/>
          <w:szCs w:val="28"/>
        </w:rPr>
        <w:t>Y</w:t>
      </w:r>
      <w:r w:rsidRPr="00DA3081">
        <w:rPr>
          <w:sz w:val="28"/>
          <w:szCs w:val="28"/>
          <w:lang w:val="kk-KZ"/>
        </w:rPr>
        <w:t xml:space="preserve"> түрлендірудің және схемалық шешімдерінің көптеге</w:t>
      </w:r>
      <w:bookmarkStart w:id="0" w:name="_GoBack"/>
      <w:bookmarkEnd w:id="0"/>
      <w:r w:rsidRPr="00DA3081">
        <w:rPr>
          <w:sz w:val="28"/>
          <w:szCs w:val="28"/>
          <w:lang w:val="kk-KZ"/>
        </w:rPr>
        <w:t>н түрлері бар</w:t>
      </w:r>
    </w:p>
    <w:p w:rsidR="001C637C" w:rsidRDefault="001C637C" w:rsidP="00DA3081">
      <w:pPr>
        <w:jc w:val="both"/>
        <w:rPr>
          <w:sz w:val="28"/>
          <w:szCs w:val="28"/>
          <w:lang w:val="kk-KZ"/>
        </w:rPr>
      </w:pPr>
      <w:r w:rsidRPr="00DA3081">
        <w:rPr>
          <w:sz w:val="28"/>
          <w:szCs w:val="28"/>
          <w:lang w:val="kk-KZ"/>
        </w:rPr>
        <w:t xml:space="preserve">Өлшеу аспаптарының құрлымдық сұлбалары әр турлі,бірақ өлшеу аспабында жасалған өлшеу тәсәліне қарай негізгі екі құрлымдық сұлбаларға бөлінеді:тікелей қайта түрлендіру және компенсациялы кайта түрлендіру </w:t>
      </w:r>
      <w:r w:rsidRPr="00DA3081">
        <w:rPr>
          <w:sz w:val="28"/>
          <w:szCs w:val="28"/>
        </w:rPr>
        <w:t>(компенсационного).</w:t>
      </w:r>
      <w:r w:rsidRPr="00DA3081">
        <w:rPr>
          <w:sz w:val="28"/>
          <w:szCs w:val="28"/>
          <w:lang w:val="kk-KZ"/>
        </w:rPr>
        <w:t>Құрлымдары бойынша бұл сұлбалар қателік нәтижелері бойынша және жеке қайта түрлендірушілердің қателігіне карай ажыратылады</w:t>
      </w:r>
      <w:r w:rsidR="000E0A65">
        <w:rPr>
          <w:sz w:val="28"/>
          <w:szCs w:val="28"/>
          <w:lang w:val="kk-KZ"/>
        </w:rPr>
        <w:t>.</w:t>
      </w:r>
    </w:p>
    <w:p w:rsidR="004E1CAF" w:rsidRDefault="004E1CAF" w:rsidP="00DA3081">
      <w:pPr>
        <w:jc w:val="both"/>
        <w:rPr>
          <w:sz w:val="28"/>
          <w:szCs w:val="28"/>
          <w:lang w:val="kk-KZ"/>
        </w:rPr>
      </w:pPr>
    </w:p>
    <w:p w:rsidR="004E1CAF" w:rsidRDefault="004E1CAF" w:rsidP="00DA3081">
      <w:pPr>
        <w:jc w:val="both"/>
        <w:rPr>
          <w:sz w:val="28"/>
          <w:szCs w:val="28"/>
          <w:lang w:val="kk-KZ"/>
        </w:rPr>
      </w:pPr>
    </w:p>
    <w:p w:rsidR="004E1CAF" w:rsidRDefault="004E1CAF" w:rsidP="00DA3081">
      <w:pPr>
        <w:jc w:val="both"/>
        <w:rPr>
          <w:sz w:val="28"/>
          <w:szCs w:val="28"/>
          <w:lang w:val="kk-KZ"/>
        </w:rPr>
      </w:pPr>
    </w:p>
    <w:p w:rsidR="004E1CAF" w:rsidRDefault="004E1CAF" w:rsidP="00DA3081">
      <w:pPr>
        <w:jc w:val="both"/>
        <w:rPr>
          <w:sz w:val="28"/>
          <w:szCs w:val="28"/>
          <w:lang w:val="kk-KZ"/>
        </w:rPr>
      </w:pPr>
    </w:p>
    <w:p w:rsidR="004E1CAF" w:rsidRDefault="004E1CAF" w:rsidP="00DA3081">
      <w:pPr>
        <w:jc w:val="both"/>
        <w:rPr>
          <w:sz w:val="28"/>
          <w:szCs w:val="28"/>
          <w:lang w:val="kk-KZ"/>
        </w:rPr>
      </w:pPr>
    </w:p>
    <w:p w:rsidR="004E1CAF" w:rsidRDefault="004E1CAF" w:rsidP="00DA3081">
      <w:pPr>
        <w:jc w:val="both"/>
        <w:rPr>
          <w:sz w:val="28"/>
          <w:szCs w:val="28"/>
          <w:lang w:val="kk-KZ"/>
        </w:rPr>
      </w:pPr>
    </w:p>
    <w:p w:rsidR="004E1CAF" w:rsidRDefault="004E1CAF" w:rsidP="00DA3081">
      <w:pPr>
        <w:jc w:val="both"/>
        <w:rPr>
          <w:sz w:val="28"/>
          <w:szCs w:val="28"/>
          <w:lang w:val="kk-KZ"/>
        </w:rPr>
      </w:pPr>
    </w:p>
    <w:p w:rsidR="004E1CAF" w:rsidRDefault="004E1CAF" w:rsidP="00DA3081">
      <w:pPr>
        <w:jc w:val="both"/>
        <w:rPr>
          <w:sz w:val="28"/>
          <w:szCs w:val="28"/>
          <w:lang w:val="kk-KZ"/>
        </w:rPr>
      </w:pPr>
    </w:p>
    <w:p w:rsidR="004E1CAF" w:rsidRDefault="004E1CAF" w:rsidP="00DA3081">
      <w:pPr>
        <w:jc w:val="both"/>
        <w:rPr>
          <w:sz w:val="28"/>
          <w:szCs w:val="28"/>
          <w:lang w:val="kk-KZ"/>
        </w:rPr>
      </w:pPr>
    </w:p>
    <w:p w:rsidR="004E1CAF" w:rsidRDefault="004E1CAF" w:rsidP="00DA3081">
      <w:pPr>
        <w:jc w:val="both"/>
        <w:rPr>
          <w:sz w:val="28"/>
          <w:szCs w:val="28"/>
          <w:lang w:val="kk-KZ"/>
        </w:rPr>
      </w:pPr>
    </w:p>
    <w:p w:rsidR="004E1CAF" w:rsidRDefault="004E1CAF" w:rsidP="00DA3081">
      <w:pPr>
        <w:jc w:val="both"/>
        <w:rPr>
          <w:sz w:val="28"/>
          <w:szCs w:val="28"/>
          <w:lang w:val="kk-KZ"/>
        </w:rPr>
      </w:pPr>
    </w:p>
    <w:p w:rsidR="004E1CAF" w:rsidRDefault="004E1CAF" w:rsidP="00DA3081">
      <w:pPr>
        <w:jc w:val="both"/>
        <w:rPr>
          <w:sz w:val="28"/>
          <w:szCs w:val="28"/>
          <w:lang w:val="kk-KZ"/>
        </w:rPr>
      </w:pPr>
    </w:p>
    <w:p w:rsidR="004E1CAF" w:rsidRDefault="004E1CAF" w:rsidP="00DA3081">
      <w:pPr>
        <w:jc w:val="both"/>
        <w:rPr>
          <w:sz w:val="28"/>
          <w:szCs w:val="28"/>
          <w:lang w:val="kk-KZ"/>
        </w:rPr>
      </w:pPr>
    </w:p>
    <w:p w:rsidR="004E1CAF" w:rsidRDefault="004E1CAF" w:rsidP="00DA3081">
      <w:pPr>
        <w:jc w:val="both"/>
        <w:rPr>
          <w:sz w:val="28"/>
          <w:szCs w:val="28"/>
          <w:lang w:val="kk-KZ"/>
        </w:rPr>
      </w:pPr>
    </w:p>
    <w:p w:rsidR="004E1CAF" w:rsidRPr="00DA3081" w:rsidRDefault="004E1CAF" w:rsidP="00DA3081">
      <w:pPr>
        <w:jc w:val="both"/>
        <w:rPr>
          <w:sz w:val="28"/>
          <w:szCs w:val="28"/>
        </w:rPr>
      </w:pPr>
    </w:p>
    <w:p w:rsidR="001C637C" w:rsidRPr="00DA3081" w:rsidRDefault="0057692D" w:rsidP="00DA3081">
      <w:pPr>
        <w:jc w:val="both"/>
        <w:rPr>
          <w:sz w:val="28"/>
          <w:szCs w:val="28"/>
        </w:rPr>
      </w:pPr>
      <w:r>
        <w:rPr>
          <w:sz w:val="28"/>
          <w:szCs w:val="28"/>
        </w:rPr>
        <w:lastRenderedPageBreak/>
        <w:pict>
          <v:group id="Группа 174" o:spid="_x0000_s1121" style="position:absolute;left:0;text-align:left;margin-left:48pt;margin-top:13.45pt;width:6in;height:369pt;z-index:251645440" coordorigin="1391,954" coordsize="8640,6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">
            <v:shape id="Text Box 168" o:spid="_x0000_s1122" type="#_x0000_t202" style="position:absolute;left:3731;top:954;width:3960;height:9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S5ecQA&#10;AADcAAAADwAAAGRycy9kb3ducmV2LnhtbERPS2vCQBC+F/wPywheSt1UfJTUVUohiReh2uJ5yI5J&#10;MDubZtck/fddQfA2H99z1tvB1KKj1lWWFbxOIxDEudUVFwp+vpOXNxDOI2usLZOCP3Kw3Yye1hhr&#10;2/OBuqMvRAhhF6OC0vsmltLlJRl0U9sQB+5sW4M+wLaQusU+hJtazqJoKQ1WHBpKbOizpPxyvBoF&#10;q/2umyXZ/Dfd54fT1zI7La7PqVKT8fDxDsLT4B/iu3unw/zVAm7PhAvk5h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xkuXnEAAAA3AAAAA8AAAAAAAAAAAAAAAAAmAIAAGRycy9k&#10;b3ducmV2LnhtbFBLBQYAAAAABAAEAPUAAACJAwAAAAA=&#10;" strokeweight="2.5pt">
              <v:textbox>
                <w:txbxContent>
                  <w:p w:rsidR="00CD36DE" w:rsidRPr="00C27F66" w:rsidRDefault="00CD36DE" w:rsidP="001C637C">
                    <w:pPr>
                      <w:rPr>
                        <w:sz w:val="28"/>
                        <w:szCs w:val="28"/>
                        <w:lang w:val="kk-KZ"/>
                      </w:rPr>
                    </w:pPr>
                    <w:r>
                      <w:rPr>
                        <w:sz w:val="28"/>
                        <w:szCs w:val="28"/>
                        <w:lang w:val="kk-KZ"/>
                      </w:rPr>
                      <w:t>ҚАЙТА ТУРЛЕНДІРУ ӘДІСТЕРІ</w:t>
                    </w:r>
                  </w:p>
                </w:txbxContent>
              </v:textbox>
            </v:shape>
            <v:shape id="Text Box 169" o:spid="_x0000_s1123" type="#_x0000_t202" style="position:absolute;left:1391;top:2394;width:4500;height:10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YnDsMA&#10;AADcAAAADwAAAGRycy9kb3ducmV2LnhtbERPS4vCMBC+C/sfwizsRdZU0SrVKMuCj4ugrngemrEt&#10;20xqE2v990YQvM3H95zZojWlaKh2hWUF/V4Egji1uuBMwfFv+T0B4TyyxtIyKbiTg8X8ozPDRNsb&#10;76k5+EyEEHYJKsi9rxIpXZqTQdezFXHgzrY26AOsM6lrvIVwU8pBFMXSYMGhIceKfnNK/w9Xo2C8&#10;3TSD5Xp4WW3T/WkXr0+ja3el1Ndn+zMF4an1b/HLvdFh/jiG5zPhAjl/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LYnDsMAAADcAAAADwAAAAAAAAAAAAAAAACYAgAAZHJzL2Rv&#10;d25yZXYueG1sUEsFBgAAAAAEAAQA9QAAAIgDAAAAAA==&#10;" strokeweight="2.5pt">
              <v:textbox>
                <w:txbxContent>
                  <w:p w:rsidR="00CD36DE" w:rsidRPr="00C27F66" w:rsidRDefault="00CD36DE" w:rsidP="001C637C">
                    <w:pPr>
                      <w:spacing w:line="360" w:lineRule="auto"/>
                      <w:jc w:val="center"/>
                      <w:rPr>
                        <w:sz w:val="28"/>
                        <w:szCs w:val="28"/>
                        <w:lang w:val="kk-KZ"/>
                      </w:rPr>
                    </w:pPr>
                    <w:r>
                      <w:rPr>
                        <w:sz w:val="28"/>
                        <w:szCs w:val="28"/>
                        <w:lang w:val="kk-KZ"/>
                      </w:rPr>
                      <w:t>ТІКЕЛЕЙ</w:t>
                    </w:r>
                    <w:r w:rsidRPr="00C27F66">
                      <w:rPr>
                        <w:sz w:val="28"/>
                        <w:szCs w:val="28"/>
                        <w:lang w:val="kk-KZ"/>
                      </w:rPr>
                      <w:t xml:space="preserve"> ҚАЙТА ТУРЛЕНДІРУ</w:t>
                    </w:r>
                  </w:p>
                </w:txbxContent>
              </v:textbox>
            </v:shape>
            <v:shape id="Text Box 170" o:spid="_x0000_s1124" type="#_x0000_t202" style="position:absolute;left:6431;top:2394;width:3600;height:108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ClcQA&#10;AADcAAAADwAAAGRycy9kb3ducmV2LnhtbERPTWvCQBC9F/wPywheim4qbVJSVxFB40VotHgestMk&#10;mJ1Ns5uY/vtuodDbPN7nrDajacRAnastK3haRCCIC6trLhV8XPbzVxDOI2tsLJOCb3KwWU8eVphq&#10;e+echrMvRQhhl6KCyvs2ldIVFRl0C9sSB+7TdgZ9gF0pdYf3EG4auYyiWBqsOTRU2NKuouJ27o2C&#10;5HQclvvs+etwKvLre5xdX/rHg1Kz6bh9A+Fp9P/iP/dRh/lJAr/PhAvk+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6gpXEAAAA3AAAAA8AAAAAAAAAAAAAAAAAmAIAAGRycy9k&#10;b3ducmV2LnhtbFBLBQYAAAAABAAEAPUAAACJAwAAAAA=&#10;" strokeweight="2.5pt">
              <v:textbox>
                <w:txbxContent>
                  <w:p w:rsidR="00CD36DE" w:rsidRPr="00C27F66" w:rsidRDefault="00CD36DE" w:rsidP="001C637C">
                    <w:pPr>
                      <w:rPr>
                        <w:sz w:val="28"/>
                        <w:szCs w:val="28"/>
                        <w:lang w:val="kk-KZ"/>
                      </w:rPr>
                    </w:pPr>
                    <w:r>
                      <w:rPr>
                        <w:sz w:val="28"/>
                        <w:szCs w:val="28"/>
                        <w:lang w:val="kk-KZ"/>
                      </w:rPr>
                      <w:t>КОМПЕНСАЦИЯЛЫ ҚАЙТА ТУРЛЕНДІРУ</w:t>
                    </w:r>
                  </w:p>
                </w:txbxContent>
              </v:textbox>
            </v:shape>
            <v:shape id="Text Box 171" o:spid="_x0000_s1125" type="#_x0000_t202" style="position:absolute;left:1391;top:4014;width:720;height:3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hCMsYA&#10;AADcAAAADwAAAGRycy9kb3ducmV2LnhtbESPQW/CMAyF75P4D5GRdpkg3SYVVAgIMartsMNg/ACr&#10;MW2hcaokQPfv58Ok3Wy95/c+L9eD69SNQmw9G3ieZqCIK29brg0cv8vJHFRMyBY7z2TghyKsV6OH&#10;JRbW33lPt0OqlYRwLNBAk1JfaB2rhhzGqe+JRTv54DDJGmptA94l3HX6Jcty7bBlaWiwp21D1eVw&#10;dQbK+ly+5VlO4ausPsNu9rp92r8b8zgeNgtQiYb0b/67/rCCPxNaeUYm0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LhCMsYAAADcAAAADwAAAAAAAAAAAAAAAACYAgAAZHJz&#10;L2Rvd25yZXYueG1sUEsFBgAAAAAEAAQA9QAAAIsDAAAAAA==&#10;" strokeweight="2.5pt">
              <v:textbox style="layout-flow:vertical;mso-layout-flow-alt:bottom-to-top">
                <w:txbxContent>
                  <w:p w:rsidR="00CD36DE" w:rsidRPr="00C27F66" w:rsidRDefault="00CD36DE" w:rsidP="001C637C">
                    <w:pPr>
                      <w:jc w:val="center"/>
                      <w:rPr>
                        <w:sz w:val="28"/>
                        <w:szCs w:val="28"/>
                        <w:lang w:val="kk-KZ"/>
                      </w:rPr>
                    </w:pPr>
                    <w:r>
                      <w:rPr>
                        <w:sz w:val="28"/>
                        <w:szCs w:val="28"/>
                        <w:lang w:val="kk-KZ"/>
                      </w:rPr>
                      <w:t>АУМАҚТЫҚ</w:t>
                    </w:r>
                  </w:p>
                </w:txbxContent>
              </v:textbox>
            </v:shape>
            <v:shape id="Text Box 172" o:spid="_x0000_s1126" type="#_x0000_t202" style="position:absolute;left:2291;top:4014;width:720;height:3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nqcQA&#10;AADcAAAADwAAAGRycy9kb3ducmV2LnhtbERPzWrCQBC+C32HZQq9SN1YIbZpNlK0oR48+PcAQ3aa&#10;pM3Oht2txrfvCoK3+fh+J18MphMncr61rGA6SUAQV1a3XCs4HsrnVxA+IGvsLJOCC3lYFA+jHDNt&#10;z7yj0z7UIoawz1BBE0KfSemrhgz6ie2JI/dtncEQoauldniO4aaTL0mSSoMtx4YGe1o2VP3u/4yC&#10;sv4pV2mSktuW1cZ9zmfL8e5LqafH4eMdRKAh3MU391rH+fM3uD4TL5DF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f056nEAAAA3AAAAA8AAAAAAAAAAAAAAAAAmAIAAGRycy9k&#10;b3ducmV2LnhtbFBLBQYAAAAABAAEAPUAAACJAwAAAAA=&#10;" strokeweight="2.5pt">
              <v:textbox style="layout-flow:vertical;mso-layout-flow-alt:bottom-to-top">
                <w:txbxContent>
                  <w:p w:rsidR="00CD36DE" w:rsidRPr="00C27F66" w:rsidRDefault="00CD36DE" w:rsidP="001C637C">
                    <w:pPr>
                      <w:jc w:val="center"/>
                      <w:rPr>
                        <w:sz w:val="28"/>
                        <w:szCs w:val="28"/>
                        <w:lang w:val="kk-KZ"/>
                      </w:rPr>
                    </w:pPr>
                    <w:r>
                      <w:rPr>
                        <w:sz w:val="28"/>
                        <w:szCs w:val="28"/>
                        <w:lang w:val="kk-KZ"/>
                      </w:rPr>
                      <w:t>САНДЫИМПУЛЬСТІ</w:t>
                    </w:r>
                  </w:p>
                </w:txbxContent>
              </v:textbox>
            </v:shape>
            <v:shape id="Text Box 173" o:spid="_x0000_s1127" type="#_x0000_t202" style="position:absolute;left:3191;top:4014;width:720;height:3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s+E8YA&#10;AADcAAAADwAAAGRycy9kb3ducmV2LnhtbESPzW7CQAyE75V4h5WReqlg01ZKUWBBiBK1hx7KzwNY&#10;WZMEst5od4H07etDpd5szXjm82I1uE7dKMTWs4HnaQaKuPK25drA8VBOZqBiQrbYeSYDPxRhtRw9&#10;LLCw/s47uu1TrSSEY4EGmpT6QutYNeQwTn1PLNrJB4dJ1lBrG/Au4a7TL1mWa4ctS0ODPW0aqi77&#10;qzNQ1ufyPc9yCt9l9RW2b6+bp92HMY/jYT0HlWhI/+a/608r+DPBl2dkAr3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xs+E8YAAADcAAAADwAAAAAAAAAAAAAAAACYAgAAZHJz&#10;L2Rvd25yZXYueG1sUEsFBgAAAAAEAAQA9QAAAIsDAAAAAA==&#10;" strokeweight="2.5pt">
              <v:textbox style="layout-flow:vertical;mso-layout-flow-alt:bottom-to-top">
                <w:txbxContent>
                  <w:p w:rsidR="00CD36DE" w:rsidRPr="00C27F66" w:rsidRDefault="00CD36DE" w:rsidP="001C637C">
                    <w:pPr>
                      <w:jc w:val="center"/>
                      <w:rPr>
                        <w:sz w:val="28"/>
                        <w:szCs w:val="28"/>
                        <w:lang w:val="kk-KZ"/>
                      </w:rPr>
                    </w:pPr>
                    <w:r>
                      <w:rPr>
                        <w:sz w:val="28"/>
                        <w:szCs w:val="28"/>
                        <w:lang w:val="kk-KZ"/>
                      </w:rPr>
                      <w:t>УАҚЫТ-ИМПУЛЬСТІ</w:t>
                    </w:r>
                  </w:p>
                </w:txbxContent>
              </v:textbox>
            </v:shape>
            <v:shape id="Text Box 174" o:spid="_x0000_s1128" type="#_x0000_t202" style="position:absolute;left:4091;top:4014;width:720;height:3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ebiMMA&#10;AADcAAAADwAAAGRycy9kb3ducmV2LnhtbERPzYrCMBC+C/sOYRb2Ipq6QleqURbdogcP688DDM3Y&#10;1m0mJYnafXsjCN7m4/ud2aIzjbiS87VlBaNhAoK4sLrmUsHxkA8mIHxA1thYJgX/5GExf+vNMNP2&#10;xju67kMpYgj7DBVUIbSZlL6oyKAf2pY4cifrDIYIXSm1w1sMN438TJJUGqw5NlTY0rKi4m9/MQry&#10;8pyv0iQl95sXW/fzNV72d2ulPt677ymIQF14iZ/ujY7zJyN4PBMvkPM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FebiMMAAADcAAAADwAAAAAAAAAAAAAAAACYAgAAZHJzL2Rv&#10;d25yZXYueG1sUEsFBgAAAAAEAAQA9QAAAIgDAAAAAA==&#10;" strokeweight="2.5pt">
              <v:textbox style="layout-flow:vertical;mso-layout-flow-alt:bottom-to-top">
                <w:txbxContent>
                  <w:p w:rsidR="00CD36DE" w:rsidRPr="00C27F66" w:rsidRDefault="00CD36DE" w:rsidP="001C637C">
                    <w:pPr>
                      <w:jc w:val="center"/>
                      <w:rPr>
                        <w:sz w:val="28"/>
                        <w:szCs w:val="28"/>
                        <w:lang w:val="kk-KZ"/>
                      </w:rPr>
                    </w:pPr>
                    <w:r>
                      <w:rPr>
                        <w:sz w:val="28"/>
                        <w:szCs w:val="28"/>
                        <w:lang w:val="kk-KZ"/>
                      </w:rPr>
                      <w:t>ЖИІЛІКТІК ИМПУЛЬСТІ</w:t>
                    </w:r>
                  </w:p>
                </w:txbxContent>
              </v:textbox>
            </v:shape>
            <v:shape id="Text Box 175" o:spid="_x0000_s1129" type="#_x0000_t202" style="position:absolute;left:4991;top:4014;width:720;height:3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IUF/8MA&#10;AADcAAAADwAAAGRycy9kb3ducmV2LnhtbERPzWrCQBC+C32HZQq9SN1oIUp0E4o2tAcPxvoAQ3aa&#10;pM3Oht2tpm/fFQRv8/H9zqYYTS/O5HxnWcF8loAgrq3uuFFw+iyfVyB8QNbYWyYFf+ShyB8mG8y0&#10;vXBF52NoRAxhn6GCNoQhk9LXLRn0MzsQR+7LOoMhQtdI7fASw00vF0mSSoMdx4YWB9q2VP8cf42C&#10;svkud2mSkjuU9d69LV+20+pdqafH8XUNItAY7uKb+0PH+asFXJ+JF8j8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IUF/8MAAADcAAAADwAAAAAAAAAAAAAAAACYAgAAZHJzL2Rv&#10;d25yZXYueG1sUEsFBgAAAAAEAAQA9QAAAIgDAAAAAA==&#10;" strokeweight="2.5pt">
              <v:textbox style="layout-flow:vertical;mso-layout-flow-alt:bottom-to-top">
                <w:txbxContent>
                  <w:p w:rsidR="00CD36DE" w:rsidRPr="00C27F66" w:rsidRDefault="00CD36DE" w:rsidP="001C637C">
                    <w:pPr>
                      <w:jc w:val="center"/>
                      <w:rPr>
                        <w:sz w:val="28"/>
                        <w:szCs w:val="28"/>
                        <w:lang w:val="kk-KZ"/>
                      </w:rPr>
                    </w:pPr>
                    <w:r>
                      <w:rPr>
                        <w:sz w:val="28"/>
                        <w:szCs w:val="28"/>
                      </w:rPr>
                      <w:t>АМПЛИТУД</w:t>
                    </w:r>
                    <w:r>
                      <w:rPr>
                        <w:sz w:val="28"/>
                        <w:szCs w:val="28"/>
                        <w:lang w:val="kk-KZ"/>
                      </w:rPr>
                      <w:t>АЛЫҚ</w:t>
                    </w:r>
                  </w:p>
                </w:txbxContent>
              </v:textbox>
            </v:shape>
            <v:line id="Line 176" o:spid="_x0000_s1130" style="position:absolute;visibility:visible" from="3551,3474" to="3551,4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8BNZ8IAAADcAAAADwAAAGRycy9kb3ducmV2LnhtbERPS2sCMRC+C/0PYQq9adYWqq5GEZdC&#10;D7XgA8/jZtwsbibLJl3Tf98IBW/z8T1nsYq2ET11vnasYDzKQBCXTtdcKTgePoZTED4ga2wck4Jf&#10;8rBaPg0WmGt34x31+1CJFMI+RwUmhDaX0peGLPqRa4kTd3GdxZBgV0nd4S2F20a+Ztm7tFhzajDY&#10;0sZQed3/WAUTU+zkRBZfh++ir8ezuI2n80ypl+e4noMIFMND/O/+1Gn+9A3uz6QL5PI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8BNZ8IAAADcAAAADwAAAAAAAAAAAAAA&#10;AAChAgAAZHJzL2Rvd25yZXYueG1sUEsFBgAAAAAEAAQA+QAAAJADAAAAAA==&#10;">
              <v:stroke endarrow="block"/>
            </v:line>
            <v:line id="Line 177" o:spid="_x0000_s1131" style="position:absolute;visibility:visible" from="4451,3474" to="4451,4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CnVE8IAAADcAAAADwAAAGRycy9kb3ducmV2LnhtbERPS2sCMRC+C/0PYQq9adZSqq5GEZdC&#10;D7XgA8/jZtwsbibLJl3Tf98IBW/z8T1nsYq2ET11vnasYDzKQBCXTtdcKTgePoZTED4ga2wck4Jf&#10;8rBaPg0WmGt34x31+1CJFMI+RwUmhDaX0peGLPqRa4kTd3GdxZBgV0nd4S2F20a+Ztm7tFhzajDY&#10;0sZQed3/WAUTU+zkRBZfh++ir8ezuI2n80ypl+e4noMIFMND/O/+1Gn+9A3uz6QL5PI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CnVE8IAAADcAAAADwAAAAAAAAAAAAAA&#10;AAChAgAAZHJzL2Rvd25yZXYueG1sUEsFBgAAAAAEAAQA+QAAAJADAAAAAA==&#10;">
              <v:stroke endarrow="block"/>
            </v:line>
            <v:line id="Line 178" o:spid="_x0000_s1132" style="position:absolute;visibility:visible" from="2651,3474" to="2651,4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2VwiMIAAADcAAAADwAAAGRycy9kb3ducmV2LnhtbERPS2sCMRC+C/0PYQq9adZCq65GEZdC&#10;D7XgA8/jZtwsbibLJl3Tf98IBW/z8T1nsYq2ET11vnasYDzKQBCXTtdcKTgePoZTED4ga2wck4Jf&#10;8rBaPg0WmGt34x31+1CJFMI+RwUmhDaX0peGLPqRa4kTd3GdxZBgV0nd4S2F20a+Ztm7tFhzajDY&#10;0sZQed3/WAUTU+zkRBZfh++ir8ezuI2n80ypl+e4noMIFMND/O/+1Gn+9A3uz6QL5PI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2VwiMIAAADcAAAADwAAAAAAAAAAAAAA&#10;AAChAgAAZHJzL2Rvd25yZXYueG1sUEsFBgAAAAAEAAQA+QAAAJADAAAAAA==&#10;">
              <v:stroke endarrow="block"/>
            </v:line>
            <v:line id="Line 179" o:spid="_x0000_s1133" style="position:absolute;visibility:visible" from="1751,3474" to="1751,4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7fu/8IAAADcAAAADwAAAGRycy9kb3ducmV2LnhtbERPS2sCMRC+C/6HMII3zerBx9YoxaXg&#10;oS34wPO4mW6WbibLJl3Tf98UBG/z8T1ns4u2ET11vnasYDbNQBCXTtdcKbic3yYrED4ga2wck4Jf&#10;8rDbDgcbzLW785H6U6hECmGfowITQptL6UtDFv3UtcSJ+3KdxZBgV0nd4T2F20bOs2whLdacGgy2&#10;tDdUfp9+rIKlKY5yKYv382fR17N1/IjX21qp8Si+voAIFMNT/HAfdJq/WsD/M+kCuf0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7fu/8IAAADcAAAADwAAAAAAAAAAAAAA&#10;AAChAgAAZHJzL2Rvd25yZXYueG1sUEsFBgAAAAAEAAQA+QAAAJADAAAAAA==&#10;">
              <v:stroke endarrow="block"/>
            </v:line>
            <v:line id="Line 180" o:spid="_x0000_s1134" style="position:absolute;visibility:visible" from="5351,3474" to="5351,4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PtLZMMAAADcAAAADwAAAGRycy9kb3ducmV2LnhtbERPTWvCQBC9C/6HZYTedKOHRlNXEYPQ&#10;Qy0YS8/T7DQbmp0N2W3c/nu3UOhtHu9ztvtoOzHS4FvHCpaLDARx7XTLjYK362m+BuEDssbOMSn4&#10;IQ/73XSyxUK7G19orEIjUgj7AhWYEPpCSl8bsugXridO3KcbLIYEh0bqAW8p3HZylWWP0mLLqcFg&#10;T0dD9Vf1bRXkprzIXJYv19dybJebeI7vHxulHmbx8AQiUAz/4j/3s07z1zn8PpMukLs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j7S2TDAAAA3AAAAA8AAAAAAAAAAAAA&#10;AAAAoQIAAGRycy9kb3ducmV2LnhtbFBLBQYAAAAABAAEAPkAAACRAwAAAAA=&#10;">
              <v:stroke endarrow="block"/>
            </v:line>
            <v:line id="Line 181" o:spid="_x0000_s1135" style="position:absolute;flip:x;visibility:visible" from="4091,1854" to="4631,2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uYhcUAAADcAAAADwAAAGRycy9kb3ducmV2LnhtbESPQWvCQBCF74X+h2UKvQTdWKFodJXa&#10;VigUD7UePA7ZMQnNzobsVOO/dw6F3uYx73vzZrkeQmvO1KcmsoPJOAdDXEbfcOXg8L0dzcAkQfbY&#10;RiYHV0qwXt3fLbHw8cJfdN5LZTSEU4EOapGusDaVNQVM49gR6+4U+4Cisq+s7/Gi4aG1T3n+bAM2&#10;rBdq7Oi1pvJn/xu0xnbHb9Nptgk2y+b0fpTP3Ipzjw/DywKM0CD/5j/6wys307b6jE5gVz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huYhcUAAADcAAAADwAAAAAAAAAA&#10;AAAAAAChAgAAZHJzL2Rvd25yZXYueG1sUEsFBgAAAAAEAAQA+QAAAJMDAAAAAA==&#10;">
              <v:stroke endarrow="block"/>
            </v:line>
            <v:line id="Line 182" o:spid="_x0000_s1136" style="position:absolute;visibility:visible" from="6791,1854" to="7511,239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ih6jcIAAADcAAAADwAAAGRycy9kb3ducmV2LnhtbERPS2sCMRC+F/wPYYTeatYeqrsaRVwK&#10;PbQFH3geN+NmcTNZNuma/vumIHibj+85y3W0rRio941jBdNJBoK4crrhWsHx8P4yB+EDssbWMSn4&#10;JQ/r1ehpiYV2N97RsA+1SCHsC1RgQugKKX1lyKKfuI44cRfXWwwJ9rXUPd5SuG3la5a9SYsNpwaD&#10;HW0NVdf9j1UwM+VOzmT5efguh2aax694OudKPY/jZgEiUAwP8d39odP8eQ7/z6QL5Oo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ih6jcIAAADcAAAADwAAAAAAAAAAAAAA&#10;AAChAgAAZHJzL2Rvd25yZXYueG1sUEsFBgAAAAAEAAQA+QAAAJADAAAAAA==&#10;">
              <v:stroke endarrow="block"/>
            </v:line>
            <v:line id="Line 183" o:spid="_x0000_s1137" style="position:absolute;visibility:visible" from="8411,3474" to="8411,401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stFzcUAAADcAAAADwAAAGRycy9kb3ducmV2LnhtbESPQU/DMAyF70j7D5GRuLF0HBgtyya0&#10;CokDTNqGOJvGa6o1TtWELvx7fJjEzdZ7fu/zapN9ryYaYxfYwGJegCJugu24NfB5fL1/AhUTssU+&#10;MBn4pQib9exmhZUNF97TdEitkhCOFRpwKQ2V1rFx5DHOw0As2imMHpOsY6vtiBcJ971+KIpH7bFj&#10;aXA40NZRcz78eANLV+/1Utfvx109dYsyf+Sv79KYu9v88gwqUU7/5uv1mxX8UvDlGZlAr/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stFzcUAAADcAAAADwAAAAAAAAAA&#10;AAAAAAChAgAAZHJzL2Rvd25yZXYueG1sUEsFBgAAAAAEAAQA+QAAAJMDAAAAAA==&#10;">
              <v:stroke endarrow="block"/>
            </v:line>
            <v:shape id="Text Box 184" o:spid="_x0000_s1138" type="#_x0000_t202" style="position:absolute;left:8051;top:4014;width:720;height:360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4NVcMA&#10;AADcAAAADwAAAGRycy9kb3ducmV2LnhtbERPzWrCQBC+F3yHZYReRDe2EDW6iqihPfRQfx5gyI5J&#10;NDsbdldN375bEHqbj+93FqvONOJOzteWFYxHCQjiwuqaSwWnYz6cgvABWWNjmRT8kIfVsveywEzb&#10;B+/pfgiliCHsM1RQhdBmUvqiIoN+ZFviyJ2tMxgidKXUDh8x3DTyLUlSabDm2FBhS5uKiuvhZhTk&#10;5SXfpklK7jsvvtxu8r4Z7D+Ueu136zmIQF34Fz/dnzrOn43h75l4gV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Y4NVcMAAADcAAAADwAAAAAAAAAAAAAAAACYAgAAZHJzL2Rv&#10;d25yZXYueG1sUEsFBgAAAAAEAAQA9QAAAIgDAAAAAA==&#10;" strokeweight="2.5pt">
              <v:textbox style="layout-flow:vertical;mso-layout-flow-alt:bottom-to-top">
                <w:txbxContent>
                  <w:p w:rsidR="00CD36DE" w:rsidRPr="00C27F66" w:rsidRDefault="00CD36DE" w:rsidP="001C637C">
                    <w:pPr>
                      <w:jc w:val="center"/>
                      <w:rPr>
                        <w:sz w:val="28"/>
                        <w:szCs w:val="28"/>
                        <w:lang w:val="kk-KZ"/>
                      </w:rPr>
                    </w:pPr>
                    <w:r>
                      <w:rPr>
                        <w:sz w:val="28"/>
                        <w:szCs w:val="28"/>
                      </w:rPr>
                      <w:t>КОД</w:t>
                    </w:r>
                    <w:r>
                      <w:rPr>
                        <w:sz w:val="28"/>
                        <w:szCs w:val="28"/>
                        <w:lang w:val="kk-KZ"/>
                      </w:rPr>
                      <w:t>ТЫ</w:t>
                    </w:r>
                    <w:r>
                      <w:rPr>
                        <w:sz w:val="28"/>
                        <w:szCs w:val="28"/>
                      </w:rPr>
                      <w:t>ИМПУЛЬС</w:t>
                    </w:r>
                    <w:r>
                      <w:rPr>
                        <w:sz w:val="28"/>
                        <w:szCs w:val="28"/>
                        <w:lang w:val="kk-KZ"/>
                      </w:rPr>
                      <w:t>ТЫҚ</w:t>
                    </w:r>
                  </w:p>
                </w:txbxContent>
              </v:textbox>
            </v:shape>
          </v:group>
        </w:pict>
      </w: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1C637C" w:rsidRPr="00DA3081" w:rsidRDefault="001C637C" w:rsidP="00DA3081">
      <w:pPr>
        <w:jc w:val="both"/>
        <w:rPr>
          <w:sz w:val="28"/>
          <w:szCs w:val="28"/>
        </w:rPr>
      </w:pPr>
    </w:p>
    <w:p w:rsidR="00AB50E6" w:rsidRPr="00DA3081" w:rsidRDefault="000E0A65" w:rsidP="000E0A65">
      <w:pPr>
        <w:ind w:left="-540" w:firstLine="540"/>
        <w:jc w:val="center"/>
        <w:rPr>
          <w:sz w:val="28"/>
          <w:szCs w:val="28"/>
        </w:rPr>
      </w:pPr>
      <w:r w:rsidRPr="00DA3081">
        <w:rPr>
          <w:sz w:val="28"/>
          <w:szCs w:val="28"/>
        </w:rPr>
        <w:t xml:space="preserve">5.2 </w:t>
      </w:r>
      <w:r>
        <w:rPr>
          <w:sz w:val="28"/>
          <w:szCs w:val="28"/>
          <w:lang w:val="kk-KZ"/>
        </w:rPr>
        <w:t xml:space="preserve">сурет - </w:t>
      </w:r>
      <w:r w:rsidRPr="00DA3081">
        <w:rPr>
          <w:sz w:val="28"/>
          <w:szCs w:val="28"/>
          <w:lang w:val="kk-KZ"/>
        </w:rPr>
        <w:t xml:space="preserve">Түрлендіргіштін структуралық схемасы  </w:t>
      </w:r>
    </w:p>
    <w:p w:rsidR="00AB50E6" w:rsidRPr="00DA3081" w:rsidRDefault="00AB50E6" w:rsidP="00DA3081">
      <w:pPr>
        <w:ind w:firstLine="540"/>
        <w:jc w:val="both"/>
        <w:rPr>
          <w:color w:val="000000"/>
          <w:sz w:val="28"/>
          <w:szCs w:val="28"/>
          <w:lang w:val="kk-KZ"/>
        </w:rPr>
      </w:pPr>
    </w:p>
    <w:p w:rsidR="00AB50E6" w:rsidRPr="00DA3081" w:rsidRDefault="00AB50E6" w:rsidP="00DA3081">
      <w:pPr>
        <w:jc w:val="both"/>
        <w:rPr>
          <w:sz w:val="28"/>
          <w:szCs w:val="28"/>
        </w:rPr>
      </w:pPr>
    </w:p>
    <w:p w:rsidR="001C637C" w:rsidRDefault="001C637C" w:rsidP="000E0A65">
      <w:pPr>
        <w:ind w:firstLine="708"/>
        <w:jc w:val="both"/>
        <w:rPr>
          <w:sz w:val="28"/>
          <w:szCs w:val="28"/>
          <w:lang w:val="kk-KZ"/>
        </w:rPr>
      </w:pPr>
      <w:r w:rsidRPr="00DA3081">
        <w:rPr>
          <w:sz w:val="28"/>
          <w:szCs w:val="28"/>
          <w:lang w:val="kk-KZ"/>
        </w:rPr>
        <w:t>Тікелей түрлендергіштен негзгі айырмашылыгы,ол кірістен шыгыска карай түрлендіру тікелей бағытта жүреді.кері бағытта түрлену жүрмейді</w:t>
      </w:r>
    </w:p>
    <w:p w:rsidR="000E0A65" w:rsidRPr="00DA3081" w:rsidRDefault="000E0A65" w:rsidP="00DA3081">
      <w:pPr>
        <w:jc w:val="both"/>
        <w:rPr>
          <w:sz w:val="28"/>
          <w:szCs w:val="28"/>
          <w:lang w:val="kk-KZ"/>
        </w:rPr>
      </w:pPr>
    </w:p>
    <w:p w:rsidR="001C637C" w:rsidRPr="00DA3081" w:rsidRDefault="001C637C" w:rsidP="00DA3081">
      <w:pPr>
        <w:jc w:val="both"/>
        <w:rPr>
          <w:sz w:val="28"/>
          <w:szCs w:val="28"/>
          <w:lang w:val="kk-KZ"/>
        </w:rPr>
      </w:pPr>
      <w:r w:rsidRPr="00DA3081">
        <w:rPr>
          <w:noProof/>
          <w:sz w:val="28"/>
          <w:szCs w:val="28"/>
        </w:rPr>
        <w:drawing>
          <wp:inline distT="0" distB="0" distL="0" distR="0">
            <wp:extent cx="4882515" cy="1466215"/>
            <wp:effectExtent l="19050" t="0" r="0" b="0"/>
            <wp:docPr id="60" name="Рисунок 1" descr="Описание: рис 1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рис 1_1"/>
                    <pic:cNvPicPr>
                      <a:picLocks noChangeAspect="1" noChangeArrowheads="1"/>
                    </pic:cNvPicPr>
                  </pic:nvPicPr>
                  <pic:blipFill>
                    <a:blip r:embed="rId53"/>
                    <a:srcRect/>
                    <a:stretch>
                      <a:fillRect/>
                    </a:stretch>
                  </pic:blipFill>
                  <pic:spPr bwMode="auto">
                    <a:xfrm>
                      <a:off x="0" y="0"/>
                      <a:ext cx="4882515" cy="1466215"/>
                    </a:xfrm>
                    <a:prstGeom prst="rect">
                      <a:avLst/>
                    </a:prstGeom>
                    <a:noFill/>
                    <a:ln w="9525">
                      <a:noFill/>
                      <a:miter lim="800000"/>
                      <a:headEnd/>
                      <a:tailEnd/>
                    </a:ln>
                  </pic:spPr>
                </pic:pic>
              </a:graphicData>
            </a:graphic>
          </wp:inline>
        </w:drawing>
      </w:r>
    </w:p>
    <w:p w:rsidR="0049327F" w:rsidRDefault="000E0A65" w:rsidP="0049327F">
      <w:pPr>
        <w:jc w:val="center"/>
        <w:rPr>
          <w:sz w:val="28"/>
          <w:szCs w:val="28"/>
          <w:lang w:val="kk-KZ"/>
        </w:rPr>
      </w:pPr>
      <w:r>
        <w:rPr>
          <w:sz w:val="28"/>
          <w:szCs w:val="28"/>
          <w:lang w:val="kk-KZ"/>
        </w:rPr>
        <w:t>5.3 сурет -</w:t>
      </w:r>
      <w:r w:rsidR="0049327F" w:rsidRPr="00DA3081">
        <w:rPr>
          <w:sz w:val="28"/>
          <w:szCs w:val="28"/>
          <w:lang w:val="kk-KZ"/>
        </w:rPr>
        <w:t xml:space="preserve"> </w:t>
      </w:r>
      <w:r w:rsidR="001C637C" w:rsidRPr="00DA3081">
        <w:rPr>
          <w:sz w:val="28"/>
          <w:szCs w:val="28"/>
          <w:lang w:val="kk-KZ"/>
        </w:rPr>
        <w:t xml:space="preserve">Түрлендіргіштін структуралық схемасы  </w:t>
      </w:r>
    </w:p>
    <w:p w:rsidR="0049327F" w:rsidRDefault="0049327F" w:rsidP="0049327F">
      <w:pPr>
        <w:jc w:val="center"/>
        <w:rPr>
          <w:sz w:val="28"/>
          <w:szCs w:val="28"/>
          <w:lang w:val="kk-KZ"/>
        </w:rPr>
      </w:pPr>
    </w:p>
    <w:p w:rsidR="001C637C" w:rsidRPr="00DA3081" w:rsidRDefault="001C637C" w:rsidP="00DA3081">
      <w:pPr>
        <w:jc w:val="both"/>
        <w:rPr>
          <w:sz w:val="28"/>
          <w:szCs w:val="28"/>
          <w:lang w:val="kk-KZ"/>
        </w:rPr>
      </w:pPr>
      <w:r w:rsidRPr="00DA3081">
        <w:rPr>
          <w:sz w:val="28"/>
          <w:szCs w:val="28"/>
          <w:lang w:val="kk-KZ"/>
        </w:rPr>
        <w:t xml:space="preserve"> </w:t>
      </w:r>
      <w:r w:rsidR="0049327F" w:rsidRPr="00DA3081">
        <w:rPr>
          <w:sz w:val="28"/>
          <w:szCs w:val="28"/>
          <w:lang w:val="kk-KZ"/>
        </w:rPr>
        <w:t>К</w:t>
      </w:r>
      <w:r w:rsidRPr="00DA3081">
        <w:rPr>
          <w:sz w:val="28"/>
          <w:szCs w:val="28"/>
          <w:lang w:val="kk-KZ"/>
        </w:rPr>
        <w:t>елтір</w:t>
      </w:r>
      <w:r w:rsidR="0049327F">
        <w:rPr>
          <w:sz w:val="28"/>
          <w:szCs w:val="28"/>
          <w:lang w:val="kk-KZ"/>
        </w:rPr>
        <w:t>і</w:t>
      </w:r>
      <w:r w:rsidRPr="00DA3081">
        <w:rPr>
          <w:sz w:val="28"/>
          <w:szCs w:val="28"/>
          <w:lang w:val="kk-KZ"/>
        </w:rPr>
        <w:t>лген</w:t>
      </w:r>
      <w:r w:rsidR="0049327F">
        <w:rPr>
          <w:sz w:val="28"/>
          <w:szCs w:val="28"/>
          <w:lang w:val="kk-KZ"/>
        </w:rPr>
        <w:t xml:space="preserve"> </w:t>
      </w:r>
      <w:r w:rsidRPr="00DA3081">
        <w:rPr>
          <w:sz w:val="28"/>
          <w:szCs w:val="28"/>
          <w:lang w:val="kk-KZ"/>
        </w:rPr>
        <w:t>негізгі айырмашылы</w:t>
      </w:r>
      <w:r w:rsidR="0049327F">
        <w:rPr>
          <w:sz w:val="28"/>
          <w:szCs w:val="28"/>
          <w:lang w:val="kk-KZ"/>
        </w:rPr>
        <w:t>ғ</w:t>
      </w:r>
      <w:r w:rsidRPr="00DA3081">
        <w:rPr>
          <w:sz w:val="28"/>
          <w:szCs w:val="28"/>
          <w:lang w:val="kk-KZ"/>
        </w:rPr>
        <w:t>ы, У шығысы кері бағыттағы  X</w:t>
      </w:r>
      <w:r w:rsidRPr="00DA3081">
        <w:rPr>
          <w:sz w:val="28"/>
          <w:szCs w:val="28"/>
          <w:vertAlign w:val="subscript"/>
          <w:lang w:val="kk-KZ"/>
        </w:rPr>
        <w:t xml:space="preserve">Y түрленеді. </w:t>
      </w:r>
      <w:r w:rsidRPr="00DA3081">
        <w:rPr>
          <w:sz w:val="28"/>
          <w:szCs w:val="28"/>
          <w:lang w:val="kk-KZ"/>
        </w:rPr>
        <w:t xml:space="preserve">Х кірісі оны толығымен тенестіреді.сонын нәтежиесінде </w:t>
      </w:r>
      <w:r w:rsidRPr="00DA3081">
        <w:rPr>
          <w:sz w:val="28"/>
          <w:szCs w:val="28"/>
        </w:rPr>
        <w:t>Δ</w:t>
      </w:r>
      <w:r w:rsidRPr="00DA3081">
        <w:rPr>
          <w:sz w:val="28"/>
          <w:szCs w:val="28"/>
          <w:lang w:val="kk-KZ"/>
        </w:rPr>
        <w:t>X кірісінін тек азғантай болігі гана тиесілі болады.ягни кері байланыс колданылады.</w:t>
      </w:r>
    </w:p>
    <w:p w:rsidR="001C637C" w:rsidRPr="00DA3081" w:rsidRDefault="001C637C" w:rsidP="00DA3081">
      <w:pPr>
        <w:jc w:val="both"/>
        <w:rPr>
          <w:sz w:val="28"/>
          <w:szCs w:val="28"/>
          <w:lang w:val="kk-KZ"/>
        </w:rPr>
      </w:pPr>
      <w:r w:rsidRPr="00DA3081">
        <w:rPr>
          <w:sz w:val="28"/>
          <w:szCs w:val="28"/>
          <w:lang w:val="kk-KZ"/>
        </w:rPr>
        <w:lastRenderedPageBreak/>
        <w:t>Негізгі тенестірудін касиетіне негізгі кері байланыстын бар болуын жаткызады</w:t>
      </w:r>
    </w:p>
    <w:p w:rsidR="001C637C" w:rsidRPr="00DA3081" w:rsidRDefault="001C637C" w:rsidP="000E0A65">
      <w:pPr>
        <w:jc w:val="center"/>
        <w:rPr>
          <w:sz w:val="28"/>
          <w:szCs w:val="28"/>
          <w:lang w:val="kk-KZ"/>
        </w:rPr>
      </w:pPr>
      <w:r w:rsidRPr="00DA3081">
        <w:rPr>
          <w:sz w:val="28"/>
          <w:szCs w:val="28"/>
        </w:rPr>
        <w:object w:dxaOrig="8239" w:dyaOrig="4656">
          <v:shape id="_x0000_i1049" type="#_x0000_t75" style="width:411.6pt;height:233pt" o:ole="" fillcolor="window">
            <v:imagedata r:id="rId54" o:title=""/>
          </v:shape>
          <o:OLEObject Type="Embed" ProgID="Word.Picture.8" ShapeID="_x0000_i1049" DrawAspect="Content" ObjectID="_1521266827" r:id="rId55"/>
        </w:object>
      </w:r>
    </w:p>
    <w:p w:rsidR="0049327F" w:rsidRPr="0049327F" w:rsidRDefault="001C637C" w:rsidP="0049327F">
      <w:pPr>
        <w:pStyle w:val="21"/>
        <w:spacing w:after="0" w:line="240" w:lineRule="auto"/>
        <w:jc w:val="center"/>
        <w:rPr>
          <w:sz w:val="28"/>
          <w:szCs w:val="28"/>
          <w:lang w:val="kk-KZ"/>
        </w:rPr>
      </w:pPr>
      <w:r w:rsidRPr="0042664D">
        <w:rPr>
          <w:sz w:val="28"/>
          <w:szCs w:val="28"/>
          <w:lang w:val="kk-KZ"/>
        </w:rPr>
        <w:t>5.3</w:t>
      </w:r>
      <w:r w:rsidR="0042664D">
        <w:rPr>
          <w:sz w:val="28"/>
          <w:szCs w:val="28"/>
          <w:lang w:val="kk-KZ"/>
        </w:rPr>
        <w:t xml:space="preserve"> </w:t>
      </w:r>
      <w:r w:rsidR="0049327F">
        <w:rPr>
          <w:sz w:val="28"/>
          <w:szCs w:val="28"/>
          <w:lang w:val="kk-KZ"/>
        </w:rPr>
        <w:t xml:space="preserve">сурет </w:t>
      </w:r>
      <w:r w:rsidR="000E0A65">
        <w:rPr>
          <w:sz w:val="28"/>
          <w:szCs w:val="28"/>
          <w:lang w:val="kk-KZ"/>
        </w:rPr>
        <w:t>-</w:t>
      </w:r>
      <w:r w:rsidR="0049327F">
        <w:rPr>
          <w:sz w:val="28"/>
          <w:szCs w:val="28"/>
          <w:lang w:val="kk-KZ"/>
        </w:rPr>
        <w:t xml:space="preserve"> Аспаптың тепе- теңдік </w:t>
      </w:r>
      <w:r w:rsidR="0042664D">
        <w:rPr>
          <w:sz w:val="28"/>
          <w:szCs w:val="28"/>
          <w:lang w:val="kk-KZ"/>
        </w:rPr>
        <w:t>түрленуінің</w:t>
      </w:r>
      <w:r w:rsidR="0042664D" w:rsidRPr="0042664D">
        <w:rPr>
          <w:sz w:val="28"/>
          <w:szCs w:val="28"/>
          <w:lang w:val="kk-KZ"/>
        </w:rPr>
        <w:t>(компенсацион</w:t>
      </w:r>
      <w:r w:rsidR="0042664D">
        <w:rPr>
          <w:sz w:val="28"/>
          <w:szCs w:val="28"/>
          <w:lang w:val="kk-KZ"/>
        </w:rPr>
        <w:t>дық</w:t>
      </w:r>
      <w:r w:rsidR="0042664D" w:rsidRPr="0042664D">
        <w:rPr>
          <w:sz w:val="28"/>
          <w:szCs w:val="28"/>
          <w:lang w:val="kk-KZ"/>
        </w:rPr>
        <w:t xml:space="preserve">) </w:t>
      </w:r>
      <w:r w:rsidR="0042664D">
        <w:rPr>
          <w:sz w:val="28"/>
          <w:szCs w:val="28"/>
          <w:lang w:val="kk-KZ"/>
        </w:rPr>
        <w:t xml:space="preserve"> </w:t>
      </w:r>
      <w:r w:rsidR="0042664D" w:rsidRPr="00DA3081">
        <w:rPr>
          <w:sz w:val="28"/>
          <w:szCs w:val="28"/>
          <w:lang w:val="kk-KZ"/>
        </w:rPr>
        <w:t xml:space="preserve">структуралық схемасы  </w:t>
      </w:r>
    </w:p>
    <w:p w:rsidR="001C637C" w:rsidRPr="00DA3081" w:rsidRDefault="001C637C" w:rsidP="00DA3081">
      <w:pPr>
        <w:jc w:val="both"/>
        <w:rPr>
          <w:sz w:val="28"/>
          <w:szCs w:val="28"/>
          <w:lang w:val="kk-KZ"/>
        </w:rPr>
      </w:pPr>
    </w:p>
    <w:p w:rsidR="001C637C" w:rsidRPr="00DA3081" w:rsidRDefault="001C637C" w:rsidP="000E0A65">
      <w:pPr>
        <w:ind w:firstLine="283"/>
        <w:jc w:val="both"/>
        <w:rPr>
          <w:sz w:val="28"/>
          <w:szCs w:val="28"/>
          <w:lang w:val="kk-KZ"/>
        </w:rPr>
      </w:pPr>
      <w:r w:rsidRPr="00DA3081">
        <w:rPr>
          <w:sz w:val="28"/>
          <w:szCs w:val="28"/>
          <w:lang w:val="kk-KZ"/>
        </w:rPr>
        <w:t>Сандық импульсті түрлендірудін барысында өлшенетін электрлік шама импульстерге түрленеді,импульс саны берілген әр мәнге цифрлы есептеуішпен есептелінеді.</w:t>
      </w:r>
    </w:p>
    <w:p w:rsidR="001C637C" w:rsidRPr="00DA3081" w:rsidRDefault="001C637C" w:rsidP="000E0A65">
      <w:pPr>
        <w:ind w:firstLine="283"/>
        <w:jc w:val="both"/>
        <w:rPr>
          <w:sz w:val="28"/>
          <w:szCs w:val="28"/>
          <w:lang w:val="kk-KZ"/>
        </w:rPr>
      </w:pPr>
      <w:r w:rsidRPr="00DA3081">
        <w:rPr>
          <w:sz w:val="28"/>
          <w:szCs w:val="28"/>
          <w:lang w:val="kk-KZ"/>
        </w:rPr>
        <w:t>Сандық импульсті түрлендірудін барысында өлшенетін электрлік шама  электрлі сигналдардын жиынына түрленеді.олардың жиілігі белгілі бір уакыт интервалымен берілген шамамен цифрлы есептеушпен есептеледі.</w:t>
      </w:r>
    </w:p>
    <w:p w:rsidR="001C637C" w:rsidRPr="00DA3081" w:rsidRDefault="001C637C" w:rsidP="00DA3081">
      <w:pPr>
        <w:jc w:val="both"/>
        <w:rPr>
          <w:sz w:val="28"/>
          <w:szCs w:val="28"/>
          <w:lang w:val="kk-KZ"/>
        </w:rPr>
      </w:pPr>
      <w:r w:rsidRPr="00DA3081">
        <w:rPr>
          <w:sz w:val="28"/>
          <w:szCs w:val="28"/>
          <w:lang w:val="kk-KZ"/>
        </w:rPr>
        <w:t>Уақыт импульсті түрлендіруде өлшенетін электрлік шама уақыт интервалына түрленеді.онын ұзақтығы интервалды белгілі периодта тіректік  жиіліктік импульстармен және сол импульстарды санаумен анықталады.</w:t>
      </w:r>
    </w:p>
    <w:p w:rsidR="001C637C" w:rsidRPr="000E0A65" w:rsidRDefault="001C637C" w:rsidP="000E0A65">
      <w:pPr>
        <w:ind w:firstLine="708"/>
        <w:jc w:val="both"/>
        <w:rPr>
          <w:sz w:val="28"/>
          <w:szCs w:val="28"/>
          <w:lang w:val="kk-KZ"/>
        </w:rPr>
      </w:pPr>
      <w:r w:rsidRPr="00DA3081">
        <w:rPr>
          <w:sz w:val="28"/>
          <w:szCs w:val="28"/>
          <w:lang w:val="kk-KZ"/>
        </w:rPr>
        <w:t>Ампл</w:t>
      </w:r>
      <w:r w:rsidR="000E0A65">
        <w:rPr>
          <w:sz w:val="28"/>
          <w:szCs w:val="28"/>
          <w:lang w:val="kk-KZ"/>
        </w:rPr>
        <w:t>и</w:t>
      </w:r>
      <w:r w:rsidRPr="00DA3081">
        <w:rPr>
          <w:sz w:val="28"/>
          <w:szCs w:val="28"/>
          <w:lang w:val="kk-KZ"/>
        </w:rPr>
        <w:t>тудалық түрлендіруде өлшенетін электрлік шама амплитуда электрлік сигналға түрленеді.оның мәні бір мезетте тіректік электрлік шамаларды терумен анықталады.</w:t>
      </w:r>
    </w:p>
    <w:p w:rsidR="0049327F" w:rsidRPr="000E0A65" w:rsidRDefault="0049327F" w:rsidP="00DA3081">
      <w:pPr>
        <w:jc w:val="both"/>
        <w:rPr>
          <w:sz w:val="28"/>
          <w:szCs w:val="28"/>
          <w:lang w:val="kk-KZ"/>
        </w:rPr>
      </w:pPr>
    </w:p>
    <w:p w:rsidR="001C637C" w:rsidRPr="00CD36DE" w:rsidRDefault="0049327F" w:rsidP="0049327F">
      <w:pPr>
        <w:jc w:val="center"/>
        <w:rPr>
          <w:sz w:val="28"/>
          <w:szCs w:val="28"/>
          <w:lang w:val="kk-KZ"/>
        </w:rPr>
      </w:pPr>
      <w:r w:rsidRPr="00CD36DE">
        <w:rPr>
          <w:sz w:val="28"/>
          <w:szCs w:val="28"/>
          <w:lang w:val="kk-KZ"/>
        </w:rPr>
        <w:t xml:space="preserve">6 </w:t>
      </w:r>
      <w:r w:rsidRPr="00DA3081">
        <w:rPr>
          <w:sz w:val="28"/>
          <w:szCs w:val="28"/>
          <w:lang w:val="kk-KZ"/>
        </w:rPr>
        <w:t>УАҚЫТТЫҚ ИНТЕРВАЛДАРДЫ ӨЛШЕУ,СИГНАЛДАРДЫН ЖИІЛІКТІК ФАЗАЛЫҚ  ЖЫЛЖУЫ</w:t>
      </w:r>
    </w:p>
    <w:p w:rsidR="0049327F" w:rsidRPr="00CD36DE" w:rsidRDefault="0049327F" w:rsidP="0049327F">
      <w:pPr>
        <w:jc w:val="center"/>
        <w:rPr>
          <w:sz w:val="28"/>
          <w:szCs w:val="28"/>
          <w:lang w:val="kk-KZ"/>
        </w:rPr>
      </w:pPr>
    </w:p>
    <w:p w:rsidR="001C637C" w:rsidRPr="00CD36DE" w:rsidRDefault="000E0A65" w:rsidP="0049327F">
      <w:pPr>
        <w:jc w:val="center"/>
        <w:rPr>
          <w:b/>
          <w:sz w:val="28"/>
          <w:szCs w:val="28"/>
          <w:lang w:val="kk-KZ"/>
        </w:rPr>
      </w:pPr>
      <w:r>
        <w:rPr>
          <w:b/>
          <w:sz w:val="28"/>
          <w:szCs w:val="28"/>
          <w:lang w:val="kk-KZ"/>
        </w:rPr>
        <w:t xml:space="preserve">6.1 </w:t>
      </w:r>
      <w:r w:rsidR="001C637C" w:rsidRPr="00DA3081">
        <w:rPr>
          <w:b/>
          <w:sz w:val="28"/>
          <w:szCs w:val="28"/>
          <w:lang w:val="kk-KZ"/>
        </w:rPr>
        <w:t>Цифрлы өлшеуіштердің уақыттық интервалы</w:t>
      </w:r>
    </w:p>
    <w:p w:rsidR="0049327F" w:rsidRPr="00CD36DE" w:rsidRDefault="0049327F" w:rsidP="00DA3081">
      <w:pPr>
        <w:jc w:val="both"/>
        <w:rPr>
          <w:b/>
          <w:sz w:val="28"/>
          <w:szCs w:val="28"/>
          <w:lang w:val="kk-KZ"/>
        </w:rPr>
      </w:pPr>
    </w:p>
    <w:p w:rsidR="001C637C" w:rsidRPr="00DA3081" w:rsidRDefault="001C637C" w:rsidP="000E0A65">
      <w:pPr>
        <w:ind w:firstLine="708"/>
        <w:jc w:val="both"/>
        <w:rPr>
          <w:sz w:val="28"/>
          <w:szCs w:val="28"/>
          <w:lang w:val="kk-KZ"/>
        </w:rPr>
      </w:pPr>
      <w:r w:rsidRPr="00DA3081">
        <w:rPr>
          <w:sz w:val="28"/>
          <w:szCs w:val="28"/>
          <w:lang w:val="kk-KZ"/>
        </w:rPr>
        <w:t>Уақыттық интервалдарды  өлшеу әдісіне уақыттық импулстік әдіс жатады.бұл әдістің мағынасы тіректік жиіліктін импульстерін белгілі уақыт аралығында саанау арқылы анықталады.</w:t>
      </w:r>
    </w:p>
    <w:p w:rsidR="001C637C" w:rsidRPr="00DA3081" w:rsidRDefault="001C637C" w:rsidP="00DA3081">
      <w:pPr>
        <w:jc w:val="both"/>
        <w:rPr>
          <w:sz w:val="28"/>
          <w:szCs w:val="28"/>
          <w:lang w:val="kk-KZ"/>
        </w:rPr>
      </w:pPr>
      <w:r w:rsidRPr="00DA3081">
        <w:rPr>
          <w:sz w:val="28"/>
          <w:szCs w:val="28"/>
          <w:lang w:val="kk-KZ"/>
        </w:rPr>
        <w:t>6.1 суретінде уақыттық импульстік схеманың құрылымдыұ сүлбасы берілген,ал 6.2 кернеу эпюрлері және онын ж</w:t>
      </w:r>
      <w:r w:rsidR="0049327F">
        <w:rPr>
          <w:sz w:val="28"/>
          <w:szCs w:val="28"/>
          <w:lang w:val="kk-KZ"/>
        </w:rPr>
        <w:t>ұ</w:t>
      </w:r>
      <w:r w:rsidRPr="00DA3081">
        <w:rPr>
          <w:sz w:val="28"/>
          <w:szCs w:val="28"/>
          <w:lang w:val="kk-KZ"/>
        </w:rPr>
        <w:t>мысы айтылады</w:t>
      </w:r>
    </w:p>
    <w:p w:rsidR="001C637C" w:rsidRPr="00DA3081" w:rsidRDefault="001C637C" w:rsidP="00DA3081">
      <w:pPr>
        <w:ind w:firstLine="709"/>
        <w:jc w:val="both"/>
        <w:rPr>
          <w:sz w:val="28"/>
          <w:szCs w:val="28"/>
          <w:lang w:val="kk-KZ"/>
        </w:rPr>
      </w:pPr>
      <w:r w:rsidRPr="00DA3081">
        <w:rPr>
          <w:sz w:val="28"/>
          <w:szCs w:val="28"/>
          <w:lang w:val="kk-KZ"/>
        </w:rPr>
        <w:t xml:space="preserve"> </w:t>
      </w:r>
    </w:p>
    <w:p w:rsidR="0049327F" w:rsidRPr="000E0A65" w:rsidRDefault="0049327F" w:rsidP="00DA3081">
      <w:pPr>
        <w:ind w:firstLine="709"/>
        <w:jc w:val="both"/>
        <w:rPr>
          <w:sz w:val="28"/>
          <w:szCs w:val="28"/>
          <w:lang w:val="kk-KZ"/>
        </w:rPr>
      </w:pPr>
    </w:p>
    <w:p w:rsidR="001C637C" w:rsidRPr="00DA3081" w:rsidRDefault="001C637C" w:rsidP="0042664D">
      <w:pPr>
        <w:jc w:val="center"/>
        <w:rPr>
          <w:noProof/>
          <w:sz w:val="28"/>
          <w:szCs w:val="28"/>
        </w:rPr>
      </w:pPr>
      <w:r w:rsidRPr="00DA3081">
        <w:rPr>
          <w:noProof/>
          <w:sz w:val="28"/>
          <w:szCs w:val="28"/>
        </w:rPr>
        <w:lastRenderedPageBreak/>
        <w:drawing>
          <wp:inline distT="0" distB="0" distL="0" distR="0">
            <wp:extent cx="5348605" cy="2078990"/>
            <wp:effectExtent l="19050" t="0" r="4445" b="0"/>
            <wp:docPr id="62" name="Рисунок 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22"/>
                    <pic:cNvPicPr>
                      <a:picLocks noChangeAspect="1" noChangeArrowheads="1"/>
                    </pic:cNvPicPr>
                  </pic:nvPicPr>
                  <pic:blipFill>
                    <a:blip r:embed="rId56"/>
                    <a:srcRect/>
                    <a:stretch>
                      <a:fillRect/>
                    </a:stretch>
                  </pic:blipFill>
                  <pic:spPr bwMode="auto">
                    <a:xfrm>
                      <a:off x="0" y="0"/>
                      <a:ext cx="5348605" cy="2078990"/>
                    </a:xfrm>
                    <a:prstGeom prst="rect">
                      <a:avLst/>
                    </a:prstGeom>
                    <a:noFill/>
                    <a:ln w="9525">
                      <a:noFill/>
                      <a:miter lim="800000"/>
                      <a:headEnd/>
                      <a:tailEnd/>
                    </a:ln>
                  </pic:spPr>
                </pic:pic>
              </a:graphicData>
            </a:graphic>
          </wp:inline>
        </w:drawing>
      </w:r>
    </w:p>
    <w:p w:rsidR="0042664D" w:rsidRPr="0042664D" w:rsidRDefault="0042664D" w:rsidP="0049327F">
      <w:pPr>
        <w:ind w:firstLine="709"/>
        <w:jc w:val="both"/>
        <w:rPr>
          <w:sz w:val="28"/>
          <w:szCs w:val="28"/>
          <w:lang w:val="kk-KZ"/>
        </w:rPr>
      </w:pPr>
      <w:r w:rsidRPr="00DA3081">
        <w:rPr>
          <w:sz w:val="28"/>
          <w:szCs w:val="28"/>
        </w:rPr>
        <w:t>6.1</w:t>
      </w:r>
      <w:r>
        <w:rPr>
          <w:sz w:val="28"/>
          <w:szCs w:val="28"/>
          <w:lang w:val="kk-KZ"/>
        </w:rPr>
        <w:t xml:space="preserve">сурет </w:t>
      </w:r>
      <w:r w:rsidR="000E0A65">
        <w:rPr>
          <w:sz w:val="28"/>
          <w:szCs w:val="28"/>
          <w:lang w:val="kk-KZ"/>
        </w:rPr>
        <w:t>-</w:t>
      </w:r>
      <w:r>
        <w:rPr>
          <w:sz w:val="28"/>
          <w:szCs w:val="28"/>
          <w:lang w:val="kk-KZ"/>
        </w:rPr>
        <w:t xml:space="preserve"> Уақыт- импульстік өлшеудің </w:t>
      </w:r>
      <w:r w:rsidRPr="00DA3081">
        <w:rPr>
          <w:sz w:val="28"/>
          <w:szCs w:val="28"/>
          <w:lang w:val="kk-KZ"/>
        </w:rPr>
        <w:t xml:space="preserve">структуралық схемасы  </w:t>
      </w:r>
    </w:p>
    <w:p w:rsidR="0049327F" w:rsidRPr="0049327F" w:rsidRDefault="0049327F" w:rsidP="0049327F">
      <w:pPr>
        <w:ind w:firstLine="709"/>
        <w:jc w:val="both"/>
        <w:rPr>
          <w:sz w:val="28"/>
          <w:szCs w:val="28"/>
          <w:lang w:val="kk-KZ"/>
        </w:rPr>
      </w:pPr>
    </w:p>
    <w:p w:rsidR="001C637C" w:rsidRPr="00DA3081" w:rsidRDefault="001C637C" w:rsidP="00DA3081">
      <w:pPr>
        <w:jc w:val="both"/>
        <w:rPr>
          <w:sz w:val="28"/>
          <w:szCs w:val="28"/>
          <w:lang w:val="kk-KZ"/>
        </w:rPr>
      </w:pPr>
      <w:r w:rsidRPr="0049327F">
        <w:rPr>
          <w:sz w:val="28"/>
          <w:szCs w:val="28"/>
          <w:lang w:val="kk-KZ"/>
        </w:rPr>
        <w:t>Ф1</w:t>
      </w:r>
      <w:r w:rsidRPr="00DA3081">
        <w:rPr>
          <w:sz w:val="28"/>
          <w:szCs w:val="28"/>
          <w:lang w:val="kk-KZ"/>
        </w:rPr>
        <w:t xml:space="preserve"> және </w:t>
      </w:r>
      <w:r w:rsidRPr="0049327F">
        <w:rPr>
          <w:sz w:val="28"/>
          <w:szCs w:val="28"/>
          <w:lang w:val="kk-KZ"/>
        </w:rPr>
        <w:t xml:space="preserve"> Ф2</w:t>
      </w:r>
      <w:r w:rsidRPr="00DA3081">
        <w:rPr>
          <w:sz w:val="28"/>
          <w:szCs w:val="28"/>
          <w:lang w:val="kk-KZ"/>
        </w:rPr>
        <w:t xml:space="preserve"> кіріс </w:t>
      </w:r>
      <w:r w:rsidRPr="00DA3081">
        <w:rPr>
          <w:position w:val="-12"/>
          <w:sz w:val="28"/>
          <w:szCs w:val="28"/>
          <w:lang w:val="en-US"/>
        </w:rPr>
        <w:object w:dxaOrig="340" w:dyaOrig="380">
          <v:shape id="_x0000_i1050" type="#_x0000_t75" style="width:17pt;height:19pt" o:ole="" fillcolor="window">
            <v:imagedata r:id="rId57" o:title=""/>
          </v:shape>
          <o:OLEObject Type="Embed" ProgID="Equation.3" ShapeID="_x0000_i1050" DrawAspect="Content" ObjectID="_1521266828" r:id="rId58"/>
        </w:object>
      </w:r>
      <w:r w:rsidRPr="0049327F">
        <w:rPr>
          <w:sz w:val="28"/>
          <w:szCs w:val="28"/>
          <w:lang w:val="kk-KZ"/>
        </w:rPr>
        <w:t xml:space="preserve">  </w:t>
      </w:r>
      <w:r w:rsidRPr="00DA3081">
        <w:rPr>
          <w:position w:val="-12"/>
          <w:sz w:val="28"/>
          <w:szCs w:val="28"/>
        </w:rPr>
        <w:object w:dxaOrig="380" w:dyaOrig="380">
          <v:shape id="_x0000_i1051" type="#_x0000_t75" style="width:19pt;height:19pt" o:ole="" fillcolor="window">
            <v:imagedata r:id="rId59" o:title=""/>
          </v:shape>
          <o:OLEObject Type="Embed" ProgID="Equation.3" ShapeID="_x0000_i1051" DrawAspect="Content" ObjectID="_1521266829" r:id="rId60"/>
        </w:object>
      </w:r>
      <w:r w:rsidRPr="00DA3081">
        <w:rPr>
          <w:sz w:val="28"/>
          <w:szCs w:val="28"/>
          <w:lang w:val="kk-KZ"/>
        </w:rPr>
        <w:t xml:space="preserve">сигналдарынан </w:t>
      </w:r>
      <w:r w:rsidRPr="0049327F">
        <w:rPr>
          <w:sz w:val="28"/>
          <w:szCs w:val="28"/>
          <w:lang w:val="kk-KZ"/>
        </w:rPr>
        <w:t xml:space="preserve">«старт» </w:t>
      </w:r>
      <w:r w:rsidRPr="00DA3081">
        <w:rPr>
          <w:sz w:val="28"/>
          <w:szCs w:val="28"/>
          <w:lang w:val="kk-KZ"/>
        </w:rPr>
        <w:t xml:space="preserve">пен </w:t>
      </w:r>
      <w:r w:rsidRPr="0049327F">
        <w:rPr>
          <w:sz w:val="28"/>
          <w:szCs w:val="28"/>
          <w:lang w:val="kk-KZ"/>
        </w:rPr>
        <w:t xml:space="preserve"> «стоп»</w:t>
      </w:r>
      <w:r w:rsidRPr="00DA3081">
        <w:rPr>
          <w:sz w:val="28"/>
          <w:szCs w:val="28"/>
          <w:lang w:val="kk-KZ"/>
        </w:rPr>
        <w:t xml:space="preserve"> импульстарын құрайды.</w:t>
      </w:r>
      <w:r w:rsidRPr="0049327F">
        <w:rPr>
          <w:sz w:val="28"/>
          <w:szCs w:val="28"/>
          <w:lang w:val="kk-KZ"/>
        </w:rPr>
        <w:t xml:space="preserve"> </w:t>
      </w:r>
      <w:r w:rsidRPr="00DA3081">
        <w:rPr>
          <w:position w:val="-12"/>
          <w:sz w:val="28"/>
          <w:szCs w:val="28"/>
        </w:rPr>
        <w:object w:dxaOrig="220" w:dyaOrig="360">
          <v:shape id="_x0000_i1052" type="#_x0000_t75" style="width:10.2pt;height:18.35pt" o:ole="" fillcolor="window">
            <v:imagedata r:id="rId61" o:title=""/>
          </v:shape>
          <o:OLEObject Type="Embed" ProgID="Equation.3" ShapeID="_x0000_i1052" DrawAspect="Content" ObjectID="_1521266830" r:id="rId62"/>
        </w:object>
      </w:r>
      <w:r w:rsidRPr="00DA3081">
        <w:rPr>
          <w:sz w:val="28"/>
          <w:szCs w:val="28"/>
          <w:lang w:val="kk-KZ"/>
        </w:rPr>
        <w:t xml:space="preserve"> интервалынын басы мен аяғы Тг триггерімен құрылады.тригер уаұытша </w:t>
      </w:r>
      <w:r w:rsidRPr="00DA3081">
        <w:rPr>
          <w:position w:val="-12"/>
          <w:sz w:val="28"/>
          <w:szCs w:val="28"/>
        </w:rPr>
        <w:object w:dxaOrig="220" w:dyaOrig="360">
          <v:shape id="_x0000_i1053" type="#_x0000_t75" style="width:10.2pt;height:18.35pt" o:ole="" fillcolor="window">
            <v:imagedata r:id="rId61" o:title=""/>
          </v:shape>
          <o:OLEObject Type="Embed" ProgID="Equation.3" ShapeID="_x0000_i1053" DrawAspect="Content" ObjectID="_1521266831" r:id="rId63"/>
        </w:object>
      </w:r>
      <w:r w:rsidRPr="00DA3081">
        <w:rPr>
          <w:sz w:val="28"/>
          <w:szCs w:val="28"/>
          <w:lang w:val="kk-KZ"/>
        </w:rPr>
        <w:t xml:space="preserve"> кілтін ашады.ол СЧ есептеуішін белгілі бір </w:t>
      </w:r>
      <w:r w:rsidRPr="00DA3081">
        <w:rPr>
          <w:position w:val="-12"/>
          <w:sz w:val="28"/>
          <w:szCs w:val="28"/>
        </w:rPr>
        <w:object w:dxaOrig="300" w:dyaOrig="380">
          <v:shape id="_x0000_i1054" type="#_x0000_t75" style="width:14.95pt;height:19pt" o:ole="" fillcolor="window">
            <v:imagedata r:id="rId64" o:title=""/>
          </v:shape>
          <o:OLEObject Type="Embed" ProgID="Equation.3" ShapeID="_x0000_i1054" DrawAspect="Content" ObjectID="_1521266832" r:id="rId65"/>
        </w:object>
      </w:r>
      <w:r w:rsidRPr="00DA3081">
        <w:rPr>
          <w:sz w:val="28"/>
          <w:szCs w:val="28"/>
          <w:lang w:val="kk-KZ"/>
        </w:rPr>
        <w:t xml:space="preserve"> периодымен өткізеді.ол ЦОУ да корсетілген.</w:t>
      </w:r>
    </w:p>
    <w:p w:rsidR="001C637C" w:rsidRPr="00DA3081" w:rsidRDefault="001C637C" w:rsidP="00DA3081">
      <w:pPr>
        <w:jc w:val="both"/>
        <w:rPr>
          <w:sz w:val="28"/>
          <w:szCs w:val="28"/>
          <w:lang w:val="kk-KZ"/>
        </w:rPr>
      </w:pPr>
    </w:p>
    <w:p w:rsidR="001C637C" w:rsidRPr="00DA3081" w:rsidRDefault="001C637C" w:rsidP="00DA3081">
      <w:pPr>
        <w:jc w:val="both"/>
        <w:rPr>
          <w:sz w:val="28"/>
          <w:szCs w:val="28"/>
        </w:rPr>
      </w:pPr>
      <w:r w:rsidRPr="00DA3081">
        <w:rPr>
          <w:sz w:val="28"/>
          <w:szCs w:val="28"/>
          <w:lang w:val="kk-KZ"/>
        </w:rPr>
        <w:t xml:space="preserve">                                                          </w:t>
      </w:r>
      <w:r w:rsidRPr="00DA3081">
        <w:rPr>
          <w:position w:val="-34"/>
          <w:sz w:val="28"/>
          <w:szCs w:val="28"/>
        </w:rPr>
        <w:object w:dxaOrig="900" w:dyaOrig="780">
          <v:shape id="_x0000_i1055" type="#_x0000_t75" style="width:44.85pt;height:38.7pt" o:ole="" fillcolor="window">
            <v:imagedata r:id="rId66" o:title=""/>
          </v:shape>
          <o:OLEObject Type="Embed" ProgID="Equation.3" ShapeID="_x0000_i1055" DrawAspect="Content" ObjectID="_1521266833" r:id="rId67"/>
        </w:object>
      </w:r>
      <w:r w:rsidRPr="00DA3081">
        <w:rPr>
          <w:sz w:val="28"/>
          <w:szCs w:val="28"/>
        </w:rPr>
        <w:t xml:space="preserve">,                                                     </w:t>
      </w:r>
    </w:p>
    <w:p w:rsidR="001C637C" w:rsidRPr="00DA3081" w:rsidRDefault="001C637C" w:rsidP="00DA3081">
      <w:pPr>
        <w:ind w:firstLine="763"/>
        <w:jc w:val="both"/>
        <w:rPr>
          <w:sz w:val="28"/>
          <w:szCs w:val="28"/>
        </w:rPr>
      </w:pPr>
      <w:r w:rsidRPr="00DA3081">
        <w:rPr>
          <w:sz w:val="28"/>
          <w:szCs w:val="28"/>
        </w:rPr>
        <w:t xml:space="preserve">  </w:t>
      </w:r>
      <w:r w:rsidRPr="00DA3081">
        <w:rPr>
          <w:position w:val="-34"/>
          <w:sz w:val="28"/>
          <w:szCs w:val="28"/>
        </w:rPr>
        <w:object w:dxaOrig="960" w:dyaOrig="780">
          <v:shape id="_x0000_i1056" type="#_x0000_t75" style="width:48.25pt;height:38.7pt" o:ole="" fillcolor="window">
            <v:imagedata r:id="rId68" o:title=""/>
          </v:shape>
          <o:OLEObject Type="Embed" ProgID="Equation.3" ShapeID="_x0000_i1056" DrawAspect="Content" ObjectID="_1521266834" r:id="rId69"/>
        </w:object>
      </w:r>
      <w:r w:rsidRPr="00DA3081">
        <w:rPr>
          <w:sz w:val="28"/>
          <w:szCs w:val="28"/>
        </w:rPr>
        <w:t xml:space="preserve"> </w:t>
      </w:r>
      <w:r w:rsidRPr="00DA3081">
        <w:rPr>
          <w:sz w:val="28"/>
          <w:szCs w:val="28"/>
        </w:rPr>
        <w:sym w:font="Symbol" w:char="F03C"/>
      </w:r>
      <w:r w:rsidRPr="00DA3081">
        <w:rPr>
          <w:sz w:val="28"/>
          <w:szCs w:val="28"/>
        </w:rPr>
        <w:sym w:font="Symbol" w:char="F03C"/>
      </w:r>
      <w:r w:rsidRPr="00DA3081">
        <w:rPr>
          <w:sz w:val="28"/>
          <w:szCs w:val="28"/>
        </w:rPr>
        <w:t xml:space="preserve"> </w:t>
      </w:r>
      <w:r w:rsidRPr="00DA3081">
        <w:rPr>
          <w:position w:val="-12"/>
          <w:sz w:val="28"/>
          <w:szCs w:val="28"/>
        </w:rPr>
        <w:object w:dxaOrig="260" w:dyaOrig="380">
          <v:shape id="_x0000_i1057" type="#_x0000_t75" style="width:12.9pt;height:19pt" o:ole="" fillcolor="window">
            <v:imagedata r:id="rId70" o:title=""/>
          </v:shape>
          <o:OLEObject Type="Embed" ProgID="Equation.3" ShapeID="_x0000_i1057" DrawAspect="Content" ObjectID="_1521266835" r:id="rId71"/>
        </w:object>
      </w:r>
      <w:r w:rsidRPr="00DA3081">
        <w:rPr>
          <w:sz w:val="28"/>
          <w:szCs w:val="28"/>
        </w:rPr>
        <w:t xml:space="preserve">, </w:t>
      </w:r>
      <w:r w:rsidRPr="00DA3081">
        <w:rPr>
          <w:sz w:val="28"/>
          <w:szCs w:val="28"/>
          <w:lang w:val="kk-KZ"/>
        </w:rPr>
        <w:t>болса</w:t>
      </w:r>
      <w:r w:rsidRPr="00DA3081">
        <w:rPr>
          <w:sz w:val="28"/>
          <w:szCs w:val="28"/>
        </w:rPr>
        <w:t xml:space="preserve"> </w:t>
      </w:r>
    </w:p>
    <w:p w:rsidR="00DA3081" w:rsidRDefault="001C637C" w:rsidP="00DA3081">
      <w:pPr>
        <w:ind w:firstLine="763"/>
        <w:jc w:val="both"/>
        <w:rPr>
          <w:sz w:val="28"/>
          <w:szCs w:val="28"/>
          <w:lang w:val="en-US"/>
        </w:rPr>
      </w:pPr>
      <w:r w:rsidRPr="00DA3081">
        <w:rPr>
          <w:sz w:val="28"/>
          <w:szCs w:val="28"/>
        </w:rPr>
        <w:t xml:space="preserve">                                            </w:t>
      </w:r>
    </w:p>
    <w:p w:rsidR="001C637C" w:rsidRDefault="001C637C" w:rsidP="00DA3081">
      <w:pPr>
        <w:ind w:firstLine="763"/>
        <w:jc w:val="both"/>
        <w:rPr>
          <w:sz w:val="28"/>
          <w:szCs w:val="28"/>
          <w:lang w:val="en-US"/>
        </w:rPr>
      </w:pPr>
      <w:r w:rsidRPr="00DA3081">
        <w:rPr>
          <w:sz w:val="28"/>
          <w:szCs w:val="28"/>
        </w:rPr>
        <w:t xml:space="preserve">   </w:t>
      </w:r>
      <w:r w:rsidRPr="00DA3081">
        <w:rPr>
          <w:position w:val="-12"/>
          <w:sz w:val="28"/>
          <w:szCs w:val="28"/>
        </w:rPr>
        <w:object w:dxaOrig="1240" w:dyaOrig="380">
          <v:shape id="_x0000_i1058" type="#_x0000_t75" style="width:61.8pt;height:19pt" o:ole="" fillcolor="window">
            <v:imagedata r:id="rId72" o:title=""/>
          </v:shape>
          <o:OLEObject Type="Embed" ProgID="Equation.3" ShapeID="_x0000_i1058" DrawAspect="Content" ObjectID="_1521266836" r:id="rId73"/>
        </w:object>
      </w:r>
      <w:r w:rsidRPr="00DA3081">
        <w:rPr>
          <w:sz w:val="28"/>
          <w:szCs w:val="28"/>
        </w:rPr>
        <w:t>.</w:t>
      </w:r>
    </w:p>
    <w:p w:rsidR="0042664D" w:rsidRDefault="0042664D" w:rsidP="00DA3081">
      <w:pPr>
        <w:ind w:firstLine="763"/>
        <w:jc w:val="both"/>
        <w:rPr>
          <w:sz w:val="28"/>
          <w:szCs w:val="28"/>
          <w:lang w:val="kk-KZ"/>
        </w:rPr>
      </w:pPr>
    </w:p>
    <w:p w:rsidR="0042664D" w:rsidRDefault="0042664D" w:rsidP="00DA3081">
      <w:pPr>
        <w:ind w:firstLine="763"/>
        <w:jc w:val="both"/>
        <w:rPr>
          <w:sz w:val="28"/>
          <w:szCs w:val="28"/>
          <w:lang w:val="kk-KZ"/>
        </w:rPr>
      </w:pPr>
    </w:p>
    <w:p w:rsidR="0042664D" w:rsidRDefault="0042664D" w:rsidP="00DA3081">
      <w:pPr>
        <w:ind w:firstLine="763"/>
        <w:jc w:val="both"/>
        <w:rPr>
          <w:sz w:val="28"/>
          <w:szCs w:val="28"/>
          <w:lang w:val="kk-KZ"/>
        </w:rPr>
      </w:pPr>
    </w:p>
    <w:p w:rsidR="0042664D" w:rsidRDefault="0042664D" w:rsidP="00DA3081">
      <w:pPr>
        <w:ind w:firstLine="763"/>
        <w:jc w:val="both"/>
        <w:rPr>
          <w:sz w:val="28"/>
          <w:szCs w:val="28"/>
          <w:lang w:val="kk-KZ"/>
        </w:rPr>
      </w:pPr>
    </w:p>
    <w:p w:rsidR="0042664D" w:rsidRDefault="0042664D" w:rsidP="00DA3081">
      <w:pPr>
        <w:ind w:firstLine="763"/>
        <w:jc w:val="both"/>
        <w:rPr>
          <w:sz w:val="28"/>
          <w:szCs w:val="28"/>
          <w:lang w:val="kk-KZ"/>
        </w:rPr>
      </w:pPr>
    </w:p>
    <w:p w:rsidR="0042664D" w:rsidRDefault="0042664D" w:rsidP="00DA3081">
      <w:pPr>
        <w:ind w:firstLine="763"/>
        <w:jc w:val="both"/>
        <w:rPr>
          <w:sz w:val="28"/>
          <w:szCs w:val="28"/>
          <w:lang w:val="kk-KZ"/>
        </w:rPr>
      </w:pPr>
    </w:p>
    <w:p w:rsidR="0042664D" w:rsidRDefault="0042664D" w:rsidP="00DA3081">
      <w:pPr>
        <w:ind w:firstLine="763"/>
        <w:jc w:val="both"/>
        <w:rPr>
          <w:sz w:val="28"/>
          <w:szCs w:val="28"/>
          <w:lang w:val="kk-KZ"/>
        </w:rPr>
      </w:pPr>
    </w:p>
    <w:p w:rsidR="0042664D" w:rsidRDefault="0057692D" w:rsidP="00DA3081">
      <w:pPr>
        <w:ind w:firstLine="763"/>
        <w:jc w:val="both"/>
        <w:rPr>
          <w:sz w:val="28"/>
          <w:szCs w:val="28"/>
          <w:lang w:val="kk-KZ"/>
        </w:rPr>
      </w:pPr>
      <w:r>
        <w:rPr>
          <w:noProof/>
          <w:sz w:val="28"/>
          <w:szCs w:val="28"/>
        </w:rPr>
        <w:pict>
          <v:group id="Группа 66" o:spid="_x0000_s1203" style="position:absolute;left:0;text-align:left;margin-left:166.25pt;margin-top:82.4pt;width:337.65pt;height:141.65pt;z-index:251648512" coordorigin="2394,8826" coordsize="8385,32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" o:allowincell="f">
            <v:shape id="Text Box 67" o:spid="_x0000_s1204" type="#_x0000_t202" style="position:absolute;left:4200;top:9846;width:846;height:4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8+8MMA&#10;AADbAAAADwAAAGRycy9kb3ducmV2LnhtbESPQWvCQBSE74L/YXlCb7prsVZTV5FKoSfFVAVvj+wz&#10;Cc2+DdmtSf+9Kwgeh5n5hlmsOluJKzW+dKxhPFIgiDNnSs41HH6+hjMQPiAbrByThn/ysFr2ewtM&#10;jGt5T9c05CJC2CeooQihTqT0WUEW/cjVxNG7uMZiiLLJpWmwjXBbyVelptJiyXGhwJo+C8p+0z+r&#10;4bi9nE8Ttcs39q1uXack27nU+mXQrT9ABOrCM/xofxsN03e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28+8MMAAADbAAAADwAAAAAAAAAAAAAAAACYAgAAZHJzL2Rv&#10;d25yZXYueG1sUEsFBgAAAAAEAAQA9QAAAIgDAAAAAA==&#10;" filled="f" stroked="f">
              <v:textbox>
                <w:txbxContent>
                  <w:p w:rsidR="00CD36DE" w:rsidRPr="00FF1954" w:rsidRDefault="00CD36DE" w:rsidP="001C637C">
                    <w:pPr>
                      <w:rPr>
                        <w:sz w:val="20"/>
                        <w:szCs w:val="20"/>
                      </w:rPr>
                    </w:pPr>
                    <w:r w:rsidRPr="00FF1954">
                      <w:rPr>
                        <w:sz w:val="20"/>
                        <w:szCs w:val="20"/>
                      </w:rPr>
                      <w:t>Стоп</w:t>
                    </w:r>
                  </w:p>
                </w:txbxContent>
              </v:textbox>
            </v:shape>
            <v:shape id="Text Box 68" o:spid="_x0000_s1205" type="#_x0000_t202" style="position:absolute;left:4149;top:9252;width:924;height:45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qgr4A&#10;AADbAAAADwAAAGRycy9kb3ducmV2LnhtbERPy4rCMBTdC/5DuMLsNFFUtBpFFGFWI+ML3F2aa1ts&#10;bkoTbefvzUKY5eG8l+vWluJFtS8caxgOFAji1JmCMw3n074/A+EDssHSMWn4Iw/rVbezxMS4hn/p&#10;dQyZiCHsE9SQh1AlUvo0J4t+4CriyN1dbTFEWGfS1NjEcFvKkVJTabHg2JBjRduc0sfxaTVcfu63&#10;61gdsp2dVI1rlWQ7l1p/9drNAkSgNvyLP+5vo2Eax8Yv8QfI1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rwqoK+AAAA2wAAAA8AAAAAAAAAAAAAAAAAmAIAAGRycy9kb3ducmV2&#10;LnhtbFBLBQYAAAAABAAEAPUAAACDAwAAAAA=&#10;" filled="f" stroked="f">
              <v:textbox>
                <w:txbxContent>
                  <w:p w:rsidR="00CD36DE" w:rsidRPr="00FF1954" w:rsidRDefault="00CD36DE" w:rsidP="001C637C">
                    <w:pPr>
                      <w:pStyle w:val="4"/>
                      <w:rPr>
                        <w:rFonts w:ascii="Times New Roman" w:hAnsi="Times New Roman"/>
                        <w:sz w:val="20"/>
                      </w:rPr>
                    </w:pPr>
                    <w:r w:rsidRPr="00FF1954">
                      <w:rPr>
                        <w:rFonts w:ascii="Times New Roman" w:hAnsi="Times New Roman"/>
                        <w:sz w:val="20"/>
                      </w:rPr>
                      <w:t>Старт</w:t>
                    </w:r>
                  </w:p>
                </w:txbxContent>
              </v:textbox>
            </v:shape>
            <v:line id="Line 69" o:spid="_x0000_s1206" style="position:absolute;visibility:visible" from="2394,9291" to="5073,9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h3RaMYAAADbAAAADwAAAGRycy9kb3ducmV2LnhtbESPT2vCQBTE74V+h+UJvdWNLYQaXUVa&#10;Cuqh1D+gx2f2mcRm34bdNUm/vSsUehxm5jfMdN6bWrTkfGVZwWiYgCDOra64ULDffT6/gfABWWNt&#10;mRT8kof57PFhipm2HW+o3YZCRAj7DBWUITSZlD4vyaAf2oY4emfrDIYoXSG1wy7CTS1fkiSVBiuO&#10;CyU29F5S/rO9GgVfr99pu1itl/1hlZ7yj83peOmcUk+DfjEBEagP/+G/9lIrSMdw/xJ/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Id0WjGAAAA2wAAAA8AAAAAAAAA&#10;AAAAAAAAoQIAAGRycy9kb3ducmV2LnhtbFBLBQYAAAAABAAEAPkAAACUAwAAAAA=&#10;"/>
            <v:rect id="Rectangle 70" o:spid="_x0000_s1207" style="position:absolute;left:5415;top:9413;width:939;height:66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3CoPsEA&#10;AADbAAAADwAAAGRycy9kb3ducmV2LnhtbERPPW/CMBDdK/EfrENiKw5UopBiEKIKKiOEhe0aX5OU&#10;+BzZDqT8ejxUYnx638t1bxpxJedrywom4wQEcWF1zaWCU569zkH4gKyxsUwK/sjDejV4WWKq7Y0P&#10;dD2GUsQQ9ikqqEJoUyl9UZFBP7YtceR+rDMYInSl1A5vMdw0cpokM2mw5thQYUvbiorLsTMKvuvp&#10;Ce+HfJeYRfYW9n3+250/lRoN+80HiEB9eIr/3V9awXtcH7/EHyB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dwqD7BAAAA2wAAAA8AAAAAAAAAAAAAAAAAmAIAAGRycy9kb3du&#10;cmV2LnhtbFBLBQYAAAAABAAEAPUAAACGAwAAAAA=&#10;"/>
            <v:rect id="Rectangle 71" o:spid="_x0000_s1208" style="position:absolute;left:5964;top:11568;width:1483;height:51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eaFcIA&#10;AADbAAAADwAAAGRycy9kb3ducmV2LnhtbESPQWvCQBSE7wX/w/IEL0U38aASXUULBSleqoLXR/aZ&#10;BLNvQ/Ylpv++WxB6HGbmG2azG1ytempD5dlAOktAEefeVlwYuF4+pytQQZAt1p7JwA8F2G1HbxvM&#10;rH/yN/VnKVSEcMjQQCnSZFqHvCSHYeYb4ujdfetQomwLbVt8Rrir9TxJFtphxXGhxIY+Ssof584Z&#10;6G+304GunU57lOX78auTakHGTMbDfg1KaJD/8Kt9tAaWKfx9iT9Ab3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d5oVwgAAANsAAAAPAAAAAAAAAAAAAAAAAJgCAABkcnMvZG93&#10;bnJldi54bWxQSwUGAAAAAAQABAD1AAAAhwMAAAAA&#10;" filled="f" stroked="f">
              <v:textbox inset="1pt,1pt,1pt,1pt">
                <w:txbxContent>
                  <w:p w:rsidR="00CD36DE" w:rsidRPr="009C0FD1" w:rsidRDefault="00CD36DE" w:rsidP="001C637C"/>
                </w:txbxContent>
              </v:textbox>
            </v:rect>
            <v:rect id="Rectangle 72" o:spid="_x0000_s1209" style="position:absolute;left:9840;top:9413;width:939;height:66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O6T0sQA&#10;AADbAAAADwAAAGRycy9kb3ducmV2LnhtbESPQWvCQBSE7wX/w/IKvTWbpmBrdBVRLPZokktvz+wz&#10;SZt9G7KrSf31bqHgcZiZb5jFajStuFDvGssKXqIYBHFpdcOVgiLfPb+DcB5ZY2uZFPySg9Vy8rDA&#10;VNuBD3TJfCUChF2KCmrvu1RKV9Zk0EW2Iw7eyfYGfZB9JXWPQ4CbViZxPJUGGw4LNXa0qan8yc5G&#10;wbFJCrwe8o/YzHav/nPMv89fW6WeHsf1HISn0d/D/+29VvCWwN+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juk9LEAAAA2wAAAA8AAAAAAAAAAAAAAAAAmAIAAGRycy9k&#10;b3ducmV2LnhtbFBLBQYAAAAABAAEAPUAAACJAwAAAAA=&#10;"/>
            <v:rect id="Rectangle 73" o:spid="_x0000_s1210" style="position:absolute;left:8349;top:9413;width:939;height:66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6I2ScIA&#10;AADbAAAADwAAAGRycy9kb3ducmV2LnhtbESPQYvCMBSE74L/ITzBm6YqrGs1iijK7lHrxduzebbV&#10;5qU0Uau/3iwIexxm5htmtmhMKe5Uu8KygkE/AkGcWl1wpuCQbHrfIJxH1lhaJgVPcrCYt1szjLV9&#10;8I7ue5+JAGEXo4Lc+yqW0qU5GXR9WxEH72xrgz7IOpO6xkeAm1IOo+hLGiw4LORY0Sqn9Lq/GQWn&#10;YnjA1y7ZRmayGfnfJrncjmulup1mOQXhqfH/4U/7RysYj+DvS/gBcv4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3ojZJwgAAANsAAAAPAAAAAAAAAAAAAAAAAJgCAABkcnMvZG93&#10;bnJldi54bWxQSwUGAAAAAAQABAD1AAAAhwMAAAAA&#10;"/>
            <v:rect id="Rectangle 74" o:spid="_x0000_s1211" style="position:absolute;left:6888;top:10602;width:939;height:66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uuPcUA&#10;AADbAAAADwAAAGRycy9kb3ducmV2LnhtbESPQWvCQBSE7wX/w/KE3upGLbaNbkSUlHrUeOntmX0m&#10;0ezbkN2YtL++Wyj0OMzMN8xqPZha3Kl1lWUF00kEgji3uuJCwSlLn15BOI+ssbZMCr7IwToZPaww&#10;1rbnA92PvhABwi5GBaX3TSyly0sy6Ca2IQ7exbYGfZBtIXWLfYCbWs6iaCENVhwWSmxoW1J+O3ZG&#10;wbmanfD7kL1H5i2d+/2QXbvPnVKP42GzBOFp8P/hv/aHVvDyDL9fwg+Qy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4S649xQAAANsAAAAPAAAAAAAAAAAAAAAAAJgCAABkcnMv&#10;ZG93bnJldi54bWxQSwUGAAAAAAQABAD1AAAAigMAAAAA&#10;"/>
            <v:rect id="Rectangle 75" o:spid="_x0000_s1212" style="position:absolute;left:6897;top:9413;width:939;height:66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cLpsUA&#10;AADbAAAADwAAAGRycy9kb3ducmV2LnhtbESPQWvCQBSE7wX/w/KE3upGpbaNbkSUlHrUeOntmX0m&#10;0ezbkN2YtL++Wyj0OMzMN8xqPZha3Kl1lWUF00kEgji3uuJCwSlLn15BOI+ssbZMCr7IwToZPaww&#10;1rbnA92PvhABwi5GBaX3TSyly0sy6Ca2IQ7exbYGfZBtIXWLfYCbWs6iaCENVhwWSmxoW1J+O3ZG&#10;wbmanfD7kL1H5i2d+/2QXbvPnVKP42GzBOFp8P/hv/aHVvDyDL9fwg+Qy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BwumxQAAANsAAAAPAAAAAAAAAAAAAAAAAJgCAABkcnMv&#10;ZG93bnJldi54bWxQSwUGAAAAAAQABAD1AAAAigMAAAAA&#10;"/>
            <v:line id="Line 76" o:spid="_x0000_s1213" style="position:absolute;visibility:visible" from="2394,10203" to="5073,102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lvTx8YAAADbAAAADwAAAGRycy9kb3ducmV2LnhtbESPT2vCQBTE74V+h+UJvdWNLaQSXUVa&#10;Cuqh1D+gx2f2mcRm34bdNUm/vSsUehxm5jfMdN6bWrTkfGVZwWiYgCDOra64ULDffT6PQfiArLG2&#10;TAp+ycN89vgwxUzbjjfUbkMhIoR9hgrKEJpMSp+XZNAPbUMcvbN1BkOUrpDaYRfhppYvSZJKgxXH&#10;hRIbei8p/9lejYKv1++0XazWy/6wSk/5x+Z0vHROqadBv5iACNSH//Bfe6kVvKVw/xJ/gJzd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IZb08fGAAAA2wAAAA8AAAAAAAAA&#10;AAAAAAAAoQIAAGRycy9kb3ducmV2LnhtbFBLBQYAAAAABAAEAPkAAACUAwAAAAA=&#10;"/>
            <v:line id="Line 77" o:spid="_x0000_s1214" style="position:absolute;visibility:visible" from="5073,9291" to="5073,96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Rd2XMYAAADbAAAADwAAAGRycy9kb3ducmV2LnhtbESPQWvCQBSE7wX/w/KE3upGhSipq0hF&#10;0B6k2kJ7fGZfk9js27C7TdJ/3xUEj8PMfMMsVr2pRUvOV5YVjEcJCOLc6ooLBR/v26c5CB+QNdaW&#10;ScEfeVgtBw8LzLTt+EjtKRQiQthnqKAMocmk9HlJBv3INsTR+7bOYIjSFVI77CLc1HKSJKk0WHFc&#10;KLGhl5Lyn9OvUXCYvqXtev+66z/36TnfHM9fl84p9Tjs188gAvXhHr61d1rBbAbXL/EHyOU/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OkXdlzGAAAA2wAAAA8AAAAAAAAA&#10;AAAAAAAAoQIAAGRycy9kb3ducmV2LnhtbFBLBQYAAAAABAAEAPkAAACUAwAAAAA=&#10;"/>
            <v:rect id="Rectangle 78" o:spid="_x0000_s1215" style="position:absolute;left:9990;top:9533;width:708;height:4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tFFr8A&#10;AADbAAAADwAAAGRycy9kb3ducmV2LnhtbERPy4rCMBTdC/5DuMLsNFXwVY2igjC4mvGxvzTXttrc&#10;xCbW+vdmMTDLw3kv162pREO1Ly0rGA4SEMSZ1SXnCs6nfX8GwgdkjZVlUvAmD+tVt7PEVNsX/1Jz&#10;DLmIIexTVFCE4FIpfVaQQT+wjjhyV1sbDBHWudQ1vmK4qeQoSSbSYMmxoUBHu4Ky+/FpFNyHj3Fz&#10;09PDfDbh7ejw4y5u75T66rWbBYhAbfgX/7m/tYJpHBu/xB8gV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OC0UWvwAAANsAAAAPAAAAAAAAAAAAAAAAAJgCAABkcnMvZG93bnJl&#10;di54bWxQSwUGAAAAAAQABAD1AAAAhAMAAAAA&#10;" filled="f" stroked="f" strokeweight="1pt">
              <v:textbox inset="1pt,1pt,1pt,1pt">
                <w:txbxContent>
                  <w:p w:rsidR="00CD36DE" w:rsidRPr="00FF1954" w:rsidRDefault="00CD36DE" w:rsidP="001C637C">
                    <w:r w:rsidRPr="00FF1954">
                      <w:t>ЦОУ</w:t>
                    </w:r>
                  </w:p>
                </w:txbxContent>
              </v:textbox>
            </v:rect>
            <v:line id="Line 79" o:spid="_x0000_s1216" style="position:absolute;flip:x;visibility:visible" from="6354,9743" to="6897,97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HHQ8MAAADbAAAADwAAAGRycy9kb3ducmV2LnhtbESPT2vCQBTE7wW/w/IEL0U3SqkaXUUK&#10;gvRU/90f2ZdNMPs2ZLdJzKfvFgo9DjPzG2a7720lWmp86VjBfJaAIM6cLtkouF2P0xUIH5A1Vo5J&#10;wZM87Hejly2m2nV8pvYSjIgQ9ikqKEKoUyl9VpBFP3M1cfRy11gMUTZG6ga7CLeVXCTJu7RYclwo&#10;sKaPgrLH5dsqWLwOvTdZfl4N7fD55Trzds8PSk3G/WEDIlAf/sN/7ZNWsFzD75f4A+Tu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Xhx0PDAAAA2wAAAA8AAAAAAAAAAAAA&#10;AAAAoQIAAGRycy9kb3ducmV2LnhtbFBLBQYAAAAABAAEAPkAAACRAwAAAAA=&#10;">
              <v:stroke startarrow="block"/>
            </v:line>
            <v:line id="Line 80" o:spid="_x0000_s1217" style="position:absolute;flip:x;visibility:visible" from="7836,9743" to="8349,97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Q4e+b8AAADbAAAADwAAAGRycy9kb3ducmV2LnhtbERPTYvCMBC9L/gfwix4WTRVREo1igiC&#10;eFp19z4007RsMylNbGt/vTkseHy87+1+sLXoqPWVYwWLeQKCOHe6YqPg536apSB8QNZYOyYFT/Kw&#10;300+tphp1/OVulswIoawz1BBGUKTSenzkiz6uWuII1e41mKIsDVSt9jHcFvLZZKspcWKY0OJDR1L&#10;yv9uD6tg+TUO3uTFNR278fLterP6LQ5KTT+HwwZEoCG8xf/us1aQxvXxS/wBcvcC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MQ4e+b8AAADbAAAADwAAAAAAAAAAAAAAAACh&#10;AgAAZHJzL2Rvd25yZXYueG1sUEsFBgAAAAAEAAQA+QAAAI0DAAAAAA==&#10;">
              <v:stroke startarrow="block"/>
            </v:line>
            <v:line id="Line 81" o:spid="_x0000_s1218" style="position:absolute;flip:x;visibility:visible" from="9288,9743" to="9831,97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kK7YsIAAADbAAAADwAAAGRycy9kb3ducmV2LnhtbESPQWvCQBSE7wX/w/IEL0U3SikhuooI&#10;gniqtr0/si+bYPZtyK5JzK/vFgSPw8x8w2x2g61FR62vHCtYLhIQxLnTFRsFP9/HeQrCB2SNtWNS&#10;8CAPu+3kbYOZdj1fqLsGIyKEfYYKyhCaTEqfl2TRL1xDHL3CtRZDlK2RusU+wm0tV0nyKS1WHBdK&#10;bOhQUn673q2C1fs4eJMXl3TsxvOX683Hb7FXajYd9msQgYbwCj/bJ60gXcL/l/gD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kK7YsIAAADbAAAADwAAAAAAAAAAAAAA&#10;AAChAgAAZHJzL2Rvd25yZXYueG1sUEsFBgAAAAAEAAQA+QAAAJADAAAAAA==&#10;">
              <v:stroke startarrow="block"/>
            </v:line>
            <v:line id="Line 82" o:spid="_x0000_s1219" style="position:absolute;rotation:90;flip:x;visibility:visible" from="7084,10331" to="7627,103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NvcRsYAAADbAAAADwAAAGRycy9kb3ducmV2LnhtbESPQWvCQBSE7wX/w/IEL0U3zcFK6ipq&#10;jS14EG2hHh/ZZxLMvg3ZNab/3hUEj8PMfMNM552pREuNKy0reBtFIIgzq0vOFfz+pMMJCOeRNVaW&#10;ScE/OZjPei9TTLS98p7ag89FgLBLUEHhfZ1I6bKCDLqRrYmDd7KNQR9kk0vd4DXATSXjKBpLgyWH&#10;hQJrWhWUnQ8Xo2B3TDfp+ut1+17av0X7eeni83ap1KDfLT5AeOr8M/xof2sFkxjuX8IPkLMb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jb3EbGAAAA2wAAAA8AAAAAAAAA&#10;AAAAAAAAoQIAAGRycy9kb3ducmV2LnhtbFBLBQYAAAAABAAEAPkAAACUAwAAAAA=&#10;">
              <v:stroke startarrow="block"/>
            </v:line>
            <v:line id="Line 83" o:spid="_x0000_s1220" style="position:absolute;flip:x;visibility:visible" from="5073,9869" to="5415,98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dyAjsMAAADbAAAADwAAAGRycy9kb3ducmV2LnhtbESPQWvCQBSE7wX/w/KEXopuakVCdBUR&#10;BOmp2np/ZF82wezbkN0maX59VxA8DjPzDbPZDbYWHbW+cqzgfZ6AIM6drtgo+Pk+zlIQPiBrrB2T&#10;gj/ysNtOXjaYadfzmbpLMCJC2GeooAyhyaT0eUkW/dw1xNErXGsxRNkaqVvsI9zWcpEkK2mx4rhQ&#10;YkOHkvLb5dcqWLyNgzd5cU7Hbvz8cr1ZXou9Uq/TYb8GEWgIz/CjfdIK0g+4f4k/QG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HcgI7DAAAA2wAAAA8AAAAAAAAAAAAA&#10;AAAAoQIAAGRycy9kb3ducmV2LnhtbFBLBQYAAAAABAAEAPkAAACRAwAAAAA=&#10;">
              <v:stroke startarrow="block"/>
            </v:line>
            <v:line id="Line 84" o:spid="_x0000_s1221" style="position:absolute;flip:x;visibility:visible" from="5073,9612" to="5415,96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jUY+sIAAADbAAAADwAAAGRycy9kb3ducmV2LnhtbESPQWvCQBSE7wX/w/IEL0U3FSkhuooI&#10;QvGktr0/si+bYPZtyK5JzK93hUKPw8x8w2x2g61FR62vHCv4WCQgiHOnKzYKfr6P8xSED8gaa8ek&#10;4EEedtvJ2wYz7Xq+UHcNRkQI+wwVlCE0mZQ+L8miX7iGOHqFay2GKFsjdYt9hNtaLpPkU1qsOC6U&#10;2NChpPx2vVsFy/dx8CYvLunYjaez683qt9grNZsO+zWIQEP4D/+1v7SCdAWvL/EHyO0T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jUY+sIAAADbAAAADwAAAAAAAAAAAAAA&#10;AAChAgAAZHJzL2Rvd25yZXYueG1sUEsFBgAAAAAEAAQA+QAAAJADAAAAAA==&#10;">
              <v:stroke startarrow="block"/>
            </v:line>
            <v:line id="Line 85" o:spid="_x0000_s1222" style="position:absolute;visibility:visible" from="5073,9869" to="5073,102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w9l8YAAADbAAAADwAAAGRycy9kb3ducmV2LnhtbESPQWvCQBSE74L/YXmCN91YaZDUVaSl&#10;oD2UqoX2+Mw+k2j2bdjdJum/7xYEj8PMfMMs172pRUvOV5YVzKYJCOLc6ooLBZ/H18kChA/IGmvL&#10;pOCXPKxXw8ESM2073lN7CIWIEPYZKihDaDIpfV6SQT+1DXH0ztYZDFG6QmqHXYSbWj4kSSoNVhwX&#10;SmzouaT8evgxCt7nH2m72b1t+69despf9qfvS+eUGo/6zROIQH24h2/trVaweIT/L/EHyNU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NcPZfGAAAA2wAAAA8AAAAAAAAA&#10;AAAAAAAAoQIAAGRycy9kb3ducmV2LnhtbFBLBQYAAAAABAAEAPkAAACUAwAAAAA=&#10;"/>
            <v:group id="Group 86" o:spid="_x0000_s1223" style="position:absolute;left:3414;top:9869;width:834;height:661" coordorigin="3702,9869" coordsize="834,6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ZJqcsQAAADbAAAADwAAAGRycy9kb3ducmV2LnhtbESPQYvCMBSE74L/ITzB&#10;m6ZdUaQaRcRdPMiCVVj29miebbF5KU22rf/eCAseh5n5hllve1OJlhpXWlYQTyMQxJnVJecKrpfP&#10;yRKE88gaK8uk4EEOtpvhYI2Jth2fqU19LgKEXYIKCu/rREqXFWTQTW1NHLybbQz6IJtc6ga7ADeV&#10;/IiihTRYclgosKZ9Qdk9/TMKvjrsdrP40J7ut/3j9zL//jnFpNR41O9WIDz1/h3+bx+1guUCXl/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5ZJqcsQAAADbAAAA&#10;DwAAAAAAAAAAAAAAAACqAgAAZHJzL2Rvd25yZXYueG1sUEsFBgAAAAAEAAQA+gAAAJsDAAAAAA==&#10;">
              <v:rect id="Rectangle 87" o:spid="_x0000_s1224" style="position:absolute;left:3705;top:9869;width:699;height:66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AbcQA&#10;AADbAAAADwAAAGRycy9kb3ducmV2LnhtbESPQWvCQBSE70L/w/IKvemmCjaNrlIqKfaoyaW3Z/Y1&#10;SZt9G7JrEv313YLgcZiZb5j1djSN6KlztWUFz7MIBHFhdc2lgjxLpzEI55E1NpZJwYUcbDcPkzUm&#10;2g58oP7oSxEg7BJUUHnfJlK6oiKDbmZb4uB9286gD7Irpe5wCHDTyHkULaXBmsNChS29V1T8Hs9G&#10;wame53g9ZB+ReU0X/nPMfs5fO6WeHse3FQhPo7+Hb+29VhC/wP+X8APk5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1MQG3EAAAA2wAAAA8AAAAAAAAAAAAAAAAAmAIAAGRycy9k&#10;b3ducmV2LnhtbFBLBQYAAAAABAAEAPUAAACJAwAAAAA=&#10;"/>
              <v:shape id="Text Box 88" o:spid="_x0000_s1225" type="#_x0000_t202" style="position:absolute;left:3702;top:9966;width:834;height:4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vxMeL8A&#10;AADbAAAADwAAAGRycy9kb3ducmV2LnhtbERPy4rCMBTdC/5DuMLsNHEYRatRxEFw5WB9gLtLc22L&#10;zU1poq1/P1kMzPJw3st1ZyvxosaXjjWMRwoEceZMybmG82k3nIHwAdlg5Zg0vMnDetXvLTExruUj&#10;vdKQixjCPkENRQh1IqXPCrLoR64mjtzdNRZDhE0uTYNtDLeV/FRqKi2WHBsKrGlbUPZIn1bD5XC/&#10;Xb/UT/5tJ3XrOiXZzqXWH4NuswARqAv/4j/33miYxbHxS/wBcvUL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K/Ex4vwAAANsAAAAPAAAAAAAAAAAAAAAAAJgCAABkcnMvZG93bnJl&#10;di54bWxQSwUGAAAAAAQABAD1AAAAhAMAAAAA&#10;" filled="f" stroked="f">
                <v:textbox>
                  <w:txbxContent>
                    <w:p w:rsidR="00CD36DE" w:rsidRDefault="00CD36DE" w:rsidP="001C637C">
                      <w:pPr>
                        <w:pStyle w:val="3"/>
                      </w:pPr>
                      <w:r>
                        <w:t>Ф2</w:t>
                      </w:r>
                    </w:p>
                  </w:txbxContent>
                </v:textbox>
              </v:shape>
            </v:group>
            <v:group id="Group 89" o:spid="_x0000_s1226" style="position:absolute;left:3426;top:8951;width:927;height:661" coordorigin="3705,8951" coordsize="927,6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A3+AMQAAADbAAAADwAAAGRycy9kb3ducmV2LnhtbESPT4vCMBTE74LfITzB&#10;m6ZVdnG7RhFR8SAL/oFlb4/m2Rabl9LEtn77jSB4HGbmN8x82ZlSNFS7wrKCeByBIE6tLjhTcDlv&#10;RzMQziNrLC2Tggc5WC76vTkm2rZ8pObkMxEg7BJUkHtfJVK6NCeDbmwr4uBdbW3QB1lnUtfYBrgp&#10;5SSKPqXBgsNCjhWtc0pvp7tRsGuxXU3jTXO4XdePv/PHz+8hJqWGg271DcJT59/hV3uvFcy+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A3+AMQAAADbAAAA&#10;DwAAAAAAAAAAAAAAAACqAgAAZHJzL2Rvd25yZXYueG1sUEsFBgAAAAAEAAQA+gAAAJsDAAAAAA==&#10;">
              <v:rect id="Rectangle 90" o:spid="_x0000_s1227" style="position:absolute;left:3705;top:8951;width:699;height:66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xOxL8A&#10;AADbAAAADwAAAGRycy9kb3ducmV2LnhtbERPTa/BQBTdS/yHyZXYMUUiTxkihLCk3bzdfZ2rLZ07&#10;TWdQfr1ZSN7y5HwvVq2pxIMaV1pWMBpGIIgzq0vOFaTJbvADwnlkjZVlUvAiB6tlt7PAWNsnn+hx&#10;9rkIIexiVFB4X8dSuqwgg25oa+LAXWxj0AfY5FI3+AzhppLjKJpKgyWHhgJr2hSU3c53o+CvHKf4&#10;PiX7yMx2E39sk+v9d6tUv9eu5yA8tf5f/HUftIJZWB++hB8glx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3fE7EvwAAANsAAAAPAAAAAAAAAAAAAAAAAJgCAABkcnMvZG93bnJl&#10;di54bWxQSwUGAAAAAAQABAD1AAAAhAMAAAAA&#10;"/>
              <v:shape id="Text Box 91" o:spid="_x0000_s1228" type="#_x0000_t202" style="position:absolute;left:3705;top:9066;width:927;height:4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9zOMMA&#10;AADbAAAADwAAAGRycy9kb3ducmV2LnhtbESPQWvCQBSE74L/YXmCN7Nr0WJSN6G0FDxZqq3g7ZF9&#10;JqHZtyG7NfHfdwsFj8PMfMNsi9G24kq9bxxrWCYKBHHpTMOVhs/j22IDwgdkg61j0nAjD0U+nWwx&#10;M27gD7oeQiUihH2GGuoQukxKX9Zk0SeuI47exfUWQ5R9JU2PQ4TbVj4o9SgtNhwXauzopaby+/Bj&#10;NXztL+fTSr1Xr3bdDW5Ukm0qtZ7PxucnEIHGcA//t3dGQ7qE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h9zOMMAAADbAAAADwAAAAAAAAAAAAAAAACYAgAAZHJzL2Rv&#10;d25yZXYueG1sUEsFBgAAAAAEAAQA9QAAAIgDAAAAAA==&#10;" filled="f" stroked="f">
                <v:textbox>
                  <w:txbxContent>
                    <w:p w:rsidR="00CD36DE" w:rsidRPr="00FF1954" w:rsidRDefault="00CD36DE" w:rsidP="001C637C">
                      <w:r w:rsidRPr="00FF1954">
                        <w:t>Ф1</w:t>
                      </w:r>
                    </w:p>
                  </w:txbxContent>
                </v:textbox>
              </v:shape>
            </v:group>
            <v:shape id="Text Box 92" o:spid="_x0000_s1229" type="#_x0000_t202" style="position:absolute;left:2460;top:8826;width:628;height:52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s3tT8MA&#10;AADbAAAADwAAAGRycy9kb3ducmV2LnhtbESPzWrDMBCE74W8g9hAb7WU0JbYiWxCS6CnluYPclus&#10;jW1irYylxO7bV4VCjsPMfMOsitG24ka9bxxrmCUKBHHpTMOVhv1u87QA4QOywdYxafghD0U+eVhh&#10;ZtzA33TbhkpECPsMNdQhdJmUvqzJok9cRxy9s+sthij7Spoehwi3rZwr9SotNhwXauzorabysr1a&#10;DYfP8+n4rL6qd/vSDW5Ukm0qtX6cjusliEBjuIf/2x9GQzqH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s3tT8MAAADbAAAADwAAAAAAAAAAAAAAAACYAgAAZHJzL2Rv&#10;d25yZXYueG1sUEsFBgAAAAAEAAQA9QAAAIgDAAAAAA==&#10;" filled="f" stroked="f">
              <v:textbox>
                <w:txbxContent>
                  <w:p w:rsidR="00CD36DE" w:rsidRPr="0042664D" w:rsidRDefault="00CD36DE" w:rsidP="0042664D"/>
                </w:txbxContent>
              </v:textbox>
            </v:shape>
            <v:shape id="Text Box 93" o:spid="_x0000_s1230" type="#_x0000_t202" style="position:absolute;left:2478;top:9738;width:668;height:52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FI1MIA&#10;AADbAAAADwAAAGRycy9kb3ducmV2LnhtbESPT4vCMBTE74LfITzB25qoq2g1iigLe1rxL3h7NM+2&#10;2LyUJmu7336zsOBxmJnfMMt1a0vxpNoXjjUMBwoEcepMwZmG8+njbQbCB2SDpWPS8EMe1qtuZ4mJ&#10;cQ0f6HkMmYgQ9glqyEOoEil9mpNFP3AVcfTurrYYoqwzaWpsItyWcqTUVFosOC7kWNE2p/Rx/LYa&#10;Ll/32/Vd7bOdnVSNa5VkO5da93vtZgEiUBte4f/2p9EwH8Pfl/g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gUjUwgAAANsAAAAPAAAAAAAAAAAAAAAAAJgCAABkcnMvZG93&#10;bnJldi54bWxQSwUGAAAAAAQABAD1AAAAhwMAAAAA&#10;" filled="f" stroked="f">
              <v:textbox>
                <w:txbxContent>
                  <w:p w:rsidR="00CD36DE" w:rsidRDefault="00CD36DE" w:rsidP="001C637C">
                    <w:r w:rsidRPr="00B56C0C">
                      <w:rPr>
                        <w:position w:val="-12"/>
                      </w:rPr>
                      <w:object w:dxaOrig="380" w:dyaOrig="380">
                        <v:shape id="_x0000_i1095" type="#_x0000_t75" style="width:19pt;height:19pt" o:ole="" fillcolor="window">
                          <v:imagedata r:id="rId74" o:title=""/>
                        </v:shape>
                        <o:OLEObject Type="Embed" ProgID="Equation.3" ShapeID="_x0000_i1095" DrawAspect="Content" ObjectID="_1521266873" r:id="rId75"/>
                      </w:object>
                    </w:r>
                  </w:p>
                </w:txbxContent>
              </v:textbox>
            </v:shape>
            <v:shape id="Text Box 94" o:spid="_x0000_s1231" type="#_x0000_t202" style="position:absolute;left:5604;top:9486;width:750;height:49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jQoMMA&#10;AADbAAAADwAAAGRycy9kb3ducmV2LnhtbESPzWrDMBCE74W8g9hAbrWUkpbYiWxCS6CnluYPclus&#10;jW1irYylxu7bV4VCjsPMfMOsi9G24ka9bxxrmCcKBHHpTMOVhsN++7gE4QOywdYxafghD0U+eVhj&#10;ZtzAX3TbhUpECPsMNdQhdJmUvqzJok9cRxy9i+sthij7Spoehwi3rXxS6kVabDgu1NjRa03ldfdt&#10;NRw/LufTQn1Wb/a5G9yoJNtUaj2bjpsViEBjuIf/2+9GQ7qA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mjQoMMAAADbAAAADwAAAAAAAAAAAAAAAACYAgAAZHJzL2Rv&#10;d25yZXYueG1sUEsFBgAAAAAEAAQA9QAAAIgDAAAAAA==&#10;" filled="f" stroked="f">
              <v:textbox>
                <w:txbxContent>
                  <w:p w:rsidR="00CD36DE" w:rsidRPr="00FF1954" w:rsidRDefault="00CD36DE" w:rsidP="001C637C">
                    <w:r w:rsidRPr="00FF1954">
                      <w:t>Тг</w:t>
                    </w:r>
                  </w:p>
                </w:txbxContent>
              </v:textbox>
            </v:shape>
            <v:shape id="Text Box 95" o:spid="_x0000_s1232" type="#_x0000_t202" style="position:absolute;left:7026;top:9497;width:804;height:4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R1O8MA&#10;AADbAAAADwAAAGRycy9kb3ducmV2LnhtbESPzWrDMBCE74W8g9hAb7WUkpTYiWxCS6CnluYPclus&#10;jW1irYylxu7bV4VCjsPMfMOsi9G24ka9bxxrmCUKBHHpTMOVhsN++7QE4QOywdYxafghD0U+eVhj&#10;ZtzAX3TbhUpECPsMNdQhdJmUvqzJok9cRxy9i+sthij7Spoehwi3rXxW6kVabDgu1NjRa03ldfdt&#10;NRw/LufTXH1Wb3bRDW5Ukm0qtX6cjpsViEBjuIf/2+9GQ7qAvy/xB8j8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SR1O8MAAADbAAAADwAAAAAAAAAAAAAAAACYAgAAZHJzL2Rv&#10;d25yZXYueG1sUEsFBgAAAAAEAAQA9QAAAIgDAAAAAA==&#10;" filled="f" stroked="f">
              <v:textbox>
                <w:txbxContent>
                  <w:p w:rsidR="00CD36DE" w:rsidRPr="00FF1954" w:rsidRDefault="00CD36DE" w:rsidP="001C637C">
                    <w:r w:rsidRPr="00FF1954">
                      <w:t>Кл</w:t>
                    </w:r>
                  </w:p>
                </w:txbxContent>
              </v:textbox>
            </v:shape>
            <v:shape id="Text Box 96" o:spid="_x0000_s1233" type="#_x0000_t202" style="position:absolute;left:6933;top:10698;width:867;height:4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brTMIA&#10;AADbAAAADwAAAGRycy9kb3ducmV2LnhtbESPQYvCMBSE74L/ITzBmybKKmvXKKIseFJ0dwVvj+bZ&#10;lm1eShNt/fdGEDwOM/MNM1+2thQ3qn3hWMNoqEAQp84UnGn4/fkefILwAdlg6Zg03MnDctHtzDEx&#10;ruED3Y4hExHCPkENeQhVIqVPc7Loh64ijt7F1RZDlHUmTY1NhNtSjpWaSosFx4UcK1rnlP4fr1bD&#10;3+5yPn2ofbaxk6pxrZJsZ1Lrfq9dfYEI1IZ3+NXeGg2zKTy/xB8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9utMwgAAANsAAAAPAAAAAAAAAAAAAAAAAJgCAABkcnMvZG93&#10;bnJldi54bWxQSwUGAAAAAAQABAD1AAAAhwMAAAAA&#10;" filled="f" stroked="f">
              <v:textbox>
                <w:txbxContent>
                  <w:p w:rsidR="00CD36DE" w:rsidRPr="00FF1954" w:rsidRDefault="00CD36DE" w:rsidP="001C637C">
                    <w:r w:rsidRPr="00FF1954">
                      <w:t>ГОЧ</w:t>
                    </w:r>
                  </w:p>
                </w:txbxContent>
              </v:textbox>
            </v:shape>
            <v:shape id="Text Box 97" o:spid="_x0000_s1234" type="#_x0000_t202" style="position:absolute;left:8454;top:9510;width:714;height:4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pO18MA&#10;AADbAAAADwAAAGRycy9kb3ducmV2LnhtbESPW4vCMBSE3wX/QziCb2uiuF6qUURZ2KcVr+DboTm2&#10;xeakNFnb/febhQUfh5n5hlmuW1uKJ9W+cKxhOFAgiFNnCs40nE8fbzMQPiAbLB2Thh/ysF51O0tM&#10;jGv4QM9jyESEsE9QQx5ClUjp05ws+oGriKN3d7XFEGWdSVNjE+G2lCOlJtJiwXEhx4q2OaWP47fV&#10;cPm6365jtc929r1qXKsk27nUut9rNwsQgdrwCv+3P42G+RT+vsQf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rpO18MAAADbAAAADwAAAAAAAAAAAAAAAACYAgAAZHJzL2Rv&#10;d25yZXYueG1sUEsFBgAAAAAEAAQA9QAAAIgDAAAAAA==&#10;" filled="f" stroked="f">
              <v:textbox>
                <w:txbxContent>
                  <w:p w:rsidR="00CD36DE" w:rsidRPr="00FF1954" w:rsidRDefault="00CD36DE" w:rsidP="001C637C">
                    <w:r w:rsidRPr="00FF1954">
                      <w:t>СЧ</w:t>
                    </w:r>
                  </w:p>
                </w:txbxContent>
              </v:textbox>
            </v:shape>
          </v:group>
        </w:pict>
      </w:r>
    </w:p>
    <w:p w:rsidR="0042664D" w:rsidRDefault="0057692D" w:rsidP="00DA3081">
      <w:pPr>
        <w:ind w:firstLine="763"/>
        <w:jc w:val="both"/>
        <w:rPr>
          <w:sz w:val="28"/>
          <w:szCs w:val="28"/>
          <w:lang w:val="kk-KZ"/>
        </w:rPr>
      </w:pPr>
      <w:r>
        <w:rPr>
          <w:noProof/>
          <w:sz w:val="28"/>
          <w:szCs w:val="28"/>
        </w:rPr>
        <w:pict>
          <v:group id="Группа 290" o:spid="_x0000_s1363" style="position:absolute;left:0;text-align:left;margin-left:84.65pt;margin-top:-11.85pt;width:376.4pt;height:265.55pt;z-index:251653632" coordorigin="2394,8826" coordsize="8385,32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" o:allowincell="f">
            <v:shape id="Text Box 291" o:spid="_x0000_s1364" type="#_x0000_t202" style="position:absolute;left:4200;top:9846;width:846;height:420;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DNOgMMA&#10;AADcAAAADwAAAGRycy9kb3ducmV2LnhtbESPQYvCMBSE78L+h/AWvGmiqKzVKIsieFLU3QVvj+bZ&#10;lm1eShNt/fdGEDwOM/MNM1+2thQ3qn3hWMOgr0AQp84UnGn4OW16XyB8QDZYOiYNd/KwXHx05pgY&#10;1/CBbseQiQhhn6CGPIQqkdKnOVn0fVcRR+/iaoshyjqTpsYmwm0ph0pNpMWC40KOFa1ySv+PV6vh&#10;d3c5/43UPlvbcdW4Vkm2U6l197P9noEI1IZ3+NXeGg3D6QCeZ+IRkI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DNOgMMAAADcAAAADwAAAAAAAAAAAAAAAACYAgAAZHJzL2Rv&#10;d25yZXYueG1sUEsFBgAAAAAEAAQA9QAAAIgDAAAAAA==&#10;" filled="f" stroked="f">
              <v:textbox>
                <w:txbxContent>
                  <w:p w:rsidR="00CD36DE" w:rsidRPr="00FF1954" w:rsidRDefault="00CD36DE" w:rsidP="001C637C">
                    <w:pPr>
                      <w:rPr>
                        <w:sz w:val="20"/>
                        <w:szCs w:val="20"/>
                      </w:rPr>
                    </w:pPr>
                    <w:r w:rsidRPr="00FF1954">
                      <w:rPr>
                        <w:sz w:val="20"/>
                        <w:szCs w:val="20"/>
                      </w:rPr>
                      <w:t>Стоп</w:t>
                    </w:r>
                  </w:p>
                </w:txbxContent>
              </v:textbox>
            </v:shape>
            <v:shape id="Text Box 292" o:spid="_x0000_s1365" type="#_x0000_t202" style="position:absolute;left:4149;top:9252;width:924;height:45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HQ98QA&#10;AADcAAAADwAAAGRycy9kb3ducmV2LnhtbESPT2vCQBTE7wW/w/KE3ppdQy0a3Yi0CJ4s1bbQ2yP7&#10;8gezb0N2NfHbdwsFj8PM/IZZb0bbiiv1vnGsYZYoEMSFMw1XGj5Pu6cFCB+QDbaOScONPGzyycMa&#10;M+MG/qDrMVQiQthnqKEOocuk9EVNFn3iOuLola63GKLsK2l6HCLctjJV6kVabDgu1NjRa03F+Xix&#10;Gr4O5c/3s3qv3uy8G9yoJNul1PpxOm5XIAKN4R7+b++NhnSZwt+ZeARk/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h0PfEAAAA3AAAAA8AAAAAAAAAAAAAAAAAmAIAAGRycy9k&#10;b3ducmV2LnhtbFBLBQYAAAAABAAEAPUAAACJAwAAAAA=&#10;" filled="f" stroked="f">
              <v:textbox>
                <w:txbxContent>
                  <w:p w:rsidR="00CD36DE" w:rsidRPr="00FF1954" w:rsidRDefault="00CD36DE" w:rsidP="001C637C">
                    <w:pPr>
                      <w:pStyle w:val="4"/>
                      <w:rPr>
                        <w:rFonts w:ascii="Times New Roman" w:hAnsi="Times New Roman"/>
                        <w:sz w:val="20"/>
                      </w:rPr>
                    </w:pPr>
                    <w:r w:rsidRPr="00FF1954">
                      <w:rPr>
                        <w:rFonts w:ascii="Times New Roman" w:hAnsi="Times New Roman"/>
                        <w:sz w:val="20"/>
                      </w:rPr>
                      <w:t>Старт</w:t>
                    </w:r>
                  </w:p>
                </w:txbxContent>
              </v:textbox>
            </v:shape>
            <v:line id="Line 293" o:spid="_x0000_s1366" style="position:absolute;visibility:visible" from="2394,9291" to="5073,9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RqUsYAAADcAAAADwAAAGRycy9kb3ducmV2LnhtbESPQWvCQBSE70L/w/IKvemmCqGmriIt&#10;BfUgVQvt8Zl9JrHZt2F3TeK/7xYEj8PMfMPMFr2pRUvOV5YVPI8SEMS51RUXCr4OH8MXED4ga6wt&#10;k4IreVjMHwYzzLTteEftPhQiQthnqKAMocmk9HlJBv3INsTRO1lnMETpCqkddhFuajlOklQarDgu&#10;lNjQW0n57/5iFGwnn2m7XG9W/fc6Pebvu+PPuXNKPT32y1cQgfpwD9/aK61gPJ3A/5l4BOT8D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UEalLGAAAA3AAAAA8AAAAAAAAA&#10;AAAAAAAAoQIAAGRycy9kb3ducmV2LnhtbFBLBQYAAAAABAAEAPkAAACUAwAAAAA=&#10;"/>
            <v:rect id="Rectangle 294" o:spid="_x0000_s1367" style="position:absolute;left:5415;top:9413;width:939;height:66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uNasQA&#10;AADcAAAADwAAAGRycy9kb3ducmV2LnhtbESPQYvCMBSE74L/IbyFvWm6XVm0GkUURY9aL96ezbPt&#10;bvNSmqjVX2+EBY/DzHzDTGatqcSVGldaVvDVj0AQZ1aXnCs4pKveEITzyBory6TgTg5m025ngom2&#10;N97Rde9zESDsElRQeF8nUrqsIIOub2vi4J1tY9AH2eRSN3gLcFPJOIp+pMGSw0KBNS0Kyv72F6Pg&#10;VMYHfOzSdWRGq2+/bdPfy3Gp1OdHOx+D8NT6d/i/vdEK4tEAXmfCEZDT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q7jWrEAAAA3AAAAA8AAAAAAAAAAAAAAAAAmAIAAGRycy9k&#10;b3ducmV2LnhtbFBLBQYAAAAABAAEAPUAAACJAwAAAAA=&#10;"/>
            <v:rect id="Rectangle 295" o:spid="_x0000_s1368" style="position:absolute;left:5964;top:11568;width:1483;height:517;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P+TcMA&#10;AADcAAAADwAAAGRycy9kb3ducmV2LnhtbESPQWvCQBSE7wX/w/IEL0U3CrUaXcUWBCm9VAWvj+wz&#10;CWbfhuxLjP/eLRR6HGbmG2a97V2lOmpC6dnAdJKAIs68LTk3cD7txwtQQZAtVp7JwIMCbDeDlzWm&#10;1t/5h7qj5CpCOKRooBCpU61DVpDDMPE1cfSuvnEoUTa5tg3eI9xVepYkc+2w5LhQYE2fBWW3Y+sM&#10;dJfL9wedWz3tUN5fD1+tlHMyZjTsdytQQr38h//aB2tgtnyD3zPxCOjN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OP+TcMAAADcAAAADwAAAAAAAAAAAAAAAACYAgAAZHJzL2Rv&#10;d25yZXYueG1sUEsFBgAAAAAEAAQA9QAAAIgDAAAAAA==&#10;" filled="f" stroked="f">
              <v:textbox inset="1pt,1pt,1pt,1pt">
                <w:txbxContent>
                  <w:p w:rsidR="00CD36DE" w:rsidRPr="009C0FD1" w:rsidRDefault="00CD36DE" w:rsidP="001C637C"/>
                </w:txbxContent>
              </v:textbox>
            </v:rect>
            <v:rect id="Rectangle 296" o:spid="_x0000_s1369" style="position:absolute;left:9840;top:9413;width:939;height:66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SW2hsUA&#10;AADcAAAADwAAAGRycy9kb3ducmV2LnhtbESPQWvCQBSE7wX/w/IEb3VjhFCjq4jF0h6TeOntmX1N&#10;UrNvQ3Y1aX+9KxR6HGbmG2azG00rbtS7xrKCxTwCQVxa3XCl4FQcn19AOI+ssbVMCn7IwW47edpg&#10;qu3AGd1yX4kAYZeigtr7LpXSlTUZdHPbEQfvy/YGfZB9JXWPQ4CbVsZRlEiDDYeFGjs61FRe8qtR&#10;cG7iE/5mxVtkVsel/xiL7+vnq1Kz6bhfg/A0+v/wX/tdK4hXCTzOhCMgt3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JbaGxQAAANwAAAAPAAAAAAAAAAAAAAAAAJgCAABkcnMv&#10;ZG93bnJldi54bWxQSwUGAAAAAAQABAD1AAAAigMAAAAA&#10;"/>
            <v:rect id="Rectangle 297" o:spid="_x0000_s1370" style="position:absolute;left:8349;top:9413;width:939;height:66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THcQA&#10;AADcAAAADwAAAGRycy9kb3ducmV2LnhtbESPQYvCMBSE74L/IbyFvWm6XXC1GkUURY9aL96ezbPt&#10;bvNSmqjVX2+EBY/DzHzDTGatqcSVGldaVvDVj0AQZ1aXnCs4pKveEITzyBory6TgTg5m025ngom2&#10;N97Rde9zESDsElRQeF8nUrqsIIOub2vi4J1tY9AH2eRSN3gLcFPJOIoG0mDJYaHAmhYFZX/7i1Fw&#10;KuMDPnbpOjKj1bfftunv5bhU6vOjnY9BeGr9O/zf3mgF8egHXmfCEZDTJ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pEx3EAAAA3AAAAA8AAAAAAAAAAAAAAAAAmAIAAGRycy9k&#10;b3ducmV2LnhtbFBLBQYAAAAABAAEAPUAAACJAwAAAAA=&#10;"/>
            <v:rect id="Rectangle 298" o:spid="_x0000_s1371" style="position:absolute;left:6888;top:10602;width:939;height:66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Hb8EA&#10;AADcAAAADwAAAGRycy9kb3ducmV2LnhtbERPTYvCMBC9L/gfwgje1tQKslbTIoqiR62Xvc02Y1tt&#10;JqWJWv31m8PCHh/ve5n1phEP6lxtWcFkHIEgLqyuuVRwzrefXyCcR9bYWCYFL3KQpYOPJSbaPvlI&#10;j5MvRQhhl6CCyvs2kdIVFRl0Y9sSB+5iO4M+wK6UusNnCDeNjKNoJg3WHBoqbGldUXE73Y2Cnzo+&#10;4/uY7yIz3079oc+v9++NUqNhv1qA8NT7f/Gfe68VxPOwNpwJR0Cm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v2h2/BAAAA3AAAAA8AAAAAAAAAAAAAAAAAmAIAAGRycy9kb3du&#10;cmV2LnhtbFBLBQYAAAAABAAEAPUAAACGAwAAAAA=&#10;"/>
            <v:rect id="Rectangle 299" o:spid="_x0000_s1372" style="position:absolute;left:6897;top:9413;width:939;height:66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Loi9MUA&#10;AADcAAAADwAAAGRycy9kb3ducmV2LnhtbESPT2vCQBTE70K/w/IKvemmEaSJrlJalHqM8dLba/aZ&#10;pM2+DdnNn/bTu0LB4zAzv2E2u8k0YqDO1ZYVPC8iEMSF1TWXCs75fv4CwnlkjY1lUvBLDnbbh9kG&#10;U21Hzmg4+VIECLsUFVTet6mUrqjIoFvYljh4F9sZ9EF2pdQdjgFuGhlH0UoarDksVNjSW0XFz6k3&#10;Cr7q+Ix/WX6ITLJf+uOUf/ef70o9PU6vaxCeJn8P/7c/tII4SeB2JhwBub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uiL0xQAAANwAAAAPAAAAAAAAAAAAAAAAAJgCAABkcnMv&#10;ZG93bnJldi54bWxQSwUGAAAAAAQABAD1AAAAigMAAAAA&#10;"/>
            <v:line id="Line 300" o:spid="_x0000_s1373" style="position:absolute;visibility:visible" from="2394,10203" to="5073,102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z1uP8MAAADcAAAADwAAAGRycy9kb3ducmV2LnhtbERPy2rCQBTdF/oPwy10VydWCBIdRSwF&#10;7ULqA3R5zVyTaOZOmJkm8e87C8Hl4byn897UoiXnK8sKhoMEBHFudcWFgsP++2MMwgdkjbVlUnAn&#10;D/PZ68sUM2073lK7C4WIIewzVFCG0GRS+rwkg35gG+LIXawzGCJ0hdQOuxhuavmZJKk0WHFsKLGh&#10;ZUn5bfdnFGxGv2m7WP+s+uM6Pedf2/Pp2jml3t/6xQREoD48xQ/3SisYJXF+PBOPgJz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s9bj/DAAAA3AAAAA8AAAAAAAAAAAAA&#10;AAAAoQIAAGRycy9kb3ducmV2LnhtbFBLBQYAAAAABAAEAPkAAACRAwAAAAA=&#10;"/>
            <v:line id="Line 301" o:spid="_x0000_s1374" style="position:absolute;visibility:visible" from="5073,9291" to="5073,96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HHLpMYAAADcAAAADwAAAGRycy9kb3ducmV2LnhtbESPT2vCQBTE7wW/w/IK3urGCkFSV5FK&#10;QXso/oP2+My+Jmmzb8PumsRv7wqCx2FmfsPMFr2pRUvOV5YVjEcJCOLc6ooLBcfDx8sUhA/IGmvL&#10;pOBCHhbzwdMMM2073lG7D4WIEPYZKihDaDIpfV6SQT+yDXH0fq0zGKJ0hdQOuwg3tXxNklQarDgu&#10;lNjQe0n5//5sFHxNtmm73Hyu++9NespXu9PPX+eUGj73yzcQgfrwCN/ba61gkozhdiYeATm/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FRxy6TGAAAA3AAAAA8AAAAAAAAA&#10;AAAAAAAAoQIAAGRycy9kb3ducmV2LnhtbFBLBQYAAAAABAAEAPkAAACUAwAAAAA=&#10;"/>
            <v:rect id="Rectangle 302" o:spid="_x0000_s1375" style="position:absolute;left:9990;top:9533;width:708;height:4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G5J8QA&#10;AADcAAAADwAAAGRycy9kb3ducmV2LnhtbESPQWvCQBSE74X+h+UVetNNIlWbukoVhOJJbXt/ZF+T&#10;NNm3a3Yb4793BaHHYWa+YRarwbSip87XlhWk4wQEcWF1zaWCr8/taA7CB2SNrWVScCEPq+XjwwJz&#10;bc98oP4YShEh7HNUUIXgcil9UZFBP7aOOHo/tjMYouxKqTs8R7hpZZYkU2mw5rhQoaNNRUVz/DMK&#10;mvT00v/q2e51PuV1ttu7b7d1Sj0/De9vIAIN4T98b39oBZMkg9uZeATk8g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axuSfEAAAA3AAAAA8AAAAAAAAAAAAAAAAAmAIAAGRycy9k&#10;b3ducmV2LnhtbFBLBQYAAAAABAAEAPUAAACJAwAAAAA=&#10;" filled="f" stroked="f" strokeweight="1pt">
              <v:textbox inset="1pt,1pt,1pt,1pt">
                <w:txbxContent>
                  <w:p w:rsidR="00CD36DE" w:rsidRPr="00FF1954" w:rsidRDefault="00CD36DE" w:rsidP="001C637C">
                    <w:r w:rsidRPr="00FF1954">
                      <w:t>ЦОУ</w:t>
                    </w:r>
                  </w:p>
                </w:txbxContent>
              </v:textbox>
            </v:rect>
            <v:line id="Line 303" o:spid="_x0000_s1376" style="position:absolute;flip:x;visibility:visible" from="6354,9743" to="6897,97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m+668QAAADcAAAADwAAAGRycy9kb3ducmV2LnhtbESPT4vCMBTE7wt+h/AEL4um6iJSjSLC&#10;gnha/90fzWtabF5Kk21rP/1mYWGPw8z8htnue1uJlhpfOlYwnyUgiDOnSzYK7rfP6RqED8gaK8ek&#10;4EUe9rvR2xZT7Tq+UHsNRkQI+xQVFCHUqZQ+K8iin7maOHq5ayyGKBsjdYNdhNtKLpJkJS2WHBcK&#10;rOlYUPa8flsFi/eh9ybLL+uhHc5frjMfj/yg1GTcHzYgAvXhP/zXPmkFy2QJv2fiEZC7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ab7rrxAAAANwAAAAPAAAAAAAAAAAA&#10;AAAAAKECAABkcnMvZG93bnJldi54bWxQSwUGAAAAAAQABAD5AAAAkgMAAAAA&#10;">
              <v:stroke startarrow="block"/>
            </v:line>
            <v:line id="Line 304" o:spid="_x0000_s1377" style="position:absolute;flip:x;visibility:visible" from="7836,9743" to="8349,97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YYin8QAAADcAAAADwAAAGRycy9kb3ducmV2LnhtbESPT4vCMBTE7wt+h/AEL4umuiJSjSLC&#10;gnha/90fzWtabF5Kk21rP/1mYWGPw8z8htnue1uJlhpfOlYwnyUgiDOnSzYK7rfP6RqED8gaK8ek&#10;4EUe9rvR2xZT7Tq+UHsNRkQI+xQVFCHUqZQ+K8iin7maOHq5ayyGKBsjdYNdhNtKLpJkJS2WHBcK&#10;rOlYUPa8flsFi/eh9ybLL+uhHc5frjPLR35QajLuDxsQgfrwH/5rn7SCj2QJv2fiEZC7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VhiKfxAAAANwAAAAPAAAAAAAAAAAA&#10;AAAAAKECAABkcnMvZG93bnJldi54bWxQSwUGAAAAAAQABAD5AAAAkgMAAAAA&#10;">
              <v:stroke startarrow="block"/>
            </v:line>
            <v:line id="Line 305" o:spid="_x0000_s1378" style="position:absolute;flip:x;visibility:visible" from="9288,9743" to="9831,974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sqHBMQAAADcAAAADwAAAGRycy9kb3ducmV2LnhtbESPT2vCQBTE7wW/w/IEL0U32ioSXUUK&#10;gvRU/90f2ZdNMPs2ZLdJzKfvFgo9DjPzG2a7720lWmp86VjBfJaAIM6cLtkouF2P0zUIH5A1Vo5J&#10;wZM87Hejly2m2nV8pvYSjIgQ9ikqKEKoUyl9VpBFP3M1cfRy11gMUTZG6ga7CLeVXCTJSlosOS4U&#10;WNNHQdnj8m0VLF6H3pssP6+Hdvj8cp15v+cHpSbj/rABEagP/+G/9kkreEuW8HsmHgG5+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6yocExAAAANwAAAAPAAAAAAAAAAAA&#10;AAAAAKECAABkcnMvZG93bnJldi54bWxQSwUGAAAAAAQABAD5AAAAkgMAAAAA&#10;">
              <v:stroke startarrow="block"/>
            </v:line>
            <v:line id="Line 306" o:spid="_x0000_s1379" style="position:absolute;rotation:90;flip:x;visibility:visible" from="7084,10331" to="7627,103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MeRd8cAAADcAAAADwAAAGRycy9kb3ducmV2LnhtbESPQWvCQBSE7wX/w/KEXopuqqAlZiPa&#10;mlrwINVCPT6yzySYfRuya0z/fbcg9DjMzDdMsuxNLTpqXWVZwfM4AkGcW11xoeDrmI1eQDiPrLG2&#10;TAp+yMEyHTwkGGt740/qDr4QAcIuRgWl900spctLMujGtiEO3tm2Bn2QbSF1i7cAN7WcRNFMGqw4&#10;LJTY0GtJ+eVwNQr2p+w922yfdvPKfq+6t2s/uezWSj0O+9UChKfe/4fv7Q+tYBrN4O9MOAIy/QU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Ux5F3xwAAANwAAAAPAAAAAAAA&#10;AAAAAAAAAKECAABkcnMvZG93bnJldi54bWxQSwUGAAAAAAQABAD5AAAAlQMAAAAA&#10;">
              <v:stroke startarrow="block"/>
            </v:line>
            <v:line id="Line 307" o:spid="_x0000_s1380" style="position:absolute;flip:x;visibility:visible" from="5073,9869" to="5415,986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VS86MQAAADcAAAADwAAAGRycy9kb3ducmV2LnhtbESPT2vCQBTE7wW/w/IEL0U32qISXUUK&#10;gvRU/90f2ZdNMPs2ZLdJzKfvFgo9DjPzG2a7720lWmp86VjBfJaAIM6cLtkouF2P0zUIH5A1Vo5J&#10;wZM87Hejly2m2nV8pvYSjIgQ9ikqKEKoUyl9VpBFP3M1cfRy11gMUTZG6ga7CLeVXCTJUlosOS4U&#10;WNNHQdnj8m0VLF6H3pssP6+Hdvj8cp15v+cHpSbj/rABEagP/+G/9kkreEtW8HsmHgG5+w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lVLzoxAAAANwAAAAPAAAAAAAAAAAA&#10;AAAAAKECAABkcnMvZG93bnJldi54bWxQSwUGAAAAAAQABAD5AAAAkgMAAAAA&#10;">
              <v:stroke startarrow="block"/>
            </v:line>
            <v:line id="Line 308" o:spid="_x0000_s1381" style="position:absolute;flip:x;visibility:visible" from="5073,9612" to="5415,96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MsomsEAAADcAAAADwAAAGRycy9kb3ducmV2LnhtbERPy2qDQBTdF/oPwy1kU5IxtoRgMxEJ&#10;FEJXNY/9xbmOUueOOFO1fn1nUejycN6HfLadGGnwrWMF200CgrhyumWj4HZ9X+9B+ICssXNMCn7I&#10;Q358fDhgpt3EJY2XYEQMYZ+hgiaEPpPSVw1Z9BvXE0eudoPFEOFgpB5wiuG2k2mS7KTFlmNDgz2d&#10;Gqq+Lt9WQfq8zN5UdblfxuXj003m9V4XSq2e5uINRKA5/Iv/3Get4CWJa+OZeATk8R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yyiawQAAANwAAAAPAAAAAAAAAAAAAAAA&#10;AKECAABkcnMvZG93bnJldi54bWxQSwUGAAAAAAQABAD5AAAAjwMAAAAA&#10;">
              <v:stroke startarrow="block"/>
            </v:line>
            <v:line id="Line 309" o:spid="_x0000_s1382" style="position:absolute;visibility:visible" from="5073,9869" to="5073,102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gfHoscAAADcAAAADwAAAGRycy9kb3ducmV2LnhtbESPT2vCQBTE74LfYXlCb7qxQqipq4il&#10;oD2U+gfa4zP7mkSzb8PuNkm/fbcgeBxm5jfMYtWbWrTkfGVZwXSSgCDOra64UHA6vo6fQPiArLG2&#10;TAp+ycNqORwsMNO24z21h1CICGGfoYIyhCaT0uclGfQT2xBH79s6gyFKV0jtsItwU8vHJEmlwYrj&#10;QokNbUrKr4cfo+B99pG2693btv/cpef8ZX/+unROqYdRv34GEagP9/CtvdUKZskc/s/EIyC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qB8eixwAAANwAAAAPAAAAAAAA&#10;AAAAAAAAAKECAABkcnMvZG93bnJldi54bWxQSwUGAAAAAAQABAD5AAAAlQMAAAAA&#10;"/>
            <v:group id="Group 310" o:spid="_x0000_s1383" style="position:absolute;left:3414;top:9869;width:834;height:661" coordorigin="3702,9869" coordsize="834,6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GPZYmDCAAAA3AAAAA8A&#10;AAAAAAAAAAAAAAAAqgIAAGRycy9kb3ducmV2LnhtbFBLBQYAAAAABAAEAPoAAACZAwAAAAA=&#10;">
              <v:rect id="Rectangle 311" o:spid="_x0000_s1384" style="position:absolute;left:3705;top:9869;width:699;height:66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4iNcUA&#10;AADcAAAADwAAAGRycy9kb3ducmV2LnhtbESPT2vCQBTE70K/w/KE3nQTA6WmriIVpT1qcvH2zL4m&#10;abNvQ3bzp/303ULB4zAzv2E2u8k0YqDO1ZYVxMsIBHFhdc2lgjw7Lp5BOI+ssbFMCr7JwW77MNtg&#10;qu3IZxouvhQBwi5FBZX3bSqlKyoy6Ja2JQ7eh+0M+iC7UuoOxwA3jVxF0ZM0WHNYqLCl14qKr0tv&#10;FNzqVY4/5+wUmfUx8e9T9tlfD0o9zqf9CwhPk7+H/9tvWkESx/B3JhwBuf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iI1xQAAANwAAAAPAAAAAAAAAAAAAAAAAJgCAABkcnMv&#10;ZG93bnJldi54bWxQSwUGAAAAAAQABAD1AAAAigMAAAAA&#10;"/>
              <v:shape id="Text Box 312" o:spid="_x0000_s1385" type="#_x0000_t202" style="position:absolute;left:3702;top:9966;width:834;height:426;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PcMMQA&#10;AADcAAAADwAAAGRycy9kb3ducmV2LnhtbESPT2vCQBTE7wW/w/IEb7qrtqIxG5GWQk8t/gVvj+wz&#10;CWbfhuzWpN++WxB6HGbmN0y66W0t7tT6yrGG6USBIM6dqbjQcDy8j5cgfEA2WDsmDT/kYZMNnlJM&#10;jOt4R/d9KESEsE9QQxlCk0jp85Is+olriKN3da3FEGVbSNNiF+G2ljOlFtJixXGhxIZeS8pv+2+r&#10;4fR5vZyf1VfxZl+azvVKsl1JrUfDfrsGEagP/+FH+8NomE9n8HcmHgGZ/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T3DDEAAAA3AAAAA8AAAAAAAAAAAAAAAAAmAIAAGRycy9k&#10;b3ducmV2LnhtbFBLBQYAAAAABAAEAPUAAACJAwAAAAA=&#10;" filled="f" stroked="f">
                <v:textbox>
                  <w:txbxContent>
                    <w:p w:rsidR="00CD36DE" w:rsidRDefault="00CD36DE" w:rsidP="001C637C">
                      <w:pPr>
                        <w:pStyle w:val="3"/>
                      </w:pPr>
                      <w:r>
                        <w:t>Ф2</w:t>
                      </w:r>
                    </w:p>
                  </w:txbxContent>
                </v:textbox>
              </v:shape>
            </v:group>
            <v:group id="Group 313" o:spid="_x0000_s1386" style="position:absolute;left:3426;top:8951;width:927;height:661" coordorigin="3705,8951" coordsize="927,66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kwv8F8QAAADcAAAA&#10;DwAAAAAAAAAAAAAAAACqAgAAZHJzL2Rvd25yZXYueG1sUEsFBgAAAAAEAAQA+gAAAJsDAAAAAA==&#10;">
              <v:rect id="Rectangle 314" o:spid="_x0000_s1387" style="position:absolute;left:3705;top:8951;width:699;height:66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mBrcYA&#10;AADcAAAADwAAAGRycy9kb3ducmV2LnhtbESPzWrDMBCE74W8g9hAb42cH0rjRAkhxSU9xvalt421&#10;sd1aK2MpttunrwqFHIeZ+YbZ7kfTiJ46V1tWMJ9FIIgLq2suFeRZ8vQCwnlkjY1lUvBNDva7ycMW&#10;Y20HPlOf+lIECLsYFVTet7GUrqjIoJvZljh4V9sZ9EF2pdQdDgFuGrmIomdpsOawUGFLx4qKr/Rm&#10;FFzqRY4/5+wtMutk6d/H7PP28arU43Q8bEB4Gv09/N8+aQXL+Qr+zoQjIH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YmBrcYAAADcAAAADwAAAAAAAAAAAAAAAACYAgAAZHJz&#10;L2Rvd25yZXYueG1sUEsFBgAAAAAEAAQA9QAAAIsDAAAAAA==&#10;"/>
              <v:shape id="Text Box 315" o:spid="_x0000_s1388" type="#_x0000_t202" style="position:absolute;left:3705;top:9066;width:927;height:43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DpERMQA&#10;AADcAAAADwAAAGRycy9kb3ducmV2LnhtbESPQWvCQBSE74L/YXmCt7qr1WJjNiKWQk+W2lrw9sg+&#10;k2D2bciuJv57t1DwOMzMN0y67m0trtT6yrGG6USBIM6dqbjQ8PP9/rQE4QOywdoxabiRh3U2HKSY&#10;GNfxF133oRARwj5BDWUITSKlz0uy6CeuIY7eybUWQ5RtIU2LXYTbWs6UepEWK44LJTa0LSk/7y9W&#10;w2F3Ov7O1WfxZhdN53ol2b5KrcejfrMCEagPj/B/+8NoeJ4u4O9MPAIy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6RETEAAAA3AAAAA8AAAAAAAAAAAAAAAAAmAIAAGRycy9k&#10;b3ducmV2LnhtbFBLBQYAAAAABAAEAPUAAACJAwAAAAA=&#10;" filled="f" stroked="f">
                <v:textbox>
                  <w:txbxContent>
                    <w:p w:rsidR="00CD36DE" w:rsidRPr="00FF1954" w:rsidRDefault="00CD36DE" w:rsidP="001C637C">
                      <w:r w:rsidRPr="00FF1954">
                        <w:t>Ф1</w:t>
                      </w:r>
                    </w:p>
                  </w:txbxContent>
                </v:textbox>
              </v:shape>
            </v:group>
            <v:shape id="Text Box 316" o:spid="_x0000_s1389" type="#_x0000_t202" style="position:absolute;left:2460;top:8826;width:628;height:52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jaM8QA&#10;AADcAAAADwAAAGRycy9kb3ducmV2LnhtbESPQWvCQBSE74L/YXmCN93VWrExGxFLoSdLbS14e2Sf&#10;STD7NmRXE/+9Wyj0OMzMN0y66W0tbtT6yrGG2VSBIM6dqbjQ8P31NlmB8AHZYO2YNNzJwyYbDlJM&#10;jOv4k26HUIgIYZ+ghjKEJpHS5yVZ9FPXEEfv7FqLIcq2kKbFLsJtLedKLaXFiuNCiQ3tSsovh6vV&#10;cNyfTz8L9VG82uemc72SbF+k1uNRv12DCNSH//Bf+91oeJot4fdMPAIy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To2jPEAAAA3AAAAA8AAAAAAAAAAAAAAAAAmAIAAGRycy9k&#10;b3ducmV2LnhtbFBLBQYAAAAABAAEAPUAAACJAwAAAAA=&#10;" filled="f" stroked="f">
              <v:textbox>
                <w:txbxContent>
                  <w:p w:rsidR="00CD36DE" w:rsidRDefault="00CD36DE" w:rsidP="001C637C">
                    <w:pPr>
                      <w:rPr>
                        <w:sz w:val="28"/>
                      </w:rPr>
                    </w:pPr>
                    <w:r w:rsidRPr="00B56C0C">
                      <w:rPr>
                        <w:position w:val="-12"/>
                        <w:sz w:val="28"/>
                      </w:rPr>
                      <w:object w:dxaOrig="340" w:dyaOrig="380">
                        <v:shape id="_x0000_i1096" type="#_x0000_t75" style="width:17pt;height:19pt" o:ole="" fillcolor="window">
                          <v:imagedata r:id="rId76" o:title=""/>
                        </v:shape>
                        <o:OLEObject Type="Embed" ProgID="Equation.3" ShapeID="_x0000_i1096" DrawAspect="Content" ObjectID="_1521266874" r:id="rId77"/>
                      </w:object>
                    </w:r>
                  </w:p>
                </w:txbxContent>
              </v:textbox>
            </v:shape>
            <v:shape id="Text Box 317" o:spid="_x0000_s1390" type="#_x0000_t202" style="position:absolute;left:2478;top:9738;width:668;height:524;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6R/qMQA&#10;AADcAAAADwAAAGRycy9kb3ducmV2LnhtbESPS2vDMBCE74H+B7GF3hIpaV51rYTSEuippXlBbou1&#10;fhBrZSw1dv99FQjkOMzMN0y67m0tLtT6yrGG8UiBIM6cqbjQsN9thksQPiAbrB2Thj/ysF49DFJM&#10;jOv4hy7bUIgIYZ+ghjKEJpHSZyVZ9CPXEEcvd63FEGVbSNNiF+G2lhOl5tJixXGhxIbeS8rO21+r&#10;4fCVn45T9V182FnTuV5Jti9S66fH/u0VRKA+3MO39qfR8DxewPVMPAJy9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ukf6jEAAAA3AAAAA8AAAAAAAAAAAAAAAAAmAIAAGRycy9k&#10;b3ducmV2LnhtbFBLBQYAAAAABAAEAPUAAACJAwAAAAA=&#10;" filled="f" stroked="f">
              <v:textbox>
                <w:txbxContent>
                  <w:p w:rsidR="00CD36DE" w:rsidRDefault="00CD36DE" w:rsidP="001C637C">
                    <w:r w:rsidRPr="00B56C0C">
                      <w:rPr>
                        <w:position w:val="-12"/>
                      </w:rPr>
                      <w:object w:dxaOrig="380" w:dyaOrig="380">
                        <v:shape id="_x0000_i1097" type="#_x0000_t75" style="width:19pt;height:19pt" o:ole="" fillcolor="window">
                          <v:imagedata r:id="rId74" o:title=""/>
                        </v:shape>
                        <o:OLEObject Type="Embed" ProgID="Equation.3" ShapeID="_x0000_i1097" DrawAspect="Content" ObjectID="_1521266875" r:id="rId78"/>
                      </w:object>
                    </w:r>
                  </w:p>
                </w:txbxContent>
              </v:textbox>
            </v:shape>
            <v:shape id="Text Box 318" o:spid="_x0000_s1391" type="#_x0000_t202" style="position:absolute;left:5604;top:9486;width:750;height:499;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vr2sIA&#10;AADcAAAADwAAAGRycy9kb3ducmV2LnhtbERPz2vCMBS+D/wfwhO8rYlzk1mNRSaCpw27TfD2aJ5t&#10;sXkpTWy7/345DHb8+H5vstE2oqfO1441zBMFgrhwpuZSw9fn4fEVhA/IBhvHpOGHPGTbycMGU+MG&#10;PlGfh1LEEPYpaqhCaFMpfVGRRZ+4ljhyV9dZDBF2pTQdDjHcNvJJqaW0WHNsqLClt4qKW363Gr7f&#10;r5fzs/oo9/alHdyoJNuV1Ho2HXdrEIHG8C/+cx+NhsU8ro1n4hGQ2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6O+vawgAAANwAAAAPAAAAAAAAAAAAAAAAAJgCAABkcnMvZG93&#10;bnJldi54bWxQSwUGAAAAAAQABAD1AAAAhwMAAAAA&#10;" filled="f" stroked="f">
              <v:textbox>
                <w:txbxContent>
                  <w:p w:rsidR="00CD36DE" w:rsidRPr="00FF1954" w:rsidRDefault="00CD36DE" w:rsidP="001C637C">
                    <w:r w:rsidRPr="00FF1954">
                      <w:t>Тг</w:t>
                    </w:r>
                  </w:p>
                </w:txbxContent>
              </v:textbox>
            </v:shape>
            <v:shape id="Text Box 319" o:spid="_x0000_s1392" type="#_x0000_t202" style="position:absolute;left:7026;top:9497;width:804;height:488;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dOQcUA&#10;AADcAAAADwAAAGRycy9kb3ducmV2LnhtbESPT2sCMRTE74LfITzBmyZqLbrdKNJS6KnSVQu9PTZv&#10;/9DNy7JJ3e23bwqCx2FmfsOk+8E24kqdrx1rWMwVCOLcmZpLDefT62wDwgdkg41j0vBLHva78SjF&#10;xLieP+iahVJECPsENVQhtImUPq/Iop+7ljh6hesshii7UpoO+wi3jVwq9Sgt1hwXKmzpuaL8O/ux&#10;Gi7vxdfngzqWL3bd9m5Qku1Waj2dDIcnEIGGcA/f2m9Gw2qxhf8z8QjI3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d05BxQAAANwAAAAPAAAAAAAAAAAAAAAAAJgCAABkcnMv&#10;ZG93bnJldi54bWxQSwUGAAAAAAQABAD1AAAAigMAAAAA&#10;" filled="f" stroked="f">
              <v:textbox>
                <w:txbxContent>
                  <w:p w:rsidR="00CD36DE" w:rsidRPr="00FF1954" w:rsidRDefault="00CD36DE" w:rsidP="001C637C">
                    <w:r w:rsidRPr="00FF1954">
                      <w:t>Кл</w:t>
                    </w:r>
                  </w:p>
                </w:txbxContent>
              </v:textbox>
            </v:shape>
            <v:shape id="Text Box 320" o:spid="_x0000_s1393" type="#_x0000_t202" style="position:absolute;left:6933;top:10698;width:867;height:492;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EtYcAA&#10;AADcAAAADwAAAGRycy9kb3ducmV2LnhtbERPTYvCMBC9C/6HMIK3NVF3Za1GEUXwpOjuCt6GZmyL&#10;zaQ00Xb/vTkIHh/ve75sbSkeVPvCsYbhQIEgTp0pONPw+7P9+AbhA7LB0jFp+CcPy0W3M8fEuIaP&#10;9DiFTMQQ9glqyEOoEil9mpNFP3AVceSurrYYIqwzaWpsYrgt5UipibRYcGzIsaJ1TuntdLca/vbX&#10;y/lTHbKN/aoa1yrJdiq17vfa1QxEoDa8xS/3zmgYj+L8eCYeAbl4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iEtYcAAAADcAAAADwAAAAAAAAAAAAAAAACYAgAAZHJzL2Rvd25y&#10;ZXYueG1sUEsFBgAAAAAEAAQA9QAAAIUDAAAAAA==&#10;" filled="f" stroked="f">
              <v:textbox>
                <w:txbxContent>
                  <w:p w:rsidR="00CD36DE" w:rsidRPr="00FF1954" w:rsidRDefault="00CD36DE" w:rsidP="001C637C">
                    <w:r w:rsidRPr="00FF1954">
                      <w:t>ГОЧ</w:t>
                    </w:r>
                  </w:p>
                </w:txbxContent>
              </v:textbox>
            </v:shape>
            <v:shape id="Text Box 321" o:spid="_x0000_s1394" type="#_x0000_t202" style="position:absolute;left:8454;top:9510;width:714;height:481;visibility:visib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2I+sQA&#10;AADcAAAADwAAAGRycy9kb3ducmV2LnhtbESPT2vCQBTE7wW/w/IEb7qrtqIxG5GWQk8t/gVvj+wz&#10;CWbfhuzWpN++WxB6HGbmN0y66W0t7tT6yrGG6USBIM6dqbjQcDy8j5cgfEA2WDsmDT/kYZMNnlJM&#10;jOt4R/d9KESEsE9QQxlCk0jp85Is+olriKN3da3FEGVbSNNiF+G2ljOlFtJixXGhxIZeS8pv+2+r&#10;4fR5vZyf1VfxZl+azvVKsl1JrUfDfrsGEagP/+FH+8NomM+m8HcmHgGZ/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tiPrEAAAA3AAAAA8AAAAAAAAAAAAAAAAAmAIAAGRycy9k&#10;b3ducmV2LnhtbFBLBQYAAAAABAAEAPUAAACJAwAAAAA=&#10;" filled="f" stroked="f">
              <v:textbox>
                <w:txbxContent>
                  <w:p w:rsidR="00CD36DE" w:rsidRPr="00FF1954" w:rsidRDefault="00CD36DE" w:rsidP="001C637C">
                    <w:r w:rsidRPr="00FF1954">
                      <w:t>СЧ</w:t>
                    </w:r>
                  </w:p>
                </w:txbxContent>
              </v:textbox>
            </v:shape>
          </v:group>
        </w:pict>
      </w:r>
    </w:p>
    <w:p w:rsidR="0042664D" w:rsidRDefault="0042664D" w:rsidP="00DA3081">
      <w:pPr>
        <w:ind w:firstLine="763"/>
        <w:jc w:val="both"/>
        <w:rPr>
          <w:sz w:val="28"/>
          <w:szCs w:val="28"/>
          <w:lang w:val="kk-KZ"/>
        </w:rPr>
      </w:pPr>
    </w:p>
    <w:p w:rsidR="0042664D" w:rsidRDefault="0042664D" w:rsidP="00DA3081">
      <w:pPr>
        <w:ind w:firstLine="763"/>
        <w:jc w:val="both"/>
        <w:rPr>
          <w:sz w:val="28"/>
          <w:szCs w:val="28"/>
          <w:lang w:val="kk-KZ"/>
        </w:rPr>
      </w:pPr>
    </w:p>
    <w:p w:rsidR="00DA3081" w:rsidRDefault="00DA3081" w:rsidP="0042664D">
      <w:pPr>
        <w:ind w:firstLine="763"/>
        <w:jc w:val="center"/>
        <w:rPr>
          <w:sz w:val="28"/>
          <w:szCs w:val="28"/>
          <w:lang w:val="kk-KZ"/>
        </w:rPr>
      </w:pPr>
    </w:p>
    <w:p w:rsidR="0042664D" w:rsidRDefault="0042664D" w:rsidP="00DA3081">
      <w:pPr>
        <w:ind w:firstLine="763"/>
        <w:jc w:val="both"/>
        <w:rPr>
          <w:sz w:val="28"/>
          <w:szCs w:val="28"/>
          <w:lang w:val="kk-KZ"/>
        </w:rPr>
      </w:pPr>
    </w:p>
    <w:p w:rsidR="0042664D" w:rsidRDefault="0042664D" w:rsidP="00DA3081">
      <w:pPr>
        <w:ind w:firstLine="763"/>
        <w:jc w:val="both"/>
        <w:rPr>
          <w:sz w:val="28"/>
          <w:szCs w:val="28"/>
          <w:lang w:val="kk-KZ"/>
        </w:rPr>
      </w:pPr>
    </w:p>
    <w:p w:rsidR="0042664D" w:rsidRDefault="0042664D" w:rsidP="00DA3081">
      <w:pPr>
        <w:ind w:firstLine="763"/>
        <w:jc w:val="both"/>
        <w:rPr>
          <w:sz w:val="28"/>
          <w:szCs w:val="28"/>
          <w:lang w:val="kk-KZ"/>
        </w:rPr>
      </w:pPr>
    </w:p>
    <w:p w:rsidR="0042664D" w:rsidRDefault="0042664D" w:rsidP="00DA3081">
      <w:pPr>
        <w:ind w:firstLine="763"/>
        <w:jc w:val="both"/>
        <w:rPr>
          <w:sz w:val="28"/>
          <w:szCs w:val="28"/>
          <w:lang w:val="kk-KZ"/>
        </w:rPr>
      </w:pPr>
    </w:p>
    <w:p w:rsidR="0042664D" w:rsidRDefault="0042664D" w:rsidP="00DA3081">
      <w:pPr>
        <w:ind w:firstLine="763"/>
        <w:jc w:val="both"/>
        <w:rPr>
          <w:sz w:val="28"/>
          <w:szCs w:val="28"/>
          <w:lang w:val="kk-KZ"/>
        </w:rPr>
      </w:pPr>
    </w:p>
    <w:p w:rsidR="0042664D" w:rsidRDefault="0042664D" w:rsidP="00DA3081">
      <w:pPr>
        <w:ind w:firstLine="763"/>
        <w:jc w:val="both"/>
        <w:rPr>
          <w:sz w:val="28"/>
          <w:szCs w:val="28"/>
          <w:lang w:val="kk-KZ"/>
        </w:rPr>
      </w:pPr>
    </w:p>
    <w:p w:rsidR="0042664D" w:rsidRDefault="0042664D" w:rsidP="00DA3081">
      <w:pPr>
        <w:ind w:firstLine="763"/>
        <w:jc w:val="both"/>
        <w:rPr>
          <w:sz w:val="28"/>
          <w:szCs w:val="28"/>
          <w:lang w:val="kk-KZ"/>
        </w:rPr>
      </w:pPr>
    </w:p>
    <w:p w:rsidR="0042664D" w:rsidRDefault="0042664D" w:rsidP="00DA3081">
      <w:pPr>
        <w:ind w:firstLine="763"/>
        <w:jc w:val="both"/>
        <w:rPr>
          <w:sz w:val="28"/>
          <w:szCs w:val="28"/>
          <w:lang w:val="kk-KZ"/>
        </w:rPr>
      </w:pPr>
    </w:p>
    <w:p w:rsidR="0042664D" w:rsidRDefault="0042664D" w:rsidP="00DA3081">
      <w:pPr>
        <w:ind w:firstLine="763"/>
        <w:jc w:val="both"/>
        <w:rPr>
          <w:sz w:val="28"/>
          <w:szCs w:val="28"/>
          <w:lang w:val="kk-KZ"/>
        </w:rPr>
      </w:pPr>
    </w:p>
    <w:p w:rsidR="00DA3081" w:rsidRPr="00DA3081" w:rsidRDefault="00DA3081" w:rsidP="00DA3081">
      <w:pPr>
        <w:ind w:firstLine="763"/>
        <w:jc w:val="both"/>
        <w:rPr>
          <w:sz w:val="28"/>
          <w:szCs w:val="28"/>
          <w:lang w:val="en-US"/>
        </w:rPr>
      </w:pPr>
    </w:p>
    <w:p w:rsidR="0042664D" w:rsidRDefault="001C637C" w:rsidP="00DA3081">
      <w:pPr>
        <w:jc w:val="both"/>
        <w:rPr>
          <w:sz w:val="28"/>
          <w:szCs w:val="28"/>
          <w:lang w:val="kk-KZ"/>
        </w:rPr>
      </w:pPr>
      <w:r w:rsidRPr="00DA3081">
        <w:rPr>
          <w:noProof/>
          <w:sz w:val="28"/>
          <w:szCs w:val="28"/>
        </w:rPr>
        <w:drawing>
          <wp:inline distT="0" distB="0" distL="0" distR="0">
            <wp:extent cx="2777490" cy="2786380"/>
            <wp:effectExtent l="0" t="0" r="0" b="0"/>
            <wp:docPr id="72" name="Рисунок 3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6"/>
                    <pic:cNvPicPr>
                      <a:picLocks noChangeAspect="1" noChangeArrowheads="1"/>
                    </pic:cNvPicPr>
                  </pic:nvPicPr>
                  <pic:blipFill>
                    <a:blip r:embed="rId79"/>
                    <a:srcRect/>
                    <a:stretch>
                      <a:fillRect/>
                    </a:stretch>
                  </pic:blipFill>
                  <pic:spPr bwMode="auto">
                    <a:xfrm>
                      <a:off x="0" y="0"/>
                      <a:ext cx="2777490" cy="2786380"/>
                    </a:xfrm>
                    <a:prstGeom prst="rect">
                      <a:avLst/>
                    </a:prstGeom>
                    <a:noFill/>
                    <a:ln w="9525">
                      <a:noFill/>
                      <a:miter lim="800000"/>
                      <a:headEnd/>
                      <a:tailEnd/>
                    </a:ln>
                  </pic:spPr>
                </pic:pic>
              </a:graphicData>
            </a:graphic>
          </wp:inline>
        </w:drawing>
      </w:r>
    </w:p>
    <w:p w:rsidR="0042664D" w:rsidRPr="00DA3081" w:rsidRDefault="0042664D" w:rsidP="0042664D">
      <w:pPr>
        <w:jc w:val="center"/>
        <w:rPr>
          <w:sz w:val="28"/>
          <w:szCs w:val="28"/>
          <w:lang w:val="kk-KZ"/>
        </w:rPr>
      </w:pPr>
      <w:r>
        <w:rPr>
          <w:sz w:val="28"/>
          <w:szCs w:val="28"/>
          <w:lang w:val="kk-KZ"/>
        </w:rPr>
        <w:t xml:space="preserve">6.2 </w:t>
      </w:r>
      <w:r w:rsidR="000E0A65">
        <w:rPr>
          <w:sz w:val="28"/>
          <w:szCs w:val="28"/>
          <w:lang w:val="kk-KZ"/>
        </w:rPr>
        <w:t xml:space="preserve">сурет - </w:t>
      </w:r>
      <w:r>
        <w:rPr>
          <w:sz w:val="28"/>
          <w:szCs w:val="28"/>
          <w:lang w:val="kk-KZ"/>
        </w:rPr>
        <w:t>Кернеу эпюрі</w:t>
      </w:r>
    </w:p>
    <w:p w:rsidR="001C637C" w:rsidRPr="00DA3081" w:rsidRDefault="001C637C" w:rsidP="00DA3081">
      <w:pPr>
        <w:jc w:val="both"/>
        <w:rPr>
          <w:sz w:val="28"/>
          <w:szCs w:val="28"/>
          <w:lang w:val="kk-KZ"/>
        </w:rPr>
      </w:pPr>
    </w:p>
    <w:p w:rsidR="001C637C" w:rsidRPr="00DA3081" w:rsidRDefault="001C637C" w:rsidP="00DA3081">
      <w:pPr>
        <w:ind w:firstLine="600"/>
        <w:jc w:val="both"/>
        <w:rPr>
          <w:sz w:val="28"/>
          <w:szCs w:val="28"/>
          <w:lang w:val="kk-KZ"/>
        </w:rPr>
      </w:pPr>
      <w:r w:rsidRPr="000E0A65">
        <w:rPr>
          <w:sz w:val="28"/>
          <w:szCs w:val="28"/>
          <w:lang w:val="kk-KZ"/>
        </w:rPr>
        <w:t xml:space="preserve"> </w:t>
      </w:r>
      <w:r w:rsidRPr="00DA3081">
        <w:rPr>
          <w:position w:val="-12"/>
          <w:sz w:val="28"/>
          <w:szCs w:val="28"/>
        </w:rPr>
        <w:object w:dxaOrig="1020" w:dyaOrig="440">
          <v:shape id="_x0000_i1059" type="#_x0000_t75" style="width:50.95pt;height:21.75pt" o:ole="" fillcolor="window">
            <v:imagedata r:id="rId80" o:title=""/>
          </v:shape>
          <o:OLEObject Type="Embed" ProgID="Equation.3" ShapeID="_x0000_i1059" DrawAspect="Content" ObjectID="_1521266837" r:id="rId81"/>
        </w:object>
      </w:r>
      <w:r w:rsidRPr="000E0A65">
        <w:rPr>
          <w:sz w:val="28"/>
          <w:szCs w:val="28"/>
          <w:lang w:val="kk-KZ"/>
        </w:rPr>
        <w:t xml:space="preserve"> Гц, </w:t>
      </w:r>
      <w:r w:rsidRPr="00DA3081">
        <w:rPr>
          <w:sz w:val="28"/>
          <w:szCs w:val="28"/>
          <w:lang w:val="kk-KZ"/>
        </w:rPr>
        <w:t>болғанда</w:t>
      </w:r>
    </w:p>
    <w:p w:rsidR="001C637C" w:rsidRPr="00DA3081" w:rsidRDefault="001C637C" w:rsidP="00DA3081">
      <w:pPr>
        <w:ind w:firstLine="763"/>
        <w:jc w:val="both"/>
        <w:rPr>
          <w:sz w:val="28"/>
          <w:szCs w:val="28"/>
          <w:lang w:val="kk-KZ"/>
        </w:rPr>
      </w:pPr>
      <w:r w:rsidRPr="000E0A65">
        <w:rPr>
          <w:sz w:val="28"/>
          <w:szCs w:val="28"/>
          <w:lang w:val="kk-KZ"/>
        </w:rPr>
        <w:t xml:space="preserve">                                   </w:t>
      </w:r>
      <w:r w:rsidRPr="00DA3081">
        <w:rPr>
          <w:position w:val="-12"/>
          <w:sz w:val="28"/>
          <w:szCs w:val="28"/>
        </w:rPr>
        <w:object w:dxaOrig="1780" w:dyaOrig="440">
          <v:shape id="_x0000_i1060" type="#_x0000_t75" style="width:89pt;height:21.75pt" o:ole="" fillcolor="window">
            <v:imagedata r:id="rId82" o:title=""/>
          </v:shape>
          <o:OLEObject Type="Embed" ProgID="Equation.3" ShapeID="_x0000_i1060" DrawAspect="Content" ObjectID="_1521266838" r:id="rId83"/>
        </w:object>
      </w:r>
      <w:r w:rsidRPr="000E0A65">
        <w:rPr>
          <w:sz w:val="28"/>
          <w:szCs w:val="28"/>
          <w:lang w:val="kk-KZ"/>
        </w:rPr>
        <w:t>.</w:t>
      </w:r>
    </w:p>
    <w:p w:rsidR="001C637C" w:rsidRPr="00DA3081" w:rsidRDefault="001C637C" w:rsidP="00DA3081">
      <w:pPr>
        <w:ind w:firstLine="763"/>
        <w:jc w:val="both"/>
        <w:rPr>
          <w:sz w:val="28"/>
          <w:szCs w:val="28"/>
          <w:lang w:val="kk-KZ"/>
        </w:rPr>
      </w:pPr>
      <w:r w:rsidRPr="00DA3081">
        <w:rPr>
          <w:sz w:val="28"/>
          <w:szCs w:val="28"/>
          <w:lang w:val="kk-KZ"/>
        </w:rPr>
        <w:t>Өлшеу қателіктері:</w:t>
      </w:r>
    </w:p>
    <w:p w:rsidR="001C637C" w:rsidRPr="00DA3081" w:rsidRDefault="001C637C" w:rsidP="00DA3081">
      <w:pPr>
        <w:ind w:firstLine="763"/>
        <w:jc w:val="both"/>
        <w:rPr>
          <w:sz w:val="28"/>
          <w:szCs w:val="28"/>
          <w:lang w:val="kk-KZ"/>
        </w:rPr>
      </w:pPr>
      <w:r w:rsidRPr="00DA3081">
        <w:rPr>
          <w:sz w:val="28"/>
          <w:szCs w:val="28"/>
          <w:lang w:val="kk-KZ"/>
        </w:rPr>
        <w:t xml:space="preserve">А) ГОЧ </w:t>
      </w:r>
      <w:r w:rsidRPr="00DA3081">
        <w:rPr>
          <w:position w:val="-12"/>
          <w:sz w:val="28"/>
          <w:szCs w:val="28"/>
        </w:rPr>
        <w:object w:dxaOrig="320" w:dyaOrig="380">
          <v:shape id="_x0000_i1061" type="#_x0000_t75" style="width:16.3pt;height:19pt" o:ole="" fillcolor="window">
            <v:imagedata r:id="rId84" o:title=""/>
          </v:shape>
          <o:OLEObject Type="Embed" ProgID="Equation.3" ShapeID="_x0000_i1061" DrawAspect="Content" ObjectID="_1521266839" r:id="rId85"/>
        </w:object>
      </w:r>
      <w:r w:rsidRPr="00DA3081">
        <w:rPr>
          <w:sz w:val="28"/>
          <w:szCs w:val="28"/>
          <w:lang w:val="kk-KZ"/>
        </w:rPr>
        <w:t xml:space="preserve"> жиілігіне қатысты тұрақсыздық.дәлдікті көтеру үшін ГОЧ ретінде термотестіленген кварцтық генераторлады қолданады. </w:t>
      </w:r>
      <w:r w:rsidRPr="00DA3081">
        <w:rPr>
          <w:position w:val="-12"/>
          <w:sz w:val="28"/>
          <w:szCs w:val="28"/>
        </w:rPr>
        <w:object w:dxaOrig="1900" w:dyaOrig="440">
          <v:shape id="_x0000_i1062" type="#_x0000_t75" style="width:95.1pt;height:21.75pt" o:ole="" fillcolor="window">
            <v:imagedata r:id="rId86" o:title=""/>
          </v:shape>
          <o:OLEObject Type="Embed" ProgID="Equation.3" ShapeID="_x0000_i1062" DrawAspect="Content" ObjectID="_1521266840" r:id="rId87"/>
        </w:object>
      </w:r>
    </w:p>
    <w:p w:rsidR="001C637C" w:rsidRPr="00DA3081" w:rsidRDefault="001C637C" w:rsidP="00DA3081">
      <w:pPr>
        <w:ind w:firstLine="763"/>
        <w:jc w:val="both"/>
        <w:rPr>
          <w:sz w:val="28"/>
          <w:szCs w:val="28"/>
          <w:lang w:val="kk-KZ"/>
        </w:rPr>
      </w:pPr>
      <w:r w:rsidRPr="00DA3081">
        <w:rPr>
          <w:sz w:val="28"/>
          <w:szCs w:val="28"/>
          <w:lang w:val="kk-KZ"/>
        </w:rPr>
        <w:t xml:space="preserve">Б) дискреттілік қателігі. </w:t>
      </w:r>
      <w:r w:rsidRPr="00DA3081">
        <w:rPr>
          <w:position w:val="-12"/>
          <w:sz w:val="28"/>
          <w:szCs w:val="28"/>
        </w:rPr>
        <w:object w:dxaOrig="300" w:dyaOrig="380">
          <v:shape id="_x0000_i1063" type="#_x0000_t75" style="width:14.95pt;height:19pt" o:ole="" fillcolor="window">
            <v:imagedata r:id="rId88" o:title=""/>
          </v:shape>
          <o:OLEObject Type="Embed" ProgID="Equation.3" ShapeID="_x0000_i1063" DrawAspect="Content" ObjectID="_1521266841" r:id="rId89"/>
        </w:object>
      </w:r>
      <w:r w:rsidRPr="00DA3081">
        <w:rPr>
          <w:sz w:val="28"/>
          <w:szCs w:val="28"/>
          <w:lang w:val="kk-KZ"/>
        </w:rPr>
        <w:t xml:space="preserve"> периодты импульстер санымен есептеледі</w:t>
      </w:r>
    </w:p>
    <w:p w:rsidR="001C637C" w:rsidRPr="00DA3081" w:rsidRDefault="001C637C" w:rsidP="00DA3081">
      <w:pPr>
        <w:ind w:firstLine="763"/>
        <w:jc w:val="both"/>
        <w:rPr>
          <w:sz w:val="28"/>
          <w:szCs w:val="28"/>
          <w:lang w:val="kk-KZ"/>
        </w:rPr>
      </w:pPr>
      <w:r w:rsidRPr="00DA3081">
        <w:rPr>
          <w:sz w:val="28"/>
          <w:szCs w:val="28"/>
          <w:lang w:val="kk-KZ"/>
        </w:rPr>
        <w:t xml:space="preserve">Уақыттық импульстік тірлендірудің дискреттілік кателінің пайда болу мен колемін қарастырайық. 6.3. суретінде түрлендіруді </w:t>
      </w:r>
      <w:r w:rsidRPr="00DA3081">
        <w:rPr>
          <w:position w:val="-12"/>
          <w:sz w:val="28"/>
          <w:szCs w:val="28"/>
        </w:rPr>
        <w:object w:dxaOrig="1240" w:dyaOrig="380">
          <v:shape id="_x0000_i1064" type="#_x0000_t75" style="width:61.8pt;height:19pt" o:ole="" fillcolor="window">
            <v:imagedata r:id="rId90" o:title=""/>
          </v:shape>
          <o:OLEObject Type="Embed" ProgID="Equation.3" ShapeID="_x0000_i1064" DrawAspect="Content" ObjectID="_1521266842" r:id="rId91"/>
        </w:object>
      </w:r>
      <w:r w:rsidRPr="00DA3081">
        <w:rPr>
          <w:sz w:val="28"/>
          <w:szCs w:val="28"/>
          <w:lang w:val="kk-KZ"/>
        </w:rPr>
        <w:t xml:space="preserve"> шамасы анықтайды, </w:t>
      </w:r>
      <w:r w:rsidRPr="00DA3081">
        <w:rPr>
          <w:position w:val="-12"/>
          <w:sz w:val="28"/>
          <w:szCs w:val="28"/>
        </w:rPr>
        <w:object w:dxaOrig="2320" w:dyaOrig="380">
          <v:shape id="_x0000_i1065" type="#_x0000_t75" style="width:116.15pt;height:19pt" o:ole="" fillcolor="window">
            <v:imagedata r:id="rId92" o:title=""/>
          </v:shape>
          <o:OLEObject Type="Embed" ProgID="Equation.3" ShapeID="_x0000_i1065" DrawAspect="Content" ObjectID="_1521266843" r:id="rId93"/>
        </w:object>
      </w:r>
      <w:r w:rsidRPr="00DA3081">
        <w:rPr>
          <w:sz w:val="28"/>
          <w:szCs w:val="28"/>
          <w:lang w:val="kk-KZ"/>
        </w:rPr>
        <w:t xml:space="preserve">, мұнда </w:t>
      </w:r>
      <w:r w:rsidRPr="00DA3081">
        <w:rPr>
          <w:position w:val="-12"/>
          <w:sz w:val="28"/>
          <w:szCs w:val="28"/>
        </w:rPr>
        <w:object w:dxaOrig="400" w:dyaOrig="380">
          <v:shape id="_x0000_i1066" type="#_x0000_t75" style="width:19.7pt;height:19pt" o:ole="" fillcolor="window">
            <v:imagedata r:id="rId94" o:title=""/>
          </v:shape>
          <o:OLEObject Type="Embed" ProgID="Equation.3" ShapeID="_x0000_i1066" DrawAspect="Content" ObjectID="_1521266844" r:id="rId95"/>
        </w:object>
      </w:r>
      <w:r w:rsidRPr="00DA3081">
        <w:rPr>
          <w:sz w:val="28"/>
          <w:szCs w:val="28"/>
          <w:lang w:val="kk-KZ"/>
        </w:rPr>
        <w:t xml:space="preserve"> и </w:t>
      </w:r>
      <w:r w:rsidRPr="00DA3081">
        <w:rPr>
          <w:position w:val="-12"/>
          <w:sz w:val="28"/>
          <w:szCs w:val="28"/>
        </w:rPr>
        <w:object w:dxaOrig="440" w:dyaOrig="380">
          <v:shape id="_x0000_i1067" type="#_x0000_t75" style="width:21.75pt;height:19pt" o:ole="" fillcolor="window">
            <v:imagedata r:id="rId96" o:title=""/>
          </v:shape>
          <o:OLEObject Type="Embed" ProgID="Equation.3" ShapeID="_x0000_i1067" DrawAspect="Content" ObjectID="_1521266845" r:id="rId97"/>
        </w:object>
      </w:r>
      <w:r w:rsidRPr="00DA3081">
        <w:rPr>
          <w:sz w:val="28"/>
          <w:szCs w:val="28"/>
          <w:lang w:val="kk-KZ"/>
        </w:rPr>
        <w:t>нақты уақыттық кескін ретінде импульстердін басы мен аяғында  интервал арасында болады.</w:t>
      </w:r>
    </w:p>
    <w:p w:rsidR="001C637C" w:rsidRDefault="001C637C" w:rsidP="0042664D">
      <w:pPr>
        <w:ind w:firstLine="763"/>
        <w:jc w:val="center"/>
        <w:rPr>
          <w:sz w:val="28"/>
          <w:szCs w:val="28"/>
          <w:lang w:val="kk-KZ"/>
        </w:rPr>
      </w:pPr>
      <w:r w:rsidRPr="00DA3081">
        <w:rPr>
          <w:noProof/>
          <w:sz w:val="28"/>
          <w:szCs w:val="28"/>
        </w:rPr>
        <w:drawing>
          <wp:inline distT="0" distB="0" distL="0" distR="0">
            <wp:extent cx="2501900" cy="1647825"/>
            <wp:effectExtent l="19050" t="0" r="0" b="0"/>
            <wp:docPr id="82" name="Рисунок 3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97"/>
                    <pic:cNvPicPr>
                      <a:picLocks noChangeAspect="1" noChangeArrowheads="1"/>
                    </pic:cNvPicPr>
                  </pic:nvPicPr>
                  <pic:blipFill>
                    <a:blip r:embed="rId98"/>
                    <a:srcRect/>
                    <a:stretch>
                      <a:fillRect/>
                    </a:stretch>
                  </pic:blipFill>
                  <pic:spPr bwMode="auto">
                    <a:xfrm>
                      <a:off x="0" y="0"/>
                      <a:ext cx="2501900" cy="1647825"/>
                    </a:xfrm>
                    <a:prstGeom prst="rect">
                      <a:avLst/>
                    </a:prstGeom>
                    <a:noFill/>
                    <a:ln w="9525">
                      <a:noFill/>
                      <a:miter lim="800000"/>
                      <a:headEnd/>
                      <a:tailEnd/>
                    </a:ln>
                  </pic:spPr>
                </pic:pic>
              </a:graphicData>
            </a:graphic>
          </wp:inline>
        </w:drawing>
      </w:r>
    </w:p>
    <w:p w:rsidR="0042664D" w:rsidRPr="00DA3081" w:rsidRDefault="0042664D" w:rsidP="0042664D">
      <w:pPr>
        <w:ind w:firstLine="763"/>
        <w:jc w:val="center"/>
        <w:rPr>
          <w:sz w:val="28"/>
          <w:szCs w:val="28"/>
          <w:lang w:val="kk-KZ"/>
        </w:rPr>
      </w:pPr>
      <w:r>
        <w:rPr>
          <w:sz w:val="28"/>
          <w:szCs w:val="28"/>
          <w:lang w:val="kk-KZ"/>
        </w:rPr>
        <w:t>6.3 сурет</w:t>
      </w:r>
      <w:r w:rsidR="000E0A65">
        <w:rPr>
          <w:sz w:val="28"/>
          <w:szCs w:val="28"/>
          <w:lang w:val="kk-KZ"/>
        </w:rPr>
        <w:t xml:space="preserve"> - </w:t>
      </w:r>
      <w:r>
        <w:rPr>
          <w:sz w:val="28"/>
          <w:szCs w:val="28"/>
          <w:lang w:val="kk-KZ"/>
        </w:rPr>
        <w:t xml:space="preserve"> </w:t>
      </w:r>
      <w:r w:rsidR="00E60620">
        <w:rPr>
          <w:sz w:val="28"/>
          <w:szCs w:val="28"/>
          <w:lang w:val="kk-KZ"/>
        </w:rPr>
        <w:t>Дискретті қателіктің процессі</w:t>
      </w:r>
    </w:p>
    <w:p w:rsidR="001C637C" w:rsidRPr="00DA3081" w:rsidRDefault="001C637C" w:rsidP="00DA3081">
      <w:pPr>
        <w:ind w:firstLine="709"/>
        <w:jc w:val="both"/>
        <w:rPr>
          <w:sz w:val="28"/>
          <w:szCs w:val="28"/>
          <w:lang w:val="kk-KZ"/>
        </w:rPr>
      </w:pPr>
      <w:r w:rsidRPr="00DA3081">
        <w:rPr>
          <w:sz w:val="28"/>
          <w:szCs w:val="28"/>
          <w:lang w:val="kk-KZ"/>
        </w:rPr>
        <w:t xml:space="preserve">     </w:t>
      </w:r>
    </w:p>
    <w:p w:rsidR="001C637C" w:rsidRPr="00DA3081" w:rsidRDefault="001C637C" w:rsidP="00DA3081">
      <w:pPr>
        <w:jc w:val="both"/>
        <w:rPr>
          <w:sz w:val="28"/>
          <w:szCs w:val="28"/>
          <w:lang w:val="kk-KZ"/>
        </w:rPr>
      </w:pPr>
      <w:r w:rsidRPr="00DA3081">
        <w:rPr>
          <w:position w:val="-12"/>
          <w:sz w:val="28"/>
          <w:szCs w:val="28"/>
        </w:rPr>
        <w:object w:dxaOrig="400" w:dyaOrig="380">
          <v:shape id="_x0000_i1068" type="#_x0000_t75" style="width:19.7pt;height:19pt" o:ole="" fillcolor="window">
            <v:imagedata r:id="rId94" o:title=""/>
          </v:shape>
          <o:OLEObject Type="Embed" ProgID="Equation.3" ShapeID="_x0000_i1068" DrawAspect="Content" ObjectID="_1521266846" r:id="rId99"/>
        </w:object>
      </w:r>
      <w:r w:rsidRPr="00DA3081">
        <w:rPr>
          <w:sz w:val="28"/>
          <w:szCs w:val="28"/>
          <w:lang w:val="kk-KZ"/>
        </w:rPr>
        <w:t xml:space="preserve"> и </w:t>
      </w:r>
      <w:r w:rsidRPr="00DA3081">
        <w:rPr>
          <w:position w:val="-12"/>
          <w:sz w:val="28"/>
          <w:szCs w:val="28"/>
        </w:rPr>
        <w:object w:dxaOrig="440" w:dyaOrig="380">
          <v:shape id="_x0000_i1069" type="#_x0000_t75" style="width:21.75pt;height:19pt" o:ole="" fillcolor="window">
            <v:imagedata r:id="rId96" o:title=""/>
          </v:shape>
          <o:OLEObject Type="Embed" ProgID="Equation.3" ShapeID="_x0000_i1069" DrawAspect="Content" ObjectID="_1521266847" r:id="rId100"/>
        </w:object>
      </w:r>
      <w:r w:rsidRPr="00DA3081">
        <w:rPr>
          <w:sz w:val="28"/>
          <w:szCs w:val="28"/>
          <w:lang w:val="kk-KZ"/>
        </w:rPr>
        <w:t xml:space="preserve"> шамалары импульстерді тиянақсыз санайтын болса кез келген мәнді қабылдауы мүмкін және </w:t>
      </w:r>
      <w:r w:rsidRPr="00DA3081">
        <w:rPr>
          <w:position w:val="-12"/>
          <w:sz w:val="28"/>
          <w:szCs w:val="28"/>
        </w:rPr>
        <w:object w:dxaOrig="600" w:dyaOrig="360">
          <v:shape id="_x0000_i1070" type="#_x0000_t75" style="width:29.9pt;height:18.35pt" o:ole="" fillcolor="window">
            <v:imagedata r:id="rId101" o:title=""/>
          </v:shape>
          <o:OLEObject Type="Embed" ProgID="Equation.3" ShapeID="_x0000_i1070" DrawAspect="Content" ObjectID="_1521266848" r:id="rId102"/>
        </w:object>
      </w:r>
      <w:r w:rsidRPr="00DA3081">
        <w:rPr>
          <w:sz w:val="28"/>
          <w:szCs w:val="28"/>
          <w:lang w:val="kk-KZ"/>
        </w:rPr>
        <w:t xml:space="preserve"> аралығында жатады.</w:t>
      </w:r>
    </w:p>
    <w:p w:rsidR="001C637C" w:rsidRPr="00DA3081" w:rsidRDefault="001C637C" w:rsidP="00DA3081">
      <w:pPr>
        <w:jc w:val="both"/>
        <w:rPr>
          <w:sz w:val="28"/>
          <w:szCs w:val="28"/>
          <w:lang w:val="kk-KZ"/>
        </w:rPr>
      </w:pPr>
      <w:r w:rsidRPr="00DA3081">
        <w:rPr>
          <w:sz w:val="28"/>
          <w:szCs w:val="28"/>
          <w:lang w:val="kk-KZ"/>
        </w:rPr>
        <w:t>Дискретті қателіктің абсолютті мәні</w:t>
      </w:r>
    </w:p>
    <w:p w:rsidR="001C637C" w:rsidRPr="00DA3081" w:rsidRDefault="001C637C" w:rsidP="00DA3081">
      <w:pPr>
        <w:jc w:val="both"/>
        <w:rPr>
          <w:sz w:val="28"/>
          <w:szCs w:val="28"/>
          <w:lang w:val="kk-KZ"/>
        </w:rPr>
      </w:pPr>
      <w:r w:rsidRPr="00DA3081">
        <w:rPr>
          <w:sz w:val="28"/>
          <w:szCs w:val="28"/>
          <w:lang w:val="kk-KZ"/>
        </w:rPr>
        <w:lastRenderedPageBreak/>
        <w:t xml:space="preserve">                                   </w:t>
      </w:r>
      <w:r w:rsidRPr="00DA3081">
        <w:rPr>
          <w:position w:val="-12"/>
          <w:sz w:val="28"/>
          <w:szCs w:val="28"/>
        </w:rPr>
        <w:object w:dxaOrig="4160" w:dyaOrig="380">
          <v:shape id="_x0000_i1071" type="#_x0000_t75" style="width:207.85pt;height:19pt" o:ole="" fillcolor="window">
            <v:imagedata r:id="rId103" o:title=""/>
          </v:shape>
          <o:OLEObject Type="Embed" ProgID="Equation.3" ShapeID="_x0000_i1071" DrawAspect="Content" ObjectID="_1521266849" r:id="rId104"/>
        </w:object>
      </w:r>
      <w:r w:rsidRPr="00DA3081">
        <w:rPr>
          <w:sz w:val="28"/>
          <w:szCs w:val="28"/>
          <w:lang w:val="kk-KZ"/>
        </w:rPr>
        <w:t xml:space="preserve">.                              </w:t>
      </w:r>
    </w:p>
    <w:p w:rsidR="001C637C" w:rsidRPr="00DA3081" w:rsidRDefault="001C637C" w:rsidP="00DA3081">
      <w:pPr>
        <w:jc w:val="both"/>
        <w:rPr>
          <w:sz w:val="28"/>
          <w:szCs w:val="28"/>
          <w:lang w:val="kk-KZ"/>
        </w:rPr>
      </w:pPr>
      <w:r w:rsidRPr="00DA3081">
        <w:rPr>
          <w:sz w:val="28"/>
          <w:szCs w:val="28"/>
          <w:lang w:val="kk-KZ"/>
        </w:rPr>
        <w:t>Максималды қатысты қателік</w:t>
      </w:r>
    </w:p>
    <w:p w:rsidR="001C637C" w:rsidRPr="00DA3081" w:rsidRDefault="001C637C" w:rsidP="00DA3081">
      <w:pPr>
        <w:jc w:val="both"/>
        <w:rPr>
          <w:sz w:val="28"/>
          <w:szCs w:val="28"/>
          <w:lang w:val="kk-KZ"/>
        </w:rPr>
      </w:pPr>
      <w:r w:rsidRPr="00DA3081">
        <w:rPr>
          <w:sz w:val="28"/>
          <w:szCs w:val="28"/>
          <w:lang w:val="kk-KZ"/>
        </w:rPr>
        <w:t xml:space="preserve">                                         </w:t>
      </w:r>
      <w:r w:rsidRPr="00DA3081">
        <w:rPr>
          <w:position w:val="-34"/>
          <w:sz w:val="28"/>
          <w:szCs w:val="28"/>
        </w:rPr>
        <w:object w:dxaOrig="3200" w:dyaOrig="780">
          <v:shape id="_x0000_i1072" type="#_x0000_t75" style="width:160.3pt;height:38.7pt" o:ole="" fillcolor="window">
            <v:imagedata r:id="rId105" o:title=""/>
          </v:shape>
          <o:OLEObject Type="Embed" ProgID="Equation.3" ShapeID="_x0000_i1072" DrawAspect="Content" ObjectID="_1521266850" r:id="rId106"/>
        </w:object>
      </w:r>
      <w:r w:rsidRPr="00DA3081">
        <w:rPr>
          <w:sz w:val="28"/>
          <w:szCs w:val="28"/>
          <w:lang w:val="kk-KZ"/>
        </w:rPr>
        <w:t xml:space="preserve">.             </w:t>
      </w:r>
    </w:p>
    <w:p w:rsidR="001C637C" w:rsidRPr="00DA3081" w:rsidRDefault="001C637C" w:rsidP="00DA3081">
      <w:pPr>
        <w:jc w:val="both"/>
        <w:rPr>
          <w:sz w:val="28"/>
          <w:szCs w:val="28"/>
          <w:lang w:val="kk-KZ"/>
        </w:rPr>
      </w:pPr>
      <w:r w:rsidRPr="00DA3081">
        <w:rPr>
          <w:sz w:val="28"/>
          <w:szCs w:val="28"/>
          <w:lang w:val="kk-KZ"/>
        </w:rPr>
        <w:t>Циифрлы жиілік өлшеуіштері</w:t>
      </w:r>
    </w:p>
    <w:p w:rsidR="001C637C" w:rsidRPr="00DA3081" w:rsidRDefault="001C637C" w:rsidP="00DA3081">
      <w:pPr>
        <w:jc w:val="both"/>
        <w:rPr>
          <w:sz w:val="28"/>
          <w:szCs w:val="28"/>
          <w:lang w:val="kk-KZ"/>
        </w:rPr>
      </w:pPr>
      <w:r w:rsidRPr="00DA3081">
        <w:rPr>
          <w:sz w:val="28"/>
          <w:szCs w:val="28"/>
          <w:lang w:val="kk-KZ"/>
        </w:rPr>
        <w:t xml:space="preserve">Қазіргі уақытта жиіліктік импульстік әдіс кеңінен қолданылады.бұл әдіс  t </w:t>
      </w:r>
      <w:r w:rsidRPr="00DA3081">
        <w:rPr>
          <w:sz w:val="28"/>
          <w:szCs w:val="28"/>
          <w:vertAlign w:val="subscript"/>
          <w:lang w:val="kk-KZ"/>
        </w:rPr>
        <w:t xml:space="preserve"> </w:t>
      </w:r>
      <w:r w:rsidRPr="00DA3081">
        <w:rPr>
          <w:sz w:val="28"/>
          <w:szCs w:val="28"/>
          <w:lang w:val="kk-KZ"/>
        </w:rPr>
        <w:t>аралығында периодты сигналды санаумен есептелінеді.Жиілік бүл уақыт аралығында озгеруі мүмкін,сондықтан ол орташа мәнді интервал болып саналады.</w:t>
      </w:r>
    </w:p>
    <w:p w:rsidR="00B16931" w:rsidRDefault="001C637C" w:rsidP="00DA3081">
      <w:pPr>
        <w:jc w:val="both"/>
        <w:rPr>
          <w:sz w:val="28"/>
          <w:szCs w:val="28"/>
          <w:lang w:val="kk-KZ"/>
        </w:rPr>
      </w:pPr>
      <w:r w:rsidRPr="00DA3081">
        <w:rPr>
          <w:position w:val="-34"/>
          <w:sz w:val="28"/>
          <w:szCs w:val="28"/>
        </w:rPr>
        <w:object w:dxaOrig="960" w:dyaOrig="780">
          <v:shape id="_x0000_i1073" type="#_x0000_t75" style="width:48.25pt;height:38.7pt" o:ole="" fillcolor="window">
            <v:imagedata r:id="rId107" o:title=""/>
          </v:shape>
          <o:OLEObject Type="Embed" ProgID="Equation.3" ShapeID="_x0000_i1073" DrawAspect="Content" ObjectID="_1521266851" r:id="rId108"/>
        </w:object>
      </w:r>
      <w:r w:rsidRPr="00DA3081">
        <w:rPr>
          <w:sz w:val="28"/>
          <w:szCs w:val="28"/>
        </w:rPr>
        <w:t xml:space="preserve">.            </w:t>
      </w:r>
    </w:p>
    <w:p w:rsidR="00B16931" w:rsidRDefault="00B16931" w:rsidP="00DA3081">
      <w:pPr>
        <w:jc w:val="both"/>
        <w:rPr>
          <w:sz w:val="28"/>
          <w:szCs w:val="28"/>
          <w:lang w:val="kk-KZ"/>
        </w:rPr>
      </w:pPr>
    </w:p>
    <w:p w:rsidR="00463B6E" w:rsidRPr="00B16931" w:rsidRDefault="001C637C" w:rsidP="00DA3081">
      <w:pPr>
        <w:jc w:val="both"/>
        <w:rPr>
          <w:sz w:val="28"/>
          <w:szCs w:val="28"/>
          <w:lang w:val="kk-KZ"/>
        </w:rPr>
      </w:pPr>
      <w:r w:rsidRPr="00DA3081">
        <w:rPr>
          <w:sz w:val="28"/>
          <w:szCs w:val="28"/>
        </w:rPr>
        <w:t xml:space="preserve">                       </w:t>
      </w:r>
      <w:r w:rsidR="00B16931">
        <w:rPr>
          <w:sz w:val="28"/>
          <w:szCs w:val="28"/>
          <w:lang w:val="kk-KZ"/>
        </w:rPr>
        <w:t xml:space="preserve">7 </w:t>
      </w:r>
      <w:r w:rsidR="00B16931" w:rsidRPr="00E60620">
        <w:rPr>
          <w:sz w:val="28"/>
          <w:szCs w:val="28"/>
          <w:lang w:val="kk-KZ"/>
        </w:rPr>
        <w:t>АНАЛОГТЫ-САНДЫҚ ТҮРЛЕНДІРГІШТЕР</w:t>
      </w:r>
    </w:p>
    <w:p w:rsidR="001C637C" w:rsidRPr="00DA3081" w:rsidRDefault="001C637C" w:rsidP="00DA3081">
      <w:pPr>
        <w:jc w:val="both"/>
        <w:rPr>
          <w:sz w:val="28"/>
          <w:szCs w:val="28"/>
        </w:rPr>
      </w:pPr>
    </w:p>
    <w:p w:rsidR="00E2144D" w:rsidRPr="00DA3081" w:rsidRDefault="00E2144D" w:rsidP="00DA3081">
      <w:pPr>
        <w:jc w:val="both"/>
        <w:rPr>
          <w:color w:val="000000"/>
          <w:sz w:val="28"/>
          <w:szCs w:val="28"/>
        </w:rPr>
      </w:pPr>
      <w:bookmarkStart w:id="1" w:name="BM_top"/>
      <w:r w:rsidRPr="00DA3081">
        <w:rPr>
          <w:noProof/>
          <w:sz w:val="28"/>
          <w:szCs w:val="28"/>
        </w:rPr>
        <w:drawing>
          <wp:inline distT="0" distB="0" distL="0" distR="0">
            <wp:extent cx="5917565" cy="2898775"/>
            <wp:effectExtent l="19050" t="0" r="6985" b="0"/>
            <wp:docPr id="290" name="Рисунок 290" descr="Классификация ЦА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Классификация ЦАП"/>
                    <pic:cNvPicPr>
                      <a:picLocks noChangeAspect="1" noChangeArrowheads="1"/>
                    </pic:cNvPicPr>
                  </pic:nvPicPr>
                  <pic:blipFill>
                    <a:blip r:embed="rId109"/>
                    <a:srcRect/>
                    <a:stretch>
                      <a:fillRect/>
                    </a:stretch>
                  </pic:blipFill>
                  <pic:spPr bwMode="auto">
                    <a:xfrm>
                      <a:off x="0" y="0"/>
                      <a:ext cx="5917565" cy="2898775"/>
                    </a:xfrm>
                    <a:prstGeom prst="rect">
                      <a:avLst/>
                    </a:prstGeom>
                    <a:noFill/>
                    <a:ln w="9525">
                      <a:noFill/>
                      <a:miter lim="800000"/>
                      <a:headEnd/>
                      <a:tailEnd/>
                    </a:ln>
                  </pic:spPr>
                </pic:pic>
              </a:graphicData>
            </a:graphic>
          </wp:inline>
        </w:drawing>
      </w:r>
    </w:p>
    <w:p w:rsidR="00E2144D" w:rsidRPr="00DA3081" w:rsidRDefault="00E2144D" w:rsidP="00DA3081">
      <w:pPr>
        <w:jc w:val="both"/>
        <w:rPr>
          <w:color w:val="000000"/>
          <w:sz w:val="28"/>
          <w:szCs w:val="28"/>
        </w:rPr>
      </w:pPr>
    </w:p>
    <w:p w:rsidR="00E2144D" w:rsidRPr="00CD36DE" w:rsidRDefault="00CD36DE" w:rsidP="00CD36DE">
      <w:pPr>
        <w:jc w:val="center"/>
        <w:rPr>
          <w:color w:val="000000"/>
          <w:sz w:val="28"/>
          <w:szCs w:val="28"/>
          <w:lang w:val="kk-KZ"/>
        </w:rPr>
      </w:pPr>
      <w:r>
        <w:rPr>
          <w:color w:val="000000"/>
          <w:sz w:val="28"/>
          <w:szCs w:val="28"/>
          <w:lang w:val="kk-KZ"/>
        </w:rPr>
        <w:t>7.1 сурет- Аналогты – сандық түрлендіргіш</w:t>
      </w:r>
    </w:p>
    <w:p w:rsidR="00E2144D" w:rsidRPr="00DA3081" w:rsidRDefault="00E2144D" w:rsidP="00DA3081">
      <w:pPr>
        <w:jc w:val="both"/>
        <w:rPr>
          <w:color w:val="000000"/>
          <w:sz w:val="28"/>
          <w:szCs w:val="28"/>
        </w:rPr>
      </w:pPr>
    </w:p>
    <w:p w:rsidR="00E2144D" w:rsidRPr="00DA3081" w:rsidRDefault="00E2144D" w:rsidP="00DA3081">
      <w:pPr>
        <w:jc w:val="both"/>
        <w:rPr>
          <w:color w:val="000000"/>
          <w:sz w:val="28"/>
          <w:szCs w:val="28"/>
        </w:rPr>
      </w:pPr>
    </w:p>
    <w:p w:rsidR="00E2144D" w:rsidRPr="00DA3081" w:rsidRDefault="00E2144D" w:rsidP="00DA3081">
      <w:pPr>
        <w:jc w:val="both"/>
        <w:rPr>
          <w:color w:val="000000"/>
          <w:sz w:val="28"/>
          <w:szCs w:val="28"/>
          <w:lang w:val="kk-KZ"/>
        </w:rPr>
      </w:pPr>
      <w:r w:rsidRPr="00DA3081">
        <w:rPr>
          <w:color w:val="000000"/>
          <w:sz w:val="28"/>
          <w:szCs w:val="28"/>
        </w:rPr>
        <w:t xml:space="preserve">    </w:t>
      </w:r>
      <w:r w:rsidRPr="00DA3081">
        <w:rPr>
          <w:color w:val="000000"/>
          <w:sz w:val="28"/>
          <w:szCs w:val="28"/>
          <w:lang w:val="kk-KZ"/>
        </w:rPr>
        <w:t xml:space="preserve">Резисторлар кедергілерін кілт жабық тұрғанда олар арқылы разряд салмағына сәйкес келетін тоқ өтетіндей етіп таңдайды. Кілт оған сәйкес келетін кіріс сөзінің биті бірге тең болғанда жабық тұру керек. Шығыс тогы мынадай қатынаспен анықталады: </w:t>
      </w:r>
    </w:p>
    <w:p w:rsidR="00E2144D" w:rsidRPr="00DA3081" w:rsidRDefault="00E2144D" w:rsidP="00DA3081">
      <w:pPr>
        <w:jc w:val="both"/>
        <w:rPr>
          <w:bCs/>
          <w:color w:val="000000"/>
          <w:sz w:val="28"/>
          <w:szCs w:val="28"/>
          <w:lang w:val="kk-KZ"/>
        </w:rPr>
      </w:pPr>
    </w:p>
    <w:p w:rsidR="00E2144D" w:rsidRPr="00DA3081" w:rsidRDefault="00E2144D" w:rsidP="00DA3081">
      <w:pPr>
        <w:jc w:val="both"/>
        <w:rPr>
          <w:color w:val="000000"/>
          <w:sz w:val="28"/>
          <w:szCs w:val="28"/>
        </w:rPr>
      </w:pPr>
      <w:r w:rsidRPr="00DA3081">
        <w:rPr>
          <w:noProof/>
          <w:sz w:val="28"/>
          <w:szCs w:val="28"/>
        </w:rPr>
        <w:drawing>
          <wp:inline distT="0" distB="0" distL="0" distR="0">
            <wp:extent cx="1975485" cy="466090"/>
            <wp:effectExtent l="0" t="0" r="0" b="0"/>
            <wp:docPr id="280" name="Рисунок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110"/>
                    <a:srcRect/>
                    <a:stretch>
                      <a:fillRect/>
                    </a:stretch>
                  </pic:blipFill>
                  <pic:spPr bwMode="auto">
                    <a:xfrm>
                      <a:off x="0" y="0"/>
                      <a:ext cx="1975485" cy="466090"/>
                    </a:xfrm>
                    <a:prstGeom prst="rect">
                      <a:avLst/>
                    </a:prstGeom>
                    <a:noFill/>
                    <a:ln w="9525">
                      <a:noFill/>
                      <a:miter lim="800000"/>
                      <a:headEnd/>
                      <a:tailEnd/>
                    </a:ln>
                  </pic:spPr>
                </pic:pic>
              </a:graphicData>
            </a:graphic>
          </wp:inline>
        </w:drawing>
      </w:r>
    </w:p>
    <w:p w:rsidR="00E2144D" w:rsidRPr="00DA3081" w:rsidRDefault="00E2144D" w:rsidP="000E0A65">
      <w:pPr>
        <w:jc w:val="center"/>
        <w:rPr>
          <w:bCs/>
          <w:color w:val="000000"/>
          <w:sz w:val="28"/>
          <w:szCs w:val="28"/>
          <w:lang w:val="kk-KZ"/>
        </w:rPr>
      </w:pPr>
      <w:r w:rsidRPr="00DA3081">
        <w:rPr>
          <w:noProof/>
          <w:color w:val="000000"/>
          <w:sz w:val="28"/>
          <w:szCs w:val="28"/>
        </w:rPr>
        <w:lastRenderedPageBreak/>
        <w:drawing>
          <wp:inline distT="0" distB="0" distL="0" distR="0">
            <wp:extent cx="3329940" cy="1819910"/>
            <wp:effectExtent l="19050" t="0" r="3810" b="0"/>
            <wp:docPr id="281" name="Рисунок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Id111"/>
                    <a:srcRect/>
                    <a:stretch>
                      <a:fillRect/>
                    </a:stretch>
                  </pic:blipFill>
                  <pic:spPr bwMode="auto">
                    <a:xfrm>
                      <a:off x="0" y="0"/>
                      <a:ext cx="3329940" cy="1819910"/>
                    </a:xfrm>
                    <a:prstGeom prst="rect">
                      <a:avLst/>
                    </a:prstGeom>
                    <a:noFill/>
                    <a:ln w="9525">
                      <a:noFill/>
                      <a:miter lim="800000"/>
                      <a:headEnd/>
                      <a:tailEnd/>
                    </a:ln>
                  </pic:spPr>
                </pic:pic>
              </a:graphicData>
            </a:graphic>
          </wp:inline>
        </w:drawing>
      </w:r>
    </w:p>
    <w:p w:rsidR="00CD36DE" w:rsidRPr="00DA3081" w:rsidRDefault="00CD36DE" w:rsidP="00CD36DE">
      <w:pPr>
        <w:jc w:val="center"/>
        <w:rPr>
          <w:bCs/>
          <w:color w:val="000000"/>
          <w:sz w:val="28"/>
          <w:szCs w:val="28"/>
          <w:lang w:val="kk-KZ"/>
        </w:rPr>
      </w:pPr>
      <w:r>
        <w:rPr>
          <w:bCs/>
          <w:color w:val="000000"/>
          <w:sz w:val="28"/>
          <w:szCs w:val="28"/>
          <w:lang w:val="kk-KZ"/>
        </w:rPr>
        <w:t>7.</w:t>
      </w:r>
      <w:r w:rsidRPr="00DA3081">
        <w:rPr>
          <w:bCs/>
          <w:color w:val="000000"/>
          <w:sz w:val="28"/>
          <w:szCs w:val="28"/>
          <w:lang w:val="kk-KZ"/>
        </w:rPr>
        <w:t>2</w:t>
      </w:r>
      <w:r>
        <w:rPr>
          <w:bCs/>
          <w:color w:val="000000"/>
          <w:sz w:val="28"/>
          <w:szCs w:val="28"/>
          <w:lang w:val="kk-KZ"/>
        </w:rPr>
        <w:t xml:space="preserve"> сурет -</w:t>
      </w:r>
      <w:r w:rsidRPr="00DA3081">
        <w:rPr>
          <w:bCs/>
          <w:color w:val="000000"/>
          <w:sz w:val="28"/>
          <w:szCs w:val="28"/>
          <w:lang w:val="kk-KZ"/>
        </w:rPr>
        <w:t xml:space="preserve">   Тоқтарды қосқандағы ЦАТ (цифрлі-аналогты түрлендіргіш)</w:t>
      </w:r>
    </w:p>
    <w:p w:rsidR="00E2144D" w:rsidRPr="00DA3081" w:rsidRDefault="00E2144D" w:rsidP="00CD36DE">
      <w:pPr>
        <w:rPr>
          <w:bCs/>
          <w:color w:val="000000"/>
          <w:sz w:val="28"/>
          <w:szCs w:val="28"/>
          <w:lang w:val="kk-KZ"/>
        </w:rPr>
      </w:pPr>
    </w:p>
    <w:p w:rsidR="00E2144D" w:rsidRPr="00DA3081" w:rsidRDefault="00E2144D" w:rsidP="00DA3081">
      <w:pPr>
        <w:jc w:val="both"/>
        <w:rPr>
          <w:color w:val="000000"/>
          <w:sz w:val="28"/>
          <w:szCs w:val="28"/>
          <w:lang w:val="kk-KZ"/>
        </w:rPr>
      </w:pPr>
      <w:r w:rsidRPr="00DA3081">
        <w:rPr>
          <w:color w:val="000000"/>
          <w:sz w:val="28"/>
          <w:szCs w:val="28"/>
          <w:lang w:val="kk-KZ"/>
        </w:rPr>
        <w:t xml:space="preserve">ЦАТ жоғары разрядтылығы кезінде резисторлар жоғары нақтылықпен сәйкестенуі керек. Нақтылық бойынша одан да қатаң талаптар үлкен разрядты резисторларға қойылады, себебі олардағы тоқ шашылуы кіші разрядты резисторлар тогынан аспауы керек. Сондықтан, кедергі шашылуы </w:t>
      </w:r>
      <w:r w:rsidRPr="00DA3081">
        <w:rPr>
          <w:i/>
          <w:iCs/>
          <w:color w:val="000000"/>
          <w:sz w:val="28"/>
          <w:szCs w:val="28"/>
          <w:lang w:val="kk-KZ"/>
        </w:rPr>
        <w:t>k</w:t>
      </w:r>
      <w:r w:rsidRPr="00DA3081">
        <w:rPr>
          <w:color w:val="000000"/>
          <w:sz w:val="28"/>
          <w:szCs w:val="28"/>
          <w:lang w:val="kk-KZ"/>
        </w:rPr>
        <w:t xml:space="preserve"> разрядында D</w:t>
      </w:r>
      <w:r w:rsidRPr="00DA3081">
        <w:rPr>
          <w:i/>
          <w:iCs/>
          <w:color w:val="000000"/>
          <w:sz w:val="28"/>
          <w:szCs w:val="28"/>
          <w:lang w:val="kk-KZ"/>
        </w:rPr>
        <w:t>R</w:t>
      </w:r>
      <w:r w:rsidRPr="00DA3081">
        <w:rPr>
          <w:color w:val="000000"/>
          <w:sz w:val="28"/>
          <w:szCs w:val="28"/>
          <w:lang w:val="kk-KZ"/>
        </w:rPr>
        <w:t xml:space="preserve"> /</w:t>
      </w:r>
      <w:r w:rsidRPr="00DA3081">
        <w:rPr>
          <w:i/>
          <w:iCs/>
          <w:color w:val="000000"/>
          <w:sz w:val="28"/>
          <w:szCs w:val="28"/>
          <w:lang w:val="kk-KZ"/>
        </w:rPr>
        <w:t xml:space="preserve"> R</w:t>
      </w:r>
      <w:r w:rsidRPr="00DA3081">
        <w:rPr>
          <w:color w:val="000000"/>
          <w:sz w:val="28"/>
          <w:szCs w:val="28"/>
          <w:lang w:val="kk-KZ"/>
        </w:rPr>
        <w:t>=2</w:t>
      </w:r>
      <w:r w:rsidRPr="00DA3081">
        <w:rPr>
          <w:color w:val="000000"/>
          <w:sz w:val="28"/>
          <w:szCs w:val="28"/>
          <w:vertAlign w:val="superscript"/>
          <w:lang w:val="kk-KZ"/>
        </w:rPr>
        <w:t>–</w:t>
      </w:r>
      <w:r w:rsidRPr="00DA3081">
        <w:rPr>
          <w:i/>
          <w:iCs/>
          <w:color w:val="000000"/>
          <w:sz w:val="28"/>
          <w:szCs w:val="28"/>
          <w:vertAlign w:val="superscript"/>
          <w:lang w:val="kk-KZ"/>
        </w:rPr>
        <w:t>k</w:t>
      </w:r>
      <w:r w:rsidRPr="00DA3081">
        <w:rPr>
          <w:color w:val="000000"/>
          <w:sz w:val="28"/>
          <w:szCs w:val="28"/>
          <w:lang w:val="kk-KZ"/>
        </w:rPr>
        <w:t xml:space="preserve">  аз болу керек,  </w:t>
      </w:r>
    </w:p>
    <w:p w:rsidR="00E2144D" w:rsidRPr="00DA3081" w:rsidRDefault="00E2144D" w:rsidP="00DA3081">
      <w:pPr>
        <w:ind w:firstLine="360"/>
        <w:jc w:val="both"/>
        <w:rPr>
          <w:color w:val="000000"/>
          <w:sz w:val="28"/>
          <w:szCs w:val="28"/>
          <w:lang w:val="kk-KZ"/>
        </w:rPr>
      </w:pPr>
      <w:r w:rsidRPr="00DA3081">
        <w:rPr>
          <w:color w:val="000000"/>
          <w:sz w:val="28"/>
          <w:szCs w:val="28"/>
          <w:lang w:val="kk-KZ"/>
        </w:rPr>
        <w:t>     Бұл шарттан алатынымыз, резистор кедергісінің шашылуы, мысалы, төртінші разрядта,   3% -ті аспау керек, ал 10-шы разрядта – 0,05% және т.б.</w:t>
      </w:r>
    </w:p>
    <w:p w:rsidR="00E2144D" w:rsidRPr="00DA3081" w:rsidRDefault="00E2144D" w:rsidP="00DA3081">
      <w:pPr>
        <w:ind w:firstLine="360"/>
        <w:jc w:val="both"/>
        <w:rPr>
          <w:color w:val="000000"/>
          <w:sz w:val="28"/>
          <w:szCs w:val="28"/>
          <w:lang w:val="kk-KZ"/>
        </w:rPr>
      </w:pPr>
      <w:r w:rsidRPr="00DA3081">
        <w:rPr>
          <w:color w:val="000000"/>
          <w:sz w:val="28"/>
          <w:szCs w:val="28"/>
          <w:lang w:val="kk-KZ"/>
        </w:rPr>
        <w:t>     Қарастырылған сұлба өзінің қарапайымдылығына қарамастан, кемшіліктер қатарына ие. Біріншіден, әртүрлі кіріс кодтарында тіректі кернеу көздерінен қоректенетін (ТКК)  тоқ әртүрлі болады,  ал бұл ТКК шығыс кернеу шамасына әсерін тигізеді. Екіншіден, салмақты резисторлардың кедергілер мәндері мыңдаған есе айрықшалануы мүмкін, ал бұл резисторлардың жартылай өткізгішті интегралды микро-сұлбаға (ИМС) айналуына біршама қиынға соқтырады. Сондай-ақ, көп разрядты ЦАТ үлкен разрядтарының резисторлар кедергісі жабық кілт кедергісімен шамалас болуы мүмкін, ал бұл түрлену кемшілікке әкеледі. Үшіншіден, бұл сұлбаға ашық кілтке мәнді кернеу беріледі, ол олардың құрылуын қиындатады.</w:t>
      </w:r>
    </w:p>
    <w:p w:rsidR="00E2144D" w:rsidRPr="00DA3081" w:rsidRDefault="00E2144D" w:rsidP="00DA3081">
      <w:pPr>
        <w:ind w:firstLine="360"/>
        <w:jc w:val="both"/>
        <w:rPr>
          <w:color w:val="000000"/>
          <w:sz w:val="28"/>
          <w:szCs w:val="28"/>
          <w:lang w:val="kk-KZ"/>
        </w:rPr>
      </w:pPr>
      <w:r w:rsidRPr="00DA3081">
        <w:rPr>
          <w:color w:val="000000"/>
          <w:sz w:val="28"/>
          <w:szCs w:val="28"/>
          <w:lang w:val="kk-KZ"/>
        </w:rPr>
        <w:t xml:space="preserve">     Бұл кемшіліктер R-2R матрицасын қолданған кезде жойылған, оның сұлбасы </w:t>
      </w:r>
      <w:r w:rsidR="00CD36DE">
        <w:rPr>
          <w:color w:val="000000"/>
          <w:sz w:val="28"/>
          <w:szCs w:val="28"/>
          <w:lang w:val="kk-KZ"/>
        </w:rPr>
        <w:t xml:space="preserve">7.3 </w:t>
      </w:r>
      <w:r w:rsidRPr="00DA3081">
        <w:rPr>
          <w:color w:val="000000"/>
          <w:sz w:val="28"/>
          <w:szCs w:val="28"/>
          <w:lang w:val="kk-KZ"/>
        </w:rPr>
        <w:t>-</w:t>
      </w:r>
      <w:r w:rsidR="00CD36DE">
        <w:rPr>
          <w:color w:val="000000"/>
          <w:sz w:val="28"/>
          <w:szCs w:val="28"/>
          <w:lang w:val="kk-KZ"/>
        </w:rPr>
        <w:t xml:space="preserve"> </w:t>
      </w:r>
      <w:r w:rsidR="00CD36DE" w:rsidRPr="00DA3081">
        <w:rPr>
          <w:color w:val="000000"/>
          <w:sz w:val="28"/>
          <w:szCs w:val="28"/>
          <w:lang w:val="kk-KZ"/>
        </w:rPr>
        <w:t>с</w:t>
      </w:r>
      <w:r w:rsidRPr="00DA3081">
        <w:rPr>
          <w:color w:val="000000"/>
          <w:sz w:val="28"/>
          <w:szCs w:val="28"/>
          <w:lang w:val="kk-KZ"/>
        </w:rPr>
        <w:t>уретте көрсетілген.</w:t>
      </w:r>
    </w:p>
    <w:p w:rsidR="00E2144D" w:rsidRPr="00DA3081" w:rsidRDefault="00E2144D" w:rsidP="00DA3081">
      <w:pPr>
        <w:ind w:firstLine="720"/>
        <w:jc w:val="both"/>
        <w:rPr>
          <w:color w:val="000000"/>
          <w:sz w:val="28"/>
          <w:szCs w:val="28"/>
          <w:lang w:val="kk-KZ"/>
        </w:rPr>
      </w:pPr>
      <w:r w:rsidRPr="00DA3081">
        <w:rPr>
          <w:color w:val="000000"/>
          <w:sz w:val="28"/>
          <w:szCs w:val="28"/>
          <w:lang w:val="kk-KZ"/>
        </w:rPr>
        <w:t xml:space="preserve">Бұл сұлбада түрлендіргіш сатыларының салмақты коэффициенттер тапсырмасын тіректі кернеуді резистивті матрица көмегімен тұрақты кедергіге тура бөлу арқылы іске асырады. Мұндай матрицаның негізгі элементі кернеуді бөлгіш болып табылады, ол келесі шартты қанағаттандыруы керек: егер ол </w:t>
      </w:r>
      <w:r w:rsidRPr="00DA3081">
        <w:rPr>
          <w:i/>
          <w:iCs/>
          <w:color w:val="000000"/>
          <w:sz w:val="28"/>
          <w:szCs w:val="28"/>
          <w:lang w:val="kk-KZ"/>
        </w:rPr>
        <w:t>R</w:t>
      </w:r>
      <w:r w:rsidRPr="00DA3081">
        <w:rPr>
          <w:color w:val="000000"/>
          <w:sz w:val="28"/>
          <w:szCs w:val="28"/>
          <w:vertAlign w:val="subscript"/>
          <w:lang w:val="kk-KZ"/>
        </w:rPr>
        <w:t>н</w:t>
      </w:r>
      <w:r w:rsidRPr="00DA3081">
        <w:rPr>
          <w:color w:val="000000"/>
          <w:sz w:val="28"/>
          <w:szCs w:val="28"/>
          <w:lang w:val="kk-KZ"/>
        </w:rPr>
        <w:t xml:space="preserve"> кедергіге жүктелсе, онда оның кіріс </w:t>
      </w:r>
      <w:r w:rsidRPr="00DA3081">
        <w:rPr>
          <w:i/>
          <w:iCs/>
          <w:color w:val="000000"/>
          <w:sz w:val="28"/>
          <w:szCs w:val="28"/>
          <w:lang w:val="kk-KZ"/>
        </w:rPr>
        <w:t>R</w:t>
      </w:r>
      <w:r w:rsidRPr="00DA3081">
        <w:rPr>
          <w:color w:val="000000"/>
          <w:sz w:val="28"/>
          <w:szCs w:val="28"/>
          <w:vertAlign w:val="subscript"/>
          <w:lang w:val="kk-KZ"/>
        </w:rPr>
        <w:t>вх</w:t>
      </w:r>
      <w:r w:rsidRPr="00DA3081">
        <w:rPr>
          <w:color w:val="000000"/>
          <w:sz w:val="28"/>
          <w:szCs w:val="28"/>
          <w:lang w:val="kk-KZ"/>
        </w:rPr>
        <w:t xml:space="preserve"> кедергісі де </w:t>
      </w:r>
      <w:r w:rsidRPr="00DA3081">
        <w:rPr>
          <w:i/>
          <w:iCs/>
          <w:color w:val="000000"/>
          <w:sz w:val="28"/>
          <w:szCs w:val="28"/>
          <w:lang w:val="kk-KZ"/>
        </w:rPr>
        <w:t>R</w:t>
      </w:r>
      <w:r w:rsidRPr="00DA3081">
        <w:rPr>
          <w:color w:val="000000"/>
          <w:sz w:val="28"/>
          <w:szCs w:val="28"/>
          <w:vertAlign w:val="subscript"/>
          <w:lang w:val="kk-KZ"/>
        </w:rPr>
        <w:t>н</w:t>
      </w:r>
      <w:r w:rsidRPr="00DA3081">
        <w:rPr>
          <w:color w:val="000000"/>
          <w:sz w:val="28"/>
          <w:szCs w:val="28"/>
          <w:lang w:val="kk-KZ"/>
        </w:rPr>
        <w:t xml:space="preserve"> мәнін қабылдауы тиіс. Тізбектің босаңсу коэффициенті             a  =</w:t>
      </w:r>
      <w:r w:rsidRPr="00DA3081">
        <w:rPr>
          <w:i/>
          <w:iCs/>
          <w:color w:val="000000"/>
          <w:sz w:val="28"/>
          <w:szCs w:val="28"/>
          <w:lang w:val="kk-KZ"/>
        </w:rPr>
        <w:t>U</w:t>
      </w:r>
      <w:r w:rsidRPr="00DA3081">
        <w:rPr>
          <w:color w:val="000000"/>
          <w:sz w:val="28"/>
          <w:szCs w:val="28"/>
          <w:vertAlign w:val="subscript"/>
          <w:lang w:val="kk-KZ"/>
        </w:rPr>
        <w:t>2</w:t>
      </w:r>
      <w:r w:rsidRPr="00DA3081">
        <w:rPr>
          <w:color w:val="000000"/>
          <w:sz w:val="28"/>
          <w:szCs w:val="28"/>
          <w:lang w:val="kk-KZ"/>
        </w:rPr>
        <w:t>/</w:t>
      </w:r>
      <w:r w:rsidRPr="00DA3081">
        <w:rPr>
          <w:i/>
          <w:iCs/>
          <w:color w:val="000000"/>
          <w:sz w:val="28"/>
          <w:szCs w:val="28"/>
          <w:lang w:val="kk-KZ"/>
        </w:rPr>
        <w:t>U</w:t>
      </w:r>
      <w:r w:rsidRPr="00DA3081">
        <w:rPr>
          <w:color w:val="000000"/>
          <w:sz w:val="28"/>
          <w:szCs w:val="28"/>
          <w:vertAlign w:val="subscript"/>
          <w:lang w:val="kk-KZ"/>
        </w:rPr>
        <w:t>1</w:t>
      </w:r>
      <w:r w:rsidRPr="00DA3081">
        <w:rPr>
          <w:color w:val="000000"/>
          <w:sz w:val="28"/>
          <w:szCs w:val="28"/>
          <w:lang w:val="kk-KZ"/>
        </w:rPr>
        <w:t xml:space="preserve"> жүктеу кезінде берілген мәнге ие болу керек. </w:t>
      </w:r>
    </w:p>
    <w:p w:rsidR="00E2144D" w:rsidRPr="00CD36DE" w:rsidRDefault="00E2144D" w:rsidP="00DA3081">
      <w:pPr>
        <w:ind w:firstLine="720"/>
        <w:jc w:val="both"/>
        <w:rPr>
          <w:bCs/>
          <w:color w:val="000000"/>
          <w:sz w:val="28"/>
          <w:szCs w:val="28"/>
          <w:lang w:val="kk-KZ"/>
        </w:rPr>
      </w:pPr>
    </w:p>
    <w:p w:rsidR="00E2144D" w:rsidRPr="00CD36DE" w:rsidRDefault="00E2144D" w:rsidP="00DA3081">
      <w:pPr>
        <w:ind w:firstLine="720"/>
        <w:jc w:val="both"/>
        <w:rPr>
          <w:bCs/>
          <w:color w:val="000000"/>
          <w:sz w:val="28"/>
          <w:szCs w:val="28"/>
          <w:lang w:val="kk-KZ"/>
        </w:rPr>
      </w:pPr>
    </w:p>
    <w:p w:rsidR="00E2144D" w:rsidRDefault="00E2144D" w:rsidP="00DA3081">
      <w:pPr>
        <w:ind w:firstLine="720"/>
        <w:jc w:val="both"/>
        <w:rPr>
          <w:bCs/>
          <w:color w:val="000000"/>
          <w:sz w:val="28"/>
          <w:szCs w:val="28"/>
          <w:lang w:val="kk-KZ"/>
        </w:rPr>
      </w:pPr>
      <w:r w:rsidRPr="00DA3081">
        <w:rPr>
          <w:noProof/>
          <w:color w:val="000000"/>
          <w:sz w:val="28"/>
          <w:szCs w:val="28"/>
        </w:rPr>
        <w:lastRenderedPageBreak/>
        <w:drawing>
          <wp:inline distT="0" distB="0" distL="0" distR="0">
            <wp:extent cx="4485640" cy="2191385"/>
            <wp:effectExtent l="0" t="0" r="0" b="0"/>
            <wp:docPr id="282" name="Рисунок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112"/>
                    <a:srcRect/>
                    <a:stretch>
                      <a:fillRect/>
                    </a:stretch>
                  </pic:blipFill>
                  <pic:spPr bwMode="auto">
                    <a:xfrm>
                      <a:off x="0" y="0"/>
                      <a:ext cx="4485640" cy="2191385"/>
                    </a:xfrm>
                    <a:prstGeom prst="rect">
                      <a:avLst/>
                    </a:prstGeom>
                    <a:noFill/>
                    <a:ln w="9525">
                      <a:noFill/>
                      <a:miter lim="800000"/>
                      <a:headEnd/>
                      <a:tailEnd/>
                    </a:ln>
                  </pic:spPr>
                </pic:pic>
              </a:graphicData>
            </a:graphic>
          </wp:inline>
        </w:drawing>
      </w:r>
    </w:p>
    <w:p w:rsidR="00CD36DE" w:rsidRPr="00CD36DE" w:rsidRDefault="00CD36DE" w:rsidP="00CD36DE">
      <w:pPr>
        <w:ind w:firstLine="720"/>
        <w:jc w:val="center"/>
        <w:rPr>
          <w:bCs/>
          <w:color w:val="000000"/>
          <w:sz w:val="28"/>
          <w:szCs w:val="28"/>
          <w:lang w:val="kk-KZ"/>
        </w:rPr>
      </w:pPr>
      <w:r>
        <w:rPr>
          <w:bCs/>
          <w:color w:val="000000"/>
          <w:sz w:val="28"/>
          <w:szCs w:val="28"/>
          <w:lang w:val="kk-KZ"/>
        </w:rPr>
        <w:t xml:space="preserve">7.3 сурет- </w:t>
      </w:r>
      <w:r w:rsidRPr="00DA3081">
        <w:rPr>
          <w:bCs/>
          <w:color w:val="000000"/>
          <w:sz w:val="28"/>
          <w:szCs w:val="28"/>
          <w:lang w:val="kk-KZ"/>
        </w:rPr>
        <w:t xml:space="preserve">Ауыстырып-қосқышы бар және  </w:t>
      </w:r>
      <w:r w:rsidRPr="00CD36DE">
        <w:rPr>
          <w:bCs/>
          <w:color w:val="000000"/>
          <w:sz w:val="28"/>
          <w:szCs w:val="28"/>
          <w:lang w:val="kk-KZ"/>
        </w:rPr>
        <w:t>R-2R матриц</w:t>
      </w:r>
      <w:r w:rsidRPr="00DA3081">
        <w:rPr>
          <w:bCs/>
          <w:color w:val="000000"/>
          <w:sz w:val="28"/>
          <w:szCs w:val="28"/>
          <w:lang w:val="kk-KZ"/>
        </w:rPr>
        <w:t xml:space="preserve">алы </w:t>
      </w:r>
      <w:r w:rsidRPr="00CD36DE">
        <w:rPr>
          <w:bCs/>
          <w:color w:val="000000"/>
          <w:sz w:val="28"/>
          <w:szCs w:val="28"/>
          <w:lang w:val="kk-KZ"/>
        </w:rPr>
        <w:t>ЦА</w:t>
      </w:r>
      <w:r>
        <w:rPr>
          <w:bCs/>
          <w:color w:val="000000"/>
          <w:sz w:val="28"/>
          <w:szCs w:val="28"/>
          <w:lang w:val="kk-KZ"/>
        </w:rPr>
        <w:t>Т сұлбасы</w:t>
      </w:r>
    </w:p>
    <w:p w:rsidR="00E2144D" w:rsidRPr="00CD36DE" w:rsidRDefault="00E2144D" w:rsidP="00DA3081">
      <w:pPr>
        <w:ind w:firstLine="720"/>
        <w:jc w:val="both"/>
        <w:rPr>
          <w:bCs/>
          <w:color w:val="000000"/>
          <w:sz w:val="28"/>
          <w:szCs w:val="28"/>
          <w:lang w:val="kk-KZ"/>
        </w:rPr>
      </w:pPr>
    </w:p>
    <w:p w:rsidR="00E2144D" w:rsidRPr="00CD36DE" w:rsidRDefault="00E2144D" w:rsidP="00DA3081">
      <w:pPr>
        <w:ind w:firstLine="720"/>
        <w:jc w:val="both"/>
        <w:rPr>
          <w:color w:val="000000"/>
          <w:sz w:val="28"/>
          <w:szCs w:val="28"/>
          <w:lang w:val="kk-KZ"/>
        </w:rPr>
      </w:pPr>
      <w:r w:rsidRPr="00CD36DE">
        <w:rPr>
          <w:bCs/>
          <w:color w:val="000000"/>
          <w:sz w:val="28"/>
          <w:szCs w:val="28"/>
          <w:lang w:val="kk-KZ"/>
        </w:rPr>
        <w:t xml:space="preserve"> </w:t>
      </w:r>
      <w:r w:rsidRPr="00DA3081">
        <w:rPr>
          <w:color w:val="000000"/>
          <w:sz w:val="28"/>
          <w:szCs w:val="28"/>
          <w:lang w:val="kk-KZ"/>
        </w:rPr>
        <w:t>Бұл шарттарды орындаған кезде кедергілер үшін келесі мәндерді аламыз</w:t>
      </w:r>
      <w:r w:rsidRPr="00CD36DE">
        <w:rPr>
          <w:color w:val="000000"/>
          <w:sz w:val="28"/>
          <w:szCs w:val="28"/>
          <w:lang w:val="kk-KZ"/>
        </w:rPr>
        <w:t xml:space="preserve">: </w:t>
      </w:r>
    </w:p>
    <w:p w:rsidR="00E2144D" w:rsidRDefault="00E2144D" w:rsidP="00E60620">
      <w:pPr>
        <w:ind w:firstLine="720"/>
        <w:jc w:val="center"/>
        <w:rPr>
          <w:color w:val="000000"/>
          <w:sz w:val="28"/>
          <w:szCs w:val="28"/>
          <w:lang w:val="kk-KZ"/>
        </w:rPr>
      </w:pPr>
      <w:r w:rsidRPr="00DA3081">
        <w:rPr>
          <w:noProof/>
          <w:color w:val="000000"/>
          <w:sz w:val="28"/>
          <w:szCs w:val="28"/>
        </w:rPr>
        <w:drawing>
          <wp:inline distT="0" distB="0" distL="0" distR="0">
            <wp:extent cx="3416300" cy="509270"/>
            <wp:effectExtent l="19050" t="0" r="0" b="0"/>
            <wp:docPr id="283" name="Рисунок 2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pic:cNvPicPr>
                      <a:picLocks noChangeAspect="1" noChangeArrowheads="1"/>
                    </pic:cNvPicPr>
                  </pic:nvPicPr>
                  <pic:blipFill>
                    <a:blip r:embed="rId113"/>
                    <a:srcRect/>
                    <a:stretch>
                      <a:fillRect/>
                    </a:stretch>
                  </pic:blipFill>
                  <pic:spPr bwMode="auto">
                    <a:xfrm>
                      <a:off x="0" y="0"/>
                      <a:ext cx="3416300" cy="509270"/>
                    </a:xfrm>
                    <a:prstGeom prst="rect">
                      <a:avLst/>
                    </a:prstGeom>
                    <a:noFill/>
                    <a:ln w="9525">
                      <a:noFill/>
                      <a:miter lim="800000"/>
                      <a:headEnd/>
                      <a:tailEnd/>
                    </a:ln>
                  </pic:spPr>
                </pic:pic>
              </a:graphicData>
            </a:graphic>
          </wp:inline>
        </w:drawing>
      </w:r>
    </w:p>
    <w:p w:rsidR="00CD36DE" w:rsidRPr="00CD36DE" w:rsidRDefault="00CD36DE" w:rsidP="00E60620">
      <w:pPr>
        <w:ind w:firstLine="720"/>
        <w:jc w:val="center"/>
        <w:rPr>
          <w:color w:val="000000"/>
          <w:sz w:val="28"/>
          <w:szCs w:val="28"/>
          <w:lang w:val="kk-KZ"/>
        </w:rPr>
      </w:pPr>
    </w:p>
    <w:p w:rsidR="00E2144D" w:rsidRPr="001D31DF" w:rsidRDefault="00E2144D" w:rsidP="00DA3081">
      <w:pPr>
        <w:jc w:val="both"/>
        <w:rPr>
          <w:color w:val="000000"/>
          <w:sz w:val="28"/>
          <w:szCs w:val="28"/>
          <w:lang w:val="kk-KZ"/>
        </w:rPr>
      </w:pPr>
      <w:r w:rsidRPr="001D31DF">
        <w:rPr>
          <w:color w:val="000000"/>
          <w:sz w:val="28"/>
          <w:szCs w:val="28"/>
          <w:lang w:val="kk-KZ"/>
        </w:rPr>
        <w:t xml:space="preserve">        </w:t>
      </w:r>
      <w:r w:rsidRPr="00DA3081">
        <w:rPr>
          <w:color w:val="000000"/>
          <w:sz w:val="28"/>
          <w:szCs w:val="28"/>
          <w:lang w:val="kk-KZ"/>
        </w:rPr>
        <w:t xml:space="preserve">Екілік кодтау кезінде </w:t>
      </w:r>
      <w:r w:rsidRPr="001D31DF">
        <w:rPr>
          <w:color w:val="000000"/>
          <w:sz w:val="28"/>
          <w:szCs w:val="28"/>
          <w:lang w:val="kk-KZ"/>
        </w:rPr>
        <w:t xml:space="preserve">a =0,5. </w:t>
      </w:r>
      <w:r w:rsidRPr="00DA3081">
        <w:rPr>
          <w:color w:val="000000"/>
          <w:sz w:val="28"/>
          <w:szCs w:val="28"/>
          <w:lang w:val="kk-KZ"/>
        </w:rPr>
        <w:t xml:space="preserve">Егер </w:t>
      </w:r>
      <w:r w:rsidRPr="001D31DF">
        <w:rPr>
          <w:i/>
          <w:iCs/>
          <w:color w:val="000000"/>
          <w:sz w:val="28"/>
          <w:szCs w:val="28"/>
          <w:lang w:val="kk-KZ"/>
        </w:rPr>
        <w:t>R</w:t>
      </w:r>
      <w:r w:rsidRPr="001D31DF">
        <w:rPr>
          <w:color w:val="000000"/>
          <w:sz w:val="28"/>
          <w:szCs w:val="28"/>
          <w:vertAlign w:val="subscript"/>
          <w:lang w:val="kk-KZ"/>
        </w:rPr>
        <w:t>н</w:t>
      </w:r>
      <w:r w:rsidRPr="001D31DF">
        <w:rPr>
          <w:color w:val="000000"/>
          <w:sz w:val="28"/>
          <w:szCs w:val="28"/>
          <w:lang w:val="kk-KZ"/>
        </w:rPr>
        <w:t>=2</w:t>
      </w:r>
      <w:r w:rsidRPr="001D31DF">
        <w:rPr>
          <w:i/>
          <w:iCs/>
          <w:color w:val="000000"/>
          <w:sz w:val="28"/>
          <w:szCs w:val="28"/>
          <w:lang w:val="kk-KZ"/>
        </w:rPr>
        <w:t>R</w:t>
      </w:r>
      <w:r w:rsidRPr="001D31DF">
        <w:rPr>
          <w:color w:val="000000"/>
          <w:sz w:val="28"/>
          <w:szCs w:val="28"/>
          <w:lang w:val="kk-KZ"/>
        </w:rPr>
        <w:t>, то R</w:t>
      </w:r>
      <w:r w:rsidRPr="001D31DF">
        <w:rPr>
          <w:color w:val="000000"/>
          <w:sz w:val="28"/>
          <w:szCs w:val="28"/>
          <w:vertAlign w:val="subscript"/>
          <w:lang w:val="kk-KZ"/>
        </w:rPr>
        <w:t>s</w:t>
      </w:r>
      <w:r w:rsidRPr="001D31DF">
        <w:rPr>
          <w:color w:val="000000"/>
          <w:sz w:val="28"/>
          <w:szCs w:val="28"/>
          <w:lang w:val="kk-KZ"/>
        </w:rPr>
        <w:t>=</w:t>
      </w:r>
      <w:r w:rsidRPr="001D31DF">
        <w:rPr>
          <w:i/>
          <w:iCs/>
          <w:color w:val="000000"/>
          <w:sz w:val="28"/>
          <w:szCs w:val="28"/>
          <w:lang w:val="kk-KZ"/>
        </w:rPr>
        <w:t>R</w:t>
      </w:r>
      <w:r w:rsidRPr="001D31DF">
        <w:rPr>
          <w:color w:val="000000"/>
          <w:sz w:val="28"/>
          <w:szCs w:val="28"/>
          <w:lang w:val="kk-KZ"/>
        </w:rPr>
        <w:t xml:space="preserve"> и </w:t>
      </w:r>
      <w:r w:rsidRPr="001D31DF">
        <w:rPr>
          <w:i/>
          <w:iCs/>
          <w:color w:val="000000"/>
          <w:sz w:val="28"/>
          <w:szCs w:val="28"/>
          <w:lang w:val="kk-KZ"/>
        </w:rPr>
        <w:t>R</w:t>
      </w:r>
      <w:r w:rsidRPr="001D31DF">
        <w:rPr>
          <w:color w:val="000000"/>
          <w:sz w:val="28"/>
          <w:szCs w:val="28"/>
          <w:vertAlign w:val="subscript"/>
          <w:lang w:val="kk-KZ"/>
        </w:rPr>
        <w:t>p</w:t>
      </w:r>
      <w:r w:rsidRPr="001D31DF">
        <w:rPr>
          <w:color w:val="000000"/>
          <w:sz w:val="28"/>
          <w:szCs w:val="28"/>
          <w:lang w:val="kk-KZ"/>
        </w:rPr>
        <w:t>=2</w:t>
      </w:r>
      <w:r w:rsidRPr="001D31DF">
        <w:rPr>
          <w:i/>
          <w:iCs/>
          <w:color w:val="000000"/>
          <w:sz w:val="28"/>
          <w:szCs w:val="28"/>
          <w:lang w:val="kk-KZ"/>
        </w:rPr>
        <w:t>R</w:t>
      </w:r>
    </w:p>
    <w:p w:rsidR="00E2144D" w:rsidRPr="00DA3081" w:rsidRDefault="00E2144D" w:rsidP="00DA3081">
      <w:pPr>
        <w:jc w:val="both"/>
        <w:rPr>
          <w:color w:val="000000"/>
          <w:sz w:val="28"/>
          <w:szCs w:val="28"/>
          <w:lang w:val="kk-KZ"/>
        </w:rPr>
      </w:pPr>
      <w:r w:rsidRPr="001D31DF">
        <w:rPr>
          <w:color w:val="000000"/>
          <w:sz w:val="28"/>
          <w:szCs w:val="28"/>
          <w:lang w:val="kk-KZ"/>
        </w:rPr>
        <w:t xml:space="preserve">       </w:t>
      </w:r>
      <w:r w:rsidRPr="00DA3081">
        <w:rPr>
          <w:color w:val="000000"/>
          <w:sz w:val="28"/>
          <w:szCs w:val="28"/>
          <w:lang w:val="kk-KZ"/>
        </w:rPr>
        <w:t>Себебі</w:t>
      </w:r>
      <w:r w:rsidRPr="001D31DF">
        <w:rPr>
          <w:color w:val="000000"/>
          <w:sz w:val="28"/>
          <w:szCs w:val="28"/>
          <w:lang w:val="kk-KZ"/>
        </w:rPr>
        <w:t xml:space="preserve"> </w:t>
      </w:r>
      <w:r w:rsidRPr="001D31DF">
        <w:rPr>
          <w:i/>
          <w:iCs/>
          <w:color w:val="000000"/>
          <w:sz w:val="28"/>
          <w:szCs w:val="28"/>
          <w:lang w:val="kk-KZ"/>
        </w:rPr>
        <w:t>S</w:t>
      </w:r>
      <w:r w:rsidRPr="001D31DF">
        <w:rPr>
          <w:i/>
          <w:iCs/>
          <w:color w:val="000000"/>
          <w:sz w:val="28"/>
          <w:szCs w:val="28"/>
          <w:vertAlign w:val="subscript"/>
          <w:lang w:val="kk-KZ"/>
        </w:rPr>
        <w:t>k</w:t>
      </w:r>
      <w:r w:rsidRPr="001D31DF">
        <w:rPr>
          <w:color w:val="000000"/>
          <w:sz w:val="28"/>
          <w:szCs w:val="28"/>
          <w:lang w:val="kk-KZ"/>
        </w:rPr>
        <w:t xml:space="preserve"> </w:t>
      </w:r>
      <w:r w:rsidRPr="00DA3081">
        <w:rPr>
          <w:color w:val="000000"/>
          <w:sz w:val="28"/>
          <w:szCs w:val="28"/>
          <w:lang w:val="kk-KZ"/>
        </w:rPr>
        <w:t xml:space="preserve"> ауыстырып-қосқыштардың қандай да болсын күйінде олар резисторлардың төменгі шығыстарын сұлбаның жалпы шинасымен жалғайды, тіректі кернеу көзі тұрақты кіріс кедергісіне жүктелген </w:t>
      </w:r>
      <w:r w:rsidRPr="001D31DF">
        <w:rPr>
          <w:i/>
          <w:iCs/>
          <w:color w:val="000000"/>
          <w:sz w:val="28"/>
          <w:szCs w:val="28"/>
          <w:lang w:val="kk-KZ"/>
        </w:rPr>
        <w:t>R</w:t>
      </w:r>
      <w:r w:rsidRPr="001D31DF">
        <w:rPr>
          <w:color w:val="000000"/>
          <w:sz w:val="28"/>
          <w:szCs w:val="28"/>
          <w:vertAlign w:val="subscript"/>
          <w:lang w:val="kk-KZ"/>
        </w:rPr>
        <w:t>вх</w:t>
      </w:r>
      <w:r w:rsidRPr="001D31DF">
        <w:rPr>
          <w:color w:val="000000"/>
          <w:sz w:val="28"/>
          <w:szCs w:val="28"/>
          <w:lang w:val="kk-KZ"/>
        </w:rPr>
        <w:t>=</w:t>
      </w:r>
      <w:r w:rsidRPr="001D31DF">
        <w:rPr>
          <w:i/>
          <w:iCs/>
          <w:color w:val="000000"/>
          <w:sz w:val="28"/>
          <w:szCs w:val="28"/>
          <w:lang w:val="kk-KZ"/>
        </w:rPr>
        <w:t>R</w:t>
      </w:r>
      <w:r w:rsidRPr="00DA3081">
        <w:rPr>
          <w:i/>
          <w:iCs/>
          <w:color w:val="000000"/>
          <w:sz w:val="28"/>
          <w:szCs w:val="28"/>
          <w:lang w:val="kk-KZ"/>
        </w:rPr>
        <w:t>.</w:t>
      </w:r>
      <w:r w:rsidRPr="001D31DF">
        <w:rPr>
          <w:color w:val="000000"/>
          <w:sz w:val="28"/>
          <w:szCs w:val="28"/>
          <w:lang w:val="kk-KZ"/>
        </w:rPr>
        <w:t xml:space="preserve"> </w:t>
      </w:r>
      <w:r w:rsidRPr="00DA3081">
        <w:rPr>
          <w:color w:val="000000"/>
          <w:sz w:val="28"/>
          <w:szCs w:val="28"/>
          <w:lang w:val="kk-KZ"/>
        </w:rPr>
        <w:t>Бұл ЦАТ-ң қандай да болсын кіріс кодында тіректі кернеудің өзгермеуіне кепілдік етеді.</w:t>
      </w:r>
    </w:p>
    <w:p w:rsidR="00E2144D" w:rsidRPr="00DA3081" w:rsidRDefault="00E2144D" w:rsidP="00E60620">
      <w:pPr>
        <w:jc w:val="center"/>
        <w:rPr>
          <w:color w:val="000000"/>
          <w:sz w:val="28"/>
          <w:szCs w:val="28"/>
        </w:rPr>
      </w:pPr>
      <w:r w:rsidRPr="00DA3081">
        <w:rPr>
          <w:noProof/>
          <w:color w:val="000000"/>
          <w:sz w:val="28"/>
          <w:szCs w:val="28"/>
        </w:rPr>
        <w:drawing>
          <wp:inline distT="0" distB="0" distL="0" distR="0">
            <wp:extent cx="2225675" cy="466090"/>
            <wp:effectExtent l="0" t="0" r="0" b="0"/>
            <wp:docPr id="284" name="Рисунок 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pic:cNvPicPr>
                      <a:picLocks noChangeAspect="1" noChangeArrowheads="1"/>
                    </pic:cNvPicPr>
                  </pic:nvPicPr>
                  <pic:blipFill>
                    <a:blip r:embed="rId114"/>
                    <a:srcRect/>
                    <a:stretch>
                      <a:fillRect/>
                    </a:stretch>
                  </pic:blipFill>
                  <pic:spPr bwMode="auto">
                    <a:xfrm>
                      <a:off x="0" y="0"/>
                      <a:ext cx="2225675" cy="466090"/>
                    </a:xfrm>
                    <a:prstGeom prst="rect">
                      <a:avLst/>
                    </a:prstGeom>
                    <a:noFill/>
                    <a:ln w="9525">
                      <a:noFill/>
                      <a:miter lim="800000"/>
                      <a:headEnd/>
                      <a:tailEnd/>
                    </a:ln>
                  </pic:spPr>
                </pic:pic>
              </a:graphicData>
            </a:graphic>
          </wp:inline>
        </w:drawing>
      </w:r>
    </w:p>
    <w:p w:rsidR="00E2144D" w:rsidRPr="00DA3081" w:rsidRDefault="00E2144D" w:rsidP="00E60620">
      <w:pPr>
        <w:jc w:val="center"/>
        <w:rPr>
          <w:color w:val="000000"/>
          <w:sz w:val="28"/>
          <w:szCs w:val="28"/>
        </w:rPr>
      </w:pPr>
      <w:r w:rsidRPr="00DA3081">
        <w:rPr>
          <w:noProof/>
          <w:color w:val="000000"/>
          <w:sz w:val="28"/>
          <w:szCs w:val="28"/>
        </w:rPr>
        <w:drawing>
          <wp:inline distT="0" distB="0" distL="0" distR="0">
            <wp:extent cx="2191385" cy="457200"/>
            <wp:effectExtent l="0" t="0" r="0" b="0"/>
            <wp:docPr id="285" name="Рисунок 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pic:cNvPicPr>
                      <a:picLocks noChangeAspect="1" noChangeArrowheads="1"/>
                    </pic:cNvPicPr>
                  </pic:nvPicPr>
                  <pic:blipFill>
                    <a:blip r:embed="rId115"/>
                    <a:srcRect/>
                    <a:stretch>
                      <a:fillRect/>
                    </a:stretch>
                  </pic:blipFill>
                  <pic:spPr bwMode="auto">
                    <a:xfrm>
                      <a:off x="0" y="0"/>
                      <a:ext cx="2191385" cy="457200"/>
                    </a:xfrm>
                    <a:prstGeom prst="rect">
                      <a:avLst/>
                    </a:prstGeom>
                    <a:noFill/>
                    <a:ln w="9525">
                      <a:noFill/>
                      <a:miter lim="800000"/>
                      <a:headEnd/>
                      <a:tailEnd/>
                    </a:ln>
                  </pic:spPr>
                </pic:pic>
              </a:graphicData>
            </a:graphic>
          </wp:inline>
        </w:drawing>
      </w:r>
    </w:p>
    <w:p w:rsidR="00E60620" w:rsidRDefault="00E60620" w:rsidP="00E60620">
      <w:pPr>
        <w:jc w:val="center"/>
        <w:rPr>
          <w:color w:val="000000"/>
          <w:sz w:val="28"/>
          <w:szCs w:val="28"/>
          <w:lang w:val="kk-KZ"/>
        </w:rPr>
      </w:pPr>
      <w:r w:rsidRPr="00DA3081">
        <w:rPr>
          <w:noProof/>
          <w:color w:val="000000"/>
          <w:sz w:val="28"/>
          <w:szCs w:val="28"/>
        </w:rPr>
        <w:drawing>
          <wp:inline distT="0" distB="0" distL="0" distR="0">
            <wp:extent cx="2312035" cy="431165"/>
            <wp:effectExtent l="0" t="0" r="0" b="0"/>
            <wp:docPr id="3" name="Рисунок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116"/>
                    <a:srcRect/>
                    <a:stretch>
                      <a:fillRect/>
                    </a:stretch>
                  </pic:blipFill>
                  <pic:spPr bwMode="auto">
                    <a:xfrm>
                      <a:off x="0" y="0"/>
                      <a:ext cx="2312035" cy="431165"/>
                    </a:xfrm>
                    <a:prstGeom prst="rect">
                      <a:avLst/>
                    </a:prstGeom>
                    <a:noFill/>
                    <a:ln w="9525">
                      <a:noFill/>
                      <a:miter lim="800000"/>
                      <a:headEnd/>
                      <a:tailEnd/>
                    </a:ln>
                  </pic:spPr>
                </pic:pic>
              </a:graphicData>
            </a:graphic>
          </wp:inline>
        </w:drawing>
      </w:r>
    </w:p>
    <w:p w:rsidR="00E60620" w:rsidRDefault="00E60620" w:rsidP="00E60620">
      <w:pPr>
        <w:jc w:val="both"/>
        <w:rPr>
          <w:color w:val="000000"/>
          <w:sz w:val="28"/>
          <w:szCs w:val="28"/>
          <w:lang w:val="kk-KZ"/>
        </w:rPr>
      </w:pPr>
    </w:p>
    <w:p w:rsidR="00E2144D" w:rsidRPr="00DA3081" w:rsidRDefault="00E2144D" w:rsidP="00E60620">
      <w:pPr>
        <w:jc w:val="both"/>
        <w:rPr>
          <w:color w:val="000000"/>
          <w:sz w:val="28"/>
          <w:szCs w:val="28"/>
          <w:lang w:val="kk-KZ"/>
        </w:rPr>
      </w:pPr>
      <w:r w:rsidRPr="00E60620">
        <w:rPr>
          <w:color w:val="000000"/>
          <w:sz w:val="28"/>
          <w:szCs w:val="28"/>
          <w:lang w:val="kk-KZ"/>
        </w:rPr>
        <w:t xml:space="preserve">         </w:t>
      </w:r>
      <w:r w:rsidR="00E60620" w:rsidRPr="00E60620">
        <w:rPr>
          <w:color w:val="000000"/>
          <w:sz w:val="28"/>
          <w:szCs w:val="28"/>
          <w:lang w:val="kk-KZ"/>
        </w:rPr>
        <w:t>К</w:t>
      </w:r>
      <w:r w:rsidR="00E60620" w:rsidRPr="00DA3081">
        <w:rPr>
          <w:color w:val="000000"/>
          <w:sz w:val="28"/>
          <w:szCs w:val="28"/>
          <w:lang w:val="kk-KZ"/>
        </w:rPr>
        <w:t xml:space="preserve">іріс токка  </w:t>
      </w:r>
      <w:r w:rsidRPr="00E60620">
        <w:rPr>
          <w:color w:val="000000"/>
          <w:sz w:val="28"/>
          <w:szCs w:val="28"/>
          <w:lang w:val="kk-KZ"/>
        </w:rPr>
        <w:t>2</w:t>
      </w:r>
      <w:r w:rsidRPr="00E60620">
        <w:rPr>
          <w:i/>
          <w:iCs/>
          <w:color w:val="000000"/>
          <w:sz w:val="28"/>
          <w:szCs w:val="28"/>
          <w:lang w:val="kk-KZ"/>
        </w:rPr>
        <w:t>R</w:t>
      </w:r>
      <w:r w:rsidRPr="00E60620">
        <w:rPr>
          <w:color w:val="000000"/>
          <w:sz w:val="28"/>
          <w:szCs w:val="28"/>
          <w:lang w:val="kk-KZ"/>
        </w:rPr>
        <w:t xml:space="preserve"> </w:t>
      </w:r>
      <w:r w:rsidRPr="00DA3081">
        <w:rPr>
          <w:color w:val="000000"/>
          <w:sz w:val="28"/>
          <w:szCs w:val="28"/>
          <w:lang w:val="kk-KZ"/>
        </w:rPr>
        <w:t xml:space="preserve">матрица резисторларының төменгі шығыстары, </w:t>
      </w:r>
      <w:r w:rsidRPr="00E60620">
        <w:rPr>
          <w:i/>
          <w:iCs/>
          <w:color w:val="000000"/>
          <w:sz w:val="28"/>
          <w:szCs w:val="28"/>
          <w:lang w:val="kk-KZ"/>
        </w:rPr>
        <w:t>S</w:t>
      </w:r>
      <w:r w:rsidRPr="00E60620">
        <w:rPr>
          <w:i/>
          <w:iCs/>
          <w:color w:val="000000"/>
          <w:sz w:val="28"/>
          <w:szCs w:val="28"/>
          <w:vertAlign w:val="subscript"/>
          <w:lang w:val="kk-KZ"/>
        </w:rPr>
        <w:t>k</w:t>
      </w:r>
      <w:r w:rsidRPr="00E60620">
        <w:rPr>
          <w:color w:val="000000"/>
          <w:sz w:val="28"/>
          <w:szCs w:val="28"/>
          <w:vertAlign w:val="subscript"/>
          <w:lang w:val="kk-KZ"/>
        </w:rPr>
        <w:t xml:space="preserve"> </w:t>
      </w:r>
      <w:r w:rsidRPr="00DA3081">
        <w:rPr>
          <w:color w:val="000000"/>
          <w:sz w:val="28"/>
          <w:szCs w:val="28"/>
          <w:lang w:val="kk-KZ"/>
        </w:rPr>
        <w:t>ауыстырып-қосқыштардың қандай да болсын күйінде, жалпы сұлба шинасымен жабық кілттердің төмен кедергілері арқылы жалғанған</w:t>
      </w:r>
      <w:r w:rsidRPr="00E60620">
        <w:rPr>
          <w:color w:val="000000"/>
          <w:sz w:val="28"/>
          <w:szCs w:val="28"/>
          <w:lang w:val="kk-KZ"/>
        </w:rPr>
        <w:t xml:space="preserve">, </w:t>
      </w:r>
      <w:r w:rsidRPr="00DA3081">
        <w:rPr>
          <w:color w:val="000000"/>
          <w:sz w:val="28"/>
          <w:szCs w:val="28"/>
          <w:lang w:val="kk-KZ"/>
        </w:rPr>
        <w:t xml:space="preserve">кілттердегі кернеу әрдайым үлкен емес, бірнеше милливольт шамасында. Бұл кілттер құрылуы мен олармен басқару сұлбаларын жеңілдетеді және кең диапазондағы, сондай-ақ, әртүрлі полярдағы тіректі кернеуді қолдануға мүмкіндік береді. ЦАТ шығыс тогы  </w:t>
      </w:r>
      <w:r w:rsidRPr="00DA3081">
        <w:rPr>
          <w:i/>
          <w:iCs/>
          <w:color w:val="000000"/>
          <w:sz w:val="28"/>
          <w:szCs w:val="28"/>
          <w:lang w:val="kk-KZ"/>
        </w:rPr>
        <w:t>U</w:t>
      </w:r>
      <w:r w:rsidRPr="00DA3081">
        <w:rPr>
          <w:color w:val="000000"/>
          <w:sz w:val="28"/>
          <w:szCs w:val="28"/>
          <w:vertAlign w:val="subscript"/>
          <w:lang w:val="kk-KZ"/>
        </w:rPr>
        <w:t>оп</w:t>
      </w:r>
      <w:r w:rsidRPr="00DA3081">
        <w:rPr>
          <w:color w:val="000000"/>
          <w:sz w:val="28"/>
          <w:szCs w:val="28"/>
          <w:lang w:val="kk-KZ"/>
        </w:rPr>
        <w:t xml:space="preserve"> –қа тура байланысты болғандықтан, мұндай типті түрлендіргіштерді аналогты сигналды (оны тіректі кернеу кірісіне бере отыра) цифрлі кодқа көбейту үшін қолдануға болады. Мұндай ЦАТ-ді үдемелі деп атайды (MDAC). </w:t>
      </w:r>
    </w:p>
    <w:p w:rsidR="00E2144D" w:rsidRPr="00DA3081" w:rsidRDefault="00E2144D" w:rsidP="00E60620">
      <w:pPr>
        <w:jc w:val="both"/>
        <w:rPr>
          <w:color w:val="000000"/>
          <w:sz w:val="28"/>
          <w:szCs w:val="28"/>
          <w:lang w:val="kk-KZ"/>
        </w:rPr>
      </w:pPr>
      <w:r w:rsidRPr="00DA3081">
        <w:rPr>
          <w:color w:val="000000"/>
          <w:sz w:val="28"/>
          <w:szCs w:val="28"/>
          <w:lang w:val="kk-KZ"/>
        </w:rPr>
        <w:t xml:space="preserve">        Жоғары разрядқа ие ЦАТ үшін кілттердің </w:t>
      </w:r>
      <w:r w:rsidRPr="00DA3081">
        <w:rPr>
          <w:i/>
          <w:iCs/>
          <w:color w:val="000000"/>
          <w:sz w:val="28"/>
          <w:szCs w:val="28"/>
          <w:lang w:val="kk-KZ"/>
        </w:rPr>
        <w:t>R</w:t>
      </w:r>
      <w:r w:rsidRPr="00DA3081">
        <w:rPr>
          <w:color w:val="000000"/>
          <w:sz w:val="28"/>
          <w:szCs w:val="28"/>
          <w:vertAlign w:val="subscript"/>
          <w:lang w:val="kk-KZ"/>
        </w:rPr>
        <w:t>0</w:t>
      </w:r>
      <w:r w:rsidRPr="00DA3081">
        <w:rPr>
          <w:color w:val="000000"/>
          <w:sz w:val="28"/>
          <w:szCs w:val="28"/>
          <w:lang w:val="kk-KZ"/>
        </w:rPr>
        <w:t xml:space="preserve"> кедергілерін разрядты тоқтармен сәйкестендіру қажет екендігі туралы жағдай бұл сұлбаның </w:t>
      </w:r>
      <w:r w:rsidRPr="00DA3081">
        <w:rPr>
          <w:color w:val="000000"/>
          <w:sz w:val="28"/>
          <w:szCs w:val="28"/>
          <w:lang w:val="kk-KZ"/>
        </w:rPr>
        <w:lastRenderedPageBreak/>
        <w:t xml:space="preserve">нақтылығын төмендетеді. Әсіресе бұл үлкен разрядты кілттер үшін маңызды. ЦАТ метал-тотық-жартылай өткізгіштер (МТЖ) кілттерінде  төмен тез әрекеттену қабілетіне ие, ол МТЖ-кілттерінің үлкен кіріс сыйымдылығына байланысты. </w:t>
      </w:r>
      <w:bookmarkEnd w:id="1"/>
    </w:p>
    <w:p w:rsidR="00E2144D" w:rsidRDefault="00E2144D" w:rsidP="00DA3081">
      <w:pPr>
        <w:jc w:val="both"/>
        <w:rPr>
          <w:color w:val="000000"/>
          <w:sz w:val="28"/>
          <w:szCs w:val="28"/>
          <w:lang w:val="kk-KZ"/>
        </w:rPr>
      </w:pPr>
      <w:bookmarkStart w:id="2" w:name="BM_3"/>
      <w:bookmarkEnd w:id="2"/>
      <w:r w:rsidRPr="00DA3081">
        <w:rPr>
          <w:color w:val="000000"/>
          <w:sz w:val="28"/>
          <w:szCs w:val="28"/>
          <w:lang w:val="kk-KZ"/>
        </w:rPr>
        <w:t xml:space="preserve">     МТЖ-кілттері бар ЦАТ үшін кернеу түріндегі шығыс сигналын алу үшін инверсті резистивті матрицаны қолдануға болады.  </w:t>
      </w:r>
    </w:p>
    <w:p w:rsidR="000E0A65" w:rsidRPr="00DA3081" w:rsidRDefault="000E0A65" w:rsidP="00DA3081">
      <w:pPr>
        <w:jc w:val="both"/>
        <w:rPr>
          <w:color w:val="000000"/>
          <w:sz w:val="28"/>
          <w:szCs w:val="28"/>
          <w:lang w:val="kk-KZ"/>
        </w:rPr>
      </w:pPr>
    </w:p>
    <w:p w:rsidR="00E2144D" w:rsidRDefault="00E2144D" w:rsidP="000E0A65">
      <w:pPr>
        <w:jc w:val="center"/>
        <w:rPr>
          <w:color w:val="000000"/>
          <w:sz w:val="28"/>
          <w:szCs w:val="28"/>
          <w:lang w:val="kk-KZ"/>
        </w:rPr>
      </w:pPr>
      <w:r w:rsidRPr="00DA3081">
        <w:rPr>
          <w:noProof/>
          <w:color w:val="000000"/>
          <w:sz w:val="28"/>
          <w:szCs w:val="28"/>
        </w:rPr>
        <w:drawing>
          <wp:inline distT="0" distB="0" distL="0" distR="0">
            <wp:extent cx="4761865" cy="2191385"/>
            <wp:effectExtent l="0" t="0" r="0" b="0"/>
            <wp:docPr id="287" name="Рисунок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117"/>
                    <a:srcRect/>
                    <a:stretch>
                      <a:fillRect/>
                    </a:stretch>
                  </pic:blipFill>
                  <pic:spPr bwMode="auto">
                    <a:xfrm>
                      <a:off x="0" y="0"/>
                      <a:ext cx="4761865" cy="2191385"/>
                    </a:xfrm>
                    <a:prstGeom prst="rect">
                      <a:avLst/>
                    </a:prstGeom>
                    <a:noFill/>
                    <a:ln w="9525">
                      <a:noFill/>
                      <a:miter lim="800000"/>
                      <a:headEnd/>
                      <a:tailEnd/>
                    </a:ln>
                  </pic:spPr>
                </pic:pic>
              </a:graphicData>
            </a:graphic>
          </wp:inline>
        </w:drawing>
      </w:r>
    </w:p>
    <w:p w:rsidR="00CD36DE" w:rsidRDefault="00CD36DE" w:rsidP="000E0A65">
      <w:pPr>
        <w:jc w:val="center"/>
        <w:rPr>
          <w:color w:val="000000"/>
          <w:sz w:val="28"/>
          <w:szCs w:val="28"/>
          <w:lang w:val="kk-KZ"/>
        </w:rPr>
      </w:pPr>
      <w:r>
        <w:rPr>
          <w:color w:val="000000"/>
          <w:sz w:val="28"/>
          <w:szCs w:val="28"/>
          <w:lang w:val="kk-KZ"/>
        </w:rPr>
        <w:t xml:space="preserve">7.4 сурет- </w:t>
      </w:r>
      <w:r w:rsidRPr="00DA3081">
        <w:rPr>
          <w:color w:val="000000"/>
          <w:sz w:val="28"/>
          <w:szCs w:val="28"/>
          <w:lang w:val="kk-KZ"/>
        </w:rPr>
        <w:t>МТЖ-кілттері бар ЦАТ</w:t>
      </w:r>
    </w:p>
    <w:p w:rsidR="00E60620" w:rsidRDefault="00E60620" w:rsidP="00DA3081">
      <w:pPr>
        <w:jc w:val="both"/>
        <w:rPr>
          <w:color w:val="000000"/>
          <w:sz w:val="28"/>
          <w:szCs w:val="28"/>
          <w:lang w:val="kk-KZ"/>
        </w:rPr>
      </w:pPr>
    </w:p>
    <w:p w:rsidR="00E60620" w:rsidRPr="00DA3081" w:rsidRDefault="00E60620" w:rsidP="00DA3081">
      <w:pPr>
        <w:jc w:val="both"/>
        <w:rPr>
          <w:color w:val="000000"/>
          <w:sz w:val="28"/>
          <w:szCs w:val="28"/>
          <w:lang w:val="kk-KZ"/>
        </w:rPr>
      </w:pPr>
    </w:p>
    <w:p w:rsidR="00E2144D" w:rsidRPr="00DA3081" w:rsidRDefault="00E2144D" w:rsidP="00DA3081">
      <w:pPr>
        <w:jc w:val="both"/>
        <w:rPr>
          <w:iCs/>
          <w:color w:val="000000"/>
          <w:sz w:val="28"/>
          <w:szCs w:val="28"/>
          <w:lang w:val="kk-KZ"/>
        </w:rPr>
      </w:pPr>
      <w:r w:rsidRPr="00DA3081">
        <w:rPr>
          <w:color w:val="000000"/>
          <w:sz w:val="28"/>
          <w:szCs w:val="28"/>
          <w:lang w:val="kk-KZ"/>
        </w:rPr>
        <w:t xml:space="preserve">         Шығыс кернеуін есептеу үшін </w:t>
      </w:r>
      <w:r w:rsidRPr="00DA3081">
        <w:rPr>
          <w:i/>
          <w:iCs/>
          <w:color w:val="000000"/>
          <w:sz w:val="28"/>
          <w:szCs w:val="28"/>
          <w:lang w:val="kk-KZ"/>
        </w:rPr>
        <w:t>S</w:t>
      </w:r>
      <w:r w:rsidRPr="00DA3081">
        <w:rPr>
          <w:i/>
          <w:iCs/>
          <w:color w:val="000000"/>
          <w:sz w:val="28"/>
          <w:szCs w:val="28"/>
          <w:vertAlign w:val="subscript"/>
          <w:lang w:val="kk-KZ"/>
        </w:rPr>
        <w:t>i</w:t>
      </w:r>
      <w:r w:rsidRPr="00DA3081">
        <w:rPr>
          <w:color w:val="000000"/>
          <w:sz w:val="28"/>
          <w:szCs w:val="28"/>
          <w:lang w:val="kk-KZ"/>
        </w:rPr>
        <w:t xml:space="preserve">  кілтіндегі </w:t>
      </w:r>
      <w:r w:rsidRPr="00DA3081">
        <w:rPr>
          <w:i/>
          <w:iCs/>
          <w:color w:val="000000"/>
          <w:sz w:val="28"/>
          <w:szCs w:val="28"/>
          <w:lang w:val="kk-KZ"/>
        </w:rPr>
        <w:t>U</w:t>
      </w:r>
      <w:r w:rsidRPr="00DA3081">
        <w:rPr>
          <w:i/>
          <w:iCs/>
          <w:color w:val="000000"/>
          <w:sz w:val="28"/>
          <w:szCs w:val="28"/>
          <w:vertAlign w:val="subscript"/>
          <w:lang w:val="kk-KZ"/>
        </w:rPr>
        <w:t>i</w:t>
      </w:r>
      <w:r w:rsidRPr="00DA3081">
        <w:rPr>
          <w:color w:val="000000"/>
          <w:sz w:val="28"/>
          <w:szCs w:val="28"/>
          <w:lang w:val="kk-KZ"/>
        </w:rPr>
        <w:t xml:space="preserve"> кернеуі мен  </w:t>
      </w:r>
      <w:r w:rsidRPr="00DA3081">
        <w:rPr>
          <w:i/>
          <w:iCs/>
          <w:color w:val="000000"/>
          <w:sz w:val="28"/>
          <w:szCs w:val="28"/>
          <w:lang w:val="kk-KZ"/>
        </w:rPr>
        <w:t>U</w:t>
      </w:r>
      <w:r w:rsidRPr="00DA3081">
        <w:rPr>
          <w:color w:val="000000"/>
          <w:sz w:val="28"/>
          <w:szCs w:val="28"/>
          <w:lang w:val="kk-KZ"/>
        </w:rPr>
        <w:t>'</w:t>
      </w:r>
      <w:r w:rsidRPr="00DA3081">
        <w:rPr>
          <w:i/>
          <w:iCs/>
          <w:color w:val="000000"/>
          <w:sz w:val="28"/>
          <w:szCs w:val="28"/>
          <w:vertAlign w:val="subscript"/>
          <w:lang w:val="kk-KZ"/>
        </w:rPr>
        <w:t xml:space="preserve">i </w:t>
      </w:r>
      <w:r w:rsidRPr="00DA3081">
        <w:rPr>
          <w:color w:val="000000"/>
          <w:sz w:val="28"/>
          <w:szCs w:val="28"/>
          <w:lang w:val="kk-KZ"/>
        </w:rPr>
        <w:t xml:space="preserve"> түйін кернеуі арасындағы байланысты табамыз. Суперпозиция принципін қолданамыз. Қарастырылып жатқан </w:t>
      </w:r>
      <w:r w:rsidRPr="00DA3081">
        <w:rPr>
          <w:i/>
          <w:iCs/>
          <w:color w:val="000000"/>
          <w:sz w:val="28"/>
          <w:szCs w:val="28"/>
          <w:lang w:val="kk-KZ"/>
        </w:rPr>
        <w:t>U</w:t>
      </w:r>
      <w:r w:rsidRPr="00DA3081">
        <w:rPr>
          <w:i/>
          <w:iCs/>
          <w:color w:val="000000"/>
          <w:sz w:val="28"/>
          <w:szCs w:val="28"/>
          <w:vertAlign w:val="subscript"/>
          <w:lang w:val="kk-KZ"/>
        </w:rPr>
        <w:t>i</w:t>
      </w:r>
      <w:r w:rsidRPr="00DA3081">
        <w:rPr>
          <w:color w:val="000000"/>
          <w:sz w:val="28"/>
          <w:szCs w:val="28"/>
          <w:lang w:val="kk-KZ"/>
        </w:rPr>
        <w:t xml:space="preserve"> кернеуінен басқа кілттердегі барлық кернеулер нольге тең деп санаймыз. </w:t>
      </w:r>
      <w:r w:rsidRPr="00DA3081">
        <w:rPr>
          <w:i/>
          <w:iCs/>
          <w:color w:val="000000"/>
          <w:sz w:val="28"/>
          <w:szCs w:val="28"/>
          <w:lang w:val="kk-KZ"/>
        </w:rPr>
        <w:t>R</w:t>
      </w:r>
      <w:r w:rsidRPr="00DA3081">
        <w:rPr>
          <w:color w:val="000000"/>
          <w:sz w:val="28"/>
          <w:szCs w:val="28"/>
          <w:vertAlign w:val="subscript"/>
          <w:lang w:val="kk-KZ"/>
        </w:rPr>
        <w:t>н</w:t>
      </w:r>
      <w:r w:rsidRPr="00DA3081">
        <w:rPr>
          <w:color w:val="000000"/>
          <w:sz w:val="28"/>
          <w:szCs w:val="28"/>
          <w:lang w:val="kk-KZ"/>
        </w:rPr>
        <w:t>=2</w:t>
      </w:r>
      <w:r w:rsidRPr="00DA3081">
        <w:rPr>
          <w:i/>
          <w:iCs/>
          <w:color w:val="000000"/>
          <w:sz w:val="28"/>
          <w:szCs w:val="28"/>
          <w:lang w:val="kk-KZ"/>
        </w:rPr>
        <w:t>R</w:t>
      </w:r>
      <w:r w:rsidRPr="00DA3081">
        <w:rPr>
          <w:color w:val="000000"/>
          <w:sz w:val="28"/>
          <w:szCs w:val="28"/>
          <w:lang w:val="kk-KZ"/>
        </w:rPr>
        <w:t xml:space="preserve"> кезінде әр түйінге оңнан және солға қарай кедергісі 2</w:t>
      </w:r>
      <w:r w:rsidRPr="00DA3081">
        <w:rPr>
          <w:i/>
          <w:iCs/>
          <w:color w:val="000000"/>
          <w:sz w:val="28"/>
          <w:szCs w:val="28"/>
          <w:lang w:val="kk-KZ"/>
        </w:rPr>
        <w:t>R</w:t>
      </w:r>
      <w:r w:rsidRPr="00DA3081">
        <w:rPr>
          <w:iCs/>
          <w:color w:val="000000"/>
          <w:sz w:val="28"/>
          <w:szCs w:val="28"/>
          <w:lang w:val="kk-KZ"/>
        </w:rPr>
        <w:t xml:space="preserve"> жүктемелер жалғанған. Екі түйін әдісін қолдана отырып алатынымыз:</w:t>
      </w:r>
    </w:p>
    <w:p w:rsidR="00E2144D" w:rsidRPr="00DA3081" w:rsidRDefault="00E2144D" w:rsidP="00E60620">
      <w:pPr>
        <w:jc w:val="center"/>
        <w:rPr>
          <w:iCs/>
          <w:color w:val="000000"/>
          <w:sz w:val="28"/>
          <w:szCs w:val="28"/>
          <w:lang w:val="kk-KZ"/>
        </w:rPr>
      </w:pPr>
      <w:r w:rsidRPr="00DA3081">
        <w:rPr>
          <w:noProof/>
          <w:color w:val="000000"/>
          <w:sz w:val="28"/>
          <w:szCs w:val="28"/>
        </w:rPr>
        <w:drawing>
          <wp:inline distT="0" distB="0" distL="0" distR="0">
            <wp:extent cx="1819910" cy="854075"/>
            <wp:effectExtent l="19050" t="0" r="8890" b="0"/>
            <wp:docPr id="288" name="Рисунок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118"/>
                    <a:srcRect/>
                    <a:stretch>
                      <a:fillRect/>
                    </a:stretch>
                  </pic:blipFill>
                  <pic:spPr bwMode="auto">
                    <a:xfrm>
                      <a:off x="0" y="0"/>
                      <a:ext cx="1819910" cy="854075"/>
                    </a:xfrm>
                    <a:prstGeom prst="rect">
                      <a:avLst/>
                    </a:prstGeom>
                    <a:noFill/>
                    <a:ln w="9525">
                      <a:noFill/>
                      <a:miter lim="800000"/>
                      <a:headEnd/>
                      <a:tailEnd/>
                    </a:ln>
                  </pic:spPr>
                </pic:pic>
              </a:graphicData>
            </a:graphic>
          </wp:inline>
        </w:drawing>
      </w:r>
    </w:p>
    <w:p w:rsidR="00E2144D" w:rsidRPr="00DA3081" w:rsidRDefault="00E2144D" w:rsidP="00DA3081">
      <w:pPr>
        <w:jc w:val="both"/>
        <w:rPr>
          <w:color w:val="000000"/>
          <w:sz w:val="28"/>
          <w:szCs w:val="28"/>
          <w:lang w:val="kk-KZ"/>
        </w:rPr>
      </w:pPr>
      <w:r w:rsidRPr="00DA3081">
        <w:rPr>
          <w:color w:val="000000"/>
          <w:sz w:val="28"/>
          <w:szCs w:val="28"/>
          <w:lang w:val="kk-KZ"/>
        </w:rPr>
        <w:tab/>
        <w:t xml:space="preserve">ЦАТ шығыс кернеуін барлық </w:t>
      </w:r>
      <w:r w:rsidRPr="00DA3081">
        <w:rPr>
          <w:i/>
          <w:iCs/>
          <w:color w:val="000000"/>
          <w:sz w:val="28"/>
          <w:szCs w:val="28"/>
          <w:lang w:val="kk-KZ"/>
        </w:rPr>
        <w:t>U</w:t>
      </w:r>
      <w:r w:rsidRPr="00DA3081">
        <w:rPr>
          <w:i/>
          <w:iCs/>
          <w:color w:val="000000"/>
          <w:sz w:val="28"/>
          <w:szCs w:val="28"/>
          <w:vertAlign w:val="subscript"/>
          <w:lang w:val="kk-KZ"/>
        </w:rPr>
        <w:t>i</w:t>
      </w:r>
      <w:r w:rsidRPr="00DA3081">
        <w:rPr>
          <w:color w:val="000000"/>
          <w:sz w:val="28"/>
          <w:szCs w:val="28"/>
          <w:lang w:val="kk-KZ"/>
        </w:rPr>
        <w:t xml:space="preserve"> қосындысымен туындаған  шеткі оң жақтағы түйіндегі жалпы кернеу ретінде табамыз. Бұл кезде түйін кернеулері </w:t>
      </w:r>
      <w:r w:rsidRPr="00DA3081">
        <w:rPr>
          <w:i/>
          <w:iCs/>
          <w:color w:val="000000"/>
          <w:sz w:val="28"/>
          <w:szCs w:val="28"/>
          <w:lang w:val="kk-KZ"/>
        </w:rPr>
        <w:t>R-</w:t>
      </w:r>
      <w:r w:rsidRPr="00DA3081">
        <w:rPr>
          <w:color w:val="000000"/>
          <w:sz w:val="28"/>
          <w:szCs w:val="28"/>
          <w:lang w:val="kk-KZ"/>
        </w:rPr>
        <w:t>2</w:t>
      </w:r>
      <w:r w:rsidRPr="00DA3081">
        <w:rPr>
          <w:i/>
          <w:iCs/>
          <w:color w:val="000000"/>
          <w:sz w:val="28"/>
          <w:szCs w:val="28"/>
          <w:lang w:val="kk-KZ"/>
        </w:rPr>
        <w:t>R</w:t>
      </w:r>
      <w:r w:rsidRPr="00DA3081">
        <w:rPr>
          <w:color w:val="000000"/>
          <w:sz w:val="28"/>
          <w:szCs w:val="28"/>
          <w:lang w:val="kk-KZ"/>
        </w:rPr>
        <w:t xml:space="preserve"> резистивті матрицаларды бөлу коэффициенттеріне сәйкес келетін салмақтармен жинақталады.</w:t>
      </w:r>
    </w:p>
    <w:p w:rsidR="00E2144D" w:rsidRPr="00DA3081" w:rsidRDefault="00E2144D" w:rsidP="00E60620">
      <w:pPr>
        <w:jc w:val="center"/>
        <w:rPr>
          <w:color w:val="000000"/>
          <w:sz w:val="28"/>
          <w:szCs w:val="28"/>
          <w:lang w:val="kk-KZ"/>
        </w:rPr>
      </w:pPr>
      <w:r w:rsidRPr="00DA3081">
        <w:rPr>
          <w:noProof/>
          <w:color w:val="000000"/>
          <w:sz w:val="28"/>
          <w:szCs w:val="28"/>
        </w:rPr>
        <w:drawing>
          <wp:inline distT="0" distB="0" distL="0" distR="0">
            <wp:extent cx="2398395" cy="466090"/>
            <wp:effectExtent l="19050" t="0" r="0" b="0"/>
            <wp:docPr id="289" name="Рисунок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119"/>
                    <a:srcRect/>
                    <a:stretch>
                      <a:fillRect/>
                    </a:stretch>
                  </pic:blipFill>
                  <pic:spPr bwMode="auto">
                    <a:xfrm>
                      <a:off x="0" y="0"/>
                      <a:ext cx="2398395" cy="466090"/>
                    </a:xfrm>
                    <a:prstGeom prst="rect">
                      <a:avLst/>
                    </a:prstGeom>
                    <a:noFill/>
                    <a:ln w="9525">
                      <a:noFill/>
                      <a:miter lim="800000"/>
                      <a:headEnd/>
                      <a:tailEnd/>
                    </a:ln>
                  </pic:spPr>
                </pic:pic>
              </a:graphicData>
            </a:graphic>
          </wp:inline>
        </w:drawing>
      </w:r>
    </w:p>
    <w:p w:rsidR="00E2144D" w:rsidRPr="00DA3081" w:rsidRDefault="00E2144D" w:rsidP="00DA3081">
      <w:pPr>
        <w:jc w:val="both"/>
        <w:rPr>
          <w:sz w:val="28"/>
          <w:szCs w:val="28"/>
          <w:lang w:val="kk-KZ"/>
        </w:rPr>
      </w:pPr>
      <w:r w:rsidRPr="00DA3081">
        <w:rPr>
          <w:color w:val="000000"/>
          <w:sz w:val="28"/>
          <w:szCs w:val="28"/>
          <w:lang w:val="kk-KZ"/>
        </w:rPr>
        <w:t xml:space="preserve"> Бұл сұлбаның кемшілігі болып саналады: кілттердегі кернеулердің улкен құлауы, тіректі кернеу көзінің өзгермелі жүктемесі және мәнді шығыс кедергісі.</w:t>
      </w:r>
      <w:r w:rsidRPr="00DA3081">
        <w:rPr>
          <w:sz w:val="28"/>
          <w:szCs w:val="28"/>
          <w:lang w:val="kk-KZ"/>
        </w:rPr>
        <w:t xml:space="preserve"> </w:t>
      </w:r>
    </w:p>
    <w:p w:rsidR="00E2144D" w:rsidRPr="00DA3081" w:rsidRDefault="00E2144D" w:rsidP="00DA3081">
      <w:pPr>
        <w:jc w:val="both"/>
        <w:rPr>
          <w:sz w:val="28"/>
          <w:szCs w:val="28"/>
          <w:lang w:val="kk-KZ"/>
        </w:rPr>
      </w:pPr>
    </w:p>
    <w:p w:rsidR="000E0A65" w:rsidRDefault="0057692D" w:rsidP="000E0A65">
      <w:pPr>
        <w:jc w:val="both"/>
        <w:rPr>
          <w:sz w:val="28"/>
          <w:szCs w:val="28"/>
          <w:lang w:val="kk-KZ"/>
        </w:rPr>
      </w:pPr>
      <w:r>
        <w:rPr>
          <w:noProof/>
          <w:sz w:val="28"/>
          <w:szCs w:val="28"/>
        </w:rPr>
        <w:lastRenderedPageBreak/>
        <w:pict>
          <v:group id="_x0000_s1430" style="position:absolute;left:0;text-align:left;margin-left:-2pt;margin-top:2.4pt;width:448.95pt;height:224.15pt;z-index:251673088" coordorigin="1850,2289" coordsize="8979,4173">
            <v:rect id="_x0000_s1431" style="position:absolute;left:1850;top:2914;width:754;height:486" filled="f" stroked="f">
              <v:textbox style="mso-next-textbox:#_x0000_s1431" inset="1pt,1pt,1pt,1pt">
                <w:txbxContent>
                  <w:p w:rsidR="00CD36DE" w:rsidRDefault="00CD36DE" w:rsidP="00E2144D">
                    <w:pPr>
                      <w:rPr>
                        <w:i/>
                      </w:rPr>
                    </w:pPr>
                    <w:r>
                      <w:rPr>
                        <w:i/>
                        <w:lang w:val="en-US"/>
                      </w:rPr>
                      <w:t>U</w:t>
                    </w:r>
                    <w:r>
                      <w:rPr>
                        <w:i/>
                        <w:vertAlign w:val="subscript"/>
                      </w:rPr>
                      <w:t>оп</w:t>
                    </w:r>
                  </w:p>
                </w:txbxContent>
              </v:textbox>
            </v:rect>
            <v:rect id="_x0000_s1432" style="position:absolute;left:2442;top:2289;width:4973;height:486" filled="f" stroked="f">
              <v:textbox style="mso-next-textbox:#_x0000_s1432" inset="1pt,1pt,1pt,1pt">
                <w:txbxContent>
                  <w:p w:rsidR="00CD36DE" w:rsidRDefault="00CD36DE" w:rsidP="00E2144D">
                    <w:pPr>
                      <w:pStyle w:val="2"/>
                    </w:pPr>
                    <w:r>
                      <w:t>R                   R                 R</w:t>
                    </w:r>
                  </w:p>
                </w:txbxContent>
              </v:textbox>
            </v:rect>
            <v:rect id="_x0000_s1433" style="position:absolute;left:2911;top:3456;width:6313;height:486" filled="f" stroked="f">
              <v:textbox style="mso-next-textbox:#_x0000_s1433" inset="1pt,1pt,1pt,1pt">
                <w:txbxContent>
                  <w:p w:rsidR="00CD36DE" w:rsidRDefault="00CD36DE" w:rsidP="00E2144D">
                    <w:pPr>
                      <w:pStyle w:val="2"/>
                      <w:jc w:val="both"/>
                      <w:rPr>
                        <w:lang w:val="en-US"/>
                      </w:rPr>
                    </w:pPr>
                    <w:r>
                      <w:rPr>
                        <w:i/>
                        <w:lang w:val="en-US"/>
                      </w:rPr>
                      <w:t>2</w:t>
                    </w:r>
                    <w:r>
                      <w:rPr>
                        <w:lang w:val="en-US"/>
                      </w:rPr>
                      <w:t xml:space="preserve">R                </w:t>
                    </w:r>
                    <w:r>
                      <w:rPr>
                        <w:i/>
                        <w:lang w:val="en-US"/>
                      </w:rPr>
                      <w:t>2</w:t>
                    </w:r>
                    <w:r>
                      <w:rPr>
                        <w:lang w:val="en-US"/>
                      </w:rPr>
                      <w:t xml:space="preserve">R                </w:t>
                    </w:r>
                    <w:r>
                      <w:rPr>
                        <w:i/>
                        <w:lang w:val="en-US"/>
                      </w:rPr>
                      <w:t>2</w:t>
                    </w:r>
                    <w:r>
                      <w:rPr>
                        <w:lang w:val="en-US"/>
                      </w:rPr>
                      <w:t xml:space="preserve">R                   </w:t>
                    </w:r>
                    <w:r>
                      <w:rPr>
                        <w:i/>
                        <w:lang w:val="en-US"/>
                      </w:rPr>
                      <w:t>2</w:t>
                    </w:r>
                    <w:r>
                      <w:rPr>
                        <w:lang w:val="en-US"/>
                      </w:rPr>
                      <w:t xml:space="preserve">R              </w:t>
                    </w:r>
                    <w:r>
                      <w:rPr>
                        <w:i/>
                        <w:lang w:val="en-US"/>
                      </w:rPr>
                      <w:t>2</w:t>
                    </w:r>
                    <w:r>
                      <w:rPr>
                        <w:lang w:val="en-US"/>
                      </w:rPr>
                      <w:t>R</w:t>
                    </w:r>
                  </w:p>
                </w:txbxContent>
              </v:textbox>
            </v:rect>
            <v:rect id="_x0000_s1434" style="position:absolute;left:2948;top:4402;width:5141;height:486" filled="f" stroked="f">
              <v:textbox style="mso-next-textbox:#_x0000_s1434" inset="1pt,1pt,1pt,1pt">
                <w:txbxContent>
                  <w:p w:rsidR="00CD36DE" w:rsidRDefault="00CD36DE" w:rsidP="00E2144D">
                    <w:pPr>
                      <w:rPr>
                        <w:lang w:val="en-US"/>
                      </w:rPr>
                    </w:pPr>
                    <w:r>
                      <w:rPr>
                        <w:i/>
                        <w:lang w:val="en-US"/>
                      </w:rPr>
                      <w:t>S</w:t>
                    </w:r>
                    <w:r>
                      <w:rPr>
                        <w:i/>
                        <w:vertAlign w:val="subscript"/>
                        <w:lang w:val="en-US"/>
                      </w:rPr>
                      <w:t>3</w:t>
                    </w:r>
                    <w:r>
                      <w:rPr>
                        <w:lang w:val="en-US"/>
                      </w:rPr>
                      <w:t xml:space="preserve">           </w:t>
                    </w:r>
                    <w:r>
                      <w:rPr>
                        <w:i/>
                        <w:lang w:val="en-US"/>
                      </w:rPr>
                      <w:t xml:space="preserve">     S</w:t>
                    </w:r>
                    <w:r>
                      <w:rPr>
                        <w:i/>
                        <w:vertAlign w:val="subscript"/>
                        <w:lang w:val="en-US"/>
                      </w:rPr>
                      <w:t xml:space="preserve">2 </w:t>
                    </w:r>
                    <w:r>
                      <w:rPr>
                        <w:i/>
                        <w:lang w:val="en-US"/>
                      </w:rPr>
                      <w:t xml:space="preserve">                S</w:t>
                    </w:r>
                    <w:r>
                      <w:rPr>
                        <w:i/>
                        <w:vertAlign w:val="subscript"/>
                        <w:lang w:val="en-US"/>
                      </w:rPr>
                      <w:t xml:space="preserve">1    </w:t>
                    </w:r>
                    <w:r>
                      <w:rPr>
                        <w:i/>
                        <w:lang w:val="en-US"/>
                      </w:rPr>
                      <w:t xml:space="preserve">                  S</w:t>
                    </w:r>
                    <w:r>
                      <w:rPr>
                        <w:i/>
                        <w:vertAlign w:val="subscript"/>
                        <w:lang w:val="en-US"/>
                      </w:rPr>
                      <w:t>0</w:t>
                    </w:r>
                    <w:r>
                      <w:rPr>
                        <w:i/>
                        <w:lang w:val="en-US"/>
                      </w:rPr>
                      <w:t xml:space="preserve">              </w:t>
                    </w:r>
                  </w:p>
                </w:txbxContent>
              </v:textbox>
            </v:rect>
            <v:rect id="_x0000_s1435" style="position:absolute;left:2946;top:5579;width:5141;height:401" filled="f" stroked="f">
              <v:textbox style="mso-next-textbox:#_x0000_s1435" inset="1pt,1pt,1pt,1pt">
                <w:txbxContent>
                  <w:p w:rsidR="00CD36DE" w:rsidRDefault="00CD36DE" w:rsidP="00E2144D">
                    <w:r>
                      <w:rPr>
                        <w:lang w:val="en-US"/>
                      </w:rPr>
                      <w:t>2</w:t>
                    </w:r>
                    <w:r>
                      <w:rPr>
                        <w:vertAlign w:val="superscript"/>
                        <w:lang w:val="en-US"/>
                      </w:rPr>
                      <w:t xml:space="preserve">3 </w:t>
                    </w:r>
                    <w:r>
                      <w:rPr>
                        <w:lang w:val="en-US"/>
                      </w:rPr>
                      <w:t xml:space="preserve">                 2</w:t>
                    </w:r>
                    <w:r>
                      <w:rPr>
                        <w:vertAlign w:val="superscript"/>
                        <w:lang w:val="en-US"/>
                      </w:rPr>
                      <w:t xml:space="preserve">2 </w:t>
                    </w:r>
                    <w:r>
                      <w:rPr>
                        <w:lang w:val="en-US"/>
                      </w:rPr>
                      <w:t xml:space="preserve">                2</w:t>
                    </w:r>
                    <w:r>
                      <w:rPr>
                        <w:vertAlign w:val="superscript"/>
                        <w:lang w:val="en-US"/>
                      </w:rPr>
                      <w:t xml:space="preserve">1 </w:t>
                    </w:r>
                    <w:r>
                      <w:rPr>
                        <w:lang w:val="en-US"/>
                      </w:rPr>
                      <w:t xml:space="preserve">                  2</w:t>
                    </w:r>
                    <w:r>
                      <w:rPr>
                        <w:vertAlign w:val="superscript"/>
                        <w:lang w:val="en-US"/>
                      </w:rPr>
                      <w:t>0</w:t>
                    </w:r>
                    <w:r>
                      <w:rPr>
                        <w:lang w:val="en-US"/>
                      </w:rPr>
                      <w:t xml:space="preserve">              </w:t>
                    </w:r>
                  </w:p>
                </w:txbxContent>
              </v:textbox>
            </v:rect>
            <v:rect id="_x0000_s1436" style="position:absolute;left:2666;top:3428;width:185;height:453" filled="f" strokeweight="1pt"/>
            <v:rect id="_x0000_s1437" style="position:absolute;left:4097;top:3425;width:185;height:453" filled="f" strokeweight="1pt"/>
            <v:rect id="_x0000_s1438" style="position:absolute;left:5529;top:3451;width:185;height:453" filled="f" strokeweight="1pt"/>
            <v:rect id="_x0000_s1439" style="position:absolute;left:8491;top:3427;width:185;height:453" filled="f" strokeweight="1pt"/>
            <v:rect id="_x0000_s1440" style="position:absolute;left:7118;top:3449;width:185;height:453" filled="f" strokeweight="1pt"/>
            <v:rect id="_x0000_s1441" style="position:absolute;left:6089;top:2741;width:537;height:219" filled="f" strokeweight="1pt"/>
            <v:rect id="_x0000_s1442" style="position:absolute;left:4634;top:2743;width:537;height:219" filled="f" strokeweight="1pt"/>
            <v:rect id="_x0000_s1443" style="position:absolute;left:8885;top:4620;width:537;height:219" filled="f" strokeweight="1pt"/>
            <v:rect id="_x0000_s1444" style="position:absolute;left:3176;top:2726;width:537;height:219" filled="f" strokeweight="1pt"/>
            <v:line id="_x0000_s1445" style="position:absolute" from="2004,2825" to="3177,2826" strokeweight="1pt">
              <v:stroke startarrowwidth="narrow" startarrowlength="short" endarrowwidth="narrow" endarrowlength="short"/>
            </v:line>
            <v:line id="_x0000_s1446" style="position:absolute" from="3712,2825" to="4634,2826" strokeweight="1pt">
              <v:stroke startarrowwidth="narrow" startarrowlength="short" endarrowwidth="narrow" endarrowlength="short"/>
            </v:line>
            <v:line id="_x0000_s1447" style="position:absolute" from="5185,2841" to="6107,2842" strokeweight="1pt">
              <v:stroke startarrowwidth="narrow" startarrowlength="short" endarrowwidth="narrow" endarrowlength="short"/>
            </v:line>
            <v:line id="_x0000_s1448" style="position:absolute" from="6625,2841" to="8568,2842" strokeweight="1pt">
              <v:stroke startarrowwidth="narrow" startarrowlength="short" endarrowwidth="narrow" endarrowlength="short"/>
            </v:line>
            <v:line id="_x0000_s1449" style="position:absolute" from="8567,2841" to="8568,3429" strokeweight="1pt">
              <v:stroke startarrowwidth="narrow" startarrowlength="short" endarrowwidth="narrow" endarrowlength="short"/>
            </v:line>
            <v:line id="_x0000_s1450" style="position:absolute" from="8584,3896" to="8585,4266" strokeweight="1pt">
              <v:stroke startarrowwidth="narrow" startarrowlength="short" endarrowwidth="narrow" endarrowlength="short"/>
            </v:line>
            <v:line id="_x0000_s1451" style="position:absolute" from="2757,2825" to="2758,3429" strokeweight="1pt">
              <v:stroke startarrowwidth="narrow" startarrowlength="short" endarrowwidth="narrow" endarrowlength="short"/>
            </v:line>
            <v:line id="_x0000_s1452" style="position:absolute" from="4199,2823" to="4199,3427" strokeweight="1pt">
              <v:stroke startarrowwidth="narrow" startarrowlength="short" endarrowwidth="narrow" endarrowlength="short"/>
            </v:line>
            <v:line id="_x0000_s1453" style="position:absolute" from="5620,2834" to="5621,3438" strokeweight="1pt">
              <v:stroke startarrowwidth="narrow" startarrowlength="short" endarrowwidth="narrow" endarrowlength="short"/>
            </v:line>
            <v:line id="_x0000_s1454" style="position:absolute" from="7186,2859" to="7187,3450" strokeweight="1pt">
              <v:stroke startarrowwidth="narrow" startarrowlength="short" endarrowwidth="narrow" endarrowlength="short"/>
            </v:line>
            <v:line id="_x0000_s1455" style="position:absolute" from="2750,3891" to="2751,4495" strokeweight="1pt">
              <v:stroke startarrowwidth="narrow" startarrowlength="short" endarrowwidth="narrow" endarrowlength="short"/>
            </v:line>
            <v:line id="_x0000_s1456" style="position:absolute" from="5612,3919" to="5613,4523" strokeweight="1pt">
              <v:stroke startarrowwidth="narrow" startarrowlength="short" endarrowwidth="narrow" endarrowlength="short"/>
            </v:line>
            <v:line id="_x0000_s1457" style="position:absolute" from="4173,3888" to="4173,4492" strokeweight="1pt">
              <v:stroke startarrowwidth="narrow" startarrowlength="short" endarrowwidth="narrow" endarrowlength="short"/>
            </v:line>
            <v:line id="_x0000_s1458" style="position:absolute" from="7211,3913" to="7212,4517" strokeweight="1pt">
              <v:stroke startarrowwidth="narrow" startarrowlength="short" endarrowwidth="narrow" endarrowlength="short"/>
            </v:line>
            <v:line id="_x0000_s1459" style="position:absolute" from="2755,4482" to="2962,4866" strokeweight="1pt">
              <v:stroke startarrowwidth="narrow" startarrowlength="short" endarrowwidth="narrow" endarrowlength="short"/>
            </v:line>
            <v:line id="_x0000_s1460" style="position:absolute" from="4175,4483" to="4368,4862" strokeweight="1pt">
              <v:stroke startarrowwidth="narrow" startarrowlength="short" endarrowwidth="narrow" endarrowlength="short"/>
            </v:line>
            <v:line id="_x0000_s1461" style="position:absolute" from="7219,4512" to="7421,4915" strokeweight="1pt">
              <v:stroke startarrowwidth="narrow" startarrowlength="short" endarrowwidth="narrow" endarrowlength="short"/>
            </v:line>
            <v:line id="_x0000_s1462" style="position:absolute" from="5612,4507" to="5814,4910" strokeweight="1pt">
              <v:stroke startarrowwidth="narrow" startarrowlength="short" endarrowwidth="narrow" endarrowlength="short"/>
            </v:line>
            <v:line id="_x0000_s1463" style="position:absolute" from="2732,4912" to="2733,5516" strokeweight="1pt">
              <v:stroke startarrowwidth="narrow" startarrowlength="short" endarrowwidth="narrow" endarrowlength="short"/>
            </v:line>
            <v:line id="_x0000_s1464" style="position:absolute" from="4173,4929" to="4173,5533" strokeweight="1pt">
              <v:stroke startarrowwidth="narrow" startarrowlength="short" endarrowwidth="narrow" endarrowlength="short"/>
            </v:line>
            <v:line id="_x0000_s1465" style="position:absolute" from="7203,4925" to="7204,5529" strokeweight="1pt">
              <v:stroke startarrowwidth="narrow" startarrowlength="short" endarrowwidth="narrow" endarrowlength="short"/>
            </v:line>
            <v:line id="_x0000_s1466" style="position:absolute" from="5613,4906" to="5614,5510" strokeweight="1pt">
              <v:stroke startarrowwidth="narrow" startarrowlength="short" endarrowwidth="narrow" endarrowlength="short"/>
            </v:line>
            <v:line id="_x0000_s1467" style="position:absolute" from="2740,5522" to="8786,5523" strokeweight="1pt">
              <v:stroke startarrowwidth="narrow" startarrowlength="short" endarrowwidth="narrow" endarrowlength="short"/>
            </v:line>
            <v:rect id="_x0000_s1468" style="position:absolute;left:8786;top:5211;width:755;height:922" filled="f" strokeweight="1pt">
              <v:textbox style="mso-next-textbox:#_x0000_s1468" inset="1pt,1pt,1pt,1pt">
                <w:txbxContent>
                  <w:p w:rsidR="00CD36DE" w:rsidRDefault="00CD36DE" w:rsidP="00E2144D"/>
                </w:txbxContent>
              </v:textbox>
            </v:rect>
            <v:line id="_x0000_s1469" style="position:absolute;flip:x" from="8383,5890" to="8769,5891" strokeweight="1pt">
              <v:stroke startarrowwidth="narrow" startarrowlength="short" endarrowwidth="narrow" endarrowlength="short"/>
            </v:line>
            <v:line id="_x0000_s1470" style="position:absolute" from="8383,5883" to="8384,6286" strokeweight="1pt">
              <v:stroke startarrowwidth="narrow" startarrowlength="short" endarrowwidth="narrow" endarrowlength="short"/>
            </v:line>
            <v:line id="_x0000_s1471" style="position:absolute" from="8182,6293" to="8585,6294" strokeweight="2.25pt">
              <v:stroke startarrowwidth="narrow" startarrowlength="short" endarrowwidth="narrow" endarrowlength="short"/>
            </v:line>
            <v:line id="_x0000_s1472" style="position:absolute;flip:x" from="8283,4714" to="8870,4715" strokeweight="1pt">
              <v:stroke startarrowwidth="narrow" startarrowlength="short" endarrowwidth="narrow" endarrowlength="short"/>
            </v:line>
            <v:line id="_x0000_s1473" style="position:absolute" from="8283,4722" to="8284,5527" strokeweight="1pt">
              <v:stroke startarrowwidth="narrow" startarrowlength="short" endarrowwidth="narrow" endarrowlength="short"/>
            </v:line>
            <v:line id="_x0000_s1474" style="position:absolute" from="9991,4736" to="9992,5541" strokeweight="1pt">
              <v:stroke startarrowwidth="narrow" startarrowlength="short" endarrowwidth="narrow" endarrowlength="short"/>
            </v:line>
            <v:line id="_x0000_s1475" style="position:absolute;flip:x" from="9422,4729" to="9992,4730" strokeweight="1pt">
              <v:stroke startarrowwidth="narrow" startarrowlength="short" endarrowwidth="narrow" endarrowlength="short"/>
            </v:line>
            <v:line id="_x0000_s1476" style="position:absolute" from="9555,5572" to="10410,5573" strokeweight="1pt">
              <v:stroke startarrowwidth="narrow" startarrowlength="short" endarrowwidth="narrow" endarrowlength="short"/>
            </v:line>
            <v:line id="_x0000_s1477" style="position:absolute" from="2935,4795" to="3204,4796" strokeweight="1pt">
              <v:stroke startarrowwidth="narrow" startarrowlength="short" endarrowwidth="narrow" endarrowlength="short"/>
            </v:line>
            <v:line id="_x0000_s1478" style="position:absolute" from="3199,4806" to="3200,5293" strokeweight="1pt">
              <v:stroke startarrowwidth="narrow" startarrowlength="short" endarrowwidth="narrow" endarrowlength="short"/>
            </v:line>
            <v:line id="_x0000_s1479" style="position:absolute" from="3027,5297" to="3363,5298" strokeweight="2.25pt">
              <v:stroke startarrowwidth="narrow" startarrowlength="short" endarrowwidth="narrow" endarrowlength="short"/>
            </v:line>
            <v:line id="_x0000_s1480" style="position:absolute" from="4348,4792" to="4617,4793" strokeweight="1pt">
              <v:stroke startarrowwidth="narrow" startarrowlength="short" endarrowwidth="narrow" endarrowlength="short"/>
            </v:line>
            <v:line id="_x0000_s1481" style="position:absolute" from="4605,4802" to="4606,5289" strokeweight="1pt">
              <v:stroke startarrowwidth="narrow" startarrowlength="short" endarrowwidth="narrow" endarrowlength="short"/>
            </v:line>
            <v:line id="_x0000_s1482" style="position:absolute" from="5775,4812" to="6044,4813" strokeweight="1pt">
              <v:stroke startarrowwidth="narrow" startarrowlength="short" endarrowwidth="narrow" endarrowlength="short"/>
            </v:line>
            <v:line id="_x0000_s1483" style="position:absolute" from="6039,4822" to="6040,5309" strokeweight="1pt">
              <v:stroke startarrowwidth="narrow" startarrowlength="short" endarrowwidth="narrow" endarrowlength="short"/>
            </v:line>
            <v:line id="_x0000_s1484" style="position:absolute" from="7364,4793" to="7633,4794" strokeweight="1pt">
              <v:stroke startarrowwidth="narrow" startarrowlength="short" endarrowwidth="narrow" endarrowlength="short"/>
            </v:line>
            <v:line id="_x0000_s1485" style="position:absolute;flip:x" from="7623,4798" to="7624,5306" strokeweight="1pt">
              <v:stroke startarrowwidth="narrow" startarrowlength="short" endarrowwidth="narrow" endarrowlength="short"/>
            </v:line>
            <v:oval id="_x0000_s1486" style="position:absolute;left:10397;top:5530;width:101;height:101" filled="f" strokeweight="1pt"/>
            <v:oval id="_x0000_s1487" style="position:absolute;left:4170;top:2799;width:57;height:57" fillcolor="black" strokeweight="1pt"/>
            <v:oval id="_x0000_s1488" style="position:absolute;left:5570;top:5472;width:57;height:57" fillcolor="black" strokeweight="1pt"/>
            <v:oval id="_x0000_s1489" style="position:absolute;left:1910;top:2772;width:101;height:101" filled="f" strokeweight="1pt"/>
            <v:oval id="_x0000_s1490" style="position:absolute;left:8701;top:5455;width:168;height:169" strokeweight="1pt"/>
            <v:rect id="_x0000_s1491" style="position:absolute;left:10075;top:5120;width:754;height:486" filled="f" stroked="f">
              <v:textbox style="mso-next-textbox:#_x0000_s1491" inset="1pt,1pt,1pt,1pt">
                <w:txbxContent>
                  <w:p w:rsidR="00CD36DE" w:rsidRDefault="00CD36DE" w:rsidP="00E2144D">
                    <w:pPr>
                      <w:rPr>
                        <w:i/>
                      </w:rPr>
                    </w:pPr>
                    <w:r>
                      <w:rPr>
                        <w:i/>
                        <w:lang w:val="en-US"/>
                      </w:rPr>
                      <w:t>U</w:t>
                    </w:r>
                    <w:r>
                      <w:rPr>
                        <w:i/>
                        <w:vertAlign w:val="subscript"/>
                      </w:rPr>
                      <w:t>вых</w:t>
                    </w:r>
                  </w:p>
                </w:txbxContent>
              </v:textbox>
            </v:rect>
            <v:rect id="_x0000_s1492" style="position:absolute;left:8887;top:4160;width:1172;height:486" filled="f" stroked="f">
              <v:textbox style="mso-next-textbox:#_x0000_s1492" inset="1pt,1pt,1pt,1pt">
                <w:txbxContent>
                  <w:p w:rsidR="00CD36DE" w:rsidRDefault="00CD36DE" w:rsidP="00E2144D">
                    <w:pPr>
                      <w:rPr>
                        <w:i/>
                      </w:rPr>
                    </w:pPr>
                    <w:r>
                      <w:rPr>
                        <w:i/>
                        <w:lang w:val="en-US"/>
                      </w:rPr>
                      <w:t>R</w:t>
                    </w:r>
                    <w:r>
                      <w:rPr>
                        <w:i/>
                        <w:vertAlign w:val="subscript"/>
                      </w:rPr>
                      <w:t>ос</w:t>
                    </w:r>
                    <w:r>
                      <w:rPr>
                        <w:i/>
                      </w:rPr>
                      <w:t xml:space="preserve">= </w:t>
                    </w:r>
                    <w:r>
                      <w:rPr>
                        <w:i/>
                        <w:lang w:val="en-US"/>
                      </w:rPr>
                      <w:t>R</w:t>
                    </w:r>
                  </w:p>
                </w:txbxContent>
              </v:textbox>
            </v:rect>
            <v:rect id="_x0000_s1493" style="position:absolute;left:8384;top:4355;width:754;height:486" filled="f" stroked="f">
              <v:textbox style="mso-next-textbox:#_x0000_s1493" inset="1pt,1pt,1pt,1pt">
                <w:txbxContent>
                  <w:p w:rsidR="00CD36DE" w:rsidRDefault="00CD36DE" w:rsidP="00E2144D">
                    <w:pPr>
                      <w:rPr>
                        <w:i/>
                      </w:rPr>
                    </w:pPr>
                    <w:r>
                      <w:rPr>
                        <w:i/>
                        <w:lang w:val="en-US"/>
                      </w:rPr>
                      <w:t>I</w:t>
                    </w:r>
                    <w:r>
                      <w:rPr>
                        <w:i/>
                        <w:vertAlign w:val="subscript"/>
                      </w:rPr>
                      <w:t>ос</w:t>
                    </w:r>
                  </w:p>
                </w:txbxContent>
              </v:textbox>
            </v:rect>
            <v:rect id="_x0000_s1494" style="position:absolute;left:8437;top:4611;width:754;height:486" filled="f" stroked="f" strokeweight="1pt">
              <v:textbox style="mso-next-textbox:#_x0000_s1494" inset="1pt,1pt,1pt,1pt">
                <w:txbxContent>
                  <w:p w:rsidR="00CD36DE" w:rsidRDefault="00CD36DE" w:rsidP="00E2144D">
                    <w:r>
                      <w:rPr>
                        <w:lang w:val="en-US"/>
                      </w:rPr>
                      <w:sym w:font="Symbol" w:char="F0AE"/>
                    </w:r>
                  </w:p>
                </w:txbxContent>
              </v:textbox>
            </v:rect>
            <v:rect id="_x0000_s1495" style="position:absolute;left:4198;top:2926;width:1206;height:486" filled="f" stroked="f">
              <v:textbox style="mso-next-textbox:#_x0000_s1495" inset="1pt,1pt,1pt,1pt">
                <w:txbxContent>
                  <w:p w:rsidR="00CD36DE" w:rsidRDefault="00CD36DE" w:rsidP="00E2144D">
                    <w:r>
                      <w:rPr>
                        <w:lang w:val="en-US"/>
                      </w:rPr>
                      <w:sym w:font="Symbol" w:char="F0AF"/>
                    </w:r>
                    <w:r>
                      <w:rPr>
                        <w:lang w:val="en-US"/>
                      </w:rPr>
                      <w:t xml:space="preserve"> 4</w:t>
                    </w:r>
                    <w:r>
                      <w:rPr>
                        <w:i/>
                        <w:lang w:val="en-US"/>
                      </w:rPr>
                      <w:t>I</w:t>
                    </w:r>
                    <w:r>
                      <w:rPr>
                        <w:i/>
                        <w:vertAlign w:val="subscript"/>
                        <w:lang w:val="en-US"/>
                      </w:rPr>
                      <w:t>0</w:t>
                    </w:r>
                    <w:r>
                      <w:rPr>
                        <w:lang w:val="en-US"/>
                      </w:rPr>
                      <w:t xml:space="preserve">            </w:t>
                    </w:r>
                  </w:p>
                </w:txbxContent>
              </v:textbox>
            </v:rect>
            <v:rect id="_x0000_s1496" style="position:absolute;left:2757;top:2943;width:1206;height:486" filled="f" stroked="f">
              <v:textbox style="mso-next-textbox:#_x0000_s1496" inset="1pt,1pt,1pt,1pt">
                <w:txbxContent>
                  <w:p w:rsidR="00CD36DE" w:rsidRDefault="00CD36DE" w:rsidP="00E2144D">
                    <w:r>
                      <w:rPr>
                        <w:lang w:val="en-US"/>
                      </w:rPr>
                      <w:sym w:font="Symbol" w:char="F0AF"/>
                    </w:r>
                    <w:r>
                      <w:rPr>
                        <w:lang w:val="en-US"/>
                      </w:rPr>
                      <w:t xml:space="preserve"> 8</w:t>
                    </w:r>
                    <w:r>
                      <w:rPr>
                        <w:i/>
                        <w:lang w:val="en-US"/>
                      </w:rPr>
                      <w:t>I</w:t>
                    </w:r>
                    <w:r>
                      <w:rPr>
                        <w:i/>
                        <w:vertAlign w:val="subscript"/>
                        <w:lang w:val="en-US"/>
                      </w:rPr>
                      <w:t>0</w:t>
                    </w:r>
                    <w:r>
                      <w:rPr>
                        <w:lang w:val="en-US"/>
                      </w:rPr>
                      <w:t xml:space="preserve">            </w:t>
                    </w:r>
                  </w:p>
                </w:txbxContent>
              </v:textbox>
            </v:rect>
            <v:rect id="_x0000_s1497" style="position:absolute;left:5621;top:2949;width:1206;height:486" filled="f" stroked="f">
              <v:textbox style="mso-next-textbox:#_x0000_s1497" inset="1pt,1pt,1pt,1pt">
                <w:txbxContent>
                  <w:p w:rsidR="00CD36DE" w:rsidRDefault="00CD36DE" w:rsidP="00E2144D">
                    <w:r>
                      <w:rPr>
                        <w:lang w:val="en-US"/>
                      </w:rPr>
                      <w:sym w:font="Symbol" w:char="F0AF"/>
                    </w:r>
                    <w:r>
                      <w:rPr>
                        <w:lang w:val="en-US"/>
                      </w:rPr>
                      <w:t xml:space="preserve"> 2</w:t>
                    </w:r>
                    <w:r>
                      <w:rPr>
                        <w:i/>
                        <w:lang w:val="en-US"/>
                      </w:rPr>
                      <w:t>I</w:t>
                    </w:r>
                    <w:r>
                      <w:rPr>
                        <w:i/>
                        <w:vertAlign w:val="subscript"/>
                        <w:lang w:val="en-US"/>
                      </w:rPr>
                      <w:t>0</w:t>
                    </w:r>
                    <w:r>
                      <w:rPr>
                        <w:lang w:val="en-US"/>
                      </w:rPr>
                      <w:t xml:space="preserve">            </w:t>
                    </w:r>
                  </w:p>
                </w:txbxContent>
              </v:textbox>
            </v:rect>
            <v:rect id="_x0000_s1498" style="position:absolute;left:7194;top:2938;width:1206;height:486" filled="f" stroked="f">
              <v:textbox style="mso-next-textbox:#_x0000_s1498" inset="1pt,1pt,1pt,1pt">
                <w:txbxContent>
                  <w:p w:rsidR="00CD36DE" w:rsidRDefault="00CD36DE" w:rsidP="00E2144D">
                    <w:r>
                      <w:rPr>
                        <w:lang w:val="en-US"/>
                      </w:rPr>
                      <w:sym w:font="Symbol" w:char="F0AF"/>
                    </w:r>
                    <w:r>
                      <w:rPr>
                        <w:lang w:val="en-US"/>
                      </w:rPr>
                      <w:t xml:space="preserve"> </w:t>
                    </w:r>
                    <w:r>
                      <w:rPr>
                        <w:i/>
                        <w:lang w:val="en-US"/>
                      </w:rPr>
                      <w:t>I</w:t>
                    </w:r>
                    <w:r>
                      <w:rPr>
                        <w:i/>
                        <w:vertAlign w:val="subscript"/>
                        <w:lang w:val="en-US"/>
                      </w:rPr>
                      <w:t>0</w:t>
                    </w:r>
                    <w:r>
                      <w:rPr>
                        <w:lang w:val="en-US"/>
                      </w:rPr>
                      <w:t xml:space="preserve">            </w:t>
                    </w:r>
                  </w:p>
                </w:txbxContent>
              </v:textbox>
            </v:rect>
            <v:rect id="_x0000_s1499" style="position:absolute;left:8593;top:2935;width:529;height:486" filled="f" stroked="f">
              <v:textbox style="mso-next-textbox:#_x0000_s1499" inset="1pt,1pt,1pt,1pt">
                <w:txbxContent>
                  <w:p w:rsidR="00CD36DE" w:rsidRDefault="00CD36DE" w:rsidP="00E2144D">
                    <w:r>
                      <w:rPr>
                        <w:lang w:val="en-US"/>
                      </w:rPr>
                      <w:sym w:font="Symbol" w:char="F0AF"/>
                    </w:r>
                    <w:r>
                      <w:rPr>
                        <w:lang w:val="en-US"/>
                      </w:rPr>
                      <w:t xml:space="preserve"> </w:t>
                    </w:r>
                    <w:r>
                      <w:rPr>
                        <w:i/>
                        <w:lang w:val="en-US"/>
                      </w:rPr>
                      <w:t>I</w:t>
                    </w:r>
                    <w:r>
                      <w:rPr>
                        <w:i/>
                        <w:vertAlign w:val="subscript"/>
                        <w:lang w:val="en-US"/>
                      </w:rPr>
                      <w:t>0</w:t>
                    </w:r>
                    <w:r>
                      <w:rPr>
                        <w:lang w:val="en-US"/>
                      </w:rPr>
                      <w:t xml:space="preserve">            </w:t>
                    </w:r>
                  </w:p>
                </w:txbxContent>
              </v:textbox>
            </v:rect>
            <v:line id="_x0000_s1500" style="position:absolute" from="4446,5289" to="4782,5290" strokeweight="2.25pt">
              <v:stroke startarrowwidth="narrow" startarrowlength="short" endarrowwidth="narrow" endarrowlength="short"/>
            </v:line>
            <v:line id="_x0000_s1501" style="position:absolute" from="5884,5305" to="6220,5306" strokeweight="2.25pt">
              <v:stroke startarrowwidth="narrow" startarrowlength="short" endarrowwidth="narrow" endarrowlength="short"/>
            </v:line>
            <v:line id="_x0000_s1502" style="position:absolute" from="7455,5303" to="7791,5304" strokeweight="2.25pt">
              <v:stroke startarrowwidth="narrow" startarrowlength="short" endarrowwidth="narrow" endarrowlength="short"/>
            </v:line>
            <v:oval id="_x0000_s1503" style="position:absolute;left:7180;top:5496;width:57;height:57" fillcolor="black" strokeweight="1pt"/>
            <v:oval id="_x0000_s1504" style="position:absolute;left:8251;top:5492;width:57;height:57" fillcolor="black" strokeweight="1pt"/>
            <v:oval id="_x0000_s1505" style="position:absolute;left:9966;top:5547;width:57;height:57" fillcolor="black" strokeweight="1pt"/>
            <v:oval id="_x0000_s1506" style="position:absolute;left:4134;top:5488;width:57;height:57" fillcolor="black" strokeweight="1p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_x0000_s1507" type="#_x0000_t5" style="position:absolute;left:9093;top:5340;width:179;height:200;rotation:90" filled="f" strokeweight="1pt"/>
            <v:oval id="_x0000_s1508" style="position:absolute;left:2727;top:2795;width:57;height:57" fillcolor="black" strokeweight="1pt"/>
            <v:oval id="_x0000_s1509" style="position:absolute;left:5591;top:2819;width:57;height:57" fillcolor="black" strokeweight="1pt"/>
            <v:oval id="_x0000_s1510" style="position:absolute;left:7151;top:2811;width:57;height:57" fillcolor="black" strokeweight="1pt"/>
            <v:line id="_x0000_s1511" style="position:absolute" from="8427,4266" to="8763,4267" strokeweight="2.25pt">
              <v:stroke startarrowwidth="narrow" startarrowlength="short" endarrowwidth="narrow" endarrowlength="short"/>
            </v:line>
            <v:shape id="_x0000_s1512" type="#_x0000_t202" style="position:absolute;left:3412;top:5869;width:4659;height:593" filled="f" stroked="f">
              <v:textbox style="mso-next-textbox:#_x0000_s1512">
                <w:txbxContent>
                  <w:p w:rsidR="00CD36DE" w:rsidRPr="005705A6" w:rsidRDefault="00CD36DE" w:rsidP="00E60620">
                    <w:pPr>
                      <w:jc w:val="center"/>
                      <w:rPr>
                        <w:sz w:val="28"/>
                        <w:szCs w:val="28"/>
                      </w:rPr>
                    </w:pPr>
                  </w:p>
                </w:txbxContent>
              </v:textbox>
            </v:shape>
            <w10:wrap type="topAndBottom"/>
          </v:group>
        </w:pict>
      </w:r>
    </w:p>
    <w:p w:rsidR="000E0A65" w:rsidRDefault="000E0A65" w:rsidP="000E0A65">
      <w:pPr>
        <w:jc w:val="center"/>
        <w:rPr>
          <w:sz w:val="28"/>
          <w:szCs w:val="28"/>
          <w:lang w:val="kk-KZ"/>
        </w:rPr>
      </w:pPr>
      <w:r w:rsidRPr="000E0A65">
        <w:rPr>
          <w:sz w:val="28"/>
          <w:szCs w:val="28"/>
          <w:lang w:val="kk-KZ"/>
        </w:rPr>
        <w:t xml:space="preserve">7.5 </w:t>
      </w:r>
      <w:r>
        <w:rPr>
          <w:sz w:val="28"/>
          <w:szCs w:val="28"/>
          <w:lang w:val="kk-KZ"/>
        </w:rPr>
        <w:t xml:space="preserve">сурет - </w:t>
      </w:r>
      <w:r w:rsidRPr="000E0A65">
        <w:rPr>
          <w:sz w:val="28"/>
          <w:szCs w:val="28"/>
          <w:lang w:val="kk-KZ"/>
        </w:rPr>
        <w:t>ЦАП матриц</w:t>
      </w:r>
      <w:r>
        <w:rPr>
          <w:sz w:val="28"/>
          <w:szCs w:val="28"/>
          <w:lang w:val="kk-KZ"/>
        </w:rPr>
        <w:t>амен</w:t>
      </w:r>
      <w:r w:rsidRPr="000E0A65">
        <w:rPr>
          <w:sz w:val="28"/>
          <w:szCs w:val="28"/>
          <w:lang w:val="kk-KZ"/>
        </w:rPr>
        <w:t xml:space="preserve"> </w:t>
      </w:r>
      <w:r w:rsidRPr="000E0A65">
        <w:rPr>
          <w:i/>
          <w:sz w:val="28"/>
          <w:szCs w:val="28"/>
          <w:lang w:val="kk-KZ"/>
        </w:rPr>
        <w:t>R-2R</w:t>
      </w:r>
    </w:p>
    <w:p w:rsidR="000E0A65" w:rsidRDefault="000E0A65" w:rsidP="000E0A65">
      <w:pPr>
        <w:jc w:val="both"/>
        <w:rPr>
          <w:sz w:val="28"/>
          <w:szCs w:val="28"/>
          <w:lang w:val="kk-KZ"/>
        </w:rPr>
      </w:pPr>
    </w:p>
    <w:p w:rsidR="000E0A65" w:rsidRDefault="000E0A65" w:rsidP="000E0A65">
      <w:pPr>
        <w:jc w:val="both"/>
        <w:rPr>
          <w:sz w:val="28"/>
          <w:szCs w:val="28"/>
          <w:lang w:val="kk-KZ"/>
        </w:rPr>
      </w:pPr>
    </w:p>
    <w:p w:rsidR="001C637C" w:rsidRPr="00E60620" w:rsidRDefault="00B16931" w:rsidP="000E0A65">
      <w:pPr>
        <w:jc w:val="center"/>
        <w:rPr>
          <w:b/>
          <w:sz w:val="28"/>
          <w:szCs w:val="28"/>
          <w:lang w:val="kk-KZ"/>
        </w:rPr>
      </w:pPr>
      <w:r>
        <w:rPr>
          <w:sz w:val="28"/>
          <w:szCs w:val="28"/>
          <w:lang w:val="kk-KZ"/>
        </w:rPr>
        <w:t>8</w:t>
      </w:r>
      <w:r w:rsidR="00E60620" w:rsidRPr="00E60620">
        <w:rPr>
          <w:sz w:val="28"/>
          <w:szCs w:val="28"/>
          <w:lang w:val="kk-KZ"/>
        </w:rPr>
        <w:t xml:space="preserve"> АНАЛОГТЫ-САНДЫҚ ТҮРЛЕНДІРГІШТЕР</w:t>
      </w:r>
    </w:p>
    <w:p w:rsidR="001C637C" w:rsidRPr="00E60620" w:rsidRDefault="001C637C" w:rsidP="00DA3081">
      <w:pPr>
        <w:pStyle w:val="a7"/>
        <w:spacing w:before="0" w:after="0"/>
        <w:jc w:val="both"/>
        <w:rPr>
          <w:rFonts w:ascii="Times New Roman" w:hAnsi="Times New Roman"/>
          <w:b w:val="0"/>
          <w:sz w:val="28"/>
          <w:szCs w:val="28"/>
          <w:lang w:val="kk-KZ"/>
        </w:rPr>
      </w:pPr>
    </w:p>
    <w:p w:rsidR="001C637C" w:rsidRPr="00DA3081" w:rsidRDefault="00B16931" w:rsidP="00E60620">
      <w:pPr>
        <w:jc w:val="center"/>
        <w:outlineLvl w:val="2"/>
        <w:rPr>
          <w:b/>
          <w:bCs/>
          <w:color w:val="000000"/>
          <w:sz w:val="28"/>
          <w:szCs w:val="28"/>
          <w:lang w:val="kk-KZ"/>
        </w:rPr>
      </w:pPr>
      <w:r>
        <w:rPr>
          <w:b/>
          <w:bCs/>
          <w:color w:val="000000"/>
          <w:sz w:val="28"/>
          <w:szCs w:val="28"/>
          <w:lang w:val="kk-KZ"/>
        </w:rPr>
        <w:t>8</w:t>
      </w:r>
      <w:r w:rsidR="001C637C" w:rsidRPr="00DA3081">
        <w:rPr>
          <w:b/>
          <w:bCs/>
          <w:color w:val="000000"/>
          <w:sz w:val="28"/>
          <w:szCs w:val="28"/>
          <w:lang w:val="kk-KZ"/>
        </w:rPr>
        <w:t>.1 Негізгі мағлұмат</w:t>
      </w:r>
    </w:p>
    <w:p w:rsidR="001C637C" w:rsidRPr="00DA3081" w:rsidRDefault="001C637C" w:rsidP="00DA3081">
      <w:pPr>
        <w:pStyle w:val="a7"/>
        <w:spacing w:before="0" w:after="0"/>
        <w:jc w:val="both"/>
        <w:rPr>
          <w:rFonts w:ascii="Times New Roman" w:hAnsi="Times New Roman"/>
          <w:sz w:val="28"/>
          <w:szCs w:val="28"/>
          <w:lang w:val="kk-KZ"/>
        </w:rPr>
      </w:pPr>
    </w:p>
    <w:p w:rsidR="001C637C" w:rsidRPr="00DA3081" w:rsidRDefault="001C637C" w:rsidP="00DA3081">
      <w:pPr>
        <w:pStyle w:val="12"/>
        <w:spacing w:line="240" w:lineRule="auto"/>
        <w:ind w:firstLine="600"/>
        <w:rPr>
          <w:sz w:val="28"/>
          <w:szCs w:val="28"/>
          <w:lang w:val="kk-KZ"/>
        </w:rPr>
      </w:pPr>
      <w:r w:rsidRPr="00DA3081">
        <w:rPr>
          <w:sz w:val="28"/>
          <w:szCs w:val="28"/>
          <w:lang w:val="kk-KZ"/>
        </w:rPr>
        <w:t>Аналогты-сандық түрлендіргіш деп сандақ кодтарының эквивалентті  мағынасына аналогты мағына уақытында үздіксіз өзгеретуін түрлендіретін автоматты құрылғы. х(t</w:t>
      </w:r>
      <w:r w:rsidRPr="00DA3081">
        <w:rPr>
          <w:sz w:val="28"/>
          <w:szCs w:val="28"/>
          <w:vertAlign w:val="subscript"/>
          <w:lang w:val="kk-KZ"/>
        </w:rPr>
        <w:t>i</w:t>
      </w:r>
      <w:r w:rsidRPr="00DA3081">
        <w:rPr>
          <w:sz w:val="28"/>
          <w:szCs w:val="28"/>
          <w:lang w:val="kk-KZ"/>
        </w:rPr>
        <w:t>) санағының N</w:t>
      </w:r>
      <w:r w:rsidRPr="00DA3081">
        <w:rPr>
          <w:sz w:val="28"/>
          <w:szCs w:val="28"/>
          <w:vertAlign w:val="subscript"/>
          <w:lang w:val="kk-KZ"/>
        </w:rPr>
        <w:t>ti</w:t>
      </w:r>
      <w:r w:rsidRPr="00DA3081">
        <w:rPr>
          <w:sz w:val="28"/>
          <w:szCs w:val="28"/>
          <w:lang w:val="kk-KZ"/>
        </w:rPr>
        <w:t xml:space="preserve"> кодына сәйкестендіреді.Кез-келген уақыт моментіндегі уақыт мөлшері</w:t>
      </w:r>
    </w:p>
    <w:p w:rsidR="001C637C" w:rsidRPr="00DA3081" w:rsidRDefault="001C637C" w:rsidP="00DA3081">
      <w:pPr>
        <w:pStyle w:val="FR1"/>
        <w:ind w:firstLine="600"/>
        <w:jc w:val="both"/>
        <w:rPr>
          <w:rFonts w:ascii="Times New Roman" w:hAnsi="Times New Roman"/>
          <w:i/>
          <w:sz w:val="28"/>
          <w:szCs w:val="28"/>
          <w:vertAlign w:val="subscript"/>
          <w:lang w:val="kk-KZ"/>
        </w:rPr>
      </w:pPr>
      <w:r w:rsidRPr="00DA3081">
        <w:rPr>
          <w:rFonts w:ascii="Times New Roman" w:hAnsi="Times New Roman"/>
          <w:i/>
          <w:sz w:val="28"/>
          <w:szCs w:val="28"/>
          <w:lang w:val="kk-KZ"/>
        </w:rPr>
        <w:t xml:space="preserve">                                               N</w:t>
      </w:r>
      <w:r w:rsidRPr="00DA3081">
        <w:rPr>
          <w:rFonts w:ascii="Times New Roman" w:hAnsi="Times New Roman"/>
          <w:i/>
          <w:sz w:val="28"/>
          <w:szCs w:val="28"/>
          <w:vertAlign w:val="subscript"/>
          <w:lang w:val="kk-KZ"/>
        </w:rPr>
        <w:t>ti</w:t>
      </w:r>
      <w:r w:rsidRPr="00DA3081">
        <w:rPr>
          <w:rFonts w:ascii="Times New Roman" w:hAnsi="Times New Roman"/>
          <w:i/>
          <w:sz w:val="28"/>
          <w:szCs w:val="28"/>
          <w:lang w:val="kk-KZ"/>
        </w:rPr>
        <w:t xml:space="preserve"> = x(t</w:t>
      </w:r>
      <w:r w:rsidRPr="00DA3081">
        <w:rPr>
          <w:rFonts w:ascii="Times New Roman" w:hAnsi="Times New Roman"/>
          <w:i/>
          <w:sz w:val="28"/>
          <w:szCs w:val="28"/>
          <w:vertAlign w:val="subscript"/>
          <w:lang w:val="kk-KZ"/>
        </w:rPr>
        <w:t>i</w:t>
      </w:r>
      <w:r w:rsidRPr="00DA3081">
        <w:rPr>
          <w:rFonts w:ascii="Times New Roman" w:hAnsi="Times New Roman"/>
          <w:i/>
          <w:sz w:val="28"/>
          <w:szCs w:val="28"/>
          <w:lang w:val="kk-KZ"/>
        </w:rPr>
        <w:t>)/</w:t>
      </w:r>
      <w:r w:rsidRPr="00DA3081">
        <w:rPr>
          <w:rFonts w:ascii="Times New Roman" w:hAnsi="Times New Roman"/>
          <w:i/>
          <w:sz w:val="28"/>
          <w:szCs w:val="28"/>
        </w:rPr>
        <w:sym w:font="Symbol" w:char="F044"/>
      </w:r>
      <w:r w:rsidRPr="00DA3081">
        <w:rPr>
          <w:rFonts w:ascii="Times New Roman" w:hAnsi="Times New Roman"/>
          <w:i/>
          <w:sz w:val="28"/>
          <w:szCs w:val="28"/>
          <w:lang w:val="kk-KZ"/>
        </w:rPr>
        <w:t xml:space="preserve">x ± </w:t>
      </w:r>
      <w:r w:rsidRPr="00DA3081">
        <w:rPr>
          <w:rFonts w:ascii="Times New Roman" w:hAnsi="Times New Roman"/>
          <w:i/>
          <w:sz w:val="28"/>
          <w:szCs w:val="28"/>
        </w:rPr>
        <w:sym w:font="Symbol" w:char="F064"/>
      </w:r>
      <w:r w:rsidRPr="00DA3081">
        <w:rPr>
          <w:rFonts w:ascii="Times New Roman" w:hAnsi="Times New Roman"/>
          <w:i/>
          <w:sz w:val="28"/>
          <w:szCs w:val="28"/>
          <w:lang w:val="kk-KZ"/>
        </w:rPr>
        <w:t>N</w:t>
      </w:r>
      <w:r w:rsidRPr="00DA3081">
        <w:rPr>
          <w:rFonts w:ascii="Times New Roman" w:hAnsi="Times New Roman"/>
          <w:i/>
          <w:sz w:val="28"/>
          <w:szCs w:val="28"/>
          <w:vertAlign w:val="subscript"/>
          <w:lang w:val="kk-KZ"/>
        </w:rPr>
        <w:t xml:space="preserve">ti   </w:t>
      </w:r>
    </w:p>
    <w:p w:rsidR="001C637C" w:rsidRPr="00DA3081" w:rsidRDefault="001C637C" w:rsidP="00DA3081">
      <w:pPr>
        <w:pStyle w:val="FR1"/>
        <w:ind w:firstLine="600"/>
        <w:jc w:val="both"/>
        <w:rPr>
          <w:rFonts w:ascii="Times New Roman" w:hAnsi="Times New Roman"/>
          <w:i/>
          <w:sz w:val="28"/>
          <w:szCs w:val="28"/>
          <w:vertAlign w:val="subscript"/>
          <w:lang w:val="kk-KZ"/>
        </w:rPr>
      </w:pPr>
    </w:p>
    <w:p w:rsidR="001C637C" w:rsidRPr="00DA3081" w:rsidRDefault="001C637C" w:rsidP="00DA3081">
      <w:pPr>
        <w:pStyle w:val="12"/>
        <w:spacing w:line="240" w:lineRule="auto"/>
        <w:ind w:firstLine="600"/>
        <w:rPr>
          <w:sz w:val="28"/>
          <w:szCs w:val="28"/>
          <w:lang w:val="kk-KZ"/>
        </w:rPr>
      </w:pPr>
      <w:r w:rsidRPr="00DA3081">
        <w:rPr>
          <w:i/>
          <w:sz w:val="28"/>
          <w:szCs w:val="28"/>
        </w:rPr>
        <w:sym w:font="Symbol" w:char="F064"/>
      </w:r>
      <w:r w:rsidRPr="00DA3081">
        <w:rPr>
          <w:i/>
          <w:sz w:val="28"/>
          <w:szCs w:val="28"/>
          <w:lang w:val="kk-KZ"/>
        </w:rPr>
        <w:t>N</w:t>
      </w:r>
      <w:r w:rsidRPr="00DA3081">
        <w:rPr>
          <w:i/>
          <w:sz w:val="28"/>
          <w:szCs w:val="28"/>
          <w:vertAlign w:val="subscript"/>
          <w:lang w:val="kk-KZ"/>
        </w:rPr>
        <w:t>ti</w:t>
      </w:r>
      <w:r w:rsidRPr="00DA3081">
        <w:rPr>
          <w:i/>
          <w:sz w:val="28"/>
          <w:szCs w:val="28"/>
          <w:lang w:val="kk-KZ"/>
        </w:rPr>
        <w:t xml:space="preserve"> —</w:t>
      </w:r>
      <w:r w:rsidRPr="00DA3081">
        <w:rPr>
          <w:sz w:val="28"/>
          <w:szCs w:val="28"/>
          <w:lang w:val="kk-KZ"/>
        </w:rPr>
        <w:t xml:space="preserve"> бір қадымдағы түрлендіру, а </w:t>
      </w:r>
      <w:r w:rsidRPr="00DA3081">
        <w:rPr>
          <w:i/>
          <w:sz w:val="28"/>
          <w:szCs w:val="28"/>
        </w:rPr>
        <w:sym w:font="Symbol" w:char="F044"/>
      </w:r>
      <w:r w:rsidRPr="00DA3081">
        <w:rPr>
          <w:i/>
          <w:sz w:val="28"/>
          <w:szCs w:val="28"/>
          <w:lang w:val="kk-KZ"/>
        </w:rPr>
        <w:t>x</w:t>
      </w:r>
      <w:r w:rsidRPr="00DA3081">
        <w:rPr>
          <w:sz w:val="28"/>
          <w:szCs w:val="28"/>
          <w:lang w:val="kk-KZ"/>
        </w:rPr>
        <w:t xml:space="preserve"> – кванттау қадамы.</w:t>
      </w:r>
    </w:p>
    <w:p w:rsidR="001C637C" w:rsidRPr="00DA3081" w:rsidRDefault="001C637C" w:rsidP="00DA3081">
      <w:pPr>
        <w:pStyle w:val="12"/>
        <w:spacing w:line="240" w:lineRule="auto"/>
        <w:ind w:firstLine="600"/>
        <w:rPr>
          <w:sz w:val="28"/>
          <w:szCs w:val="28"/>
          <w:lang w:val="kk-KZ"/>
        </w:rPr>
      </w:pPr>
      <w:r w:rsidRPr="00DA3081">
        <w:rPr>
          <w:sz w:val="28"/>
          <w:szCs w:val="28"/>
          <w:lang w:val="kk-KZ"/>
        </w:rPr>
        <w:t xml:space="preserve">  </w:t>
      </w:r>
    </w:p>
    <w:p w:rsidR="001C637C" w:rsidRPr="00DA3081" w:rsidRDefault="001C637C" w:rsidP="00DA3081">
      <w:pPr>
        <w:pStyle w:val="12"/>
        <w:spacing w:line="240" w:lineRule="auto"/>
        <w:ind w:firstLine="600"/>
        <w:rPr>
          <w:sz w:val="28"/>
          <w:szCs w:val="28"/>
          <w:lang w:val="kk-KZ"/>
        </w:rPr>
      </w:pPr>
      <w:r w:rsidRPr="00DA3081">
        <w:rPr>
          <w:sz w:val="28"/>
          <w:szCs w:val="28"/>
          <w:lang w:val="kk-KZ"/>
        </w:rPr>
        <w:t>АСТ ЭВМ-мен жұмыс және басқа  сандық құрылғылармен істеуге аналогты құрылғылардан үздіксіз кіріс сигналдарын қабылдаушы және  соған сәйкес сандық сигналдарды шығыста шығарушы құрылғы болып табылады.</w:t>
      </w:r>
    </w:p>
    <w:p w:rsidR="001C637C" w:rsidRPr="00DA3081" w:rsidRDefault="001C637C" w:rsidP="00DA3081">
      <w:pPr>
        <w:pStyle w:val="12"/>
        <w:spacing w:line="240" w:lineRule="auto"/>
        <w:ind w:firstLine="600"/>
        <w:rPr>
          <w:sz w:val="28"/>
          <w:szCs w:val="28"/>
          <w:lang w:val="kk-KZ"/>
        </w:rPr>
      </w:pPr>
      <w:r w:rsidRPr="00DA3081">
        <w:rPr>
          <w:sz w:val="28"/>
          <w:szCs w:val="28"/>
          <w:lang w:val="kk-KZ"/>
        </w:rPr>
        <w:t>АСТ САТ сияқты, сандық өлшеу приборлары,өндеу және ақпарат жариялау жүйесі мен құрылғылары,автоматты басқару жүйелері және компьютер ақпараты кіру және шығу құрылғылары негізі болып табылып,кең аумақта қолданылады.</w:t>
      </w:r>
    </w:p>
    <w:p w:rsidR="001C637C" w:rsidRPr="00DA3081" w:rsidRDefault="001C637C" w:rsidP="00DA3081">
      <w:pPr>
        <w:pStyle w:val="12"/>
        <w:spacing w:line="240" w:lineRule="auto"/>
        <w:ind w:firstLine="600"/>
        <w:rPr>
          <w:sz w:val="28"/>
          <w:szCs w:val="28"/>
          <w:lang w:val="kk-KZ"/>
        </w:rPr>
      </w:pPr>
      <w:r w:rsidRPr="00DA3081">
        <w:rPr>
          <w:sz w:val="28"/>
          <w:szCs w:val="28"/>
          <w:lang w:val="kk-KZ"/>
        </w:rPr>
        <w:t>АСТ негізгі параметрлері САт сияқты мағынаны иеленеді.Сол үшін АСТ кейбір характерлі ерекшеліктерін қарастырайық.</w:t>
      </w:r>
    </w:p>
    <w:p w:rsidR="001C637C" w:rsidRPr="00DA3081" w:rsidRDefault="001C637C" w:rsidP="00DA3081">
      <w:pPr>
        <w:pStyle w:val="11"/>
        <w:spacing w:before="0" w:after="0"/>
        <w:jc w:val="both"/>
        <w:rPr>
          <w:rFonts w:ascii="Times New Roman" w:hAnsi="Times New Roman"/>
          <w:szCs w:val="28"/>
          <w:lang w:val="kk-KZ"/>
        </w:rPr>
      </w:pPr>
    </w:p>
    <w:p w:rsidR="001C637C" w:rsidRPr="00DA3081" w:rsidRDefault="00585837" w:rsidP="00E60620">
      <w:pPr>
        <w:pStyle w:val="11"/>
        <w:spacing w:before="0" w:after="0"/>
        <w:rPr>
          <w:rFonts w:ascii="Times New Roman" w:hAnsi="Times New Roman"/>
          <w:szCs w:val="28"/>
          <w:lang w:val="kk-KZ"/>
        </w:rPr>
      </w:pPr>
      <w:r w:rsidRPr="00DA3081">
        <w:rPr>
          <w:rFonts w:ascii="Times New Roman" w:hAnsi="Times New Roman"/>
          <w:szCs w:val="28"/>
          <w:lang w:val="kk-KZ"/>
        </w:rPr>
        <w:t>8.1 Параметрлі</w:t>
      </w:r>
      <w:r w:rsidR="001C637C" w:rsidRPr="00DA3081">
        <w:rPr>
          <w:rFonts w:ascii="Times New Roman" w:hAnsi="Times New Roman"/>
          <w:szCs w:val="28"/>
          <w:lang w:val="kk-KZ"/>
        </w:rPr>
        <w:t xml:space="preserve"> АЦП</w:t>
      </w:r>
    </w:p>
    <w:p w:rsidR="001C637C" w:rsidRPr="00DA3081" w:rsidRDefault="001C637C" w:rsidP="00DA3081">
      <w:pPr>
        <w:pStyle w:val="25"/>
        <w:spacing w:before="0" w:after="0"/>
        <w:jc w:val="both"/>
        <w:rPr>
          <w:rFonts w:ascii="Times New Roman" w:hAnsi="Times New Roman"/>
          <w:sz w:val="28"/>
          <w:szCs w:val="28"/>
          <w:lang w:val="kk-KZ"/>
        </w:rPr>
      </w:pPr>
      <w:r w:rsidRPr="00DA3081">
        <w:rPr>
          <w:rFonts w:ascii="Times New Roman" w:hAnsi="Times New Roman"/>
          <w:sz w:val="28"/>
          <w:szCs w:val="28"/>
          <w:lang w:val="kk-KZ"/>
        </w:rPr>
        <w:t xml:space="preserve"> </w:t>
      </w:r>
    </w:p>
    <w:p w:rsidR="001C637C" w:rsidRPr="00DA3081" w:rsidRDefault="001C637C" w:rsidP="00DA3081">
      <w:pPr>
        <w:pStyle w:val="12"/>
        <w:spacing w:line="240" w:lineRule="auto"/>
        <w:ind w:firstLine="480"/>
        <w:rPr>
          <w:sz w:val="28"/>
          <w:szCs w:val="28"/>
          <w:lang w:val="kk-KZ"/>
        </w:rPr>
      </w:pPr>
      <w:r w:rsidRPr="00DA3081">
        <w:rPr>
          <w:sz w:val="28"/>
          <w:szCs w:val="28"/>
          <w:lang w:val="kk-KZ"/>
        </w:rPr>
        <w:t>Аналогты-сандық түрлендіру физи</w:t>
      </w:r>
      <w:r w:rsidR="00585837" w:rsidRPr="00DA3081">
        <w:rPr>
          <w:sz w:val="28"/>
          <w:szCs w:val="28"/>
          <w:lang w:val="kk-KZ"/>
        </w:rPr>
        <w:t>калық процесі кванттау және код</w:t>
      </w:r>
      <w:r w:rsidRPr="00DA3081">
        <w:rPr>
          <w:sz w:val="28"/>
          <w:szCs w:val="28"/>
          <w:lang w:val="kk-KZ"/>
        </w:rPr>
        <w:t>таудан тұрады..</w:t>
      </w:r>
    </w:p>
    <w:p w:rsidR="001C637C" w:rsidRPr="00DA3081" w:rsidRDefault="001C637C" w:rsidP="00DA3081">
      <w:pPr>
        <w:pStyle w:val="12"/>
        <w:spacing w:line="240" w:lineRule="auto"/>
        <w:ind w:firstLine="480"/>
        <w:rPr>
          <w:sz w:val="28"/>
          <w:szCs w:val="28"/>
          <w:lang w:val="kk-KZ"/>
        </w:rPr>
      </w:pPr>
      <w:r w:rsidRPr="00DA3081">
        <w:rPr>
          <w:sz w:val="28"/>
          <w:szCs w:val="28"/>
          <w:lang w:val="kk-KZ"/>
        </w:rPr>
        <w:lastRenderedPageBreak/>
        <w:t>Аналогты мағына кванттау процесі кванттау</w:t>
      </w:r>
      <w:r w:rsidR="003F465D">
        <w:rPr>
          <w:sz w:val="28"/>
          <w:szCs w:val="28"/>
          <w:lang w:val="kk-KZ"/>
        </w:rPr>
        <w:t xml:space="preserve"> </w:t>
      </w:r>
      <w:r w:rsidRPr="00DA3081">
        <w:rPr>
          <w:sz w:val="28"/>
          <w:szCs w:val="28"/>
          <w:lang w:val="kk-KZ"/>
        </w:rPr>
        <w:t>қателігіне әкеліп соғады.</w:t>
      </w:r>
    </w:p>
    <w:p w:rsidR="001C637C" w:rsidRPr="00DA3081" w:rsidRDefault="001C637C" w:rsidP="00DA3081">
      <w:pPr>
        <w:pStyle w:val="12"/>
        <w:spacing w:line="240" w:lineRule="auto"/>
        <w:ind w:firstLine="480"/>
        <w:rPr>
          <w:sz w:val="28"/>
          <w:szCs w:val="28"/>
          <w:lang w:val="kk-KZ"/>
        </w:rPr>
      </w:pPr>
      <w:r w:rsidRPr="00DA3081">
        <w:rPr>
          <w:sz w:val="28"/>
          <w:szCs w:val="28"/>
          <w:lang w:val="kk-KZ"/>
        </w:rPr>
        <w:t>8.1, а, суретінде түрлендіру процесі көрсетілген8.1, б суретінде нормальды кіруге үш зарядты АСТ кванттау қателігі графигі</w:t>
      </w:r>
      <w:r w:rsidRPr="00DA3081">
        <w:rPr>
          <w:i/>
          <w:sz w:val="28"/>
          <w:szCs w:val="28"/>
          <w:lang w:val="kk-KZ"/>
        </w:rPr>
        <w:t>.</w:t>
      </w:r>
    </w:p>
    <w:p w:rsidR="001C637C" w:rsidRPr="00DA3081" w:rsidRDefault="001C637C" w:rsidP="00DA3081">
      <w:pPr>
        <w:pStyle w:val="12"/>
        <w:spacing w:line="240" w:lineRule="auto"/>
        <w:ind w:firstLine="425"/>
        <w:rPr>
          <w:sz w:val="28"/>
          <w:szCs w:val="28"/>
          <w:lang w:val="kk-KZ"/>
        </w:rPr>
      </w:pPr>
    </w:p>
    <w:p w:rsidR="001C637C" w:rsidRPr="00DA3081" w:rsidRDefault="001C637C" w:rsidP="00DA3081">
      <w:pPr>
        <w:pStyle w:val="12"/>
        <w:spacing w:line="240" w:lineRule="auto"/>
        <w:ind w:firstLine="425"/>
        <w:rPr>
          <w:sz w:val="28"/>
          <w:szCs w:val="28"/>
        </w:rPr>
      </w:pPr>
      <w:r w:rsidRPr="00DA3081">
        <w:rPr>
          <w:sz w:val="28"/>
          <w:szCs w:val="28"/>
          <w:lang w:val="kk-KZ"/>
        </w:rPr>
        <w:t xml:space="preserve">                                              </w:t>
      </w:r>
      <w:r w:rsidRPr="00DA3081">
        <w:rPr>
          <w:sz w:val="28"/>
          <w:szCs w:val="28"/>
        </w:rPr>
        <w:object w:dxaOrig="3827" w:dyaOrig="4992">
          <v:shape id="_x0000_i1074" type="#_x0000_t75" style="width:186.8pt;height:236.4pt" o:ole="" o:allowoverlap="f" fillcolor="window">
            <v:imagedata r:id="rId120" o:title="" croptop="1639f" cropbottom="1810f" cropright="1727f"/>
          </v:shape>
          <o:OLEObject Type="Embed" ProgID="Word.Picture.8" ShapeID="_x0000_i1074" DrawAspect="Content" ObjectID="_1521266852" r:id="rId121"/>
        </w:object>
      </w:r>
    </w:p>
    <w:p w:rsidR="001C637C" w:rsidRPr="00DA3081" w:rsidRDefault="001C637C" w:rsidP="00DA3081">
      <w:pPr>
        <w:pStyle w:val="12"/>
        <w:spacing w:line="240" w:lineRule="auto"/>
        <w:ind w:firstLine="425"/>
        <w:rPr>
          <w:sz w:val="28"/>
          <w:szCs w:val="28"/>
        </w:rPr>
      </w:pPr>
    </w:p>
    <w:p w:rsidR="001C637C" w:rsidRPr="00DA3081" w:rsidRDefault="000E0A65" w:rsidP="000E0A65">
      <w:pPr>
        <w:pStyle w:val="12"/>
        <w:spacing w:line="240" w:lineRule="auto"/>
        <w:ind w:firstLine="425"/>
        <w:jc w:val="center"/>
        <w:rPr>
          <w:sz w:val="28"/>
          <w:szCs w:val="28"/>
          <w:lang w:val="kk-KZ"/>
        </w:rPr>
      </w:pPr>
      <w:r w:rsidRPr="00DA3081">
        <w:rPr>
          <w:sz w:val="28"/>
          <w:szCs w:val="28"/>
        </w:rPr>
        <w:t xml:space="preserve">8.1 </w:t>
      </w:r>
      <w:r>
        <w:rPr>
          <w:sz w:val="28"/>
          <w:szCs w:val="28"/>
          <w:lang w:val="kk-KZ"/>
        </w:rPr>
        <w:t xml:space="preserve"> </w:t>
      </w:r>
      <w:r w:rsidRPr="00DA3081">
        <w:rPr>
          <w:sz w:val="28"/>
          <w:szCs w:val="28"/>
          <w:lang w:val="kk-KZ"/>
        </w:rPr>
        <w:t>с</w:t>
      </w:r>
      <w:r w:rsidR="001C637C" w:rsidRPr="00DA3081">
        <w:rPr>
          <w:sz w:val="28"/>
          <w:szCs w:val="28"/>
          <w:lang w:val="kk-KZ"/>
        </w:rPr>
        <w:t>урет</w:t>
      </w:r>
      <w:r w:rsidR="001C637C" w:rsidRPr="00DA3081">
        <w:rPr>
          <w:sz w:val="28"/>
          <w:szCs w:val="28"/>
        </w:rPr>
        <w:t xml:space="preserve"> </w:t>
      </w:r>
      <w:r>
        <w:rPr>
          <w:sz w:val="28"/>
          <w:szCs w:val="28"/>
          <w:lang w:val="kk-KZ"/>
        </w:rPr>
        <w:t>- АСТ түрлендіру характеристикасы</w:t>
      </w:r>
    </w:p>
    <w:p w:rsidR="001C637C" w:rsidRPr="00DA3081" w:rsidRDefault="001C637C" w:rsidP="00DA3081">
      <w:pPr>
        <w:pStyle w:val="12"/>
        <w:spacing w:line="240" w:lineRule="auto"/>
        <w:rPr>
          <w:sz w:val="28"/>
          <w:szCs w:val="28"/>
        </w:rPr>
      </w:pPr>
    </w:p>
    <w:p w:rsidR="001C637C" w:rsidRPr="00DA3081" w:rsidRDefault="001C637C" w:rsidP="00DA3081">
      <w:pPr>
        <w:pStyle w:val="12"/>
        <w:spacing w:line="240" w:lineRule="auto"/>
        <w:ind w:firstLine="600"/>
        <w:rPr>
          <w:sz w:val="28"/>
          <w:szCs w:val="28"/>
          <w:lang w:val="kk-KZ"/>
        </w:rPr>
      </w:pPr>
      <w:r w:rsidRPr="00DA3081">
        <w:rPr>
          <w:sz w:val="28"/>
          <w:szCs w:val="28"/>
          <w:lang w:val="kk-KZ"/>
        </w:rPr>
        <w:t xml:space="preserve">Кванттау қателігінің құрылғылық қателігі жүйелік қателікке қарағанда үлкен не кішірек қателік. Кванттау қателік АСТ қателігі схема жеке элементтерінің толыққансыздығымен және дестабилизация факторлары әсерімен түсіндіріледі.Бұл қателік АСТ кванттаудың шынайы характеристикаларының идеалды характеристикаларынан өзгешелеуіне әкеліп соғады.Егер идеалды сынық сызық баспалдағының ортасын қоссақ,онда координаталар басынан шығатын көлбеулі түзу шығады.Шынайы АСТ-да түзу нөльден өтпейді.Жіберу коэфиценті қателігі анықтамалық параметрлермен аңықталады.Бұл бағана соңғы нүктесінде абсолютті түрлену қателігі деп аталады. </w:t>
      </w:r>
    </w:p>
    <w:p w:rsidR="001C637C" w:rsidRPr="00DA3081" w:rsidRDefault="001C637C" w:rsidP="00DA3081">
      <w:pPr>
        <w:pStyle w:val="12"/>
        <w:widowControl/>
        <w:spacing w:line="240" w:lineRule="auto"/>
        <w:ind w:firstLine="600"/>
        <w:rPr>
          <w:sz w:val="28"/>
          <w:szCs w:val="28"/>
          <w:lang w:val="kk-KZ"/>
        </w:rPr>
      </w:pPr>
      <w:r w:rsidRPr="00DA3081">
        <w:rPr>
          <w:sz w:val="28"/>
          <w:szCs w:val="28"/>
          <w:lang w:val="kk-KZ"/>
        </w:rPr>
        <w:t>Сигнал түрлену диапазонындағы жіберу коэфиценті қателігі шығыстағы мағынаның шын мағынадан ауытқуын тудырады.Ал нөль ығысу қателігі абсолютті қателікікке түсінік береді.Нөльді стабилизациялау және толық ауытқу арқылы бұл қателіктер жойылады.</w:t>
      </w:r>
    </w:p>
    <w:p w:rsidR="001C637C" w:rsidRPr="00DA3081" w:rsidRDefault="001C637C" w:rsidP="00DA3081">
      <w:pPr>
        <w:pStyle w:val="12"/>
        <w:spacing w:line="240" w:lineRule="auto"/>
        <w:rPr>
          <w:sz w:val="28"/>
          <w:szCs w:val="28"/>
          <w:lang w:val="kk-KZ"/>
        </w:rPr>
      </w:pPr>
      <w:r w:rsidRPr="00DA3081">
        <w:rPr>
          <w:sz w:val="28"/>
          <w:szCs w:val="28"/>
          <w:lang w:val="kk-KZ"/>
        </w:rPr>
        <w:t xml:space="preserve">Шынайы АСТ-да кіріс сигнал өзгеру диапозонындағы түзуден орталандырылған кванттау характеристика ауытқуы орын алады. Сызықтық түрлендіруінің басқа қателік мөлшері диффиринциалды сызықсыздық болып табылады.Бұл жеке баспалдақ ені кванттау қадамынан айырмашылығын көрсетеді.Егер абсолютті шамадағы диффиринциалды сызықсыздық кванттау қадамынан көп болса,онда өлшеу кезінде кейбір кодтар тасталынып кетеді. </w:t>
      </w:r>
    </w:p>
    <w:p w:rsidR="001C637C" w:rsidRPr="00DA3081" w:rsidRDefault="001C637C" w:rsidP="00DA3081">
      <w:pPr>
        <w:pStyle w:val="23"/>
        <w:spacing w:line="216" w:lineRule="auto"/>
        <w:jc w:val="both"/>
        <w:rPr>
          <w:sz w:val="28"/>
          <w:szCs w:val="28"/>
          <w:lang w:val="kk-KZ"/>
        </w:rPr>
      </w:pPr>
      <w:r w:rsidRPr="00DA3081">
        <w:rPr>
          <w:sz w:val="28"/>
          <w:szCs w:val="28"/>
          <w:lang w:val="kk-KZ"/>
        </w:rPr>
        <w:t>Осылайша,жұмыс статикалық дәлдік көзқарасы бойынша АСТ кетіруші характеристика,оның шынайы кванттау характеристикасы болып табылады.</w:t>
      </w:r>
    </w:p>
    <w:p w:rsidR="001C637C" w:rsidRPr="00DA3081" w:rsidRDefault="001C637C" w:rsidP="00DA3081">
      <w:pPr>
        <w:pStyle w:val="23"/>
        <w:spacing w:line="216" w:lineRule="auto"/>
        <w:jc w:val="both"/>
        <w:rPr>
          <w:sz w:val="28"/>
          <w:szCs w:val="28"/>
        </w:rPr>
      </w:pPr>
      <w:r w:rsidRPr="00DA3081">
        <w:rPr>
          <w:noProof/>
          <w:sz w:val="28"/>
          <w:szCs w:val="28"/>
        </w:rPr>
        <w:lastRenderedPageBreak/>
        <w:drawing>
          <wp:inline distT="0" distB="0" distL="0" distR="0">
            <wp:extent cx="5667375" cy="4813300"/>
            <wp:effectExtent l="19050" t="0" r="9525" b="0"/>
            <wp:docPr id="183" name="Рисунок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122"/>
                    <a:srcRect/>
                    <a:stretch>
                      <a:fillRect/>
                    </a:stretch>
                  </pic:blipFill>
                  <pic:spPr bwMode="auto">
                    <a:xfrm>
                      <a:off x="0" y="0"/>
                      <a:ext cx="5667375" cy="4813300"/>
                    </a:xfrm>
                    <a:prstGeom prst="rect">
                      <a:avLst/>
                    </a:prstGeom>
                    <a:noFill/>
                    <a:ln w="9525">
                      <a:noFill/>
                      <a:miter lim="800000"/>
                      <a:headEnd/>
                      <a:tailEnd/>
                    </a:ln>
                  </pic:spPr>
                </pic:pic>
              </a:graphicData>
            </a:graphic>
          </wp:inline>
        </w:drawing>
      </w:r>
    </w:p>
    <w:p w:rsidR="001C637C" w:rsidRPr="00DA3081" w:rsidRDefault="001C637C" w:rsidP="00DA3081">
      <w:pPr>
        <w:pStyle w:val="23"/>
        <w:spacing w:line="216" w:lineRule="auto"/>
        <w:jc w:val="both"/>
        <w:rPr>
          <w:sz w:val="28"/>
          <w:szCs w:val="28"/>
        </w:rPr>
      </w:pPr>
    </w:p>
    <w:p w:rsidR="001C637C" w:rsidRPr="00DA3081" w:rsidRDefault="000E0A65" w:rsidP="00DA3081">
      <w:pPr>
        <w:pStyle w:val="23"/>
        <w:spacing w:line="216" w:lineRule="auto"/>
        <w:jc w:val="both"/>
        <w:rPr>
          <w:sz w:val="28"/>
          <w:szCs w:val="28"/>
          <w:lang w:val="kk-KZ"/>
        </w:rPr>
      </w:pPr>
      <w:r>
        <w:rPr>
          <w:sz w:val="28"/>
          <w:szCs w:val="28"/>
        </w:rPr>
        <w:t>8.2</w:t>
      </w:r>
      <w:r>
        <w:rPr>
          <w:sz w:val="28"/>
          <w:szCs w:val="28"/>
          <w:lang w:val="kk-KZ"/>
        </w:rPr>
        <w:t xml:space="preserve"> </w:t>
      </w:r>
      <w:r w:rsidRPr="00DA3081">
        <w:rPr>
          <w:sz w:val="28"/>
          <w:szCs w:val="28"/>
          <w:lang w:val="kk-KZ"/>
        </w:rPr>
        <w:t>с</w:t>
      </w:r>
      <w:r w:rsidR="001C637C" w:rsidRPr="00DA3081">
        <w:rPr>
          <w:sz w:val="28"/>
          <w:szCs w:val="28"/>
          <w:lang w:val="kk-KZ"/>
        </w:rPr>
        <w:t>урет</w:t>
      </w:r>
      <w:r>
        <w:rPr>
          <w:sz w:val="28"/>
          <w:szCs w:val="28"/>
          <w:lang w:val="kk-KZ"/>
        </w:rPr>
        <w:t xml:space="preserve"> -</w:t>
      </w:r>
      <w:r w:rsidR="001C637C" w:rsidRPr="00DA3081">
        <w:rPr>
          <w:sz w:val="28"/>
          <w:szCs w:val="28"/>
        </w:rPr>
        <w:t xml:space="preserve"> </w:t>
      </w:r>
      <w:r w:rsidR="001C637C" w:rsidRPr="00DA3081">
        <w:rPr>
          <w:sz w:val="28"/>
          <w:szCs w:val="28"/>
          <w:lang w:val="kk-KZ"/>
        </w:rPr>
        <w:t>АСТ түрлендіру қателігі</w:t>
      </w:r>
      <w:r w:rsidR="001C637C" w:rsidRPr="00DA3081">
        <w:rPr>
          <w:sz w:val="28"/>
          <w:szCs w:val="28"/>
        </w:rPr>
        <w:t xml:space="preserve">:а – </w:t>
      </w:r>
      <w:r w:rsidR="001C637C" w:rsidRPr="00DA3081">
        <w:rPr>
          <w:sz w:val="28"/>
          <w:szCs w:val="28"/>
          <w:lang w:val="kk-KZ"/>
        </w:rPr>
        <w:t>ноль ығысу қателігі</w:t>
      </w:r>
      <w:r w:rsidR="001C637C" w:rsidRPr="00DA3081">
        <w:rPr>
          <w:sz w:val="28"/>
          <w:szCs w:val="28"/>
        </w:rPr>
        <w:t xml:space="preserve">; б – </w:t>
      </w:r>
      <w:r w:rsidR="001C637C" w:rsidRPr="00DA3081">
        <w:rPr>
          <w:sz w:val="28"/>
          <w:szCs w:val="28"/>
          <w:lang w:val="kk-KZ"/>
        </w:rPr>
        <w:t>жіберу коэфиценті қателігі</w:t>
      </w:r>
      <w:r w:rsidR="001C637C" w:rsidRPr="00DA3081">
        <w:rPr>
          <w:sz w:val="28"/>
          <w:szCs w:val="28"/>
        </w:rPr>
        <w:t xml:space="preserve">; в – </w:t>
      </w:r>
      <w:r w:rsidR="001C637C" w:rsidRPr="00DA3081">
        <w:rPr>
          <w:sz w:val="28"/>
          <w:szCs w:val="28"/>
          <w:lang w:val="kk-KZ"/>
        </w:rPr>
        <w:t>Сызықсыздық</w:t>
      </w:r>
      <w:r w:rsidR="001C637C" w:rsidRPr="00DA3081">
        <w:rPr>
          <w:sz w:val="28"/>
          <w:szCs w:val="28"/>
        </w:rPr>
        <w:t xml:space="preserve">; г – </w:t>
      </w:r>
      <w:r w:rsidR="001C637C" w:rsidRPr="00DA3081">
        <w:rPr>
          <w:sz w:val="28"/>
          <w:szCs w:val="28"/>
          <w:lang w:val="kk-KZ"/>
        </w:rPr>
        <w:t>кодтар тасталуы.</w:t>
      </w:r>
    </w:p>
    <w:p w:rsidR="001C637C" w:rsidRPr="00DA3081" w:rsidRDefault="001C637C" w:rsidP="00DA3081">
      <w:pPr>
        <w:pStyle w:val="12"/>
        <w:spacing w:line="240" w:lineRule="auto"/>
        <w:rPr>
          <w:sz w:val="28"/>
          <w:szCs w:val="28"/>
        </w:rPr>
      </w:pPr>
    </w:p>
    <w:p w:rsidR="001C637C" w:rsidRPr="00DA3081" w:rsidRDefault="001C637C" w:rsidP="00DA3081">
      <w:pPr>
        <w:pStyle w:val="12"/>
        <w:spacing w:line="240" w:lineRule="auto"/>
        <w:ind w:firstLine="600"/>
        <w:rPr>
          <w:sz w:val="28"/>
          <w:szCs w:val="28"/>
        </w:rPr>
      </w:pPr>
      <w:r w:rsidRPr="00DA3081">
        <w:rPr>
          <w:sz w:val="28"/>
          <w:szCs w:val="28"/>
          <w:lang w:val="kk-KZ"/>
        </w:rPr>
        <w:t>Қарастырылған статикалық қателіктер түрлендіргіштердің квазитұрақты және тұрақты жағдайдағы жұмысты сипаттайды.</w:t>
      </w:r>
      <w:bookmarkStart w:id="3" w:name="_Toc36277641"/>
      <w:r w:rsidRPr="00DA3081">
        <w:rPr>
          <w:sz w:val="28"/>
          <w:szCs w:val="28"/>
        </w:rPr>
        <w:t xml:space="preserve"> </w:t>
      </w:r>
      <w:bookmarkEnd w:id="3"/>
    </w:p>
    <w:p w:rsidR="001C637C" w:rsidRPr="00DA3081" w:rsidRDefault="001C637C" w:rsidP="00DA3081">
      <w:pPr>
        <w:pStyle w:val="25"/>
        <w:spacing w:before="0" w:after="0"/>
        <w:ind w:firstLine="600"/>
        <w:jc w:val="both"/>
        <w:rPr>
          <w:rFonts w:ascii="Times New Roman" w:hAnsi="Times New Roman"/>
          <w:b w:val="0"/>
          <w:sz w:val="28"/>
          <w:szCs w:val="28"/>
        </w:rPr>
      </w:pPr>
      <w:r w:rsidRPr="00DA3081">
        <w:rPr>
          <w:rFonts w:ascii="Times New Roman" w:hAnsi="Times New Roman"/>
          <w:b w:val="0"/>
          <w:sz w:val="28"/>
          <w:szCs w:val="28"/>
          <w:lang w:val="kk-KZ"/>
        </w:rPr>
        <w:t>АСТ динамикалық параметрлері.</w:t>
      </w:r>
      <w:r w:rsidRPr="00DA3081">
        <w:rPr>
          <w:rFonts w:ascii="Times New Roman" w:hAnsi="Times New Roman"/>
          <w:b w:val="0"/>
          <w:sz w:val="28"/>
          <w:szCs w:val="28"/>
          <w:lang w:val="en-US"/>
        </w:rPr>
        <w:t>t</w:t>
      </w:r>
      <w:r w:rsidRPr="00DA3081">
        <w:rPr>
          <w:rFonts w:ascii="Times New Roman" w:hAnsi="Times New Roman"/>
          <w:b w:val="0"/>
          <w:sz w:val="28"/>
          <w:szCs w:val="28"/>
          <w:vertAlign w:val="subscript"/>
        </w:rPr>
        <w:t>пр</w:t>
      </w:r>
      <w:r w:rsidRPr="00DA3081">
        <w:rPr>
          <w:rFonts w:ascii="Times New Roman" w:hAnsi="Times New Roman"/>
          <w:b w:val="0"/>
          <w:sz w:val="28"/>
          <w:szCs w:val="28"/>
        </w:rPr>
        <w:t xml:space="preserve"> – </w:t>
      </w:r>
      <w:r w:rsidRPr="00DA3081">
        <w:rPr>
          <w:rFonts w:ascii="Times New Roman" w:hAnsi="Times New Roman"/>
          <w:b w:val="0"/>
          <w:sz w:val="28"/>
          <w:szCs w:val="28"/>
          <w:lang w:val="kk-KZ"/>
        </w:rPr>
        <w:t>ол уақыт.Берілген тандауға сәйкес дискретизация импульсі және түрлену басталысынан шығыстағы тұрақты код пайда болуына дейін.Бір түрлеріне бұл шама айнымалы,басқаларына тұрақты.</w:t>
      </w:r>
      <w:r w:rsidRPr="00DA3081">
        <w:rPr>
          <w:rFonts w:ascii="Times New Roman" w:hAnsi="Times New Roman"/>
          <w:b w:val="0"/>
          <w:sz w:val="28"/>
          <w:szCs w:val="28"/>
        </w:rPr>
        <w:t xml:space="preserve"> </w:t>
      </w:r>
      <w:r w:rsidRPr="00DA3081">
        <w:rPr>
          <w:rFonts w:ascii="Times New Roman" w:hAnsi="Times New Roman"/>
          <w:b w:val="0"/>
          <w:sz w:val="28"/>
          <w:szCs w:val="28"/>
          <w:lang w:val="kk-KZ"/>
        </w:rPr>
        <w:t>Сақтауды тандау құрылғысыз жұмыс апертурлы уақыт болып есептеледі.Дискритизация жиілігін аңықтайды.</w:t>
      </w:r>
    </w:p>
    <w:p w:rsidR="001C637C" w:rsidRPr="00DA3081" w:rsidRDefault="001C637C" w:rsidP="00DA3081">
      <w:pPr>
        <w:pStyle w:val="12"/>
        <w:spacing w:line="240" w:lineRule="auto"/>
        <w:ind w:firstLine="600"/>
        <w:rPr>
          <w:sz w:val="28"/>
          <w:szCs w:val="28"/>
        </w:rPr>
      </w:pPr>
    </w:p>
    <w:p w:rsidR="001C637C" w:rsidRPr="00DA3081" w:rsidRDefault="001C637C" w:rsidP="00DA3081">
      <w:pPr>
        <w:jc w:val="both"/>
        <w:rPr>
          <w:sz w:val="28"/>
          <w:szCs w:val="28"/>
          <w:lang w:val="kk-KZ"/>
        </w:rPr>
      </w:pPr>
    </w:p>
    <w:p w:rsidR="001C637C" w:rsidRPr="00DA3081" w:rsidRDefault="001C637C" w:rsidP="00E60620">
      <w:pPr>
        <w:pStyle w:val="11"/>
        <w:spacing w:before="0" w:after="0"/>
        <w:rPr>
          <w:rFonts w:ascii="Times New Roman" w:hAnsi="Times New Roman"/>
          <w:szCs w:val="28"/>
          <w:lang w:val="kk-KZ"/>
        </w:rPr>
      </w:pPr>
      <w:r w:rsidRPr="00DA3081">
        <w:rPr>
          <w:rFonts w:ascii="Times New Roman" w:hAnsi="Times New Roman"/>
          <w:szCs w:val="28"/>
        </w:rPr>
        <w:t>8.2</w:t>
      </w:r>
      <w:bookmarkStart w:id="4" w:name="_Toc36277645"/>
      <w:r w:rsidRPr="00DA3081">
        <w:rPr>
          <w:rFonts w:ascii="Times New Roman" w:hAnsi="Times New Roman"/>
          <w:szCs w:val="28"/>
        </w:rPr>
        <w:t xml:space="preserve"> Кодоимпульс</w:t>
      </w:r>
      <w:r w:rsidRPr="00DA3081">
        <w:rPr>
          <w:rFonts w:ascii="Times New Roman" w:hAnsi="Times New Roman"/>
          <w:szCs w:val="28"/>
          <w:lang w:val="kk-KZ"/>
        </w:rPr>
        <w:t>тік АСТ</w:t>
      </w:r>
    </w:p>
    <w:p w:rsidR="001C637C" w:rsidRPr="00DA3081" w:rsidRDefault="001C637C" w:rsidP="00DA3081">
      <w:pPr>
        <w:pStyle w:val="11"/>
        <w:spacing w:before="0" w:after="0"/>
        <w:jc w:val="both"/>
        <w:rPr>
          <w:rFonts w:ascii="Times New Roman" w:hAnsi="Times New Roman"/>
          <w:szCs w:val="28"/>
        </w:rPr>
      </w:pPr>
    </w:p>
    <w:bookmarkEnd w:id="4"/>
    <w:p w:rsidR="001C637C" w:rsidRPr="00DA3081" w:rsidRDefault="001C637C" w:rsidP="00F6011A">
      <w:pPr>
        <w:pStyle w:val="11"/>
        <w:numPr>
          <w:ilvl w:val="2"/>
          <w:numId w:val="1"/>
        </w:numPr>
        <w:spacing w:before="0" w:after="0"/>
        <w:rPr>
          <w:rFonts w:ascii="Times New Roman" w:hAnsi="Times New Roman"/>
          <w:szCs w:val="28"/>
        </w:rPr>
      </w:pPr>
      <w:r w:rsidRPr="00DA3081">
        <w:rPr>
          <w:rFonts w:ascii="Times New Roman" w:hAnsi="Times New Roman"/>
          <w:szCs w:val="28"/>
          <w:lang w:val="kk-KZ"/>
        </w:rPr>
        <w:t>Бірлік жақындауы бар тізбекті АСТ</w:t>
      </w:r>
    </w:p>
    <w:p w:rsidR="001C637C" w:rsidRPr="00DA3081" w:rsidRDefault="001C637C" w:rsidP="00DA3081">
      <w:pPr>
        <w:jc w:val="both"/>
        <w:rPr>
          <w:sz w:val="28"/>
          <w:szCs w:val="28"/>
          <w:lang w:val="kk-KZ"/>
        </w:rPr>
      </w:pPr>
    </w:p>
    <w:p w:rsidR="001C637C" w:rsidRPr="00DA3081" w:rsidRDefault="000E0A65" w:rsidP="00DA3081">
      <w:pPr>
        <w:jc w:val="both"/>
        <w:rPr>
          <w:sz w:val="28"/>
          <w:szCs w:val="28"/>
          <w:lang w:val="kk-KZ"/>
        </w:rPr>
      </w:pPr>
      <w:r>
        <w:rPr>
          <w:sz w:val="28"/>
          <w:szCs w:val="28"/>
          <w:lang w:val="kk-KZ"/>
        </w:rPr>
        <w:t>8.3</w:t>
      </w:r>
      <w:r w:rsidR="001C637C" w:rsidRPr="00DA3081">
        <w:rPr>
          <w:sz w:val="28"/>
          <w:szCs w:val="28"/>
          <w:lang w:val="kk-KZ"/>
        </w:rPr>
        <w:t xml:space="preserve"> а суретінде қарапайым бірлік жақындауы бар тізбекті АСТ көрсетілген.Түрлендіру циклінің  бастау импульсі,кейінен оны бастау импульсі деп атаймыз,Т триггер орнатып , Сч санауыштың импульс генераторы G шығысына қосады.Счетчик разрядтары  АСТ разрядтарымен </w:t>
      </w:r>
      <w:r w:rsidR="001C637C" w:rsidRPr="00DA3081">
        <w:rPr>
          <w:sz w:val="28"/>
          <w:szCs w:val="28"/>
          <w:lang w:val="kk-KZ"/>
        </w:rPr>
        <w:lastRenderedPageBreak/>
        <w:t>қосылғандықтан,</w:t>
      </w:r>
      <w:r w:rsidR="001C637C" w:rsidRPr="00DA3081">
        <w:rPr>
          <w:i/>
          <w:sz w:val="28"/>
          <w:szCs w:val="28"/>
          <w:lang w:val="kk-KZ"/>
        </w:rPr>
        <w:t>U</w:t>
      </w:r>
      <w:r w:rsidR="001C637C" w:rsidRPr="00DA3081">
        <w:rPr>
          <w:i/>
          <w:sz w:val="28"/>
          <w:szCs w:val="28"/>
          <w:vertAlign w:val="subscript"/>
          <w:lang w:val="kk-KZ"/>
        </w:rPr>
        <w:t>цап</w:t>
      </w:r>
      <w:r w:rsidR="001C637C" w:rsidRPr="00DA3081">
        <w:rPr>
          <w:sz w:val="28"/>
          <w:szCs w:val="28"/>
          <w:lang w:val="kk-KZ"/>
        </w:rPr>
        <w:t xml:space="preserve"> шығысындағы кернеу баспалдақты заңмен өзгереді.Баспалдақ мағынасы EMP АСТ-ға сәйкес.Түрлендіру процесі </w:t>
      </w:r>
      <w:r w:rsidR="001C637C" w:rsidRPr="00DA3081">
        <w:rPr>
          <w:i/>
          <w:sz w:val="28"/>
          <w:szCs w:val="28"/>
          <w:lang w:val="kk-KZ"/>
        </w:rPr>
        <w:t>U</w:t>
      </w:r>
      <w:r w:rsidR="001C637C" w:rsidRPr="00DA3081">
        <w:rPr>
          <w:i/>
          <w:sz w:val="28"/>
          <w:szCs w:val="28"/>
          <w:vertAlign w:val="subscript"/>
          <w:lang w:val="kk-KZ"/>
        </w:rPr>
        <w:t>цап</w:t>
      </w:r>
      <w:r w:rsidR="001C637C" w:rsidRPr="00DA3081">
        <w:rPr>
          <w:sz w:val="28"/>
          <w:szCs w:val="28"/>
          <w:lang w:val="kk-KZ"/>
        </w:rPr>
        <w:t xml:space="preserve"> мен </w:t>
      </w:r>
      <w:r w:rsidR="001C637C" w:rsidRPr="00DA3081">
        <w:rPr>
          <w:i/>
          <w:sz w:val="28"/>
          <w:szCs w:val="28"/>
          <w:lang w:val="kk-KZ"/>
        </w:rPr>
        <w:t>U</w:t>
      </w:r>
      <w:r w:rsidR="001C637C" w:rsidRPr="00DA3081">
        <w:rPr>
          <w:i/>
          <w:sz w:val="28"/>
          <w:szCs w:val="28"/>
          <w:vertAlign w:val="subscript"/>
          <w:lang w:val="kk-KZ"/>
        </w:rPr>
        <w:t>вх</w:t>
      </w:r>
      <w:r w:rsidR="001C637C" w:rsidRPr="00DA3081">
        <w:rPr>
          <w:sz w:val="28"/>
          <w:szCs w:val="28"/>
          <w:lang w:val="kk-KZ"/>
        </w:rPr>
        <w:t xml:space="preserve"> теңескеде тоқтайды.Компаратор К  RS-триггерді босатады, санауышқа санаулы импульс жіберуді тоқтатады және түрленіру тоқтаған кездегі моменттегі кіріс кернеудің сандық эквивалент беруші шығыстағы кодтарды тексереді.</w:t>
      </w:r>
    </w:p>
    <w:p w:rsidR="001C637C" w:rsidRPr="000E0A65" w:rsidRDefault="001C637C" w:rsidP="00DA3081">
      <w:pPr>
        <w:spacing w:before="120" w:after="120"/>
        <w:jc w:val="both"/>
        <w:rPr>
          <w:sz w:val="28"/>
          <w:szCs w:val="28"/>
          <w:lang w:val="kk-KZ"/>
        </w:rPr>
      </w:pPr>
      <w:r w:rsidRPr="00DA3081">
        <w:rPr>
          <w:noProof/>
          <w:sz w:val="28"/>
          <w:szCs w:val="28"/>
        </w:rPr>
        <w:drawing>
          <wp:inline distT="0" distB="0" distL="0" distR="0">
            <wp:extent cx="6116320" cy="2105025"/>
            <wp:effectExtent l="19050" t="0" r="0" b="0"/>
            <wp:docPr id="184" name="Рисунок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123"/>
                    <a:srcRect/>
                    <a:stretch>
                      <a:fillRect/>
                    </a:stretch>
                  </pic:blipFill>
                  <pic:spPr bwMode="auto">
                    <a:xfrm>
                      <a:off x="0" y="0"/>
                      <a:ext cx="6116320" cy="2105025"/>
                    </a:xfrm>
                    <a:prstGeom prst="rect">
                      <a:avLst/>
                    </a:prstGeom>
                    <a:noFill/>
                    <a:ln w="9525">
                      <a:noFill/>
                      <a:miter lim="800000"/>
                      <a:headEnd/>
                      <a:tailEnd/>
                    </a:ln>
                  </pic:spPr>
                </pic:pic>
              </a:graphicData>
            </a:graphic>
          </wp:inline>
        </w:drawing>
      </w:r>
    </w:p>
    <w:p w:rsidR="001C637C" w:rsidRPr="000E0A65" w:rsidRDefault="001C637C" w:rsidP="00DA3081">
      <w:pPr>
        <w:pStyle w:val="Lections"/>
        <w:widowControl/>
        <w:rPr>
          <w:rFonts w:ascii="Times New Roman" w:hAnsi="Times New Roman"/>
          <w:snapToGrid/>
          <w:sz w:val="28"/>
          <w:szCs w:val="28"/>
          <w:lang w:val="kk-KZ"/>
        </w:rPr>
      </w:pPr>
    </w:p>
    <w:p w:rsidR="001C637C" w:rsidRPr="000E0A65" w:rsidRDefault="000E0A65" w:rsidP="000E0A65">
      <w:pPr>
        <w:pStyle w:val="33"/>
        <w:spacing w:before="160"/>
        <w:jc w:val="center"/>
        <w:rPr>
          <w:sz w:val="28"/>
          <w:szCs w:val="28"/>
          <w:lang w:val="kk-KZ"/>
        </w:rPr>
      </w:pPr>
      <w:r w:rsidRPr="000E0A65">
        <w:rPr>
          <w:sz w:val="28"/>
          <w:szCs w:val="28"/>
          <w:lang w:val="kk-KZ"/>
        </w:rPr>
        <w:t xml:space="preserve">8.3 </w:t>
      </w:r>
      <w:r w:rsidRPr="00DA3081">
        <w:rPr>
          <w:sz w:val="28"/>
          <w:szCs w:val="28"/>
          <w:lang w:val="kk-KZ"/>
        </w:rPr>
        <w:t>с</w:t>
      </w:r>
      <w:r w:rsidR="001C637C" w:rsidRPr="00DA3081">
        <w:rPr>
          <w:sz w:val="28"/>
          <w:szCs w:val="28"/>
          <w:lang w:val="kk-KZ"/>
        </w:rPr>
        <w:t>урет</w:t>
      </w:r>
      <w:r>
        <w:rPr>
          <w:sz w:val="28"/>
          <w:szCs w:val="28"/>
          <w:lang w:val="kk-KZ"/>
        </w:rPr>
        <w:t xml:space="preserve"> -</w:t>
      </w:r>
      <w:r w:rsidR="001C637C" w:rsidRPr="000E0A65">
        <w:rPr>
          <w:sz w:val="28"/>
          <w:szCs w:val="28"/>
          <w:lang w:val="kk-KZ"/>
        </w:rPr>
        <w:t xml:space="preserve"> </w:t>
      </w:r>
      <w:r w:rsidR="001C637C" w:rsidRPr="00DA3081">
        <w:rPr>
          <w:sz w:val="28"/>
          <w:szCs w:val="28"/>
          <w:lang w:val="kk-KZ"/>
        </w:rPr>
        <w:t>Бірлік жақындауы бар тізбекті АСТ</w:t>
      </w:r>
      <w:r w:rsidR="001C637C" w:rsidRPr="000E0A65">
        <w:rPr>
          <w:sz w:val="28"/>
          <w:szCs w:val="28"/>
          <w:lang w:val="kk-KZ"/>
        </w:rPr>
        <w:t xml:space="preserve"> (а) </w:t>
      </w:r>
      <w:r w:rsidR="001C637C" w:rsidRPr="00DA3081">
        <w:rPr>
          <w:sz w:val="28"/>
          <w:szCs w:val="28"/>
          <w:lang w:val="kk-KZ"/>
        </w:rPr>
        <w:t>және жұмысының уақытша диаграммасы</w:t>
      </w:r>
      <w:r w:rsidR="001C637C" w:rsidRPr="000E0A65">
        <w:rPr>
          <w:sz w:val="28"/>
          <w:szCs w:val="28"/>
          <w:lang w:val="kk-KZ"/>
        </w:rPr>
        <w:t xml:space="preserve"> (б)</w:t>
      </w:r>
    </w:p>
    <w:p w:rsidR="001C637C" w:rsidRPr="000E0A65" w:rsidRDefault="001C637C" w:rsidP="00DA3081">
      <w:pPr>
        <w:pStyle w:val="Lections"/>
        <w:widowControl/>
        <w:ind w:firstLine="0"/>
        <w:rPr>
          <w:rFonts w:ascii="Times New Roman" w:hAnsi="Times New Roman"/>
          <w:snapToGrid/>
          <w:sz w:val="28"/>
          <w:szCs w:val="28"/>
          <w:lang w:val="kk-KZ"/>
        </w:rPr>
      </w:pPr>
    </w:p>
    <w:p w:rsidR="001C637C" w:rsidRPr="00CD36DE" w:rsidRDefault="001C637C" w:rsidP="00DA3081">
      <w:pPr>
        <w:pStyle w:val="Lections"/>
        <w:widowControl/>
        <w:ind w:firstLine="600"/>
        <w:rPr>
          <w:rFonts w:ascii="Times New Roman" w:hAnsi="Times New Roman"/>
          <w:snapToGrid/>
          <w:sz w:val="28"/>
          <w:szCs w:val="28"/>
          <w:lang w:val="kk-KZ"/>
        </w:rPr>
      </w:pPr>
      <w:r w:rsidRPr="00DA3081">
        <w:rPr>
          <w:rFonts w:ascii="Times New Roman" w:hAnsi="Times New Roman"/>
          <w:snapToGrid/>
          <w:sz w:val="28"/>
          <w:szCs w:val="28"/>
          <w:lang w:val="kk-KZ"/>
        </w:rPr>
        <w:t>Қарастырылған АСТ түрлендіру статикалық қателігі САТ және компоратор негізгі сумарлы статикалық қателігімен аңықталады.</w:t>
      </w:r>
      <w:r w:rsidRPr="00CD36DE">
        <w:rPr>
          <w:rFonts w:ascii="Times New Roman" w:hAnsi="Times New Roman"/>
          <w:snapToGrid/>
          <w:sz w:val="28"/>
          <w:szCs w:val="28"/>
          <w:lang w:val="kk-KZ"/>
        </w:rPr>
        <w:t xml:space="preserve"> </w:t>
      </w:r>
    </w:p>
    <w:p w:rsidR="001C637C" w:rsidRPr="00CD36DE" w:rsidRDefault="001C637C" w:rsidP="00DA3081">
      <w:pPr>
        <w:ind w:firstLine="600"/>
        <w:jc w:val="both"/>
        <w:rPr>
          <w:sz w:val="28"/>
          <w:szCs w:val="28"/>
          <w:lang w:val="kk-KZ"/>
        </w:rPr>
      </w:pPr>
      <w:r w:rsidRPr="00DA3081">
        <w:rPr>
          <w:sz w:val="28"/>
          <w:szCs w:val="28"/>
          <w:lang w:val="kk-KZ"/>
        </w:rPr>
        <w:t>Түрлену уақытымен сипатталған АСТ тез істеу қабілеті</w:t>
      </w:r>
      <w:r w:rsidRPr="00CD36DE">
        <w:rPr>
          <w:sz w:val="28"/>
          <w:szCs w:val="28"/>
          <w:lang w:val="kk-KZ"/>
        </w:rPr>
        <w:t xml:space="preserve"> </w:t>
      </w:r>
      <w:r w:rsidRPr="00DA3081">
        <w:rPr>
          <w:sz w:val="28"/>
          <w:szCs w:val="28"/>
          <w:lang w:val="kk-KZ"/>
        </w:rPr>
        <w:t xml:space="preserve">разряд санымен </w:t>
      </w:r>
      <w:r w:rsidRPr="00CD36DE">
        <w:rPr>
          <w:i/>
          <w:sz w:val="28"/>
          <w:szCs w:val="28"/>
          <w:lang w:val="kk-KZ"/>
        </w:rPr>
        <w:t>n</w:t>
      </w:r>
      <w:r w:rsidRPr="00CD36DE">
        <w:rPr>
          <w:sz w:val="28"/>
          <w:szCs w:val="28"/>
          <w:lang w:val="kk-KZ"/>
        </w:rPr>
        <w:t xml:space="preserve"> </w:t>
      </w:r>
      <w:r w:rsidRPr="00DA3081">
        <w:rPr>
          <w:sz w:val="28"/>
          <w:szCs w:val="28"/>
          <w:lang w:val="kk-KZ"/>
        </w:rPr>
        <w:t>және</w:t>
      </w:r>
      <w:r w:rsidRPr="00CD36DE">
        <w:rPr>
          <w:sz w:val="28"/>
          <w:szCs w:val="28"/>
          <w:lang w:val="kk-KZ"/>
        </w:rPr>
        <w:t xml:space="preserve"> </w:t>
      </w:r>
      <w:r w:rsidRPr="00CD36DE">
        <w:rPr>
          <w:i/>
          <w:sz w:val="28"/>
          <w:szCs w:val="28"/>
          <w:lang w:val="kk-KZ"/>
        </w:rPr>
        <w:t>f</w:t>
      </w:r>
      <w:r w:rsidRPr="00CD36DE">
        <w:rPr>
          <w:i/>
          <w:sz w:val="28"/>
          <w:szCs w:val="28"/>
          <w:vertAlign w:val="subscript"/>
          <w:lang w:val="kk-KZ"/>
        </w:rPr>
        <w:t>сч</w:t>
      </w:r>
      <w:r w:rsidRPr="00DA3081">
        <w:rPr>
          <w:i/>
          <w:sz w:val="28"/>
          <w:szCs w:val="28"/>
          <w:vertAlign w:val="subscript"/>
          <w:lang w:val="kk-KZ"/>
        </w:rPr>
        <w:t xml:space="preserve"> </w:t>
      </w:r>
      <w:r w:rsidRPr="00DA3081">
        <w:rPr>
          <w:sz w:val="28"/>
          <w:szCs w:val="28"/>
          <w:lang w:val="kk-KZ"/>
        </w:rPr>
        <w:t>саналмалы импульс жиілігімен аңықталады.АСТ түрлену уақыты айнымалы және кіріс кернеу деңгейімен аңықталады.Максималды кіріс кернеуіне сәйкес келетін,максималды түрлену</w:t>
      </w:r>
      <w:r w:rsidRPr="00CD36DE">
        <w:rPr>
          <w:sz w:val="28"/>
          <w:szCs w:val="28"/>
          <w:lang w:val="kk-KZ"/>
        </w:rPr>
        <w:t>:</w:t>
      </w:r>
    </w:p>
    <w:p w:rsidR="001C637C" w:rsidRPr="00DA3081" w:rsidRDefault="001C637C" w:rsidP="00DA3081">
      <w:pPr>
        <w:ind w:firstLine="600"/>
        <w:jc w:val="both"/>
        <w:rPr>
          <w:sz w:val="28"/>
          <w:szCs w:val="28"/>
        </w:rPr>
      </w:pPr>
      <w:r w:rsidRPr="00DA3081">
        <w:rPr>
          <w:noProof/>
          <w:position w:val="-14"/>
          <w:sz w:val="28"/>
          <w:szCs w:val="28"/>
        </w:rPr>
        <w:object w:dxaOrig="2160" w:dyaOrig="420">
          <v:shape id="_x0000_i1075" type="#_x0000_t75" style="width:108pt;height:21.05pt" o:ole="" fillcolor="window">
            <v:imagedata r:id="rId124" o:title=""/>
          </v:shape>
          <o:OLEObject Type="Embed" ProgID="Equation.3" ShapeID="_x0000_i1075" DrawAspect="Content" ObjectID="_1521266853" r:id="rId125"/>
        </w:object>
      </w:r>
    </w:p>
    <w:p w:rsidR="001C637C" w:rsidRPr="00DA3081" w:rsidRDefault="001C637C" w:rsidP="00DA3081">
      <w:pPr>
        <w:ind w:firstLine="600"/>
        <w:jc w:val="both"/>
        <w:rPr>
          <w:sz w:val="28"/>
          <w:szCs w:val="28"/>
          <w:lang w:val="kk-KZ"/>
        </w:rPr>
      </w:pPr>
      <w:r w:rsidRPr="00DA3081">
        <w:rPr>
          <w:i/>
          <w:sz w:val="28"/>
          <w:szCs w:val="28"/>
        </w:rPr>
        <w:sym w:font="Symbol" w:char="F044"/>
      </w:r>
      <w:r w:rsidRPr="00DA3081">
        <w:rPr>
          <w:i/>
          <w:sz w:val="28"/>
          <w:szCs w:val="28"/>
          <w:lang w:val="en-US"/>
        </w:rPr>
        <w:t>t</w:t>
      </w:r>
      <w:r w:rsidRPr="00DA3081">
        <w:rPr>
          <w:i/>
          <w:sz w:val="28"/>
          <w:szCs w:val="28"/>
          <w:vertAlign w:val="subscript"/>
        </w:rPr>
        <w:t>сч</w:t>
      </w:r>
      <w:r w:rsidRPr="00DA3081">
        <w:rPr>
          <w:sz w:val="28"/>
          <w:szCs w:val="28"/>
        </w:rPr>
        <w:t xml:space="preserve"> = 1/</w:t>
      </w:r>
      <w:r w:rsidRPr="00DA3081">
        <w:rPr>
          <w:i/>
          <w:sz w:val="28"/>
          <w:szCs w:val="28"/>
        </w:rPr>
        <w:t>f</w:t>
      </w:r>
      <w:r w:rsidRPr="00DA3081">
        <w:rPr>
          <w:i/>
          <w:sz w:val="28"/>
          <w:szCs w:val="28"/>
          <w:vertAlign w:val="subscript"/>
        </w:rPr>
        <w:t>сч</w:t>
      </w:r>
      <w:r w:rsidRPr="00DA3081">
        <w:rPr>
          <w:sz w:val="28"/>
          <w:szCs w:val="28"/>
        </w:rPr>
        <w:t xml:space="preserve"> - </w:t>
      </w:r>
      <w:r w:rsidRPr="00DA3081">
        <w:rPr>
          <w:sz w:val="28"/>
          <w:szCs w:val="28"/>
          <w:lang w:val="kk-KZ"/>
        </w:rPr>
        <w:t>санаулы импульс оралу периоды</w:t>
      </w:r>
    </w:p>
    <w:p w:rsidR="001C637C" w:rsidRPr="00DA3081" w:rsidRDefault="001C637C" w:rsidP="00DA3081">
      <w:pPr>
        <w:jc w:val="both"/>
        <w:rPr>
          <w:sz w:val="28"/>
          <w:szCs w:val="28"/>
        </w:rPr>
      </w:pPr>
    </w:p>
    <w:p w:rsidR="001C637C" w:rsidRPr="00DA3081" w:rsidRDefault="001C637C" w:rsidP="00DA3081">
      <w:pPr>
        <w:pStyle w:val="a3"/>
        <w:spacing w:after="0"/>
        <w:jc w:val="both"/>
        <w:rPr>
          <w:sz w:val="28"/>
          <w:szCs w:val="28"/>
          <w:lang w:val="kk-KZ"/>
        </w:rPr>
      </w:pPr>
      <w:r w:rsidRPr="00DA3081">
        <w:rPr>
          <w:sz w:val="28"/>
          <w:szCs w:val="28"/>
          <w:lang w:val="kk-KZ"/>
        </w:rPr>
        <w:t xml:space="preserve">Қарастырылған АЦТ-ді </w:t>
      </w:r>
      <w:r w:rsidRPr="00DA3081">
        <w:rPr>
          <w:i/>
          <w:sz w:val="28"/>
          <w:szCs w:val="28"/>
          <w:lang w:val="kk-KZ"/>
        </w:rPr>
        <w:t>бақылайтын типтегі АЦТ-ге</w:t>
      </w:r>
      <w:r w:rsidRPr="00DA3081">
        <w:rPr>
          <w:sz w:val="28"/>
          <w:szCs w:val="28"/>
          <w:lang w:val="kk-KZ"/>
        </w:rPr>
        <w:t xml:space="preserve"> жеңіл аударуға болады. Ол үшін 3.6-а суретте суммирлейтін есепшотты реверсивтіге аудару керек және оларды басқару үшін компаратордың тура және инверсті шығыстарын қолдану керек (3.7-суретті қараңыз). Бұл жағдайда </w:t>
      </w:r>
      <w:r w:rsidRPr="00DA3081">
        <w:rPr>
          <w:i/>
          <w:sz w:val="28"/>
          <w:szCs w:val="28"/>
          <w:lang w:val="kk-KZ"/>
        </w:rPr>
        <w:t>U</w:t>
      </w:r>
      <w:r w:rsidRPr="00DA3081">
        <w:rPr>
          <w:i/>
          <w:sz w:val="28"/>
          <w:szCs w:val="28"/>
          <w:vertAlign w:val="subscript"/>
          <w:lang w:val="kk-KZ"/>
        </w:rPr>
        <w:t>вх</w:t>
      </w:r>
      <w:r w:rsidRPr="00DA3081">
        <w:rPr>
          <w:i/>
          <w:sz w:val="28"/>
          <w:szCs w:val="28"/>
          <w:lang w:val="kk-KZ"/>
        </w:rPr>
        <w:t xml:space="preserve"> </w:t>
      </w:r>
      <w:r w:rsidRPr="00DA3081">
        <w:rPr>
          <w:i/>
          <w:sz w:val="28"/>
          <w:szCs w:val="28"/>
        </w:rPr>
        <w:sym w:font="Symbol" w:char="F0BB"/>
      </w:r>
      <w:r w:rsidRPr="00DA3081">
        <w:rPr>
          <w:i/>
          <w:sz w:val="28"/>
          <w:szCs w:val="28"/>
          <w:lang w:val="kk-KZ"/>
        </w:rPr>
        <w:t xml:space="preserve"> U</w:t>
      </w:r>
      <w:r w:rsidRPr="00DA3081">
        <w:rPr>
          <w:i/>
          <w:sz w:val="28"/>
          <w:szCs w:val="28"/>
          <w:vertAlign w:val="subscript"/>
          <w:lang w:val="kk-KZ"/>
        </w:rPr>
        <w:t>цап</w:t>
      </w:r>
      <w:r w:rsidRPr="00DA3081">
        <w:rPr>
          <w:sz w:val="28"/>
          <w:szCs w:val="28"/>
          <w:lang w:val="kk-KZ"/>
        </w:rPr>
        <w:t xml:space="preserve"> кезінде АЦТ шығыс коды дәл кіші разряд бірлігіне (КРБ) дейін орта күйді айнала аутқиды, ол әр дискретті бақылау жүйеде орын алады. Егер динамикалық тепе-теңдік күйде </w:t>
      </w:r>
      <w:r w:rsidRPr="00DA3081">
        <w:rPr>
          <w:i/>
          <w:sz w:val="28"/>
          <w:szCs w:val="28"/>
          <w:lang w:val="kk-KZ"/>
        </w:rPr>
        <w:t>U</w:t>
      </w:r>
      <w:r w:rsidRPr="00DA3081">
        <w:rPr>
          <w:i/>
          <w:sz w:val="28"/>
          <w:szCs w:val="28"/>
          <w:vertAlign w:val="subscript"/>
          <w:lang w:val="kk-KZ"/>
        </w:rPr>
        <w:t>вx</w:t>
      </w:r>
      <w:r w:rsidRPr="00DA3081">
        <w:rPr>
          <w:i/>
          <w:sz w:val="28"/>
          <w:szCs w:val="28"/>
          <w:lang w:val="kk-KZ"/>
        </w:rPr>
        <w:t>(t)</w:t>
      </w:r>
      <w:r w:rsidRPr="00DA3081">
        <w:rPr>
          <w:sz w:val="28"/>
          <w:szCs w:val="28"/>
          <w:lang w:val="kk-KZ"/>
        </w:rPr>
        <w:t xml:space="preserve"> өзгерсе, онда АЦТ шығыс тогы оны ЕМР-ға тең қателікпен бақылайды, бұл кезде </w:t>
      </w:r>
      <w:r w:rsidRPr="00DA3081">
        <w:rPr>
          <w:i/>
          <w:sz w:val="28"/>
          <w:szCs w:val="28"/>
        </w:rPr>
        <w:sym w:font="Symbol" w:char="F044"/>
      </w:r>
      <w:r w:rsidRPr="00DA3081">
        <w:rPr>
          <w:i/>
          <w:sz w:val="28"/>
          <w:szCs w:val="28"/>
          <w:lang w:val="kk-KZ"/>
        </w:rPr>
        <w:t>t</w:t>
      </w:r>
      <w:r w:rsidRPr="00DA3081">
        <w:rPr>
          <w:i/>
          <w:sz w:val="28"/>
          <w:szCs w:val="28"/>
          <w:vertAlign w:val="subscript"/>
          <w:lang w:val="kk-KZ"/>
        </w:rPr>
        <w:t>сч</w:t>
      </w:r>
      <w:r w:rsidRPr="00DA3081">
        <w:rPr>
          <w:sz w:val="28"/>
          <w:szCs w:val="28"/>
          <w:lang w:val="kk-KZ"/>
        </w:rPr>
        <w:t xml:space="preserve"> санау импульстері периодында кіріс сигнал </w:t>
      </w:r>
      <w:r w:rsidRPr="00DA3081">
        <w:rPr>
          <w:i/>
          <w:sz w:val="28"/>
          <w:szCs w:val="28"/>
        </w:rPr>
        <w:sym w:font="Symbol" w:char="F044"/>
      </w:r>
      <w:r w:rsidRPr="00DA3081">
        <w:rPr>
          <w:i/>
          <w:sz w:val="28"/>
          <w:szCs w:val="28"/>
          <w:lang w:val="kk-KZ"/>
        </w:rPr>
        <w:t>U</w:t>
      </w:r>
      <w:r w:rsidRPr="00DA3081">
        <w:rPr>
          <w:sz w:val="28"/>
          <w:szCs w:val="28"/>
          <w:lang w:val="kk-KZ"/>
        </w:rPr>
        <w:t xml:space="preserve"> кванттеу қадамы мәнінен аспай өзгеру кезінде, яғни</w:t>
      </w:r>
    </w:p>
    <w:p w:rsidR="001C637C" w:rsidRPr="00E60620" w:rsidRDefault="001C637C" w:rsidP="00DA3081">
      <w:pPr>
        <w:ind w:firstLine="425"/>
        <w:jc w:val="both"/>
        <w:rPr>
          <w:sz w:val="28"/>
          <w:szCs w:val="28"/>
          <w:lang w:val="kk-KZ"/>
        </w:rPr>
      </w:pPr>
      <w:r w:rsidRPr="00DA3081">
        <w:rPr>
          <w:noProof/>
          <w:position w:val="-12"/>
          <w:sz w:val="28"/>
          <w:szCs w:val="28"/>
          <w:lang w:val="kk-KZ"/>
        </w:rPr>
        <w:t xml:space="preserve">                                         </w:t>
      </w:r>
      <w:r w:rsidRPr="00DA3081">
        <w:rPr>
          <w:noProof/>
          <w:position w:val="-12"/>
          <w:sz w:val="28"/>
          <w:szCs w:val="28"/>
        </w:rPr>
        <w:object w:dxaOrig="1740" w:dyaOrig="400">
          <v:shape id="_x0000_i1076" type="#_x0000_t75" style="width:86.95pt;height:20.4pt" o:ole="" fillcolor="window">
            <v:imagedata r:id="rId126" o:title=""/>
          </v:shape>
          <o:OLEObject Type="Embed" ProgID="Equation.3" ShapeID="_x0000_i1076" DrawAspect="Content" ObjectID="_1521266854" r:id="rId127"/>
        </w:object>
      </w:r>
    </w:p>
    <w:p w:rsidR="00CD36DE" w:rsidRDefault="00CD36DE" w:rsidP="00F6011A">
      <w:pPr>
        <w:pStyle w:val="25"/>
        <w:spacing w:after="0"/>
        <w:rPr>
          <w:rFonts w:ascii="Times New Roman" w:hAnsi="Times New Roman"/>
          <w:sz w:val="28"/>
          <w:szCs w:val="28"/>
          <w:lang w:val="kk-KZ"/>
        </w:rPr>
      </w:pPr>
    </w:p>
    <w:p w:rsidR="00CD36DE" w:rsidRDefault="00CD36DE" w:rsidP="00F6011A">
      <w:pPr>
        <w:pStyle w:val="25"/>
        <w:spacing w:after="0"/>
        <w:rPr>
          <w:rFonts w:ascii="Times New Roman" w:hAnsi="Times New Roman"/>
          <w:sz w:val="28"/>
          <w:szCs w:val="28"/>
          <w:lang w:val="kk-KZ"/>
        </w:rPr>
      </w:pPr>
    </w:p>
    <w:p w:rsidR="001C637C" w:rsidRPr="00DA3081" w:rsidRDefault="00E60620" w:rsidP="00F6011A">
      <w:pPr>
        <w:pStyle w:val="25"/>
        <w:spacing w:after="0"/>
        <w:rPr>
          <w:rFonts w:ascii="Times New Roman" w:hAnsi="Times New Roman"/>
          <w:sz w:val="28"/>
          <w:szCs w:val="28"/>
          <w:lang w:val="kk-KZ"/>
        </w:rPr>
      </w:pPr>
      <w:r w:rsidRPr="00E60620">
        <w:rPr>
          <w:rFonts w:ascii="Times New Roman" w:hAnsi="Times New Roman"/>
          <w:sz w:val="28"/>
          <w:szCs w:val="28"/>
          <w:lang w:val="kk-KZ"/>
        </w:rPr>
        <w:t>8.2.2</w:t>
      </w:r>
      <w:r w:rsidR="001C637C" w:rsidRPr="00DA3081">
        <w:rPr>
          <w:rFonts w:ascii="Times New Roman" w:hAnsi="Times New Roman"/>
          <w:b w:val="0"/>
          <w:sz w:val="28"/>
          <w:szCs w:val="28"/>
          <w:lang w:val="kk-KZ"/>
        </w:rPr>
        <w:t xml:space="preserve"> </w:t>
      </w:r>
      <w:r>
        <w:rPr>
          <w:rFonts w:ascii="Times New Roman" w:hAnsi="Times New Roman"/>
          <w:sz w:val="28"/>
          <w:szCs w:val="28"/>
          <w:lang w:val="kk-KZ"/>
        </w:rPr>
        <w:t>Тізбектей жақындау АЦТ</w:t>
      </w:r>
    </w:p>
    <w:p w:rsidR="001C637C" w:rsidRPr="00DA3081" w:rsidRDefault="001C637C" w:rsidP="00DA3081">
      <w:pPr>
        <w:pStyle w:val="25"/>
        <w:spacing w:after="0"/>
        <w:jc w:val="both"/>
        <w:rPr>
          <w:rFonts w:ascii="Times New Roman" w:hAnsi="Times New Roman"/>
          <w:b w:val="0"/>
          <w:sz w:val="28"/>
          <w:szCs w:val="28"/>
          <w:lang w:val="kk-KZ"/>
        </w:rPr>
      </w:pPr>
    </w:p>
    <w:p w:rsidR="001C637C" w:rsidRPr="00DA3081" w:rsidRDefault="001C637C" w:rsidP="00DA3081">
      <w:pPr>
        <w:ind w:firstLine="425"/>
        <w:jc w:val="both"/>
        <w:rPr>
          <w:sz w:val="28"/>
          <w:szCs w:val="28"/>
          <w:lang w:val="kk-KZ"/>
        </w:rPr>
      </w:pPr>
      <w:r w:rsidRPr="00DA3081">
        <w:rPr>
          <w:sz w:val="28"/>
          <w:szCs w:val="28"/>
          <w:lang w:val="kk-KZ"/>
        </w:rPr>
        <w:t>Екілік-өлшенген жақындауы бар тізбектей АЦТ құрылымдық сұлбасы 3.8-суретте берілген.</w:t>
      </w:r>
    </w:p>
    <w:p w:rsidR="001C637C" w:rsidRPr="00DA3081" w:rsidRDefault="001C637C" w:rsidP="00DA3081">
      <w:pPr>
        <w:ind w:firstLine="425"/>
        <w:jc w:val="both"/>
        <w:rPr>
          <w:sz w:val="28"/>
          <w:szCs w:val="28"/>
          <w:lang w:val="kk-KZ"/>
        </w:rPr>
      </w:pPr>
      <w:r w:rsidRPr="00DA3081">
        <w:rPr>
          <w:sz w:val="28"/>
          <w:szCs w:val="28"/>
          <w:lang w:val="kk-KZ"/>
        </w:rPr>
        <w:t xml:space="preserve">Түрленуді орындау әмірін алған кезде (іске қосу импульсы келгенде) ТЖР тізбектей жақындау регистрі оның артынан келе жатқан тактілі импульс фронты бойынша G генераторынан ЦАТ үлкен (n-1)–ретті разряды кірісіне логикалық «1» орнатады және қалған барлық разрядтар кірісіне логикалық «0» орнатады. Ары қарай К компаратор </w:t>
      </w:r>
      <w:r w:rsidRPr="00DA3081">
        <w:rPr>
          <w:i/>
          <w:sz w:val="28"/>
          <w:szCs w:val="28"/>
          <w:lang w:val="kk-KZ"/>
        </w:rPr>
        <w:t>U</w:t>
      </w:r>
      <w:r w:rsidRPr="00DA3081">
        <w:rPr>
          <w:i/>
          <w:sz w:val="28"/>
          <w:szCs w:val="28"/>
          <w:vertAlign w:val="subscript"/>
          <w:lang w:val="kk-KZ"/>
        </w:rPr>
        <w:t>вх</w:t>
      </w:r>
      <w:r w:rsidRPr="00DA3081">
        <w:rPr>
          <w:sz w:val="28"/>
          <w:szCs w:val="28"/>
          <w:lang w:val="kk-KZ"/>
        </w:rPr>
        <w:t xml:space="preserve"> кіріс кернеуі мен ЦАТ шығысындағы </w:t>
      </w:r>
      <w:r w:rsidRPr="00DA3081">
        <w:rPr>
          <w:i/>
          <w:sz w:val="28"/>
          <w:szCs w:val="28"/>
          <w:lang w:val="kk-KZ"/>
        </w:rPr>
        <w:t>U</w:t>
      </w:r>
      <w:r w:rsidRPr="00DA3081">
        <w:rPr>
          <w:i/>
          <w:sz w:val="28"/>
          <w:szCs w:val="28"/>
          <w:vertAlign w:val="subscript"/>
          <w:lang w:val="kk-KZ"/>
        </w:rPr>
        <w:t>цап</w:t>
      </w:r>
      <w:r w:rsidRPr="00DA3081">
        <w:rPr>
          <w:sz w:val="28"/>
          <w:szCs w:val="28"/>
          <w:lang w:val="kk-KZ"/>
        </w:rPr>
        <w:t xml:space="preserve"> кернеуін салыстырады. Егер түрленетін кернеу </w:t>
      </w:r>
      <w:r w:rsidRPr="00DA3081">
        <w:rPr>
          <w:i/>
          <w:sz w:val="28"/>
          <w:szCs w:val="28"/>
          <w:lang w:val="kk-KZ"/>
        </w:rPr>
        <w:t>U</w:t>
      </w:r>
      <w:r w:rsidRPr="00DA3081">
        <w:rPr>
          <w:i/>
          <w:sz w:val="28"/>
          <w:szCs w:val="28"/>
          <w:vertAlign w:val="subscript"/>
          <w:lang w:val="kk-KZ"/>
        </w:rPr>
        <w:t>вх</w:t>
      </w:r>
      <w:r w:rsidRPr="00DA3081">
        <w:rPr>
          <w:i/>
          <w:sz w:val="28"/>
          <w:szCs w:val="28"/>
          <w:lang w:val="kk-KZ"/>
        </w:rPr>
        <w:t>&gt;U</w:t>
      </w:r>
      <w:r w:rsidRPr="00DA3081">
        <w:rPr>
          <w:i/>
          <w:sz w:val="28"/>
          <w:szCs w:val="28"/>
          <w:vertAlign w:val="subscript"/>
          <w:lang w:val="kk-KZ"/>
        </w:rPr>
        <w:t>цап</w:t>
      </w:r>
      <w:r w:rsidRPr="00DA3081">
        <w:rPr>
          <w:sz w:val="28"/>
          <w:szCs w:val="28"/>
          <w:lang w:val="kk-KZ"/>
        </w:rPr>
        <w:t xml:space="preserve">, онда компаратор РПП-ға үлкен (n-1) разрядында логикалық «1» қалдыруға әмір береді. РПП үлкен разрядты мәні салыстыру нәтижесіне тәуелді келесі тактілі импулсь фронты бойынша бекітіледі. Біруақытта (сол тактілі импульс фронты бойынша) логикалық бірлік ЦАТ-ң келесі (n-2) үлкен разрядында пайда болады. Келесі тактілі импульс фронты бойынша компаратормен </w:t>
      </w:r>
      <w:r w:rsidRPr="00DA3081">
        <w:rPr>
          <w:i/>
          <w:sz w:val="28"/>
          <w:szCs w:val="28"/>
          <w:lang w:val="kk-KZ"/>
        </w:rPr>
        <w:t>U</w:t>
      </w:r>
      <w:r w:rsidRPr="00DA3081">
        <w:rPr>
          <w:i/>
          <w:sz w:val="28"/>
          <w:szCs w:val="28"/>
          <w:vertAlign w:val="subscript"/>
          <w:lang w:val="kk-KZ"/>
        </w:rPr>
        <w:t>вх</w:t>
      </w:r>
      <w:r w:rsidRPr="00DA3081">
        <w:rPr>
          <w:sz w:val="28"/>
          <w:szCs w:val="28"/>
          <w:lang w:val="kk-KZ"/>
        </w:rPr>
        <w:t xml:space="preserve"> және </w:t>
      </w:r>
      <w:r w:rsidRPr="00DA3081">
        <w:rPr>
          <w:i/>
          <w:sz w:val="28"/>
          <w:szCs w:val="28"/>
          <w:lang w:val="kk-KZ"/>
        </w:rPr>
        <w:t>U</w:t>
      </w:r>
      <w:r w:rsidRPr="00DA3081">
        <w:rPr>
          <w:i/>
          <w:sz w:val="28"/>
          <w:szCs w:val="28"/>
          <w:vertAlign w:val="subscript"/>
          <w:lang w:val="kk-KZ"/>
        </w:rPr>
        <w:t>цап</w:t>
      </w:r>
      <w:r w:rsidRPr="00DA3081">
        <w:rPr>
          <w:sz w:val="28"/>
          <w:szCs w:val="28"/>
          <w:lang w:val="kk-KZ"/>
        </w:rPr>
        <w:t xml:space="preserve">  кернеулерін салыстыру нәтижесіне байланысты (n-2) разряд мәні бекітіледі, ал логикалық «1» ЦАТ-ң кіріс (n-3) разрядында пайда болады. Содан соң АЦТ блоктарының жоғарыда айтылған жұмыс алгоритмі қайталанады және ары қарай 0-ші разрядқа дейін. Салыстыру </w:t>
      </w:r>
      <w:r w:rsidRPr="00DA3081">
        <w:rPr>
          <w:i/>
          <w:sz w:val="28"/>
          <w:szCs w:val="28"/>
          <w:lang w:val="kk-KZ"/>
        </w:rPr>
        <w:t xml:space="preserve">n </w:t>
      </w:r>
      <w:r w:rsidRPr="00DA3081">
        <w:rPr>
          <w:sz w:val="28"/>
          <w:szCs w:val="28"/>
          <w:lang w:val="kk-KZ"/>
        </w:rPr>
        <w:t xml:space="preserve">такттерінен соң (G генераторы n тактілі импульстарының импульсті іске қосуды бастау моментінен өту бойынша) ЦАТ шығысында кіріс аналогты сигналдың цифрлі эквиваленті болып табылатын n-разрядты екілік коды алынады.  </w:t>
      </w:r>
    </w:p>
    <w:p w:rsidR="001C637C" w:rsidRPr="00DA3081" w:rsidRDefault="001C637C" w:rsidP="00CD36DE">
      <w:pPr>
        <w:ind w:firstLine="425"/>
        <w:jc w:val="center"/>
        <w:rPr>
          <w:sz w:val="28"/>
          <w:szCs w:val="28"/>
          <w:lang w:val="kk-KZ"/>
        </w:rPr>
      </w:pPr>
      <w:r w:rsidRPr="00DA3081">
        <w:rPr>
          <w:sz w:val="28"/>
          <w:szCs w:val="28"/>
        </w:rPr>
        <w:object w:dxaOrig="5258" w:dyaOrig="3581">
          <v:shape id="_x0000_i1077" type="#_x0000_t75" style="width:345.05pt;height:235pt" o:ole="" o:preferrelative="f" fillcolor="window">
            <v:imagedata r:id="rId128" o:title=""/>
          </v:shape>
          <o:OLEObject Type="Embed" ProgID="Word.Picture.8" ShapeID="_x0000_i1077" DrawAspect="Content" ObjectID="_1521266855" r:id="rId129"/>
        </w:object>
      </w:r>
    </w:p>
    <w:p w:rsidR="001C637C" w:rsidRPr="000E0A65" w:rsidRDefault="00F6011A" w:rsidP="00F6011A">
      <w:pPr>
        <w:pStyle w:val="25"/>
        <w:spacing w:after="0"/>
        <w:rPr>
          <w:rFonts w:ascii="Times New Roman" w:hAnsi="Times New Roman"/>
          <w:b w:val="0"/>
          <w:sz w:val="28"/>
          <w:szCs w:val="28"/>
          <w:lang w:val="kk-KZ"/>
        </w:rPr>
      </w:pPr>
      <w:r w:rsidRPr="000E0A65">
        <w:rPr>
          <w:rFonts w:ascii="Times New Roman" w:hAnsi="Times New Roman"/>
          <w:b w:val="0"/>
          <w:sz w:val="28"/>
          <w:szCs w:val="28"/>
          <w:lang w:val="kk-KZ"/>
        </w:rPr>
        <w:t>8.3</w:t>
      </w:r>
      <w:r w:rsidR="000E0A65">
        <w:rPr>
          <w:rFonts w:ascii="Times New Roman" w:hAnsi="Times New Roman"/>
          <w:b w:val="0"/>
          <w:sz w:val="28"/>
          <w:szCs w:val="28"/>
          <w:lang w:val="kk-KZ"/>
        </w:rPr>
        <w:t xml:space="preserve"> сурет - </w:t>
      </w:r>
      <w:r w:rsidRPr="000E0A65">
        <w:rPr>
          <w:rFonts w:ascii="Times New Roman" w:hAnsi="Times New Roman"/>
          <w:b w:val="0"/>
          <w:sz w:val="28"/>
          <w:szCs w:val="28"/>
          <w:lang w:val="kk-KZ"/>
        </w:rPr>
        <w:t xml:space="preserve"> </w:t>
      </w:r>
      <w:r w:rsidR="001C637C" w:rsidRPr="000E0A65">
        <w:rPr>
          <w:rFonts w:ascii="Times New Roman" w:hAnsi="Times New Roman"/>
          <w:b w:val="0"/>
          <w:sz w:val="28"/>
          <w:szCs w:val="28"/>
          <w:lang w:val="kk-KZ"/>
        </w:rPr>
        <w:t>Уақыт импульсті АЦТ</w:t>
      </w:r>
    </w:p>
    <w:p w:rsidR="001C637C" w:rsidRPr="00DA3081" w:rsidRDefault="001C637C" w:rsidP="00DA3081">
      <w:pPr>
        <w:pStyle w:val="25"/>
        <w:spacing w:after="0"/>
        <w:jc w:val="both"/>
        <w:rPr>
          <w:rFonts w:ascii="Times New Roman" w:hAnsi="Times New Roman"/>
          <w:sz w:val="28"/>
          <w:szCs w:val="28"/>
          <w:lang w:val="kk-KZ"/>
        </w:rPr>
      </w:pPr>
    </w:p>
    <w:p w:rsidR="001C637C" w:rsidRPr="00DA3081" w:rsidRDefault="001C637C" w:rsidP="00DA3081">
      <w:pPr>
        <w:pStyle w:val="21"/>
        <w:spacing w:after="0" w:line="240" w:lineRule="auto"/>
        <w:ind w:left="0" w:firstLine="720"/>
        <w:jc w:val="both"/>
        <w:rPr>
          <w:sz w:val="28"/>
          <w:szCs w:val="28"/>
          <w:lang w:val="kk-KZ"/>
        </w:rPr>
      </w:pPr>
      <w:r w:rsidRPr="00DA3081">
        <w:rPr>
          <w:sz w:val="28"/>
          <w:szCs w:val="28"/>
          <w:lang w:val="kk-KZ"/>
        </w:rPr>
        <w:t xml:space="preserve">Барлық АЦТ кемшілігі болып (кіріс сигналының интеграторы болып табылатын ПНЧ негізіндегі АЦТ-тен басқасы) олардың кедергіге қарсы тұруының төменділігі, ол 8…10 разрядтарда олардың рұқсат етілген </w:t>
      </w:r>
      <w:r w:rsidRPr="00DA3081">
        <w:rPr>
          <w:sz w:val="28"/>
          <w:szCs w:val="28"/>
          <w:lang w:val="kk-KZ"/>
        </w:rPr>
        <w:lastRenderedPageBreak/>
        <w:t>қабілетін шектейді. Бұл кемшіліктен бекітілген уақыт интервалында кіріс сигналын интеграциялау операциясын түрлендіру үрдісінде қолданылатын интеграциялау типтес АЦТ бос.</w:t>
      </w:r>
    </w:p>
    <w:p w:rsidR="001C637C" w:rsidRPr="00DA3081" w:rsidRDefault="001C637C" w:rsidP="00DA3081">
      <w:pPr>
        <w:pStyle w:val="25"/>
        <w:spacing w:after="0"/>
        <w:ind w:firstLine="720"/>
        <w:jc w:val="both"/>
        <w:rPr>
          <w:rFonts w:ascii="Times New Roman" w:hAnsi="Times New Roman"/>
          <w:b w:val="0"/>
          <w:sz w:val="28"/>
          <w:szCs w:val="28"/>
          <w:lang w:val="kk-KZ"/>
        </w:rPr>
      </w:pPr>
    </w:p>
    <w:p w:rsidR="001C637C" w:rsidRPr="00DA3081" w:rsidRDefault="00F6011A" w:rsidP="000E0A65">
      <w:pPr>
        <w:pStyle w:val="25"/>
        <w:spacing w:after="0"/>
        <w:rPr>
          <w:rFonts w:ascii="Times New Roman" w:hAnsi="Times New Roman"/>
          <w:sz w:val="28"/>
          <w:szCs w:val="28"/>
          <w:lang w:val="kk-KZ"/>
        </w:rPr>
      </w:pPr>
      <w:r w:rsidRPr="00F6011A">
        <w:rPr>
          <w:rFonts w:ascii="Times New Roman" w:hAnsi="Times New Roman"/>
          <w:sz w:val="28"/>
          <w:szCs w:val="28"/>
          <w:lang w:val="kk-KZ"/>
        </w:rPr>
        <w:t>8.3.1</w:t>
      </w:r>
      <w:r>
        <w:rPr>
          <w:rFonts w:ascii="Times New Roman" w:hAnsi="Times New Roman"/>
          <w:b w:val="0"/>
          <w:sz w:val="28"/>
          <w:szCs w:val="28"/>
          <w:lang w:val="kk-KZ"/>
        </w:rPr>
        <w:t xml:space="preserve"> </w:t>
      </w:r>
      <w:r w:rsidR="001C637C" w:rsidRPr="00DA3081">
        <w:rPr>
          <w:rFonts w:ascii="Times New Roman" w:hAnsi="Times New Roman"/>
          <w:sz w:val="28"/>
          <w:szCs w:val="28"/>
          <w:lang w:val="kk-KZ"/>
        </w:rPr>
        <w:t>Біртактілі интеграциялау</w:t>
      </w:r>
    </w:p>
    <w:p w:rsidR="001C637C" w:rsidRPr="00DA3081" w:rsidRDefault="001C637C" w:rsidP="00DA3081">
      <w:pPr>
        <w:pStyle w:val="25"/>
        <w:spacing w:after="0"/>
        <w:jc w:val="both"/>
        <w:rPr>
          <w:rFonts w:ascii="Times New Roman" w:hAnsi="Times New Roman"/>
          <w:sz w:val="28"/>
          <w:szCs w:val="28"/>
          <w:lang w:val="kk-KZ"/>
        </w:rPr>
      </w:pPr>
    </w:p>
    <w:p w:rsidR="001C637C" w:rsidRPr="00DA3081" w:rsidRDefault="001C637C" w:rsidP="00DA3081">
      <w:pPr>
        <w:ind w:firstLine="426"/>
        <w:jc w:val="both"/>
        <w:rPr>
          <w:sz w:val="28"/>
          <w:szCs w:val="28"/>
          <w:lang w:val="kk-KZ"/>
        </w:rPr>
      </w:pPr>
      <w:r w:rsidRPr="00DA3081">
        <w:rPr>
          <w:sz w:val="28"/>
          <w:szCs w:val="28"/>
          <w:lang w:val="kk-KZ"/>
        </w:rPr>
        <w:t xml:space="preserve">10-а суретте </w:t>
      </w:r>
      <w:r w:rsidRPr="00DA3081">
        <w:rPr>
          <w:i/>
          <w:sz w:val="28"/>
          <w:szCs w:val="28"/>
          <w:lang w:val="kk-KZ"/>
        </w:rPr>
        <w:t>в</w:t>
      </w:r>
      <w:r w:rsidRPr="00DA3081">
        <w:rPr>
          <w:sz w:val="28"/>
          <w:szCs w:val="28"/>
          <w:lang w:val="kk-KZ"/>
        </w:rPr>
        <w:t xml:space="preserve"> кіріс сигналының (кернеудің) </w:t>
      </w:r>
      <w:r w:rsidRPr="00DA3081">
        <w:rPr>
          <w:i/>
          <w:sz w:val="28"/>
          <w:szCs w:val="28"/>
          <w:lang w:val="kk-KZ"/>
        </w:rPr>
        <w:t>аралық түрлену</w:t>
      </w:r>
      <w:r w:rsidRPr="00DA3081">
        <w:rPr>
          <w:sz w:val="28"/>
          <w:szCs w:val="28"/>
          <w:lang w:val="kk-KZ"/>
        </w:rPr>
        <w:t xml:space="preserve"> АЦТ сұлбасы келтірілген, оған қарама-қарсы </w:t>
      </w:r>
      <w:r w:rsidRPr="00DA3081">
        <w:rPr>
          <w:i/>
          <w:sz w:val="28"/>
          <w:szCs w:val="28"/>
          <w:lang w:val="kk-KZ"/>
        </w:rPr>
        <w:t>t</w:t>
      </w:r>
      <w:r w:rsidRPr="00DA3081">
        <w:rPr>
          <w:i/>
          <w:sz w:val="28"/>
          <w:szCs w:val="28"/>
          <w:vertAlign w:val="subscript"/>
          <w:lang w:val="kk-KZ"/>
        </w:rPr>
        <w:t>и</w:t>
      </w:r>
      <w:r w:rsidRPr="00DA3081">
        <w:rPr>
          <w:sz w:val="28"/>
          <w:szCs w:val="28"/>
          <w:lang w:val="kk-KZ"/>
        </w:rPr>
        <w:t xml:space="preserve"> уақыт интервалы, ол содан соң </w:t>
      </w:r>
      <w:r w:rsidRPr="00DA3081">
        <w:rPr>
          <w:i/>
          <w:sz w:val="28"/>
          <w:szCs w:val="28"/>
          <w:lang w:val="kk-KZ"/>
        </w:rPr>
        <w:t>f</w:t>
      </w:r>
      <w:r w:rsidRPr="00DA3081">
        <w:rPr>
          <w:i/>
          <w:sz w:val="28"/>
          <w:szCs w:val="28"/>
          <w:vertAlign w:val="subscript"/>
          <w:lang w:val="kk-KZ"/>
        </w:rPr>
        <w:t>сч</w:t>
      </w:r>
      <w:r w:rsidRPr="00DA3081">
        <w:rPr>
          <w:sz w:val="28"/>
          <w:szCs w:val="28"/>
          <w:lang w:val="kk-KZ"/>
        </w:rPr>
        <w:t xml:space="preserve"> эталонды жиіліктің санау импульстарымен толады. </w:t>
      </w:r>
      <w:r w:rsidRPr="00DA3081">
        <w:rPr>
          <w:i/>
          <w:sz w:val="28"/>
          <w:szCs w:val="28"/>
          <w:lang w:val="kk-KZ"/>
        </w:rPr>
        <w:t>Т</w:t>
      </w:r>
      <w:r w:rsidRPr="00DA3081">
        <w:rPr>
          <w:i/>
          <w:sz w:val="28"/>
          <w:szCs w:val="28"/>
          <w:vertAlign w:val="subscript"/>
          <w:lang w:val="kk-KZ"/>
        </w:rPr>
        <w:t>x</w:t>
      </w:r>
      <w:r w:rsidRPr="00DA3081">
        <w:rPr>
          <w:sz w:val="28"/>
          <w:szCs w:val="28"/>
          <w:lang w:val="kk-KZ"/>
        </w:rPr>
        <w:t xml:space="preserve"> өлшеу интервалына түскен импульстер саны есепшотпен бекітіледі және түрленген сигналдың цифрлі эквиваленті ретінде беріледі (3.10-б сурет). Бұл кезде код пен кіріс сигнал арасындағы қатынас келесі түрге ие:</w:t>
      </w:r>
    </w:p>
    <w:p w:rsidR="001C637C" w:rsidRPr="00DA3081" w:rsidRDefault="001C637C" w:rsidP="00DA3081">
      <w:pPr>
        <w:ind w:firstLine="426"/>
        <w:jc w:val="both"/>
        <w:rPr>
          <w:sz w:val="28"/>
          <w:szCs w:val="28"/>
          <w:lang w:val="kk-KZ"/>
        </w:rPr>
      </w:pPr>
    </w:p>
    <w:p w:rsidR="001C637C" w:rsidRPr="00DA3081" w:rsidRDefault="0057692D" w:rsidP="00DA3081">
      <w:pPr>
        <w:pStyle w:val="21"/>
        <w:spacing w:before="60" w:after="0" w:line="240" w:lineRule="auto"/>
        <w:jc w:val="both"/>
        <w:rPr>
          <w:sz w:val="28"/>
          <w:szCs w:val="28"/>
          <w:lang w:val="kk-KZ"/>
        </w:rPr>
      </w:pPr>
      <w:r>
        <w:rPr>
          <w:noProof/>
          <w:sz w:val="28"/>
          <w:szCs w:val="28"/>
        </w:rPr>
        <w:pict>
          <v:shape id="_x0000_s1399" type="#_x0000_t75" style="position:absolute;left:0;text-align:left;margin-left:-7.95pt;margin-top:41.75pt;width:480.25pt;height:157.4pt;z-index:-251660800;mso-wrap-edited:f" o:preferrelative="f" wrapcoords="11419 3488 2168 4388 1587 4388 1587 12488 155 12488 0 12712 0 14738 1548 16088 2013 16088 271 16988 116 17212 0 19350 581 19575 4335 19688 4335 20362 4490 20362 4529 20362 4916 19688 6271 18000 6774 17888 8477 16538 8477 14288 10761 14288 15716 13050 15716 10688 16529 8888 16645 7988 16529 7650 15677 7088 15716 4162 15368 3712 14206 3488 11419 3488" fillcolor="window">
            <v:imagedata r:id="rId130" o:title=""/>
            <w10:wrap type="square"/>
          </v:shape>
          <o:OLEObject Type="Embed" ProgID="Word.Picture.8" ShapeID="_x0000_s1399" DrawAspect="Content" ObjectID="_1521266876" r:id="rId131"/>
        </w:pict>
      </w:r>
      <w:r w:rsidR="001C637C" w:rsidRPr="00DA3081">
        <w:rPr>
          <w:sz w:val="28"/>
          <w:szCs w:val="28"/>
          <w:lang w:val="kk-KZ"/>
        </w:rPr>
        <w:t xml:space="preserve"> </w:t>
      </w:r>
    </w:p>
    <w:p w:rsidR="001C637C" w:rsidRPr="00DA3081" w:rsidRDefault="001C637C" w:rsidP="00DA3081">
      <w:pPr>
        <w:pStyle w:val="21"/>
        <w:spacing w:before="60" w:after="0" w:line="240" w:lineRule="auto"/>
        <w:jc w:val="both"/>
        <w:rPr>
          <w:sz w:val="28"/>
          <w:szCs w:val="28"/>
          <w:lang w:val="kk-KZ"/>
        </w:rPr>
      </w:pPr>
    </w:p>
    <w:p w:rsidR="00CD36DE" w:rsidRDefault="00CD36DE" w:rsidP="00DA3081">
      <w:pPr>
        <w:ind w:firstLine="425"/>
        <w:jc w:val="both"/>
        <w:rPr>
          <w:sz w:val="28"/>
          <w:szCs w:val="28"/>
          <w:lang w:val="kk-KZ"/>
        </w:rPr>
      </w:pPr>
    </w:p>
    <w:p w:rsidR="00CD36DE" w:rsidRDefault="00CD36DE" w:rsidP="00CD36DE">
      <w:pPr>
        <w:ind w:firstLine="425"/>
        <w:jc w:val="center"/>
        <w:rPr>
          <w:sz w:val="28"/>
          <w:szCs w:val="28"/>
          <w:lang w:val="kk-KZ"/>
        </w:rPr>
      </w:pPr>
      <w:r>
        <w:rPr>
          <w:sz w:val="28"/>
          <w:szCs w:val="28"/>
          <w:lang w:val="kk-KZ"/>
        </w:rPr>
        <w:t xml:space="preserve">8.4 сурет - </w:t>
      </w:r>
      <w:r w:rsidRPr="00DA3081">
        <w:rPr>
          <w:i/>
          <w:sz w:val="28"/>
          <w:szCs w:val="28"/>
        </w:rPr>
        <w:sym w:font="Symbol" w:char="F061"/>
      </w:r>
      <w:r w:rsidRPr="00DA3081">
        <w:rPr>
          <w:sz w:val="28"/>
          <w:szCs w:val="28"/>
          <w:lang w:val="kk-KZ"/>
        </w:rPr>
        <w:t xml:space="preserve"> - сызықты өзгеретін (ГЛИН) (</w:t>
      </w:r>
      <w:r w:rsidRPr="00DA3081">
        <w:rPr>
          <w:i/>
          <w:sz w:val="28"/>
          <w:szCs w:val="28"/>
        </w:rPr>
        <w:sym w:font="Symbol" w:char="F061"/>
      </w:r>
      <w:r w:rsidRPr="00DA3081">
        <w:rPr>
          <w:sz w:val="28"/>
          <w:szCs w:val="28"/>
          <w:lang w:val="kk-KZ"/>
        </w:rPr>
        <w:t xml:space="preserve"> = d</w:t>
      </w:r>
      <w:r w:rsidRPr="00DA3081">
        <w:rPr>
          <w:i/>
          <w:sz w:val="28"/>
          <w:szCs w:val="28"/>
          <w:lang w:val="kk-KZ"/>
        </w:rPr>
        <w:t>u</w:t>
      </w:r>
      <w:r w:rsidRPr="00DA3081">
        <w:rPr>
          <w:i/>
          <w:sz w:val="28"/>
          <w:szCs w:val="28"/>
          <w:vertAlign w:val="subscript"/>
          <w:lang w:val="kk-KZ"/>
        </w:rPr>
        <w:t>глин</w:t>
      </w:r>
      <w:r w:rsidRPr="00DA3081">
        <w:rPr>
          <w:sz w:val="28"/>
          <w:szCs w:val="28"/>
          <w:lang w:val="kk-KZ"/>
        </w:rPr>
        <w:t>/d</w:t>
      </w:r>
      <w:r w:rsidRPr="00DA3081">
        <w:rPr>
          <w:i/>
          <w:sz w:val="28"/>
          <w:szCs w:val="28"/>
          <w:lang w:val="kk-KZ"/>
        </w:rPr>
        <w:t>t</w:t>
      </w:r>
      <w:r w:rsidRPr="00DA3081">
        <w:rPr>
          <w:sz w:val="28"/>
          <w:szCs w:val="28"/>
          <w:lang w:val="kk-KZ"/>
        </w:rPr>
        <w:t>) кернеу генератордың өзгеретін кернеу жылдамдығы.</w:t>
      </w:r>
    </w:p>
    <w:p w:rsidR="00CD36DE" w:rsidRDefault="00CD36DE" w:rsidP="00DA3081">
      <w:pPr>
        <w:ind w:firstLine="425"/>
        <w:jc w:val="both"/>
        <w:rPr>
          <w:sz w:val="28"/>
          <w:szCs w:val="28"/>
          <w:lang w:val="kk-KZ"/>
        </w:rPr>
      </w:pPr>
    </w:p>
    <w:p w:rsidR="001C637C" w:rsidRPr="00DA3081" w:rsidRDefault="001C637C" w:rsidP="00DA3081">
      <w:pPr>
        <w:ind w:firstLine="425"/>
        <w:jc w:val="both"/>
        <w:rPr>
          <w:sz w:val="28"/>
          <w:szCs w:val="28"/>
          <w:lang w:val="kk-KZ"/>
        </w:rPr>
      </w:pPr>
      <w:r w:rsidRPr="00DA3081">
        <w:rPr>
          <w:sz w:val="28"/>
          <w:szCs w:val="28"/>
          <w:lang w:val="kk-KZ"/>
        </w:rPr>
        <w:t xml:space="preserve">Қарастырылған типтегі АЦТ 40 және 50-ші жылдары кең қолданылған, бірақ, қазіргі кезде кейде пайдаланылады, себебі, тез әрекеттілігі бойынша олар басқалардан гөрі нашарлау.  </w:t>
      </w:r>
    </w:p>
    <w:p w:rsidR="00F6011A" w:rsidRDefault="001C637C" w:rsidP="00DA3081">
      <w:pPr>
        <w:pStyle w:val="25"/>
        <w:spacing w:before="0" w:after="0"/>
        <w:jc w:val="both"/>
        <w:rPr>
          <w:rFonts w:ascii="Times New Roman" w:hAnsi="Times New Roman"/>
          <w:b w:val="0"/>
          <w:sz w:val="28"/>
          <w:szCs w:val="28"/>
          <w:lang w:val="kk-KZ"/>
        </w:rPr>
      </w:pPr>
      <w:bookmarkStart w:id="5" w:name="_Toc36277648"/>
      <w:r w:rsidRPr="00DA3081">
        <w:rPr>
          <w:rFonts w:ascii="Times New Roman" w:hAnsi="Times New Roman"/>
          <w:b w:val="0"/>
          <w:sz w:val="28"/>
          <w:szCs w:val="28"/>
          <w:lang w:val="kk-KZ"/>
        </w:rPr>
        <w:t xml:space="preserve">                       </w:t>
      </w:r>
    </w:p>
    <w:p w:rsidR="001C637C" w:rsidRPr="00DA3081" w:rsidRDefault="00F6011A" w:rsidP="00F6011A">
      <w:pPr>
        <w:pStyle w:val="25"/>
        <w:spacing w:before="0" w:after="0"/>
        <w:rPr>
          <w:rFonts w:ascii="Times New Roman" w:hAnsi="Times New Roman"/>
          <w:sz w:val="28"/>
          <w:szCs w:val="28"/>
          <w:lang w:val="kk-KZ"/>
        </w:rPr>
      </w:pPr>
      <w:r w:rsidRPr="00F6011A">
        <w:rPr>
          <w:rFonts w:ascii="Times New Roman" w:hAnsi="Times New Roman"/>
          <w:sz w:val="28"/>
          <w:szCs w:val="28"/>
          <w:lang w:val="kk-KZ"/>
        </w:rPr>
        <w:t>8.3.2</w:t>
      </w:r>
      <w:r>
        <w:rPr>
          <w:rFonts w:ascii="Times New Roman" w:hAnsi="Times New Roman"/>
          <w:b w:val="0"/>
          <w:sz w:val="28"/>
          <w:szCs w:val="28"/>
          <w:lang w:val="kk-KZ"/>
        </w:rPr>
        <w:t xml:space="preserve"> </w:t>
      </w:r>
      <w:r w:rsidR="001C637C" w:rsidRPr="00DA3081">
        <w:rPr>
          <w:rFonts w:ascii="Times New Roman" w:hAnsi="Times New Roman"/>
          <w:sz w:val="28"/>
          <w:szCs w:val="28"/>
          <w:lang w:val="kk-KZ"/>
        </w:rPr>
        <w:t>АЦТ екітактілі интеграциялауы.</w:t>
      </w:r>
    </w:p>
    <w:p w:rsidR="001C637C" w:rsidRPr="00DA3081" w:rsidRDefault="001C637C" w:rsidP="00DA3081">
      <w:pPr>
        <w:pStyle w:val="25"/>
        <w:spacing w:before="0" w:after="0"/>
        <w:jc w:val="both"/>
        <w:rPr>
          <w:rFonts w:ascii="Times New Roman" w:hAnsi="Times New Roman"/>
          <w:sz w:val="28"/>
          <w:szCs w:val="28"/>
          <w:lang w:val="kk-KZ"/>
        </w:rPr>
      </w:pPr>
    </w:p>
    <w:p w:rsidR="001C637C" w:rsidRPr="00DA3081" w:rsidRDefault="001C637C" w:rsidP="00DA3081">
      <w:pPr>
        <w:ind w:firstLine="425"/>
        <w:jc w:val="both"/>
        <w:rPr>
          <w:sz w:val="28"/>
          <w:szCs w:val="28"/>
          <w:lang w:val="kk-KZ"/>
        </w:rPr>
      </w:pPr>
      <w:r w:rsidRPr="00DA3081">
        <w:rPr>
          <w:sz w:val="28"/>
          <w:szCs w:val="28"/>
          <w:lang w:val="kk-KZ"/>
        </w:rPr>
        <w:t xml:space="preserve">Мұндай түрлендіргіштің ең кең тараған нұсқасы болып АЦТ екітактілі түрлендіргіш саналады (3.27-а сурет). Оның жұмыс істеу толық циклі екі тактіден тұрады. Біріншісінде іске қосылу импулсі </w:t>
      </w:r>
      <w:r w:rsidRPr="00DA3081">
        <w:rPr>
          <w:i/>
          <w:sz w:val="28"/>
          <w:szCs w:val="28"/>
          <w:lang w:val="kk-KZ"/>
        </w:rPr>
        <w:t>Т1</w:t>
      </w:r>
      <w:r w:rsidRPr="00DA3081">
        <w:rPr>
          <w:sz w:val="28"/>
          <w:szCs w:val="28"/>
          <w:lang w:val="kk-KZ"/>
        </w:rPr>
        <w:t xml:space="preserve"> триггеріне әсер етіп, </w:t>
      </w:r>
      <w:r w:rsidRPr="00DA3081">
        <w:rPr>
          <w:i/>
          <w:sz w:val="28"/>
          <w:szCs w:val="28"/>
          <w:lang w:val="kk-KZ"/>
        </w:rPr>
        <w:t>Кл1</w:t>
      </w:r>
      <w:r w:rsidRPr="00DA3081">
        <w:rPr>
          <w:sz w:val="28"/>
          <w:szCs w:val="28"/>
          <w:lang w:val="kk-KZ"/>
        </w:rPr>
        <w:t xml:space="preserve"> кілтін ашады, одан соң түрленген </w:t>
      </w:r>
      <w:r w:rsidRPr="00DA3081">
        <w:rPr>
          <w:i/>
          <w:sz w:val="28"/>
          <w:szCs w:val="28"/>
          <w:lang w:val="kk-KZ"/>
        </w:rPr>
        <w:t>u</w:t>
      </w:r>
      <w:r w:rsidRPr="00DA3081">
        <w:rPr>
          <w:i/>
          <w:sz w:val="28"/>
          <w:szCs w:val="28"/>
          <w:vertAlign w:val="subscript"/>
          <w:lang w:val="kk-KZ"/>
        </w:rPr>
        <w:t>вх</w:t>
      </w:r>
      <w:r w:rsidRPr="00DA3081">
        <w:rPr>
          <w:sz w:val="28"/>
          <w:szCs w:val="28"/>
          <w:lang w:val="kk-KZ"/>
        </w:rPr>
        <w:t xml:space="preserve"> сигнал интегратор кірісіне беріледі. </w:t>
      </w:r>
      <w:r w:rsidRPr="00DA3081">
        <w:rPr>
          <w:i/>
          <w:sz w:val="28"/>
          <w:szCs w:val="28"/>
          <w:lang w:val="kk-KZ"/>
        </w:rPr>
        <w:t>К</w:t>
      </w:r>
      <w:r w:rsidRPr="00DA3081">
        <w:rPr>
          <w:sz w:val="28"/>
          <w:szCs w:val="28"/>
          <w:lang w:val="kk-KZ"/>
        </w:rPr>
        <w:t xml:space="preserve"> компаратордың бір кірісіне интегратордың </w:t>
      </w:r>
      <w:r w:rsidRPr="00DA3081">
        <w:rPr>
          <w:i/>
          <w:sz w:val="28"/>
          <w:szCs w:val="28"/>
          <w:lang w:val="kk-KZ"/>
        </w:rPr>
        <w:t>U</w:t>
      </w:r>
      <w:r w:rsidRPr="00DA3081">
        <w:rPr>
          <w:i/>
          <w:sz w:val="28"/>
          <w:szCs w:val="28"/>
          <w:vertAlign w:val="subscript"/>
          <w:lang w:val="kk-KZ"/>
        </w:rPr>
        <w:t>инт</w:t>
      </w:r>
      <w:r w:rsidRPr="00DA3081">
        <w:rPr>
          <w:sz w:val="28"/>
          <w:szCs w:val="28"/>
          <w:lang w:val="kk-KZ"/>
        </w:rPr>
        <w:t xml:space="preserve"> шығыстық кернеуі беріледі, ал келесіне – көлдік кернеу. </w:t>
      </w:r>
      <w:bookmarkEnd w:id="5"/>
      <w:r w:rsidRPr="00DA3081">
        <w:rPr>
          <w:sz w:val="28"/>
          <w:szCs w:val="28"/>
          <w:lang w:val="kk-KZ"/>
        </w:rPr>
        <w:t xml:space="preserve">Себебі </w:t>
      </w:r>
      <w:r w:rsidRPr="00DA3081">
        <w:rPr>
          <w:i/>
          <w:sz w:val="28"/>
          <w:szCs w:val="28"/>
          <w:lang w:val="kk-KZ"/>
        </w:rPr>
        <w:t>t</w:t>
      </w:r>
      <w:r w:rsidRPr="00DA3081">
        <w:rPr>
          <w:i/>
          <w:sz w:val="28"/>
          <w:szCs w:val="28"/>
          <w:vertAlign w:val="subscript"/>
          <w:lang w:val="kk-KZ"/>
        </w:rPr>
        <w:t xml:space="preserve">1 </w:t>
      </w:r>
      <w:r w:rsidRPr="00DA3081">
        <w:rPr>
          <w:sz w:val="28"/>
          <w:szCs w:val="28"/>
          <w:lang w:val="kk-KZ"/>
        </w:rPr>
        <w:t xml:space="preserve">бастапқы момент уақытында (3.27, б сурет) интегратор кернеуі нөлге тең, компаратор іске қосылады және </w:t>
      </w:r>
      <w:r w:rsidRPr="00DA3081">
        <w:rPr>
          <w:i/>
          <w:sz w:val="28"/>
          <w:szCs w:val="28"/>
          <w:lang w:val="kk-KZ"/>
        </w:rPr>
        <w:t xml:space="preserve">Т3 </w:t>
      </w:r>
      <w:r w:rsidRPr="00DA3081">
        <w:rPr>
          <w:sz w:val="28"/>
          <w:szCs w:val="28"/>
          <w:lang w:val="kk-KZ"/>
        </w:rPr>
        <w:t xml:space="preserve">триггерді «1» күйіне лақтырады, соның салдарынан </w:t>
      </w:r>
      <w:r w:rsidRPr="00DA3081">
        <w:rPr>
          <w:i/>
          <w:sz w:val="28"/>
          <w:szCs w:val="28"/>
          <w:lang w:val="kk-KZ"/>
        </w:rPr>
        <w:t>И</w:t>
      </w:r>
      <w:r w:rsidRPr="00DA3081">
        <w:rPr>
          <w:sz w:val="28"/>
          <w:szCs w:val="28"/>
          <w:lang w:val="kk-KZ"/>
        </w:rPr>
        <w:t xml:space="preserve"> элементі ашылады </w:t>
      </w:r>
      <w:r w:rsidRPr="00DA3081">
        <w:rPr>
          <w:sz w:val="28"/>
          <w:szCs w:val="28"/>
          <w:lang w:val="kk-KZ"/>
        </w:rPr>
        <w:lastRenderedPageBreak/>
        <w:t xml:space="preserve">және </w:t>
      </w:r>
      <w:r w:rsidRPr="00DA3081">
        <w:rPr>
          <w:i/>
          <w:sz w:val="28"/>
          <w:szCs w:val="28"/>
          <w:lang w:val="kk-KZ"/>
        </w:rPr>
        <w:t>G</w:t>
      </w:r>
      <w:r w:rsidRPr="00DA3081">
        <w:rPr>
          <w:sz w:val="28"/>
          <w:szCs w:val="28"/>
          <w:lang w:val="kk-KZ"/>
        </w:rPr>
        <w:t xml:space="preserve"> генератор импульстері </w:t>
      </w:r>
      <w:r w:rsidRPr="00DA3081">
        <w:rPr>
          <w:i/>
          <w:sz w:val="28"/>
          <w:szCs w:val="28"/>
          <w:lang w:val="kk-KZ"/>
        </w:rPr>
        <w:t>Сч</w:t>
      </w:r>
      <w:r w:rsidRPr="00DA3081">
        <w:rPr>
          <w:sz w:val="28"/>
          <w:szCs w:val="28"/>
          <w:lang w:val="kk-KZ"/>
        </w:rPr>
        <w:t xml:space="preserve"> есепшотқа келе бастайды. </w:t>
      </w:r>
      <w:r w:rsidRPr="00DA3081">
        <w:rPr>
          <w:i/>
          <w:sz w:val="28"/>
          <w:szCs w:val="28"/>
          <w:lang w:val="kk-KZ"/>
        </w:rPr>
        <w:t>u</w:t>
      </w:r>
      <w:r w:rsidRPr="00DA3081">
        <w:rPr>
          <w:i/>
          <w:sz w:val="28"/>
          <w:szCs w:val="28"/>
          <w:vertAlign w:val="subscript"/>
          <w:lang w:val="kk-KZ"/>
        </w:rPr>
        <w:t>вх</w:t>
      </w:r>
      <w:r w:rsidRPr="00DA3081">
        <w:rPr>
          <w:sz w:val="28"/>
          <w:szCs w:val="28"/>
          <w:lang w:val="kk-KZ"/>
        </w:rPr>
        <w:t xml:space="preserve"> кернеуін интегрирлеу бекітілген уақыт интервалында жүзеге асады</w:t>
      </w:r>
    </w:p>
    <w:p w:rsidR="001C637C" w:rsidRPr="00DA3081" w:rsidRDefault="00CD36DE" w:rsidP="00CD36DE">
      <w:pPr>
        <w:ind w:firstLine="425"/>
        <w:jc w:val="center"/>
        <w:rPr>
          <w:sz w:val="28"/>
          <w:szCs w:val="28"/>
        </w:rPr>
      </w:pPr>
      <w:r w:rsidRPr="00DA3081">
        <w:rPr>
          <w:noProof/>
          <w:position w:val="-12"/>
          <w:sz w:val="28"/>
          <w:szCs w:val="28"/>
        </w:rPr>
        <w:object w:dxaOrig="4720" w:dyaOrig="380">
          <v:shape id="_x0000_i1078" type="#_x0000_t75" style="width:236.4pt;height:19.7pt" o:ole="" fillcolor="window">
            <v:imagedata r:id="rId132" o:title=""/>
          </v:shape>
          <o:OLEObject Type="Embed" ProgID="Equation.3" ShapeID="_x0000_i1078" DrawAspect="Content" ObjectID="_1521266856" r:id="rId133"/>
        </w:object>
      </w:r>
    </w:p>
    <w:p w:rsidR="001C637C" w:rsidRPr="00DA3081" w:rsidRDefault="001C637C" w:rsidP="00DA3081">
      <w:pPr>
        <w:ind w:firstLine="425"/>
        <w:jc w:val="both"/>
        <w:rPr>
          <w:sz w:val="28"/>
          <w:szCs w:val="28"/>
        </w:rPr>
      </w:pPr>
      <w:r w:rsidRPr="00DA3081">
        <w:rPr>
          <w:sz w:val="28"/>
          <w:szCs w:val="28"/>
        </w:rPr>
        <w:t>[</w:t>
      </w:r>
      <w:r w:rsidRPr="00DA3081">
        <w:rPr>
          <w:i/>
          <w:sz w:val="28"/>
          <w:szCs w:val="28"/>
          <w:lang w:val="en-US"/>
        </w:rPr>
        <w:t>t</w:t>
      </w:r>
      <w:r w:rsidRPr="00DA3081">
        <w:rPr>
          <w:i/>
          <w:sz w:val="28"/>
          <w:szCs w:val="28"/>
          <w:vertAlign w:val="subscript"/>
        </w:rPr>
        <w:t>1</w:t>
      </w:r>
      <w:r w:rsidRPr="00DA3081">
        <w:rPr>
          <w:i/>
          <w:sz w:val="28"/>
          <w:szCs w:val="28"/>
        </w:rPr>
        <w:t xml:space="preserve">, </w:t>
      </w:r>
      <w:r w:rsidRPr="00DA3081">
        <w:rPr>
          <w:i/>
          <w:sz w:val="28"/>
          <w:szCs w:val="28"/>
          <w:lang w:val="en-US"/>
        </w:rPr>
        <w:t>t</w:t>
      </w:r>
      <w:r w:rsidRPr="00DA3081">
        <w:rPr>
          <w:i/>
          <w:sz w:val="28"/>
          <w:szCs w:val="28"/>
          <w:vertAlign w:val="subscript"/>
        </w:rPr>
        <w:t>2</w:t>
      </w:r>
      <w:r w:rsidRPr="00DA3081">
        <w:rPr>
          <w:sz w:val="28"/>
          <w:szCs w:val="28"/>
        </w:rPr>
        <w:t xml:space="preserve">] </w:t>
      </w:r>
      <w:r w:rsidRPr="00DA3081">
        <w:rPr>
          <w:sz w:val="28"/>
          <w:szCs w:val="28"/>
          <w:lang w:val="kk-KZ"/>
        </w:rPr>
        <w:t>уақыт интервалында шығыстық кернеу мына заң бойынша өзгереді</w:t>
      </w:r>
    </w:p>
    <w:p w:rsidR="001C637C" w:rsidRPr="00DA3081" w:rsidRDefault="00CD36DE" w:rsidP="00CD36DE">
      <w:pPr>
        <w:ind w:firstLine="425"/>
        <w:jc w:val="center"/>
        <w:rPr>
          <w:noProof/>
          <w:position w:val="-36"/>
          <w:sz w:val="28"/>
          <w:szCs w:val="28"/>
          <w:lang w:val="kk-KZ"/>
        </w:rPr>
      </w:pPr>
      <w:r w:rsidRPr="00CD36DE">
        <w:rPr>
          <w:noProof/>
          <w:position w:val="-34"/>
          <w:sz w:val="28"/>
          <w:szCs w:val="28"/>
        </w:rPr>
        <w:object w:dxaOrig="5100" w:dyaOrig="780">
          <v:shape id="_x0000_i1079" type="#_x0000_t75" style="width:256.1pt;height:40.1pt" o:ole="" fillcolor="window">
            <v:imagedata r:id="rId134" o:title=""/>
          </v:shape>
          <o:OLEObject Type="Embed" ProgID="Equation.3" ShapeID="_x0000_i1079" DrawAspect="Content" ObjectID="_1521266857" r:id="rId135"/>
        </w:object>
      </w:r>
    </w:p>
    <w:p w:rsidR="001C637C" w:rsidRPr="00DA3081" w:rsidRDefault="0057692D" w:rsidP="00DA3081">
      <w:pPr>
        <w:ind w:firstLine="425"/>
        <w:jc w:val="both"/>
        <w:rPr>
          <w:noProof/>
          <w:position w:val="-36"/>
          <w:sz w:val="28"/>
          <w:szCs w:val="28"/>
          <w:lang w:val="kk-KZ"/>
        </w:rPr>
      </w:pPr>
      <w:r w:rsidRPr="0057692D">
        <w:rPr>
          <w:sz w:val="28"/>
          <w:szCs w:val="28"/>
        </w:rPr>
      </w:r>
      <w:r w:rsidRPr="0057692D">
        <w:rPr>
          <w:sz w:val="28"/>
          <w:szCs w:val="28"/>
        </w:rPr>
        <w:pict>
          <v:group id="_x0000_s1395" style="width:361.8pt;height:368.2pt;mso-wrap-distance-right:2.85pt;mso-position-horizontal-relative:char;mso-position-vertical-relative:line" coordorigin="140,168" coordsize="7236,7364">
            <v:shape id="_x0000_s1396" type="#_x0000_t75" style="position:absolute;left:140;top:168;width:7236;height:6700;mso-wrap-edited:f" wrapcoords="11419 3488 2168 4388 1587 4388 1587 12488 155 12488 0 12712 0 14738 1548 16088 2013 16088 271 16988 116 17212 0 19350 581 19575 4335 19688 4335 20362 4490 20362 4529 20362 4916 19688 6271 18000 6774 17888 8477 16538 8477 14288 10761 14288 15716 13050 15716 10688 16529 8888 16645 7988 16529 7650 15677 7088 15716 4162 15368 3712 14206 3488 11419 3488" fillcolor="window">
              <v:imagedata r:id="rId136" o:title=""/>
            </v:shape>
            <v:shape id="_x0000_s1397" type="#_x0000_t202" style="position:absolute;left:280;top:6888;width:7000;height:644" filled="f" stroked="f">
              <v:textbox style="mso-next-textbox:#_x0000_s1397">
                <w:txbxContent>
                  <w:p w:rsidR="00CD36DE" w:rsidRPr="00191686" w:rsidRDefault="00CD36DE" w:rsidP="001C637C">
                    <w:pPr>
                      <w:spacing w:line="216" w:lineRule="auto"/>
                      <w:jc w:val="center"/>
                      <w:rPr>
                        <w:sz w:val="28"/>
                        <w:szCs w:val="28"/>
                        <w:lang w:val="kk-KZ"/>
                      </w:rPr>
                    </w:pPr>
                  </w:p>
                  <w:p w:rsidR="00CD36DE" w:rsidRPr="00C97CFB" w:rsidRDefault="00CD36DE" w:rsidP="001C637C">
                    <w:pPr>
                      <w:spacing w:line="216" w:lineRule="auto"/>
                      <w:jc w:val="center"/>
                      <w:rPr>
                        <w:sz w:val="28"/>
                        <w:szCs w:val="28"/>
                      </w:rPr>
                    </w:pPr>
                  </w:p>
                </w:txbxContent>
              </v:textbox>
            </v:shape>
            <w10:wrap type="none"/>
            <w10:anchorlock/>
          </v:group>
          <o:OLEObject Type="Embed" ProgID="Word.Picture.8" ShapeID="_x0000_s1396" DrawAspect="Content" ObjectID="_1521266877" r:id="rId137"/>
        </w:pict>
      </w:r>
    </w:p>
    <w:p w:rsidR="001C637C" w:rsidRPr="00DA3081" w:rsidRDefault="001C637C" w:rsidP="00DA3081">
      <w:pPr>
        <w:ind w:firstLine="425"/>
        <w:jc w:val="both"/>
        <w:rPr>
          <w:sz w:val="28"/>
          <w:szCs w:val="28"/>
          <w:lang w:val="kk-KZ"/>
        </w:rPr>
      </w:pPr>
    </w:p>
    <w:p w:rsidR="001C637C" w:rsidRPr="00DA3081" w:rsidRDefault="001C637C" w:rsidP="00DA3081">
      <w:pPr>
        <w:pStyle w:val="31"/>
        <w:spacing w:line="240" w:lineRule="auto"/>
        <w:rPr>
          <w:rFonts w:ascii="Times New Roman" w:hAnsi="Times New Roman"/>
          <w:i w:val="0"/>
          <w:sz w:val="28"/>
          <w:szCs w:val="28"/>
          <w:lang w:val="kk-KZ"/>
        </w:rPr>
      </w:pPr>
      <w:r w:rsidRPr="00DA3081">
        <w:rPr>
          <w:rFonts w:ascii="Times New Roman" w:hAnsi="Times New Roman"/>
          <w:sz w:val="28"/>
          <w:szCs w:val="28"/>
          <w:lang w:val="kk-KZ"/>
        </w:rPr>
        <w:t>Т</w:t>
      </w:r>
      <w:r w:rsidRPr="00DA3081">
        <w:rPr>
          <w:rFonts w:ascii="Times New Roman" w:hAnsi="Times New Roman"/>
          <w:i w:val="0"/>
          <w:sz w:val="28"/>
          <w:szCs w:val="28"/>
          <w:lang w:val="kk-KZ"/>
        </w:rPr>
        <w:t xml:space="preserve"> интервал аяғы есепшотпен бекітіледі, ол </w:t>
      </w:r>
      <w:r w:rsidRPr="00DA3081">
        <w:rPr>
          <w:rFonts w:ascii="Times New Roman" w:hAnsi="Times New Roman"/>
          <w:sz w:val="28"/>
          <w:szCs w:val="28"/>
          <w:lang w:val="kk-KZ"/>
        </w:rPr>
        <w:t>t</w:t>
      </w:r>
      <w:r w:rsidRPr="00DA3081">
        <w:rPr>
          <w:rFonts w:ascii="Times New Roman" w:hAnsi="Times New Roman"/>
          <w:sz w:val="28"/>
          <w:szCs w:val="28"/>
          <w:vertAlign w:val="subscript"/>
          <w:lang w:val="kk-KZ"/>
        </w:rPr>
        <w:t>2</w:t>
      </w:r>
      <w:r w:rsidRPr="00DA3081">
        <w:rPr>
          <w:rFonts w:ascii="Times New Roman" w:hAnsi="Times New Roman"/>
          <w:i w:val="0"/>
          <w:sz w:val="28"/>
          <w:szCs w:val="28"/>
          <w:lang w:val="kk-KZ"/>
        </w:rPr>
        <w:t xml:space="preserve"> уақыт моментінде </w:t>
      </w:r>
      <w:r w:rsidRPr="00DA3081">
        <w:rPr>
          <w:rFonts w:ascii="Times New Roman" w:hAnsi="Times New Roman"/>
          <w:sz w:val="28"/>
          <w:szCs w:val="28"/>
          <w:lang w:val="kk-KZ"/>
        </w:rPr>
        <w:t>T1</w:t>
      </w:r>
      <w:r w:rsidRPr="00DA3081">
        <w:rPr>
          <w:rFonts w:ascii="Times New Roman" w:hAnsi="Times New Roman"/>
          <w:i w:val="0"/>
          <w:sz w:val="28"/>
          <w:szCs w:val="28"/>
          <w:lang w:val="kk-KZ"/>
        </w:rPr>
        <w:t xml:space="preserve"> және </w:t>
      </w:r>
      <w:r w:rsidRPr="00DA3081">
        <w:rPr>
          <w:rFonts w:ascii="Times New Roman" w:hAnsi="Times New Roman"/>
          <w:sz w:val="28"/>
          <w:szCs w:val="28"/>
          <w:lang w:val="kk-KZ"/>
        </w:rPr>
        <w:t>Т2</w:t>
      </w:r>
      <w:r w:rsidRPr="00DA3081">
        <w:rPr>
          <w:rFonts w:ascii="Times New Roman" w:hAnsi="Times New Roman"/>
          <w:i w:val="0"/>
          <w:sz w:val="28"/>
          <w:szCs w:val="28"/>
          <w:lang w:val="kk-KZ"/>
        </w:rPr>
        <w:t xml:space="preserve"> триггерлерге келіп түсетін қайта толу импульсын шығарады. Бұл кезде </w:t>
      </w:r>
      <w:r w:rsidRPr="00DA3081">
        <w:rPr>
          <w:rFonts w:ascii="Times New Roman" w:hAnsi="Times New Roman"/>
          <w:sz w:val="28"/>
          <w:szCs w:val="28"/>
          <w:lang w:val="kk-KZ"/>
        </w:rPr>
        <w:t xml:space="preserve">Кл1 </w:t>
      </w:r>
      <w:r w:rsidRPr="00DA3081">
        <w:rPr>
          <w:rFonts w:ascii="Times New Roman" w:hAnsi="Times New Roman"/>
          <w:i w:val="0"/>
          <w:sz w:val="28"/>
          <w:szCs w:val="28"/>
          <w:lang w:val="kk-KZ"/>
        </w:rPr>
        <w:t xml:space="preserve">кілті жабылады, </w:t>
      </w:r>
      <w:r w:rsidRPr="00DA3081">
        <w:rPr>
          <w:rFonts w:ascii="Times New Roman" w:hAnsi="Times New Roman"/>
          <w:sz w:val="28"/>
          <w:szCs w:val="28"/>
          <w:lang w:val="kk-KZ"/>
        </w:rPr>
        <w:t>Кл2</w:t>
      </w:r>
      <w:r w:rsidRPr="00DA3081">
        <w:rPr>
          <w:rFonts w:ascii="Times New Roman" w:hAnsi="Times New Roman"/>
          <w:i w:val="0"/>
          <w:sz w:val="28"/>
          <w:szCs w:val="28"/>
          <w:lang w:val="kk-KZ"/>
        </w:rPr>
        <w:t xml:space="preserve"> кілті ашылады және түрлендіргіштің екінші жұмыс тактісі басталады. Интегратор кірісіне енді </w:t>
      </w:r>
      <w:r w:rsidRPr="00DA3081">
        <w:rPr>
          <w:rFonts w:ascii="Times New Roman" w:hAnsi="Times New Roman"/>
          <w:sz w:val="28"/>
          <w:szCs w:val="28"/>
          <w:lang w:val="kk-KZ"/>
        </w:rPr>
        <w:t>u</w:t>
      </w:r>
      <w:r w:rsidRPr="00DA3081">
        <w:rPr>
          <w:rFonts w:ascii="Times New Roman" w:hAnsi="Times New Roman"/>
          <w:sz w:val="28"/>
          <w:szCs w:val="28"/>
          <w:vertAlign w:val="subscript"/>
          <w:lang w:val="kk-KZ"/>
        </w:rPr>
        <w:t>вх</w:t>
      </w:r>
      <w:r w:rsidRPr="00DA3081">
        <w:rPr>
          <w:rFonts w:ascii="Times New Roman" w:hAnsi="Times New Roman"/>
          <w:i w:val="0"/>
          <w:sz w:val="28"/>
          <w:szCs w:val="28"/>
          <w:lang w:val="kk-KZ"/>
        </w:rPr>
        <w:t xml:space="preserve"> қатынасы бойынша кері полярлыққа ие </w:t>
      </w:r>
      <w:r w:rsidRPr="00DA3081">
        <w:rPr>
          <w:rFonts w:ascii="Times New Roman" w:hAnsi="Times New Roman"/>
          <w:sz w:val="28"/>
          <w:szCs w:val="28"/>
          <w:lang w:val="kk-KZ"/>
        </w:rPr>
        <w:t>U</w:t>
      </w:r>
      <w:r w:rsidRPr="00DA3081">
        <w:rPr>
          <w:rFonts w:ascii="Times New Roman" w:hAnsi="Times New Roman"/>
          <w:sz w:val="28"/>
          <w:szCs w:val="28"/>
          <w:vertAlign w:val="subscript"/>
          <w:lang w:val="kk-KZ"/>
        </w:rPr>
        <w:t>оп</w:t>
      </w:r>
      <w:r w:rsidRPr="00DA3081">
        <w:rPr>
          <w:rFonts w:ascii="Times New Roman" w:hAnsi="Times New Roman"/>
          <w:i w:val="0"/>
          <w:sz w:val="28"/>
          <w:szCs w:val="28"/>
          <w:lang w:val="kk-KZ"/>
        </w:rPr>
        <w:t xml:space="preserve"> тіректі кернеу келеді. </w:t>
      </w:r>
      <w:r w:rsidRPr="00DA3081">
        <w:rPr>
          <w:rFonts w:ascii="Times New Roman" w:hAnsi="Times New Roman"/>
          <w:sz w:val="28"/>
          <w:szCs w:val="28"/>
          <w:lang w:val="kk-KZ"/>
        </w:rPr>
        <w:t>t</w:t>
      </w:r>
      <w:r w:rsidRPr="00DA3081">
        <w:rPr>
          <w:rFonts w:ascii="Times New Roman" w:hAnsi="Times New Roman"/>
          <w:sz w:val="28"/>
          <w:szCs w:val="28"/>
          <w:vertAlign w:val="subscript"/>
          <w:lang w:val="kk-KZ"/>
        </w:rPr>
        <w:t>2</w:t>
      </w:r>
      <w:r w:rsidRPr="00DA3081">
        <w:rPr>
          <w:rFonts w:ascii="Times New Roman" w:hAnsi="Times New Roman"/>
          <w:i w:val="0"/>
          <w:sz w:val="28"/>
          <w:szCs w:val="28"/>
          <w:lang w:val="kk-KZ"/>
        </w:rPr>
        <w:t xml:space="preserve"> уақытынан бастап есепшот </w:t>
      </w:r>
      <w:r w:rsidRPr="00DA3081">
        <w:rPr>
          <w:rFonts w:ascii="Times New Roman" w:hAnsi="Times New Roman"/>
          <w:sz w:val="28"/>
          <w:szCs w:val="28"/>
          <w:lang w:val="kk-KZ"/>
        </w:rPr>
        <w:t>G</w:t>
      </w:r>
      <w:r w:rsidRPr="00DA3081">
        <w:rPr>
          <w:rFonts w:ascii="Times New Roman" w:hAnsi="Times New Roman"/>
          <w:i w:val="0"/>
          <w:sz w:val="28"/>
          <w:szCs w:val="28"/>
          <w:lang w:val="kk-KZ"/>
        </w:rPr>
        <w:t xml:space="preserve"> импульстер генераторынан импульстармен қайтадан толады, ал интегратор шығысындағы кернеу мына заң бойынша кемиді (3.27 б сурет) </w:t>
      </w:r>
    </w:p>
    <w:p w:rsidR="001C637C" w:rsidRPr="00DA3081" w:rsidRDefault="001C637C" w:rsidP="00DA3081">
      <w:pPr>
        <w:pStyle w:val="31"/>
        <w:spacing w:line="240" w:lineRule="auto"/>
        <w:rPr>
          <w:rFonts w:ascii="Times New Roman" w:hAnsi="Times New Roman"/>
          <w:i w:val="0"/>
          <w:sz w:val="28"/>
          <w:szCs w:val="28"/>
          <w:lang w:val="en-US"/>
        </w:rPr>
      </w:pPr>
      <w:r w:rsidRPr="00DA3081">
        <w:rPr>
          <w:rFonts w:ascii="Times New Roman" w:hAnsi="Times New Roman"/>
          <w:i w:val="0"/>
          <w:noProof/>
          <w:position w:val="-36"/>
          <w:sz w:val="28"/>
          <w:szCs w:val="28"/>
        </w:rPr>
        <w:object w:dxaOrig="7020" w:dyaOrig="840">
          <v:shape id="_x0000_i1080" type="#_x0000_t75" style="width:351.15pt;height:42.1pt" o:ole="" fillcolor="window">
            <v:imagedata r:id="rId138" o:title=""/>
          </v:shape>
          <o:OLEObject Type="Embed" ProgID="Equation.3" ShapeID="_x0000_i1080" DrawAspect="Content" ObjectID="_1521266858" r:id="rId139"/>
        </w:object>
      </w:r>
    </w:p>
    <w:p w:rsidR="001C637C" w:rsidRPr="00DA3081" w:rsidRDefault="001C637C" w:rsidP="00DA3081">
      <w:pPr>
        <w:ind w:firstLine="425"/>
        <w:jc w:val="both"/>
        <w:rPr>
          <w:sz w:val="28"/>
          <w:szCs w:val="28"/>
          <w:lang w:val="kk-KZ"/>
        </w:rPr>
      </w:pPr>
      <w:r w:rsidRPr="00DA3081">
        <w:rPr>
          <w:sz w:val="28"/>
          <w:szCs w:val="28"/>
          <w:lang w:val="kk-KZ"/>
        </w:rPr>
        <w:t xml:space="preserve">Мұнда </w:t>
      </w:r>
      <w:r w:rsidRPr="00DA3081">
        <w:rPr>
          <w:i/>
          <w:sz w:val="28"/>
          <w:szCs w:val="28"/>
          <w:lang w:val="en-US"/>
        </w:rPr>
        <w:t>t</w:t>
      </w:r>
      <w:r w:rsidRPr="00DA3081">
        <w:rPr>
          <w:i/>
          <w:sz w:val="28"/>
          <w:szCs w:val="28"/>
          <w:vertAlign w:val="subscript"/>
          <w:lang w:val="en-US"/>
        </w:rPr>
        <w:t>3</w:t>
      </w:r>
      <w:r w:rsidRPr="00DA3081">
        <w:rPr>
          <w:sz w:val="28"/>
          <w:szCs w:val="28"/>
          <w:lang w:val="kk-KZ"/>
        </w:rPr>
        <w:t xml:space="preserve"> уақытта </w:t>
      </w:r>
      <w:r w:rsidRPr="00DA3081">
        <w:rPr>
          <w:i/>
          <w:sz w:val="28"/>
          <w:szCs w:val="28"/>
          <w:lang w:val="en-US"/>
        </w:rPr>
        <w:t>U</w:t>
      </w:r>
      <w:r w:rsidRPr="00DA3081">
        <w:rPr>
          <w:i/>
          <w:sz w:val="28"/>
          <w:szCs w:val="28"/>
          <w:vertAlign w:val="subscript"/>
        </w:rPr>
        <w:t>инт</w:t>
      </w:r>
      <w:r w:rsidRPr="00DA3081">
        <w:rPr>
          <w:sz w:val="28"/>
          <w:szCs w:val="28"/>
          <w:lang w:val="en-US"/>
        </w:rPr>
        <w:t xml:space="preserve"> </w:t>
      </w:r>
      <w:r w:rsidRPr="00DA3081">
        <w:rPr>
          <w:sz w:val="28"/>
          <w:szCs w:val="28"/>
          <w:lang w:val="kk-KZ"/>
        </w:rPr>
        <w:t xml:space="preserve">нөлге теңболады. Компаратор бастапқы күйге оралады және инверсті шығыс бойынша </w:t>
      </w:r>
      <w:r w:rsidRPr="00DA3081">
        <w:rPr>
          <w:i/>
          <w:sz w:val="28"/>
          <w:szCs w:val="28"/>
          <w:lang w:val="kk-KZ"/>
        </w:rPr>
        <w:t>Т2</w:t>
      </w:r>
      <w:r w:rsidRPr="00DA3081">
        <w:rPr>
          <w:sz w:val="28"/>
          <w:szCs w:val="28"/>
          <w:lang w:val="kk-KZ"/>
        </w:rPr>
        <w:t xml:space="preserve"> және </w:t>
      </w:r>
      <w:r w:rsidRPr="00DA3081">
        <w:rPr>
          <w:i/>
          <w:sz w:val="28"/>
          <w:szCs w:val="28"/>
          <w:lang w:val="kk-KZ"/>
        </w:rPr>
        <w:t>T3</w:t>
      </w:r>
      <w:r w:rsidRPr="00DA3081">
        <w:rPr>
          <w:sz w:val="28"/>
          <w:szCs w:val="28"/>
          <w:lang w:val="kk-KZ"/>
        </w:rPr>
        <w:t xml:space="preserve"> триггерлерді нөлдік күйге қайта лақтырады. Бұл кезде </w:t>
      </w:r>
      <w:r w:rsidRPr="00DA3081">
        <w:rPr>
          <w:i/>
          <w:sz w:val="28"/>
          <w:szCs w:val="28"/>
          <w:lang w:val="kk-KZ"/>
        </w:rPr>
        <w:t>U</w:t>
      </w:r>
      <w:r w:rsidRPr="00DA3081">
        <w:rPr>
          <w:i/>
          <w:sz w:val="28"/>
          <w:szCs w:val="28"/>
          <w:vertAlign w:val="subscript"/>
          <w:lang w:val="kk-KZ"/>
        </w:rPr>
        <w:t>oп</w:t>
      </w:r>
      <w:r w:rsidRPr="00DA3081">
        <w:rPr>
          <w:sz w:val="28"/>
          <w:szCs w:val="28"/>
          <w:lang w:val="kk-KZ"/>
        </w:rPr>
        <w:t xml:space="preserve"> кернеуі интегратор кірісінен өшеді, ал </w:t>
      </w:r>
      <w:r w:rsidRPr="00DA3081">
        <w:rPr>
          <w:i/>
          <w:sz w:val="28"/>
          <w:szCs w:val="28"/>
          <w:lang w:val="kk-KZ"/>
        </w:rPr>
        <w:lastRenderedPageBreak/>
        <w:t xml:space="preserve">Т3 </w:t>
      </w:r>
      <w:r w:rsidRPr="00DA3081">
        <w:rPr>
          <w:sz w:val="28"/>
          <w:szCs w:val="28"/>
          <w:lang w:val="kk-KZ"/>
        </w:rPr>
        <w:t xml:space="preserve">шығысынан келген сигнал </w:t>
      </w:r>
      <w:r w:rsidRPr="00DA3081">
        <w:rPr>
          <w:i/>
          <w:sz w:val="28"/>
          <w:szCs w:val="28"/>
          <w:lang w:val="kk-KZ"/>
        </w:rPr>
        <w:t>G</w:t>
      </w:r>
      <w:r w:rsidRPr="00DA3081">
        <w:rPr>
          <w:sz w:val="28"/>
          <w:szCs w:val="28"/>
          <w:lang w:val="kk-KZ"/>
        </w:rPr>
        <w:t xml:space="preserve"> генератор импульстерін есепшотқа беруді тоқтатады.Нәтижесінде есепшотта сандық код бекітіледі</w:t>
      </w:r>
    </w:p>
    <w:p w:rsidR="001C637C" w:rsidRPr="00DA3081" w:rsidRDefault="00CD36DE" w:rsidP="00CD36DE">
      <w:pPr>
        <w:spacing w:before="60"/>
        <w:ind w:firstLine="425"/>
        <w:jc w:val="center"/>
        <w:rPr>
          <w:sz w:val="28"/>
          <w:szCs w:val="28"/>
          <w:lang w:val="en-US"/>
        </w:rPr>
      </w:pPr>
      <w:r w:rsidRPr="00CD36DE">
        <w:rPr>
          <w:noProof/>
          <w:position w:val="-30"/>
          <w:sz w:val="28"/>
          <w:szCs w:val="28"/>
        </w:rPr>
        <w:object w:dxaOrig="4400" w:dyaOrig="680">
          <v:shape id="_x0000_i1081" type="#_x0000_t75" style="width:220.1pt;height:33.95pt" o:ole="" fillcolor="window">
            <v:imagedata r:id="rId140" o:title=""/>
          </v:shape>
          <o:OLEObject Type="Embed" ProgID="Equation.3" ShapeID="_x0000_i1081" DrawAspect="Content" ObjectID="_1521266859" r:id="rId141"/>
        </w:object>
      </w:r>
    </w:p>
    <w:p w:rsidR="001C637C" w:rsidRPr="00DA3081" w:rsidRDefault="001C637C" w:rsidP="00DA3081">
      <w:pPr>
        <w:ind w:firstLine="425"/>
        <w:jc w:val="both"/>
        <w:rPr>
          <w:sz w:val="28"/>
          <w:szCs w:val="28"/>
          <w:lang w:val="en-US"/>
        </w:rPr>
      </w:pPr>
      <w:r w:rsidRPr="00DA3081">
        <w:rPr>
          <w:sz w:val="28"/>
          <w:szCs w:val="28"/>
          <w:lang w:val="kk-KZ"/>
        </w:rPr>
        <w:t xml:space="preserve">мұнда </w:t>
      </w:r>
      <w:r w:rsidRPr="00DA3081">
        <w:rPr>
          <w:sz w:val="28"/>
          <w:szCs w:val="28"/>
          <w:lang w:val="en-US"/>
        </w:rPr>
        <w:t xml:space="preserve"> </w:t>
      </w:r>
      <w:r w:rsidRPr="00DA3081">
        <w:rPr>
          <w:i/>
          <w:sz w:val="28"/>
          <w:szCs w:val="28"/>
          <w:lang w:val="en-US"/>
        </w:rPr>
        <w:t>T</w:t>
      </w:r>
      <w:r w:rsidRPr="00DA3081">
        <w:rPr>
          <w:i/>
          <w:sz w:val="28"/>
          <w:szCs w:val="28"/>
          <w:vertAlign w:val="subscript"/>
          <w:lang w:val="en-US"/>
        </w:rPr>
        <w:t>x</w:t>
      </w:r>
      <w:r w:rsidRPr="00DA3081">
        <w:rPr>
          <w:i/>
          <w:sz w:val="28"/>
          <w:szCs w:val="28"/>
          <w:lang w:val="en-US"/>
        </w:rPr>
        <w:t>=t</w:t>
      </w:r>
      <w:r w:rsidRPr="00DA3081">
        <w:rPr>
          <w:i/>
          <w:sz w:val="28"/>
          <w:szCs w:val="28"/>
          <w:vertAlign w:val="subscript"/>
          <w:lang w:val="en-US"/>
        </w:rPr>
        <w:t>3</w:t>
      </w:r>
      <w:r w:rsidRPr="00DA3081">
        <w:rPr>
          <w:i/>
          <w:sz w:val="28"/>
          <w:szCs w:val="28"/>
          <w:lang w:val="en-US"/>
        </w:rPr>
        <w:t xml:space="preserve"> – t</w:t>
      </w:r>
      <w:r w:rsidRPr="00DA3081">
        <w:rPr>
          <w:i/>
          <w:sz w:val="28"/>
          <w:szCs w:val="28"/>
          <w:vertAlign w:val="subscript"/>
          <w:lang w:val="en-US"/>
        </w:rPr>
        <w:t>2</w:t>
      </w:r>
      <w:r w:rsidRPr="00DA3081">
        <w:rPr>
          <w:sz w:val="28"/>
          <w:szCs w:val="28"/>
          <w:lang w:val="en-US"/>
        </w:rPr>
        <w:t>.</w:t>
      </w:r>
    </w:p>
    <w:p w:rsidR="001C637C" w:rsidRPr="00DA3081" w:rsidRDefault="001C637C" w:rsidP="00DA3081">
      <w:pPr>
        <w:jc w:val="both"/>
        <w:rPr>
          <w:sz w:val="28"/>
          <w:szCs w:val="28"/>
          <w:lang w:val="en-US"/>
        </w:rPr>
      </w:pPr>
    </w:p>
    <w:p w:rsidR="001C637C" w:rsidRPr="00DA3081" w:rsidRDefault="001C637C" w:rsidP="00DA3081">
      <w:pPr>
        <w:ind w:firstLine="600"/>
        <w:jc w:val="both"/>
        <w:rPr>
          <w:sz w:val="28"/>
          <w:szCs w:val="28"/>
          <w:lang w:val="en-US"/>
        </w:rPr>
      </w:pPr>
    </w:p>
    <w:p w:rsidR="00E33F9F" w:rsidRPr="00DA3081" w:rsidRDefault="00E33F9F" w:rsidP="00DA3081">
      <w:pPr>
        <w:ind w:right="355" w:firstLine="720"/>
        <w:jc w:val="both"/>
        <w:rPr>
          <w:sz w:val="28"/>
          <w:szCs w:val="28"/>
          <w:lang w:val="en-US"/>
        </w:rPr>
      </w:pPr>
      <w:r w:rsidRPr="00DA3081">
        <w:rPr>
          <w:sz w:val="28"/>
          <w:szCs w:val="28"/>
          <w:lang w:val="en-US"/>
        </w:rPr>
        <w:t xml:space="preserve">                        9 </w:t>
      </w:r>
      <w:r w:rsidRPr="00DA3081">
        <w:rPr>
          <w:sz w:val="28"/>
          <w:szCs w:val="28"/>
          <w:lang w:val="kk-KZ"/>
        </w:rPr>
        <w:t xml:space="preserve">САНДЫҚ </w:t>
      </w:r>
      <w:r w:rsidRPr="00DA3081">
        <w:rPr>
          <w:sz w:val="28"/>
          <w:szCs w:val="28"/>
        </w:rPr>
        <w:t>ВОЛЬТМЕТР</w:t>
      </w:r>
      <w:r w:rsidRPr="00DA3081">
        <w:rPr>
          <w:sz w:val="28"/>
          <w:szCs w:val="28"/>
          <w:lang w:val="kk-KZ"/>
        </w:rPr>
        <w:t>ЛЕР</w:t>
      </w:r>
    </w:p>
    <w:p w:rsidR="00E33F9F" w:rsidRPr="00DA3081" w:rsidRDefault="00E33F9F" w:rsidP="00DA3081">
      <w:pPr>
        <w:ind w:right="355" w:firstLine="720"/>
        <w:jc w:val="both"/>
        <w:rPr>
          <w:sz w:val="28"/>
          <w:szCs w:val="28"/>
          <w:lang w:val="en-US"/>
        </w:rPr>
      </w:pPr>
    </w:p>
    <w:p w:rsidR="00E33F9F" w:rsidRPr="00DA3081" w:rsidRDefault="00E33F9F" w:rsidP="00DA3081">
      <w:pPr>
        <w:ind w:right="355" w:firstLine="709"/>
        <w:jc w:val="both"/>
        <w:rPr>
          <w:sz w:val="28"/>
          <w:szCs w:val="28"/>
          <w:lang w:val="en-US"/>
        </w:rPr>
      </w:pPr>
      <w:r w:rsidRPr="00DA3081">
        <w:rPr>
          <w:sz w:val="28"/>
          <w:szCs w:val="28"/>
          <w:lang w:val="kk-KZ"/>
        </w:rPr>
        <w:t xml:space="preserve">Өлшеу аспаптарының арасында сандық вольтметрлер ерекше орынға ие, олар өлшенетін кернеулердің шегі мен полярлығын автоматты таңдауды; қателіктерді автоматты түзетуді; өлшенетін кернеулердің кең диапазонында </w:t>
      </w:r>
      <w:r w:rsidRPr="00DA3081">
        <w:rPr>
          <w:sz w:val="28"/>
          <w:szCs w:val="28"/>
          <w:lang w:val="en-US"/>
        </w:rPr>
        <w:t xml:space="preserve">(0,1 </w:t>
      </w:r>
      <w:r w:rsidRPr="00DA3081">
        <w:rPr>
          <w:sz w:val="28"/>
          <w:szCs w:val="28"/>
        </w:rPr>
        <w:t>мкВ</w:t>
      </w:r>
      <w:r w:rsidRPr="00DA3081">
        <w:rPr>
          <w:sz w:val="28"/>
          <w:szCs w:val="28"/>
          <w:lang w:val="kk-KZ"/>
        </w:rPr>
        <w:t xml:space="preserve">-тан </w:t>
      </w:r>
      <w:r w:rsidRPr="00DA3081">
        <w:rPr>
          <w:sz w:val="28"/>
          <w:szCs w:val="28"/>
          <w:lang w:val="en-US"/>
        </w:rPr>
        <w:t xml:space="preserve">1000 </w:t>
      </w:r>
      <w:r w:rsidRPr="00DA3081">
        <w:rPr>
          <w:sz w:val="28"/>
          <w:szCs w:val="28"/>
        </w:rPr>
        <w:t>В</w:t>
      </w:r>
      <w:r w:rsidRPr="00DA3081">
        <w:rPr>
          <w:sz w:val="28"/>
          <w:szCs w:val="28"/>
          <w:lang w:val="kk-KZ"/>
        </w:rPr>
        <w:t xml:space="preserve"> дейін</w:t>
      </w:r>
      <w:r w:rsidRPr="00DA3081">
        <w:rPr>
          <w:sz w:val="28"/>
          <w:szCs w:val="28"/>
          <w:lang w:val="en-US"/>
        </w:rPr>
        <w:t>)</w:t>
      </w:r>
      <w:r w:rsidRPr="00DA3081">
        <w:rPr>
          <w:sz w:val="28"/>
          <w:szCs w:val="28"/>
          <w:lang w:val="kk-KZ"/>
        </w:rPr>
        <w:t xml:space="preserve"> өлшеудің аса жоғары дәлдігін </w:t>
      </w:r>
      <w:r w:rsidRPr="00DA3081">
        <w:rPr>
          <w:sz w:val="28"/>
          <w:szCs w:val="28"/>
          <w:lang w:val="en-US"/>
        </w:rPr>
        <w:t>(0,01 - 0,001)%</w:t>
      </w:r>
      <w:r w:rsidRPr="00DA3081">
        <w:rPr>
          <w:sz w:val="28"/>
          <w:szCs w:val="28"/>
          <w:lang w:val="kk-KZ"/>
        </w:rPr>
        <w:t xml:space="preserve">; сандық басып шығару қондырғыларының көмегімен құжаттық тіркеуді; өлшеу ақпаратын компьютерге және күрделі ақпараттық-өлшеу жүйелеріне  енгізуді қамтамасыз етеді. </w:t>
      </w:r>
    </w:p>
    <w:p w:rsidR="00E33F9F" w:rsidRPr="00DA3081" w:rsidRDefault="00E33F9F" w:rsidP="00DA3081">
      <w:pPr>
        <w:pStyle w:val="Barcode0"/>
        <w:shd w:val="clear" w:color="auto" w:fill="auto"/>
        <w:ind w:right="355" w:firstLine="567"/>
        <w:jc w:val="both"/>
        <w:rPr>
          <w:rStyle w:val="Barcode"/>
          <w:rFonts w:ascii="Times New Roman" w:hAnsi="Times New Roman" w:cs="Times New Roman"/>
          <w:sz w:val="28"/>
          <w:szCs w:val="28"/>
          <w:lang w:val="kk-KZ"/>
        </w:rPr>
      </w:pPr>
      <w:r w:rsidRPr="00DA3081">
        <w:rPr>
          <w:rStyle w:val="Barcode"/>
          <w:rFonts w:ascii="Times New Roman" w:hAnsi="Times New Roman" w:cs="Times New Roman"/>
          <w:color w:val="000000"/>
          <w:sz w:val="28"/>
          <w:szCs w:val="28"/>
          <w:lang w:val="kk-KZ"/>
        </w:rPr>
        <w:t xml:space="preserve">Өлшенетін шамалардың саны мен түріне қарай сериялық аспаптардың төрт негізгі тобын бөліп алуға болады: </w:t>
      </w:r>
    </w:p>
    <w:p w:rsidR="00E33F9F" w:rsidRPr="00DA3081" w:rsidRDefault="00E33F9F" w:rsidP="00DA3081">
      <w:pPr>
        <w:pStyle w:val="Barcode0"/>
        <w:shd w:val="clear" w:color="auto" w:fill="auto"/>
        <w:tabs>
          <w:tab w:val="left" w:pos="0"/>
        </w:tabs>
        <w:ind w:right="355" w:firstLine="720"/>
        <w:jc w:val="both"/>
        <w:rPr>
          <w:rFonts w:ascii="Times New Roman" w:hAnsi="Times New Roman" w:cs="Times New Roman"/>
          <w:sz w:val="28"/>
          <w:szCs w:val="28"/>
          <w:lang w:val="kk-KZ"/>
        </w:rPr>
      </w:pPr>
      <w:r w:rsidRPr="00DA3081">
        <w:rPr>
          <w:rStyle w:val="Barcode"/>
          <w:rFonts w:ascii="Times New Roman" w:hAnsi="Times New Roman" w:cs="Times New Roman"/>
          <w:color w:val="000000"/>
          <w:sz w:val="28"/>
          <w:szCs w:val="28"/>
          <w:lang w:val="kk-KZ"/>
        </w:rPr>
        <w:t xml:space="preserve">U  тұрақты токтың кернеуін өлшеуге ғана арналған СВ; </w:t>
      </w:r>
    </w:p>
    <w:p w:rsidR="00E33F9F" w:rsidRPr="00DA3081" w:rsidRDefault="00E33F9F" w:rsidP="00DA3081">
      <w:pPr>
        <w:pStyle w:val="Barcode0"/>
        <w:shd w:val="clear" w:color="auto" w:fill="auto"/>
        <w:tabs>
          <w:tab w:val="left" w:pos="0"/>
        </w:tabs>
        <w:ind w:right="355" w:firstLine="720"/>
        <w:jc w:val="both"/>
        <w:rPr>
          <w:rFonts w:ascii="Times New Roman" w:hAnsi="Times New Roman" w:cs="Times New Roman"/>
          <w:sz w:val="28"/>
          <w:szCs w:val="28"/>
          <w:lang w:val="kk-KZ"/>
        </w:rPr>
      </w:pPr>
      <w:r w:rsidRPr="00DA3081">
        <w:rPr>
          <w:rStyle w:val="Barcode"/>
          <w:rFonts w:ascii="Times New Roman" w:hAnsi="Times New Roman" w:cs="Times New Roman"/>
          <w:color w:val="000000"/>
          <w:sz w:val="28"/>
          <w:szCs w:val="28"/>
          <w:lang w:val="kk-KZ"/>
        </w:rPr>
        <w:t>U тұрақты токтың кернеуінен басқа қандай да бір үйлесімде келесі шамаларды: модулі бойынша  (U</w:t>
      </w:r>
      <w:r w:rsidRPr="00DA3081">
        <w:rPr>
          <w:rStyle w:val="Barcode"/>
          <w:rFonts w:ascii="Times New Roman" w:hAnsi="Times New Roman" w:cs="Times New Roman"/>
          <w:color w:val="000000"/>
          <w:sz w:val="28"/>
          <w:szCs w:val="28"/>
          <w:vertAlign w:val="subscript"/>
          <w:lang w:val="kk-KZ"/>
        </w:rPr>
        <w:t>CP</w:t>
      </w:r>
      <w:r w:rsidRPr="00DA3081">
        <w:rPr>
          <w:rStyle w:val="Barcode"/>
          <w:rFonts w:ascii="Times New Roman" w:hAnsi="Times New Roman" w:cs="Times New Roman"/>
          <w:color w:val="000000"/>
          <w:sz w:val="28"/>
          <w:szCs w:val="28"/>
          <w:lang w:val="kk-KZ"/>
        </w:rPr>
        <w:t>) синусоидты кернеудің орташа мәні; (U</w:t>
      </w:r>
      <w:r w:rsidRPr="00DA3081">
        <w:rPr>
          <w:rStyle w:val="Barcode"/>
          <w:rFonts w:ascii="Times New Roman" w:hAnsi="Times New Roman" w:cs="Times New Roman"/>
          <w:color w:val="000000"/>
          <w:sz w:val="28"/>
          <w:szCs w:val="28"/>
          <w:vertAlign w:val="subscript"/>
          <w:lang w:val="kk-KZ"/>
        </w:rPr>
        <w:t>CP.KB</w:t>
      </w:r>
      <w:r w:rsidRPr="00DA3081">
        <w:rPr>
          <w:rStyle w:val="Barcode"/>
          <w:rFonts w:ascii="Times New Roman" w:hAnsi="Times New Roman" w:cs="Times New Roman"/>
          <w:color w:val="000000"/>
          <w:sz w:val="28"/>
          <w:szCs w:val="28"/>
          <w:lang w:val="kk-KZ"/>
        </w:rPr>
        <w:t>) периодтық кернеудің орташа квадраттық мәні; (R) тұрақты токтың кедергілері; (С) сыйымдылығы;  (I) тұрақты және (I</w:t>
      </w:r>
      <w:r w:rsidRPr="00DA3081">
        <w:rPr>
          <w:rStyle w:val="Barcode"/>
          <w:rFonts w:ascii="Times New Roman" w:hAnsi="Times New Roman" w:cs="Times New Roman"/>
          <w:color w:val="000000"/>
          <w:sz w:val="28"/>
          <w:szCs w:val="28"/>
          <w:vertAlign w:val="subscript"/>
          <w:lang w:val="kk-KZ"/>
        </w:rPr>
        <w:t>CP</w:t>
      </w:r>
      <w:r w:rsidRPr="00DA3081">
        <w:rPr>
          <w:rStyle w:val="Barcode"/>
          <w:rFonts w:ascii="Times New Roman" w:hAnsi="Times New Roman" w:cs="Times New Roman"/>
          <w:color w:val="000000"/>
          <w:sz w:val="28"/>
          <w:szCs w:val="28"/>
          <w:lang w:val="kk-KZ"/>
        </w:rPr>
        <w:t xml:space="preserve"> немесе I</w:t>
      </w:r>
      <w:r w:rsidRPr="00DA3081">
        <w:rPr>
          <w:rStyle w:val="Barcode"/>
          <w:rFonts w:ascii="Times New Roman" w:hAnsi="Times New Roman" w:cs="Times New Roman"/>
          <w:color w:val="000000"/>
          <w:sz w:val="28"/>
          <w:szCs w:val="28"/>
          <w:vertAlign w:val="subscript"/>
          <w:lang w:val="kk-KZ"/>
        </w:rPr>
        <w:t>СР.KB</w:t>
      </w:r>
      <w:r w:rsidRPr="00DA3081">
        <w:rPr>
          <w:rStyle w:val="Barcode"/>
          <w:rFonts w:ascii="Times New Roman" w:hAnsi="Times New Roman" w:cs="Times New Roman"/>
          <w:color w:val="000000"/>
          <w:sz w:val="28"/>
          <w:szCs w:val="28"/>
          <w:lang w:val="kk-KZ"/>
        </w:rPr>
        <w:t xml:space="preserve">) айнымалы токтарды; екі кернеудің және екі токтың қатынастары сияқты шамаларды өлшеуге мүмкіндік беретін әмбебап аспаптар (мультиметрлер). Жоғарыда аталған шамалардың U тұрақты токтың кернеуіне кіретін түрлендірушілері кейде конструктивті түрде ауыстырмалы блоктар түрінде орындалады; </w:t>
      </w:r>
    </w:p>
    <w:p w:rsidR="00E33F9F" w:rsidRPr="00DA3081" w:rsidRDefault="00E33F9F" w:rsidP="00DA3081">
      <w:pPr>
        <w:pStyle w:val="Barcode0"/>
        <w:shd w:val="clear" w:color="auto" w:fill="auto"/>
        <w:tabs>
          <w:tab w:val="left" w:pos="0"/>
        </w:tabs>
        <w:ind w:right="355"/>
        <w:jc w:val="both"/>
        <w:rPr>
          <w:rFonts w:ascii="Times New Roman" w:hAnsi="Times New Roman" w:cs="Times New Roman"/>
          <w:sz w:val="28"/>
          <w:szCs w:val="28"/>
          <w:lang w:val="kk-KZ"/>
        </w:rPr>
      </w:pPr>
      <w:r w:rsidRPr="00DA3081">
        <w:rPr>
          <w:rStyle w:val="Barcode"/>
          <w:rFonts w:ascii="Times New Roman" w:hAnsi="Times New Roman" w:cs="Times New Roman"/>
          <w:color w:val="000000"/>
          <w:sz w:val="28"/>
          <w:szCs w:val="28"/>
          <w:lang w:val="kk-KZ"/>
        </w:rPr>
        <w:t xml:space="preserve">            тек қана U</w:t>
      </w:r>
      <w:r w:rsidRPr="00DA3081">
        <w:rPr>
          <w:rStyle w:val="Barcode"/>
          <w:rFonts w:ascii="Times New Roman" w:hAnsi="Times New Roman" w:cs="Times New Roman"/>
          <w:color w:val="000000"/>
          <w:sz w:val="28"/>
          <w:szCs w:val="28"/>
          <w:vertAlign w:val="subscript"/>
          <w:lang w:val="kk-KZ"/>
        </w:rPr>
        <w:t>CP</w:t>
      </w:r>
      <w:r w:rsidRPr="00DA3081">
        <w:rPr>
          <w:rStyle w:val="Barcode"/>
          <w:rFonts w:ascii="Times New Roman" w:hAnsi="Times New Roman" w:cs="Times New Roman"/>
          <w:color w:val="000000"/>
          <w:sz w:val="28"/>
          <w:szCs w:val="28"/>
          <w:lang w:val="kk-KZ"/>
        </w:rPr>
        <w:t xml:space="preserve"> немесе тек қана U</w:t>
      </w:r>
      <w:r w:rsidRPr="00DA3081">
        <w:rPr>
          <w:rStyle w:val="Barcode"/>
          <w:rFonts w:ascii="Times New Roman" w:hAnsi="Times New Roman" w:cs="Times New Roman"/>
          <w:color w:val="000000"/>
          <w:sz w:val="28"/>
          <w:szCs w:val="28"/>
          <w:vertAlign w:val="subscript"/>
          <w:lang w:val="kk-KZ"/>
        </w:rPr>
        <w:t>CP.KB</w:t>
      </w:r>
      <w:r w:rsidRPr="00DA3081">
        <w:rPr>
          <w:rStyle w:val="Barcode"/>
          <w:rFonts w:ascii="Times New Roman" w:hAnsi="Times New Roman" w:cs="Times New Roman"/>
          <w:color w:val="000000"/>
          <w:sz w:val="28"/>
          <w:szCs w:val="28"/>
          <w:lang w:val="kk-KZ"/>
        </w:rPr>
        <w:t xml:space="preserve"> өлшеуге арналған аспаптар. Олардың құрамында өлшенетін шаманы U тұрақты токтың кернеуіне кіргізетін тиісті түрлендірушілері бар.  Оған сонымен қатар U–ға түрленетін (мысалы, температураға) қандай да бір электрлі емес шаманы өлшеуге арналған аспаптар да жатады;</w:t>
      </w:r>
    </w:p>
    <w:p w:rsidR="00E33F9F" w:rsidRPr="00DA3081" w:rsidRDefault="00E33F9F" w:rsidP="00DA3081">
      <w:pPr>
        <w:pStyle w:val="Barcode0"/>
        <w:shd w:val="clear" w:color="auto" w:fill="auto"/>
        <w:tabs>
          <w:tab w:val="left" w:pos="0"/>
        </w:tabs>
        <w:ind w:right="355" w:firstLine="600"/>
        <w:jc w:val="both"/>
        <w:rPr>
          <w:rFonts w:ascii="Times New Roman" w:hAnsi="Times New Roman" w:cs="Times New Roman"/>
          <w:sz w:val="28"/>
          <w:szCs w:val="28"/>
          <w:lang w:val="kk-KZ"/>
        </w:rPr>
      </w:pPr>
      <w:r w:rsidRPr="00DA3081">
        <w:rPr>
          <w:rStyle w:val="Barcode"/>
          <w:rFonts w:ascii="Times New Roman" w:hAnsi="Times New Roman" w:cs="Times New Roman"/>
          <w:color w:val="000000"/>
          <w:sz w:val="28"/>
          <w:szCs w:val="28"/>
          <w:lang w:val="kk-KZ"/>
        </w:rPr>
        <w:t xml:space="preserve">импульстік СВ. Олардың құрамында импульсті кернеудің амплитудалық мәнін U тұрақты токтың кернеуіне кіргізетін түрлендіруші бар. </w:t>
      </w:r>
    </w:p>
    <w:p w:rsidR="00E33F9F" w:rsidRPr="00DA3081" w:rsidRDefault="00E33F9F" w:rsidP="00DA3081">
      <w:pPr>
        <w:ind w:right="355" w:firstLine="709"/>
        <w:jc w:val="both"/>
        <w:rPr>
          <w:sz w:val="28"/>
          <w:szCs w:val="28"/>
          <w:lang w:val="kk-KZ"/>
        </w:rPr>
      </w:pPr>
    </w:p>
    <w:p w:rsidR="00E33F9F" w:rsidRPr="00DA3081" w:rsidRDefault="00E33F9F" w:rsidP="00F6011A">
      <w:pPr>
        <w:spacing w:before="240" w:after="120" w:line="360" w:lineRule="auto"/>
        <w:ind w:right="355"/>
        <w:jc w:val="center"/>
        <w:rPr>
          <w:b/>
          <w:sz w:val="28"/>
          <w:szCs w:val="28"/>
          <w:lang w:val="kk-KZ"/>
        </w:rPr>
      </w:pPr>
      <w:r w:rsidRPr="00DA3081">
        <w:rPr>
          <w:b/>
          <w:sz w:val="28"/>
          <w:szCs w:val="28"/>
          <w:lang w:val="kk-KZ"/>
        </w:rPr>
        <w:t>9.1 Тұрақты кернеуі бар сандық вольтметрлер</w:t>
      </w:r>
    </w:p>
    <w:p w:rsidR="00E33F9F" w:rsidRPr="00DA3081" w:rsidRDefault="00E33F9F" w:rsidP="00DA3081">
      <w:pPr>
        <w:pStyle w:val="a3"/>
        <w:spacing w:after="0"/>
        <w:ind w:left="0" w:right="355" w:firstLine="720"/>
        <w:jc w:val="both"/>
        <w:rPr>
          <w:sz w:val="28"/>
          <w:szCs w:val="28"/>
          <w:lang w:val="kk-KZ"/>
        </w:rPr>
      </w:pPr>
      <w:r w:rsidRPr="00DA3081">
        <w:rPr>
          <w:sz w:val="28"/>
          <w:szCs w:val="28"/>
          <w:lang w:val="kk-KZ"/>
        </w:rPr>
        <w:t>Тұрақты кернеуі бар вольтметрдің жалпы құрылымдық сызбасы 9.1 суретте көрсетілген.</w:t>
      </w:r>
    </w:p>
    <w:p w:rsidR="00E33F9F" w:rsidRPr="00DA3081" w:rsidRDefault="00E33F9F" w:rsidP="00DA3081">
      <w:pPr>
        <w:pStyle w:val="a3"/>
        <w:spacing w:after="0"/>
        <w:ind w:left="0" w:right="355" w:firstLine="720"/>
        <w:jc w:val="both"/>
        <w:rPr>
          <w:sz w:val="28"/>
          <w:szCs w:val="28"/>
          <w:lang w:val="kk-KZ"/>
        </w:rPr>
      </w:pPr>
      <w:r w:rsidRPr="00DA3081">
        <w:rPr>
          <w:b/>
          <w:bCs/>
          <w:sz w:val="28"/>
          <w:szCs w:val="28"/>
          <w:lang w:val="kk-KZ"/>
        </w:rPr>
        <w:t xml:space="preserve">Аналогтық сандық түрлендіруші АСТ (АЦП) </w:t>
      </w:r>
      <w:r w:rsidRPr="00DA3081">
        <w:rPr>
          <w:bCs/>
          <w:sz w:val="28"/>
          <w:szCs w:val="28"/>
          <w:lang w:val="kk-KZ"/>
        </w:rPr>
        <w:t>аналогтық кернеуді сандық кодқа түрлендіреді</w:t>
      </w:r>
      <w:r w:rsidRPr="00DA3081">
        <w:rPr>
          <w:b/>
          <w:bCs/>
          <w:sz w:val="28"/>
          <w:szCs w:val="28"/>
          <w:lang w:val="kk-KZ"/>
        </w:rPr>
        <w:t xml:space="preserve">. </w:t>
      </w:r>
      <w:r w:rsidRPr="00DA3081">
        <w:rPr>
          <w:sz w:val="28"/>
          <w:szCs w:val="28"/>
          <w:lang w:val="kk-KZ"/>
        </w:rPr>
        <w:t xml:space="preserve">  </w:t>
      </w:r>
      <w:r w:rsidRPr="00DA3081">
        <w:rPr>
          <w:b/>
          <w:sz w:val="28"/>
          <w:szCs w:val="28"/>
          <w:lang w:val="kk-KZ"/>
        </w:rPr>
        <w:t>Шифрды жай жазуға айналдырушының</w:t>
      </w:r>
      <w:r w:rsidRPr="00DA3081">
        <w:rPr>
          <w:sz w:val="28"/>
          <w:szCs w:val="28"/>
          <w:lang w:val="kk-KZ"/>
        </w:rPr>
        <w:t xml:space="preserve"> </w:t>
      </w:r>
      <w:r w:rsidRPr="00DA3081">
        <w:rPr>
          <w:sz w:val="28"/>
          <w:szCs w:val="28"/>
          <w:lang w:val="kk-KZ"/>
        </w:rPr>
        <w:lastRenderedPageBreak/>
        <w:t>(</w:t>
      </w:r>
      <w:r w:rsidRPr="00DA3081">
        <w:rPr>
          <w:b/>
          <w:bCs/>
          <w:sz w:val="28"/>
          <w:szCs w:val="28"/>
          <w:lang w:val="kk-KZ"/>
        </w:rPr>
        <w:t xml:space="preserve">дешифратор) </w:t>
      </w:r>
      <w:r w:rsidRPr="00DA3081">
        <w:rPr>
          <w:bCs/>
          <w:sz w:val="28"/>
          <w:szCs w:val="28"/>
          <w:lang w:val="kk-KZ"/>
        </w:rPr>
        <w:t>шығуындағы дабыл</w:t>
      </w:r>
      <w:r w:rsidRPr="00DA3081">
        <w:rPr>
          <w:b/>
          <w:bCs/>
          <w:sz w:val="28"/>
          <w:szCs w:val="28"/>
          <w:lang w:val="kk-KZ"/>
        </w:rPr>
        <w:t xml:space="preserve"> </w:t>
      </w:r>
      <w:r w:rsidRPr="00DA3081">
        <w:rPr>
          <w:sz w:val="28"/>
          <w:szCs w:val="28"/>
          <w:lang w:val="kk-KZ"/>
        </w:rPr>
        <w:t xml:space="preserve">әртүрлі болуы мүмкін, оның түрі пайдаланылатын индикаторға байланысты болады (анодты-символдық, жеті сегментті немесе матрицалық). </w:t>
      </w:r>
      <w:r w:rsidRPr="00DA3081">
        <w:rPr>
          <w:b/>
          <w:sz w:val="28"/>
          <w:szCs w:val="28"/>
          <w:lang w:val="kk-KZ"/>
        </w:rPr>
        <w:t xml:space="preserve">ССҚ </w:t>
      </w:r>
      <w:r w:rsidRPr="00DA3081">
        <w:rPr>
          <w:sz w:val="28"/>
          <w:szCs w:val="28"/>
          <w:lang w:val="kk-KZ"/>
        </w:rPr>
        <w:t>(</w:t>
      </w:r>
      <w:r w:rsidRPr="00DA3081">
        <w:rPr>
          <w:b/>
          <w:bCs/>
          <w:sz w:val="28"/>
          <w:szCs w:val="28"/>
          <w:lang w:val="kk-KZ"/>
        </w:rPr>
        <w:t>ЦОУ)</w:t>
      </w:r>
      <w:r w:rsidRPr="00DA3081">
        <w:rPr>
          <w:sz w:val="28"/>
          <w:szCs w:val="28"/>
          <w:lang w:val="kk-KZ"/>
        </w:rPr>
        <w:t xml:space="preserve"> — сандық санау қондырғысы. </w:t>
      </w:r>
      <w:r w:rsidRPr="00DA3081">
        <w:rPr>
          <w:b/>
          <w:sz w:val="28"/>
          <w:szCs w:val="28"/>
          <w:lang w:val="kk-KZ"/>
        </w:rPr>
        <w:t>Белгіні ААҚ</w:t>
      </w:r>
      <w:r w:rsidRPr="00DA3081">
        <w:rPr>
          <w:sz w:val="28"/>
          <w:szCs w:val="28"/>
          <w:lang w:val="kk-KZ"/>
        </w:rPr>
        <w:t xml:space="preserve"> (</w:t>
      </w:r>
      <w:r w:rsidRPr="00DA3081">
        <w:rPr>
          <w:b/>
          <w:bCs/>
          <w:sz w:val="28"/>
          <w:szCs w:val="28"/>
          <w:lang w:val="kk-KZ"/>
        </w:rPr>
        <w:t xml:space="preserve">УАО) </w:t>
      </w:r>
      <w:r w:rsidRPr="00DA3081">
        <w:rPr>
          <w:sz w:val="28"/>
          <w:szCs w:val="28"/>
          <w:lang w:val="kk-KZ"/>
        </w:rPr>
        <w:t xml:space="preserve">— белгіні автоматты анықтау қондырғысы, онда  компараторлар пайдаланылады. </w:t>
      </w:r>
    </w:p>
    <w:p w:rsidR="00E33F9F" w:rsidRPr="00DA3081" w:rsidRDefault="0057692D" w:rsidP="00DA3081">
      <w:pPr>
        <w:pStyle w:val="a3"/>
        <w:spacing w:after="0"/>
        <w:ind w:left="0" w:right="355" w:firstLine="720"/>
        <w:jc w:val="both"/>
        <w:rPr>
          <w:sz w:val="28"/>
          <w:szCs w:val="28"/>
        </w:rPr>
      </w:pPr>
      <w:r>
        <w:rPr>
          <w:noProof/>
          <w:sz w:val="28"/>
          <w:szCs w:val="28"/>
        </w:rPr>
        <w:pict>
          <v:shape id="_x0000_s1419" type="#_x0000_t202" style="position:absolute;left:0;text-align:left;margin-left:342.5pt;margin-top:83.7pt;width:49.4pt;height:35.55pt;z-index:25166182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">
            <v:textbox>
              <w:txbxContent>
                <w:p w:rsidR="00CD36DE" w:rsidRPr="00233453" w:rsidRDefault="00CD36DE" w:rsidP="00E33F9F">
                  <w:pPr>
                    <w:rPr>
                      <w:lang w:val="kk-KZ"/>
                    </w:rPr>
                  </w:pPr>
                  <w:r>
                    <w:rPr>
                      <w:lang w:val="kk-KZ"/>
                    </w:rPr>
                    <w:t>ССҚ</w:t>
                  </w:r>
                </w:p>
              </w:txbxContent>
            </v:textbox>
          </v:shape>
        </w:pict>
      </w:r>
      <w:r>
        <w:rPr>
          <w:noProof/>
          <w:sz w:val="28"/>
          <w:szCs w:val="28"/>
        </w:rPr>
        <w:pict>
          <v:shape id="_x0000_s1418" type="#_x0000_t202" style="position:absolute;left:0;text-align:left;margin-left:162.85pt;margin-top:83.7pt;width:51.8pt;height:35.55pt;z-index:2516608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">
            <v:textbox>
              <w:txbxContent>
                <w:p w:rsidR="00CD36DE" w:rsidRDefault="00CD36DE" w:rsidP="00E33F9F">
                  <w:r>
                    <w:rPr>
                      <w:lang w:val="kk-KZ"/>
                    </w:rPr>
                    <w:t>АСТ</w:t>
                  </w:r>
                </w:p>
              </w:txbxContent>
            </v:textbox>
          </v:shape>
        </w:pict>
      </w:r>
      <w:r>
        <w:rPr>
          <w:noProof/>
          <w:sz w:val="28"/>
          <w:szCs w:val="28"/>
        </w:rPr>
        <w:pict>
          <v:shape id="_x0000_s1417" type="#_x0000_t202" style="position:absolute;left:0;text-align:left;margin-left:89.6pt;margin-top:146.75pt;width:56.6pt;height:35.55pt;z-index:251659776;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">
            <v:textbox style="mso-fit-shape-to-text:t">
              <w:txbxContent>
                <w:p w:rsidR="00CD36DE" w:rsidRDefault="00CD36DE" w:rsidP="00E33F9F">
                  <w:r>
                    <w:rPr>
                      <w:lang w:val="kk-KZ"/>
                    </w:rPr>
                    <w:t>Белгіні ААҚ</w:t>
                  </w:r>
                </w:p>
              </w:txbxContent>
            </v:textbox>
          </v:shape>
        </w:pict>
      </w:r>
      <w:r>
        <w:rPr>
          <w:noProof/>
          <w:sz w:val="28"/>
          <w:szCs w:val="28"/>
        </w:rPr>
        <w:pict>
          <v:shape id="_x0000_s1416" type="#_x0000_t202" style="position:absolute;left:0;text-align:left;margin-left:89.6pt;margin-top:83.1pt;width:55.95pt;height:35.55pt;z-index:251658752;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">
            <v:textbox style="mso-fit-shape-to-text:t">
              <w:txbxContent>
                <w:p w:rsidR="00CD36DE" w:rsidRDefault="00CD36DE" w:rsidP="00E33F9F">
                  <w:r>
                    <w:rPr>
                      <w:lang w:val="kk-KZ"/>
                    </w:rPr>
                    <w:t>Кіру қонд.</w:t>
                  </w:r>
                </w:p>
              </w:txbxContent>
            </v:textbox>
          </v:shape>
        </w:pict>
      </w:r>
      <w:r>
        <w:rPr>
          <w:noProof/>
          <w:sz w:val="28"/>
          <w:szCs w:val="28"/>
        </w:rPr>
        <w:pict>
          <v:shape id="Надпись 2" o:spid="_x0000_s1415" type="#_x0000_t202" style="position:absolute;left:0;text-align:left;margin-left:88.9pt;margin-top:21.2pt;width:55.95pt;height:35.55pt;z-index:251657728;visibility:visible;mso-height-percent:200;mso-height-percent:20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">
            <v:textbox style="mso-fit-shape-to-text:t">
              <w:txbxContent>
                <w:p w:rsidR="00CD36DE" w:rsidRDefault="00CD36DE" w:rsidP="00E33F9F">
                  <w:r>
                    <w:rPr>
                      <w:lang w:val="kk-KZ"/>
                    </w:rPr>
                    <w:t>Шекті ААҚ</w:t>
                  </w:r>
                </w:p>
              </w:txbxContent>
            </v:textbox>
          </v:shape>
        </w:pict>
      </w:r>
      <w:r w:rsidR="00E33F9F" w:rsidRPr="00DA3081">
        <w:rPr>
          <w:noProof/>
          <w:sz w:val="28"/>
          <w:szCs w:val="28"/>
        </w:rPr>
        <w:drawing>
          <wp:inline distT="0" distB="0" distL="0" distR="0">
            <wp:extent cx="4632325" cy="2656840"/>
            <wp:effectExtent l="19050" t="0" r="0" b="0"/>
            <wp:docPr id="216" name="Рисунок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pic:cNvPicPr>
                      <a:picLocks noChangeAspect="1" noChangeArrowheads="1"/>
                    </pic:cNvPicPr>
                  </pic:nvPicPr>
                  <pic:blipFill>
                    <a:blip r:embed="rId142"/>
                    <a:srcRect/>
                    <a:stretch>
                      <a:fillRect/>
                    </a:stretch>
                  </pic:blipFill>
                  <pic:spPr bwMode="auto">
                    <a:xfrm>
                      <a:off x="0" y="0"/>
                      <a:ext cx="4632325" cy="2656840"/>
                    </a:xfrm>
                    <a:prstGeom prst="rect">
                      <a:avLst/>
                    </a:prstGeom>
                    <a:noFill/>
                    <a:ln w="9525">
                      <a:noFill/>
                      <a:miter lim="800000"/>
                      <a:headEnd/>
                      <a:tailEnd/>
                    </a:ln>
                  </pic:spPr>
                </pic:pic>
              </a:graphicData>
            </a:graphic>
          </wp:inline>
        </w:drawing>
      </w:r>
    </w:p>
    <w:p w:rsidR="00E33F9F" w:rsidRPr="00DA3081" w:rsidRDefault="00E33F9F" w:rsidP="00DA3081">
      <w:pPr>
        <w:pStyle w:val="a3"/>
        <w:spacing w:after="0"/>
        <w:ind w:left="0" w:right="355" w:firstLine="720"/>
        <w:jc w:val="both"/>
        <w:rPr>
          <w:sz w:val="28"/>
          <w:szCs w:val="28"/>
        </w:rPr>
      </w:pPr>
      <w:r w:rsidRPr="00DA3081">
        <w:rPr>
          <w:sz w:val="28"/>
          <w:szCs w:val="28"/>
        </w:rPr>
        <w:t xml:space="preserve">9.1 </w:t>
      </w:r>
      <w:r w:rsidRPr="00DA3081">
        <w:rPr>
          <w:sz w:val="28"/>
          <w:szCs w:val="28"/>
          <w:lang w:val="kk-KZ"/>
        </w:rPr>
        <w:t xml:space="preserve">сурет. Тұрақты кернеуі бар сандық вольтметрдің құрылымдық сызбасы </w:t>
      </w:r>
    </w:p>
    <w:p w:rsidR="00E33F9F" w:rsidRPr="00DA3081" w:rsidRDefault="00E33F9F" w:rsidP="00DA3081">
      <w:pPr>
        <w:pStyle w:val="a3"/>
        <w:spacing w:after="0"/>
        <w:ind w:left="0" w:right="355" w:firstLine="720"/>
        <w:jc w:val="both"/>
        <w:rPr>
          <w:sz w:val="28"/>
          <w:szCs w:val="28"/>
        </w:rPr>
      </w:pPr>
    </w:p>
    <w:p w:rsidR="00E33F9F" w:rsidRPr="00DA3081" w:rsidRDefault="00E33F9F" w:rsidP="00F6011A">
      <w:pPr>
        <w:pStyle w:val="a3"/>
        <w:spacing w:after="0"/>
        <w:ind w:left="0" w:right="355" w:firstLine="720"/>
        <w:jc w:val="center"/>
        <w:rPr>
          <w:b/>
          <w:sz w:val="28"/>
          <w:szCs w:val="28"/>
        </w:rPr>
      </w:pPr>
      <w:r w:rsidRPr="00DA3081">
        <w:rPr>
          <w:b/>
          <w:sz w:val="28"/>
          <w:szCs w:val="28"/>
        </w:rPr>
        <w:t xml:space="preserve">9.2 </w:t>
      </w:r>
      <w:r w:rsidRPr="00DA3081">
        <w:rPr>
          <w:b/>
          <w:sz w:val="28"/>
          <w:szCs w:val="28"/>
          <w:lang w:val="kk-KZ"/>
        </w:rPr>
        <w:t>Айнымалы кернеуі бар сандық</w:t>
      </w:r>
      <w:r w:rsidRPr="00DA3081">
        <w:rPr>
          <w:b/>
          <w:sz w:val="28"/>
          <w:szCs w:val="28"/>
        </w:rPr>
        <w:t xml:space="preserve"> вольтметр</w:t>
      </w:r>
      <w:r w:rsidRPr="00DA3081">
        <w:rPr>
          <w:b/>
          <w:sz w:val="28"/>
          <w:szCs w:val="28"/>
          <w:lang w:val="kk-KZ"/>
        </w:rPr>
        <w:t>лер</w:t>
      </w:r>
    </w:p>
    <w:p w:rsidR="00E33F9F" w:rsidRPr="00DA3081" w:rsidRDefault="00E33F9F" w:rsidP="00DA3081">
      <w:pPr>
        <w:pStyle w:val="a3"/>
        <w:spacing w:after="0"/>
        <w:ind w:left="0" w:right="355" w:firstLine="720"/>
        <w:jc w:val="both"/>
        <w:rPr>
          <w:sz w:val="28"/>
          <w:szCs w:val="28"/>
        </w:rPr>
      </w:pPr>
    </w:p>
    <w:p w:rsidR="00E33F9F" w:rsidRPr="00DA3081" w:rsidRDefault="00E33F9F" w:rsidP="00DA3081">
      <w:pPr>
        <w:ind w:right="355" w:firstLine="600"/>
        <w:jc w:val="both"/>
        <w:rPr>
          <w:sz w:val="28"/>
          <w:szCs w:val="28"/>
          <w:lang w:val="kk-KZ"/>
        </w:rPr>
      </w:pPr>
      <w:r w:rsidRPr="00DA3081">
        <w:rPr>
          <w:sz w:val="28"/>
          <w:szCs w:val="28"/>
        </w:rPr>
        <w:t>Электр</w:t>
      </w:r>
      <w:r w:rsidRPr="00DA3081">
        <w:rPr>
          <w:sz w:val="28"/>
          <w:szCs w:val="28"/>
          <w:lang w:val="kk-KZ"/>
        </w:rPr>
        <w:t xml:space="preserve">лік дабылдар </w:t>
      </w:r>
      <w:r w:rsidRPr="00DA3081">
        <w:rPr>
          <w:sz w:val="28"/>
          <w:szCs w:val="28"/>
        </w:rPr>
        <w:t>(</w:t>
      </w:r>
      <w:r w:rsidRPr="00DA3081">
        <w:rPr>
          <w:sz w:val="28"/>
          <w:szCs w:val="28"/>
          <w:lang w:val="kk-KZ"/>
        </w:rPr>
        <w:t xml:space="preserve">кернеу немесе </w:t>
      </w:r>
      <w:r w:rsidRPr="00DA3081">
        <w:rPr>
          <w:sz w:val="28"/>
          <w:szCs w:val="28"/>
        </w:rPr>
        <w:t>ток) u(t)</w:t>
      </w:r>
      <w:r w:rsidRPr="00DA3081">
        <w:rPr>
          <w:sz w:val="28"/>
          <w:szCs w:val="28"/>
          <w:lang w:val="kk-KZ"/>
        </w:rPr>
        <w:t xml:space="preserve"> лездік</w:t>
      </w:r>
      <w:r w:rsidRPr="00DA3081">
        <w:rPr>
          <w:sz w:val="28"/>
          <w:szCs w:val="28"/>
        </w:rPr>
        <w:t xml:space="preserve">, U </w:t>
      </w:r>
      <w:r w:rsidRPr="00DA3081">
        <w:rPr>
          <w:sz w:val="28"/>
          <w:szCs w:val="28"/>
          <w:lang w:val="kk-KZ"/>
        </w:rPr>
        <w:t xml:space="preserve">орташа (периодтық дабыл үшін </w:t>
      </w:r>
      <w:r w:rsidRPr="00DA3081">
        <w:rPr>
          <w:sz w:val="28"/>
          <w:szCs w:val="28"/>
        </w:rPr>
        <w:t>U0</w:t>
      </w:r>
      <w:r w:rsidRPr="00DA3081">
        <w:rPr>
          <w:sz w:val="28"/>
          <w:szCs w:val="28"/>
          <w:lang w:val="kk-KZ"/>
        </w:rPr>
        <w:t xml:space="preserve"> тұрақты құрамдас бөлігі бар), </w:t>
      </w:r>
      <w:r w:rsidRPr="00DA3081">
        <w:rPr>
          <w:sz w:val="28"/>
          <w:szCs w:val="28"/>
        </w:rPr>
        <w:t xml:space="preserve">U в </w:t>
      </w:r>
      <w:r w:rsidRPr="00DA3081">
        <w:rPr>
          <w:sz w:val="28"/>
          <w:szCs w:val="28"/>
          <w:lang w:val="kk-KZ"/>
        </w:rPr>
        <w:t xml:space="preserve">орташа жазылыңқы, </w:t>
      </w:r>
      <w:r w:rsidRPr="00DA3081">
        <w:rPr>
          <w:sz w:val="28"/>
          <w:szCs w:val="28"/>
        </w:rPr>
        <w:t xml:space="preserve">U </w:t>
      </w:r>
      <w:r w:rsidRPr="00DA3081">
        <w:rPr>
          <w:sz w:val="28"/>
          <w:szCs w:val="28"/>
          <w:lang w:val="kk-KZ"/>
        </w:rPr>
        <w:t xml:space="preserve">орташа квадратты (әрекеттегі, тиімді) және </w:t>
      </w:r>
      <w:r w:rsidRPr="00DA3081">
        <w:rPr>
          <w:sz w:val="28"/>
          <w:szCs w:val="28"/>
        </w:rPr>
        <w:t>Uм</w:t>
      </w:r>
      <w:r w:rsidRPr="00DA3081">
        <w:rPr>
          <w:sz w:val="28"/>
          <w:szCs w:val="28"/>
          <w:lang w:val="kk-KZ"/>
        </w:rPr>
        <w:t xml:space="preserve"> шарықтаулы (периодты дабылдар үшін амплитудалық) мәндерімен сипатталады  </w:t>
      </w:r>
      <w:r w:rsidRPr="00DA3081">
        <w:rPr>
          <w:sz w:val="28"/>
          <w:szCs w:val="28"/>
        </w:rPr>
        <w:t>(1</w:t>
      </w:r>
      <w:r w:rsidRPr="00DA3081">
        <w:rPr>
          <w:sz w:val="28"/>
          <w:szCs w:val="28"/>
          <w:lang w:val="kk-KZ"/>
        </w:rPr>
        <w:t xml:space="preserve"> сурет</w:t>
      </w:r>
      <w:r w:rsidRPr="00DA3081">
        <w:rPr>
          <w:sz w:val="28"/>
          <w:szCs w:val="28"/>
        </w:rPr>
        <w:t>).</w:t>
      </w:r>
      <w:r w:rsidRPr="00DA3081">
        <w:rPr>
          <w:sz w:val="28"/>
          <w:szCs w:val="28"/>
          <w:lang w:val="kk-KZ"/>
        </w:rPr>
        <w:t xml:space="preserve"> Дәл осы сияқты ток үшін де:  i(t), I</w:t>
      </w:r>
      <w:r w:rsidR="00585837" w:rsidRPr="00DA3081">
        <w:rPr>
          <w:sz w:val="28"/>
          <w:szCs w:val="28"/>
          <w:lang w:val="kk-KZ"/>
        </w:rPr>
        <w:t>ор</w:t>
      </w:r>
      <w:r w:rsidRPr="00DA3081">
        <w:rPr>
          <w:sz w:val="28"/>
          <w:szCs w:val="28"/>
          <w:lang w:val="kk-KZ"/>
        </w:rPr>
        <w:t>, I0, I</w:t>
      </w:r>
      <w:r w:rsidR="00585837" w:rsidRPr="00DA3081">
        <w:rPr>
          <w:sz w:val="28"/>
          <w:szCs w:val="28"/>
          <w:lang w:val="kk-KZ"/>
        </w:rPr>
        <w:t>ор</w:t>
      </w:r>
      <w:r w:rsidRPr="00DA3081">
        <w:rPr>
          <w:sz w:val="28"/>
          <w:szCs w:val="28"/>
          <w:lang w:val="kk-KZ"/>
        </w:rPr>
        <w:t>. в, І, Ім.</w:t>
      </w:r>
    </w:p>
    <w:p w:rsidR="00E33F9F" w:rsidRPr="00DA3081" w:rsidRDefault="00E33F9F" w:rsidP="00DA3081">
      <w:pPr>
        <w:ind w:right="355" w:firstLine="600"/>
        <w:jc w:val="both"/>
        <w:rPr>
          <w:sz w:val="28"/>
          <w:szCs w:val="28"/>
          <w:lang w:val="kk-KZ"/>
        </w:rPr>
      </w:pPr>
      <w:r w:rsidRPr="00DA3081">
        <w:rPr>
          <w:sz w:val="28"/>
          <w:szCs w:val="28"/>
          <w:lang w:val="kk-KZ"/>
        </w:rPr>
        <w:t xml:space="preserve">Кернеудің (токтың) барлық мәндері тиісті вольтметрмен (амперметрмен) немесе аналогтық-сандық түрлендірушінің (АСТ) көмегімен анықталуы мүмкін. Сонымен қатар, кернеудің лездік мәндерін  осциллографтан бақылауға және оларды осциллограмма бойынша әрбір кез үшін анықауға болады.  </w:t>
      </w:r>
    </w:p>
    <w:p w:rsidR="00E33F9F" w:rsidRPr="00DA3081" w:rsidRDefault="00E33F9F" w:rsidP="00DA3081">
      <w:pPr>
        <w:ind w:right="355" w:firstLine="600"/>
        <w:jc w:val="both"/>
        <w:rPr>
          <w:sz w:val="28"/>
          <w:szCs w:val="28"/>
          <w:lang w:val="kk-KZ"/>
        </w:rPr>
      </w:pPr>
      <w:r w:rsidRPr="00DA3081">
        <w:rPr>
          <w:sz w:val="28"/>
          <w:szCs w:val="28"/>
          <w:lang w:val="kk-KZ"/>
        </w:rPr>
        <w:br/>
      </w:r>
    </w:p>
    <w:p w:rsidR="00E33F9F" w:rsidRPr="00DA3081" w:rsidRDefault="00E33F9F" w:rsidP="000E0A65">
      <w:pPr>
        <w:ind w:right="355"/>
        <w:jc w:val="center"/>
        <w:rPr>
          <w:sz w:val="28"/>
          <w:szCs w:val="28"/>
          <w:lang w:val="kk-KZ"/>
        </w:rPr>
      </w:pPr>
      <w:r w:rsidRPr="00DA3081">
        <w:rPr>
          <w:noProof/>
          <w:sz w:val="28"/>
          <w:szCs w:val="28"/>
        </w:rPr>
        <w:lastRenderedPageBreak/>
        <w:drawing>
          <wp:inline distT="0" distB="0" distL="0" distR="0">
            <wp:extent cx="4701540" cy="4908550"/>
            <wp:effectExtent l="19050" t="0" r="3810" b="0"/>
            <wp:docPr id="217" name="Рисунок 217" desc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0"/>
                    <pic:cNvPicPr>
                      <a:picLocks noChangeAspect="1" noChangeArrowheads="1"/>
                    </pic:cNvPicPr>
                  </pic:nvPicPr>
                  <pic:blipFill>
                    <a:blip r:embed="rId143"/>
                    <a:srcRect/>
                    <a:stretch>
                      <a:fillRect/>
                    </a:stretch>
                  </pic:blipFill>
                  <pic:spPr bwMode="auto">
                    <a:xfrm>
                      <a:off x="0" y="0"/>
                      <a:ext cx="4701540" cy="4908550"/>
                    </a:xfrm>
                    <a:prstGeom prst="rect">
                      <a:avLst/>
                    </a:prstGeom>
                    <a:noFill/>
                    <a:ln w="9525">
                      <a:noFill/>
                      <a:miter lim="800000"/>
                      <a:headEnd/>
                      <a:tailEnd/>
                    </a:ln>
                  </pic:spPr>
                </pic:pic>
              </a:graphicData>
            </a:graphic>
          </wp:inline>
        </w:drawing>
      </w:r>
      <w:r w:rsidR="000E0A65">
        <w:rPr>
          <w:sz w:val="28"/>
          <w:szCs w:val="28"/>
          <w:lang w:val="kk-KZ"/>
        </w:rPr>
        <w:br/>
        <w:t>9.2 сурет -</w:t>
      </w:r>
      <w:r w:rsidR="00585837" w:rsidRPr="00DA3081">
        <w:rPr>
          <w:sz w:val="28"/>
          <w:szCs w:val="28"/>
          <w:lang w:val="kk-KZ"/>
        </w:rPr>
        <w:t xml:space="preserve"> Периодты бір полярлы</w:t>
      </w:r>
      <w:r w:rsidRPr="00DA3081">
        <w:rPr>
          <w:sz w:val="28"/>
          <w:szCs w:val="28"/>
          <w:lang w:val="kk-KZ"/>
        </w:rPr>
        <w:t xml:space="preserve">  (а), </w:t>
      </w:r>
      <w:r w:rsidR="00585837" w:rsidRPr="00DA3081">
        <w:rPr>
          <w:sz w:val="28"/>
          <w:szCs w:val="28"/>
          <w:lang w:val="kk-KZ"/>
        </w:rPr>
        <w:t>алуан полярлы</w:t>
      </w:r>
      <w:r w:rsidRPr="00DA3081">
        <w:rPr>
          <w:sz w:val="28"/>
          <w:szCs w:val="28"/>
          <w:lang w:val="kk-KZ"/>
        </w:rPr>
        <w:t xml:space="preserve"> симметриялы емес (б) </w:t>
      </w:r>
      <w:r w:rsidR="00585837" w:rsidRPr="00DA3081">
        <w:rPr>
          <w:sz w:val="28"/>
          <w:szCs w:val="28"/>
          <w:lang w:val="kk-KZ"/>
        </w:rPr>
        <w:t xml:space="preserve"> және симметриялы</w:t>
      </w:r>
      <w:r w:rsidRPr="00DA3081">
        <w:rPr>
          <w:sz w:val="28"/>
          <w:szCs w:val="28"/>
          <w:lang w:val="kk-KZ"/>
        </w:rPr>
        <w:t xml:space="preserve"> (в) сигналдардың айнымалы кернеуін анықтау</w:t>
      </w:r>
    </w:p>
    <w:p w:rsidR="00E33F9F" w:rsidRPr="00DA3081" w:rsidRDefault="00E33F9F" w:rsidP="00DA3081">
      <w:pPr>
        <w:ind w:right="355"/>
        <w:jc w:val="both"/>
        <w:rPr>
          <w:sz w:val="28"/>
          <w:szCs w:val="28"/>
          <w:lang w:val="kk-KZ"/>
        </w:rPr>
      </w:pPr>
      <w:r w:rsidRPr="00DA3081">
        <w:rPr>
          <w:sz w:val="28"/>
          <w:szCs w:val="28"/>
          <w:lang w:val="kk-KZ"/>
        </w:rPr>
        <w:br/>
        <w:t>Кернеудің орташа мәні бір немесе бірнеше период ішіндегі лездік мәндердің орташа арифметика</w:t>
      </w:r>
      <w:r w:rsidR="00585837" w:rsidRPr="00DA3081">
        <w:rPr>
          <w:sz w:val="28"/>
          <w:szCs w:val="28"/>
          <w:lang w:val="kk-KZ"/>
        </w:rPr>
        <w:t>сы</w:t>
      </w:r>
      <w:r w:rsidRPr="00DA3081">
        <w:rPr>
          <w:sz w:val="28"/>
          <w:szCs w:val="28"/>
          <w:lang w:val="kk-KZ"/>
        </w:rPr>
        <w:t xml:space="preserve"> болып табылады. </w:t>
      </w:r>
    </w:p>
    <w:p w:rsidR="00E33F9F" w:rsidRPr="00DA3081" w:rsidRDefault="00E33F9F" w:rsidP="00DA3081">
      <w:pPr>
        <w:ind w:right="355"/>
        <w:jc w:val="both"/>
        <w:rPr>
          <w:sz w:val="28"/>
          <w:szCs w:val="28"/>
          <w:lang w:val="kk-KZ"/>
        </w:rPr>
      </w:pPr>
      <w:r w:rsidRPr="00DA3081">
        <w:rPr>
          <w:noProof/>
          <w:sz w:val="28"/>
          <w:szCs w:val="28"/>
        </w:rPr>
        <w:drawing>
          <wp:inline distT="0" distB="0" distL="0" distR="0">
            <wp:extent cx="1492250" cy="474345"/>
            <wp:effectExtent l="19050" t="0" r="0" b="0"/>
            <wp:docPr id="218" name="Рисунок 218" desc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0"/>
                    <pic:cNvPicPr>
                      <a:picLocks noChangeAspect="1" noChangeArrowheads="1"/>
                    </pic:cNvPicPr>
                  </pic:nvPicPr>
                  <pic:blipFill>
                    <a:blip r:embed="rId144"/>
                    <a:srcRect/>
                    <a:stretch>
                      <a:fillRect/>
                    </a:stretch>
                  </pic:blipFill>
                  <pic:spPr bwMode="auto">
                    <a:xfrm>
                      <a:off x="0" y="0"/>
                      <a:ext cx="1492250" cy="474345"/>
                    </a:xfrm>
                    <a:prstGeom prst="rect">
                      <a:avLst/>
                    </a:prstGeom>
                    <a:noFill/>
                    <a:ln w="9525">
                      <a:noFill/>
                      <a:miter lim="800000"/>
                      <a:headEnd/>
                      <a:tailEnd/>
                    </a:ln>
                  </pic:spPr>
                </pic:pic>
              </a:graphicData>
            </a:graphic>
          </wp:inline>
        </w:drawing>
      </w:r>
      <w:r w:rsidRPr="00DA3081">
        <w:rPr>
          <w:sz w:val="28"/>
          <w:szCs w:val="28"/>
          <w:lang w:val="kk-KZ"/>
        </w:rPr>
        <w:t>,</w:t>
      </w:r>
    </w:p>
    <w:p w:rsidR="00E33F9F" w:rsidRPr="00DA3081" w:rsidRDefault="00E33F9F" w:rsidP="00DA3081">
      <w:pPr>
        <w:ind w:right="355"/>
        <w:jc w:val="both"/>
        <w:rPr>
          <w:sz w:val="28"/>
          <w:szCs w:val="28"/>
          <w:lang w:val="kk-KZ"/>
        </w:rPr>
      </w:pPr>
      <w:r w:rsidRPr="00DA3081">
        <w:rPr>
          <w:sz w:val="28"/>
          <w:szCs w:val="28"/>
          <w:lang w:val="kk-KZ"/>
        </w:rPr>
        <w:t xml:space="preserve">мұндағы </w:t>
      </w:r>
      <w:r w:rsidRPr="00DA3081">
        <w:rPr>
          <w:i/>
          <w:iCs/>
          <w:sz w:val="28"/>
          <w:szCs w:val="28"/>
          <w:lang w:val="kk-KZ"/>
        </w:rPr>
        <w:t xml:space="preserve">n </w:t>
      </w:r>
      <w:r w:rsidRPr="00DA3081">
        <w:rPr>
          <w:sz w:val="28"/>
          <w:szCs w:val="28"/>
          <w:lang w:val="kk-KZ"/>
        </w:rPr>
        <w:t>= 1,2,3… .</w:t>
      </w:r>
    </w:p>
    <w:p w:rsidR="00E33F9F" w:rsidRPr="00DA3081" w:rsidRDefault="00E33F9F" w:rsidP="00DA3081">
      <w:pPr>
        <w:ind w:right="355"/>
        <w:jc w:val="both"/>
        <w:rPr>
          <w:sz w:val="28"/>
          <w:szCs w:val="28"/>
          <w:lang w:val="kk-KZ"/>
        </w:rPr>
      </w:pPr>
      <w:r w:rsidRPr="00DA3081">
        <w:rPr>
          <w:noProof/>
          <w:sz w:val="28"/>
          <w:szCs w:val="28"/>
        </w:rPr>
        <w:drawing>
          <wp:inline distT="0" distB="0" distL="0" distR="0">
            <wp:extent cx="112395" cy="207010"/>
            <wp:effectExtent l="19050" t="0" r="1905" b="0"/>
            <wp:docPr id="219" name="Рисунок 219" desc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0"/>
                    <pic:cNvPicPr>
                      <a:picLocks noChangeAspect="1" noChangeArrowheads="1"/>
                    </pic:cNvPicPr>
                  </pic:nvPicPr>
                  <pic:blipFill>
                    <a:blip r:embed="rId145"/>
                    <a:srcRect/>
                    <a:stretch>
                      <a:fillRect/>
                    </a:stretch>
                  </pic:blipFill>
                  <pic:spPr bwMode="auto">
                    <a:xfrm>
                      <a:off x="0" y="0"/>
                      <a:ext cx="112395" cy="207010"/>
                    </a:xfrm>
                    <a:prstGeom prst="rect">
                      <a:avLst/>
                    </a:prstGeom>
                    <a:noFill/>
                    <a:ln w="9525">
                      <a:noFill/>
                      <a:miter lim="800000"/>
                      <a:headEnd/>
                      <a:tailEnd/>
                    </a:ln>
                  </pic:spPr>
                </pic:pic>
              </a:graphicData>
            </a:graphic>
          </wp:inline>
        </w:drawing>
      </w:r>
      <w:r w:rsidRPr="00DA3081">
        <w:rPr>
          <w:sz w:val="28"/>
          <w:szCs w:val="28"/>
          <w:lang w:val="kk-KZ"/>
        </w:rPr>
        <w:t xml:space="preserve">               Уақыт ос</w:t>
      </w:r>
      <w:r w:rsidR="00585837" w:rsidRPr="00DA3081">
        <w:rPr>
          <w:sz w:val="28"/>
          <w:szCs w:val="28"/>
          <w:lang w:val="kk-KZ"/>
        </w:rPr>
        <w:t>ь</w:t>
      </w:r>
      <w:r w:rsidRPr="00DA3081">
        <w:rPr>
          <w:sz w:val="28"/>
          <w:szCs w:val="28"/>
          <w:lang w:val="kk-KZ"/>
        </w:rPr>
        <w:t xml:space="preserve">іне қатысты симметриялық кернеулер үшін </w:t>
      </w:r>
      <w:r w:rsidR="00585837" w:rsidRPr="00DA3081">
        <w:rPr>
          <w:sz w:val="28"/>
          <w:szCs w:val="28"/>
          <w:lang w:val="kk-KZ"/>
        </w:rPr>
        <w:t>Uорт</w:t>
      </w:r>
      <w:r w:rsidRPr="00DA3081">
        <w:rPr>
          <w:sz w:val="28"/>
          <w:szCs w:val="28"/>
          <w:lang w:val="kk-KZ"/>
        </w:rPr>
        <w:t xml:space="preserve">= 0, сондықтан негізінен орташа жазылыңқы мәні – кернеудің лездік мәндері модулінің орташа мәнін қолданады. </w:t>
      </w:r>
    </w:p>
    <w:p w:rsidR="00E33F9F" w:rsidRPr="00DA3081" w:rsidRDefault="00E33F9F" w:rsidP="00DA3081">
      <w:pPr>
        <w:ind w:right="355"/>
        <w:jc w:val="both"/>
        <w:rPr>
          <w:sz w:val="28"/>
          <w:szCs w:val="28"/>
          <w:lang w:val="kk-KZ"/>
        </w:rPr>
      </w:pPr>
      <w:r w:rsidRPr="00DA3081">
        <w:rPr>
          <w:noProof/>
          <w:sz w:val="28"/>
          <w:szCs w:val="28"/>
        </w:rPr>
        <w:drawing>
          <wp:inline distT="0" distB="0" distL="0" distR="0">
            <wp:extent cx="1276985" cy="474345"/>
            <wp:effectExtent l="19050" t="0" r="0" b="0"/>
            <wp:docPr id="220" name="Рисунок 220" desc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0"/>
                    <pic:cNvPicPr>
                      <a:picLocks noChangeAspect="1" noChangeArrowheads="1"/>
                    </pic:cNvPicPr>
                  </pic:nvPicPr>
                  <pic:blipFill>
                    <a:blip r:embed="rId146"/>
                    <a:srcRect/>
                    <a:stretch>
                      <a:fillRect/>
                    </a:stretch>
                  </pic:blipFill>
                  <pic:spPr bwMode="auto">
                    <a:xfrm>
                      <a:off x="0" y="0"/>
                      <a:ext cx="1276985" cy="474345"/>
                    </a:xfrm>
                    <a:prstGeom prst="rect">
                      <a:avLst/>
                    </a:prstGeom>
                    <a:noFill/>
                    <a:ln w="9525">
                      <a:noFill/>
                      <a:miter lim="800000"/>
                      <a:headEnd/>
                      <a:tailEnd/>
                    </a:ln>
                  </pic:spPr>
                </pic:pic>
              </a:graphicData>
            </a:graphic>
          </wp:inline>
        </w:drawing>
      </w:r>
      <w:r w:rsidRPr="00DA3081">
        <w:rPr>
          <w:sz w:val="28"/>
          <w:szCs w:val="28"/>
          <w:lang w:val="kk-KZ"/>
        </w:rPr>
        <w:t>.</w:t>
      </w:r>
    </w:p>
    <w:p w:rsidR="00E33F9F" w:rsidRPr="00DA3081" w:rsidRDefault="00E33F9F" w:rsidP="00DA3081">
      <w:pPr>
        <w:ind w:right="355" w:firstLine="600"/>
        <w:jc w:val="both"/>
        <w:rPr>
          <w:sz w:val="28"/>
          <w:szCs w:val="28"/>
          <w:lang w:val="kk-KZ"/>
        </w:rPr>
      </w:pPr>
      <w:r w:rsidRPr="00DA3081">
        <w:rPr>
          <w:sz w:val="28"/>
          <w:szCs w:val="28"/>
          <w:lang w:val="kk-KZ"/>
        </w:rPr>
        <w:t xml:space="preserve">    Өнеркәсіпте шығарылатын, орташа  мәнді вольтметр деген атауы бар барлық вольтметрлер орташа жазылыңқы мәндерді өлшейді. Бұл, тәжірибеде кернеуді өлшеу кезінде көп жағдайда орташа мәні нольге тең болатын симметриялық дабылдар өлшенетіндігіне байланысты.  </w:t>
      </w:r>
    </w:p>
    <w:p w:rsidR="00E33F9F" w:rsidRPr="00DA3081" w:rsidRDefault="00E33F9F" w:rsidP="00DA3081">
      <w:pPr>
        <w:ind w:right="355" w:firstLine="600"/>
        <w:jc w:val="both"/>
        <w:rPr>
          <w:sz w:val="28"/>
          <w:szCs w:val="28"/>
          <w:lang w:val="kk-KZ"/>
        </w:rPr>
      </w:pPr>
      <w:r w:rsidRPr="00DA3081">
        <w:rPr>
          <w:sz w:val="28"/>
          <w:szCs w:val="28"/>
          <w:lang w:val="kk-KZ"/>
        </w:rPr>
        <w:t>Кернеудің орташа квадратты (әрекеттегі, тиімді) мәні</w:t>
      </w:r>
    </w:p>
    <w:p w:rsidR="00E33F9F" w:rsidRPr="00DA3081" w:rsidRDefault="00E33F9F" w:rsidP="00DA3081">
      <w:pPr>
        <w:ind w:right="355"/>
        <w:jc w:val="both"/>
        <w:rPr>
          <w:sz w:val="28"/>
          <w:szCs w:val="28"/>
          <w:lang w:val="kk-KZ"/>
        </w:rPr>
      </w:pPr>
      <w:r w:rsidRPr="00DA3081">
        <w:rPr>
          <w:noProof/>
          <w:sz w:val="28"/>
          <w:szCs w:val="28"/>
        </w:rPr>
        <w:lastRenderedPageBreak/>
        <w:drawing>
          <wp:inline distT="0" distB="0" distL="0" distR="0">
            <wp:extent cx="1216025" cy="517525"/>
            <wp:effectExtent l="19050" t="0" r="3175" b="0"/>
            <wp:docPr id="221" name="Рисунок 221" descr="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0"/>
                    <pic:cNvPicPr>
                      <a:picLocks noChangeAspect="1" noChangeArrowheads="1"/>
                    </pic:cNvPicPr>
                  </pic:nvPicPr>
                  <pic:blipFill>
                    <a:blip r:embed="rId147"/>
                    <a:srcRect/>
                    <a:stretch>
                      <a:fillRect/>
                    </a:stretch>
                  </pic:blipFill>
                  <pic:spPr bwMode="auto">
                    <a:xfrm>
                      <a:off x="0" y="0"/>
                      <a:ext cx="1216025" cy="517525"/>
                    </a:xfrm>
                    <a:prstGeom prst="rect">
                      <a:avLst/>
                    </a:prstGeom>
                    <a:noFill/>
                    <a:ln w="9525">
                      <a:noFill/>
                      <a:miter lim="800000"/>
                      <a:headEnd/>
                      <a:tailEnd/>
                    </a:ln>
                  </pic:spPr>
                </pic:pic>
              </a:graphicData>
            </a:graphic>
          </wp:inline>
        </w:drawing>
      </w:r>
      <w:r w:rsidRPr="00DA3081">
        <w:rPr>
          <w:sz w:val="28"/>
          <w:szCs w:val="28"/>
          <w:lang w:val="kk-KZ"/>
        </w:rPr>
        <w:t>.</w:t>
      </w:r>
    </w:p>
    <w:p w:rsidR="00E33F9F" w:rsidRPr="00DA3081" w:rsidRDefault="00E33F9F" w:rsidP="00DA3081">
      <w:pPr>
        <w:ind w:right="355" w:firstLine="600"/>
        <w:jc w:val="both"/>
        <w:rPr>
          <w:sz w:val="28"/>
          <w:szCs w:val="28"/>
          <w:lang w:val="kk-KZ"/>
        </w:rPr>
      </w:pPr>
      <w:r w:rsidRPr="00DA3081">
        <w:rPr>
          <w:sz w:val="28"/>
          <w:szCs w:val="28"/>
          <w:lang w:val="kk-KZ"/>
        </w:rPr>
        <w:br/>
        <w:t xml:space="preserve">                  Берілген формулаларда кернеудің өлшеу жүргізілетін периодтарының саны бүтін болуы керек деп көрсетілген.  Шынымен де, егер бұл шарт орындалатын болса, өлшеу нәтижесі кез-келген интервал үшін әділ және өлшеу уақытының басталуына тәуелді емес.  </w:t>
      </w:r>
    </w:p>
    <w:p w:rsidR="00E33F9F" w:rsidRPr="00DA3081" w:rsidRDefault="00E33F9F" w:rsidP="00DA3081">
      <w:pPr>
        <w:ind w:right="355"/>
        <w:jc w:val="both"/>
        <w:rPr>
          <w:sz w:val="28"/>
          <w:szCs w:val="28"/>
          <w:lang w:val="kk-KZ"/>
        </w:rPr>
      </w:pPr>
      <w:r w:rsidRPr="00DA3081">
        <w:rPr>
          <w:sz w:val="28"/>
          <w:szCs w:val="28"/>
          <w:lang w:val="kk-KZ"/>
        </w:rPr>
        <w:t xml:space="preserve">               Uм шарықтау мәні (үйлесімді дабыл үшін амплитудалық) – өлшеу уақытындағы (период немесе жарты период ішіндегі) кернеудің ең үлкен лездік мәні. Әртүрлі полярлы симметриялы емес қисық кернеулерде оң немесе теріс шарықтау мәндеріне бөлінеді. Кернеу өзгеруінің әрбір заңына (лездік мәндердің қисық формасына) кернеудің амплитудалық, орташа квадратты және орташа мәндерінің арасындағы белгілі бір мөлшердің қатынастары тән. Бұл қатынастар амплитуда коэффициентімен </w:t>
      </w:r>
    </w:p>
    <w:p w:rsidR="00E33F9F" w:rsidRPr="00DA3081" w:rsidRDefault="00E33F9F" w:rsidP="00DA3081">
      <w:pPr>
        <w:ind w:right="355"/>
        <w:jc w:val="both"/>
        <w:rPr>
          <w:sz w:val="28"/>
          <w:szCs w:val="28"/>
        </w:rPr>
      </w:pPr>
      <w:r w:rsidRPr="00DA3081">
        <w:rPr>
          <w:noProof/>
          <w:sz w:val="28"/>
          <w:szCs w:val="28"/>
        </w:rPr>
        <w:drawing>
          <wp:inline distT="0" distB="0" distL="0" distR="0">
            <wp:extent cx="577850" cy="387985"/>
            <wp:effectExtent l="19050" t="0" r="0" b="0"/>
            <wp:docPr id="222" name="Рисунок 22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1"/>
                    <pic:cNvPicPr>
                      <a:picLocks noChangeAspect="1" noChangeArrowheads="1"/>
                    </pic:cNvPicPr>
                  </pic:nvPicPr>
                  <pic:blipFill>
                    <a:blip r:embed="rId148"/>
                    <a:srcRect/>
                    <a:stretch>
                      <a:fillRect/>
                    </a:stretch>
                  </pic:blipFill>
                  <pic:spPr bwMode="auto">
                    <a:xfrm>
                      <a:off x="0" y="0"/>
                      <a:ext cx="577850" cy="387985"/>
                    </a:xfrm>
                    <a:prstGeom prst="rect">
                      <a:avLst/>
                    </a:prstGeom>
                    <a:noFill/>
                    <a:ln w="9525">
                      <a:noFill/>
                      <a:miter lim="800000"/>
                      <a:headEnd/>
                      <a:tailEnd/>
                    </a:ln>
                  </pic:spPr>
                </pic:pic>
              </a:graphicData>
            </a:graphic>
          </wp:inline>
        </w:drawing>
      </w:r>
    </w:p>
    <w:p w:rsidR="00E33F9F" w:rsidRPr="00DA3081" w:rsidRDefault="00E33F9F" w:rsidP="00DA3081">
      <w:pPr>
        <w:ind w:right="355"/>
        <w:jc w:val="both"/>
        <w:rPr>
          <w:sz w:val="28"/>
          <w:szCs w:val="28"/>
        </w:rPr>
      </w:pPr>
      <w:r w:rsidRPr="00DA3081">
        <w:rPr>
          <w:sz w:val="28"/>
          <w:szCs w:val="28"/>
          <w:lang w:val="kk-KZ"/>
        </w:rPr>
        <w:t>және форма</w:t>
      </w:r>
      <w:r w:rsidRPr="00DA3081">
        <w:rPr>
          <w:sz w:val="28"/>
          <w:szCs w:val="28"/>
        </w:rPr>
        <w:t xml:space="preserve"> коэффициент</w:t>
      </w:r>
      <w:r w:rsidRPr="00DA3081">
        <w:rPr>
          <w:sz w:val="28"/>
          <w:szCs w:val="28"/>
          <w:lang w:val="kk-KZ"/>
        </w:rPr>
        <w:t xml:space="preserve">імен </w:t>
      </w:r>
    </w:p>
    <w:p w:rsidR="00E33F9F" w:rsidRPr="00DA3081" w:rsidRDefault="00E33F9F" w:rsidP="00DA3081">
      <w:pPr>
        <w:ind w:right="355"/>
        <w:jc w:val="both"/>
        <w:rPr>
          <w:sz w:val="28"/>
          <w:szCs w:val="28"/>
        </w:rPr>
      </w:pPr>
      <w:r w:rsidRPr="00DA3081">
        <w:rPr>
          <w:noProof/>
          <w:sz w:val="28"/>
          <w:szCs w:val="28"/>
        </w:rPr>
        <w:drawing>
          <wp:inline distT="0" distB="0" distL="0" distR="0">
            <wp:extent cx="707390" cy="431165"/>
            <wp:effectExtent l="19050" t="0" r="0" b="0"/>
            <wp:docPr id="223" name="Рисунок 22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1"/>
                    <pic:cNvPicPr>
                      <a:picLocks noChangeAspect="1" noChangeArrowheads="1"/>
                    </pic:cNvPicPr>
                  </pic:nvPicPr>
                  <pic:blipFill>
                    <a:blip r:embed="rId149"/>
                    <a:srcRect/>
                    <a:stretch>
                      <a:fillRect/>
                    </a:stretch>
                  </pic:blipFill>
                  <pic:spPr bwMode="auto">
                    <a:xfrm>
                      <a:off x="0" y="0"/>
                      <a:ext cx="707390" cy="431165"/>
                    </a:xfrm>
                    <a:prstGeom prst="rect">
                      <a:avLst/>
                    </a:prstGeom>
                    <a:noFill/>
                    <a:ln w="9525">
                      <a:noFill/>
                      <a:miter lim="800000"/>
                      <a:headEnd/>
                      <a:tailEnd/>
                    </a:ln>
                  </pic:spPr>
                </pic:pic>
              </a:graphicData>
            </a:graphic>
          </wp:inline>
        </w:drawing>
      </w:r>
      <w:r w:rsidRPr="00DA3081">
        <w:rPr>
          <w:sz w:val="28"/>
          <w:szCs w:val="28"/>
          <w:lang w:val="kk-KZ"/>
        </w:rPr>
        <w:t xml:space="preserve"> бағаланады.</w:t>
      </w:r>
    </w:p>
    <w:p w:rsidR="00E33F9F" w:rsidRPr="00DA3081" w:rsidRDefault="00E33F9F" w:rsidP="00DA3081">
      <w:pPr>
        <w:ind w:right="355" w:firstLine="840"/>
        <w:jc w:val="both"/>
        <w:rPr>
          <w:sz w:val="28"/>
          <w:szCs w:val="28"/>
          <w:lang w:val="kk-KZ"/>
        </w:rPr>
      </w:pPr>
      <w:r w:rsidRPr="00DA3081">
        <w:rPr>
          <w:sz w:val="28"/>
          <w:szCs w:val="28"/>
        </w:rPr>
        <w:t xml:space="preserve">            </w:t>
      </w:r>
      <w:r w:rsidRPr="00DA3081">
        <w:rPr>
          <w:sz w:val="28"/>
          <w:szCs w:val="28"/>
          <w:lang w:val="kk-KZ"/>
        </w:rPr>
        <w:t xml:space="preserve">Өлшегіш түрлендіргіш жұмысының және аспап шкаласы бөліктерінің жұмыс режиміне қарай оның көрсеткіштері өлшенетін кернеудің орташа, орташа квадратты немесе шарықтау (амплитудалық) мәндеріне сәйкес болуы мүмкін. </w:t>
      </w:r>
    </w:p>
    <w:p w:rsidR="00E33F9F" w:rsidRPr="00DA3081" w:rsidRDefault="00E33F9F" w:rsidP="00DA3081">
      <w:pPr>
        <w:ind w:right="355" w:firstLine="840"/>
        <w:jc w:val="both"/>
        <w:rPr>
          <w:sz w:val="28"/>
          <w:szCs w:val="28"/>
        </w:rPr>
      </w:pPr>
      <w:r w:rsidRPr="00DA3081">
        <w:rPr>
          <w:sz w:val="28"/>
          <w:szCs w:val="28"/>
        </w:rPr>
        <w:t xml:space="preserve">              </w:t>
      </w:r>
      <w:r w:rsidRPr="00DA3081">
        <w:rPr>
          <w:sz w:val="28"/>
          <w:szCs w:val="28"/>
          <w:lang w:val="kk-KZ"/>
        </w:rPr>
        <w:t xml:space="preserve">Өлшенетін параметрлерге сәйкес вольтметрлер мен </w:t>
      </w:r>
      <w:r w:rsidRPr="00DA3081">
        <w:rPr>
          <w:sz w:val="28"/>
          <w:szCs w:val="28"/>
        </w:rPr>
        <w:t>амперметр</w:t>
      </w:r>
      <w:r w:rsidRPr="00DA3081">
        <w:rPr>
          <w:sz w:val="28"/>
          <w:szCs w:val="28"/>
          <w:lang w:val="kk-KZ"/>
        </w:rPr>
        <w:t xml:space="preserve">лерді амплитудалық (шарықтау), орташа квадратты, орташа жазылыңқы, орташа мәнді деп бөледі. </w:t>
      </w:r>
    </w:p>
    <w:p w:rsidR="00E33F9F" w:rsidRPr="00DA3081" w:rsidRDefault="00E33F9F" w:rsidP="00DA3081">
      <w:pPr>
        <w:ind w:right="355" w:firstLine="840"/>
        <w:jc w:val="both"/>
        <w:rPr>
          <w:sz w:val="28"/>
          <w:szCs w:val="28"/>
          <w:lang w:val="kk-KZ"/>
        </w:rPr>
      </w:pPr>
      <w:r w:rsidRPr="00DA3081">
        <w:rPr>
          <w:sz w:val="28"/>
          <w:szCs w:val="28"/>
        </w:rPr>
        <w:t xml:space="preserve">    </w:t>
      </w:r>
      <w:r w:rsidRPr="00DA3081">
        <w:rPr>
          <w:sz w:val="28"/>
          <w:szCs w:val="28"/>
          <w:lang w:val="kk-KZ"/>
        </w:rPr>
        <w:t>Тәжірибеде көбінесе кернеудің орташа квадратты мәндерін өлшеу қажеттігіне байланысты, көптеген вольтметрлердегі шкалалардың бөліктері</w:t>
      </w:r>
      <w:r w:rsidR="00585837" w:rsidRPr="00DA3081">
        <w:rPr>
          <w:sz w:val="28"/>
          <w:szCs w:val="28"/>
          <w:lang w:val="kk-KZ"/>
        </w:rPr>
        <w:t>н да, импульстан басқасын,</w:t>
      </w:r>
      <w:r w:rsidRPr="00DA3081">
        <w:rPr>
          <w:sz w:val="28"/>
          <w:szCs w:val="28"/>
        </w:rPr>
        <w:t>синусоид</w:t>
      </w:r>
      <w:r w:rsidR="00585837" w:rsidRPr="00DA3081">
        <w:rPr>
          <w:sz w:val="28"/>
          <w:szCs w:val="28"/>
          <w:lang w:val="kk-KZ"/>
        </w:rPr>
        <w:t xml:space="preserve">алы </w:t>
      </w:r>
      <w:r w:rsidRPr="00DA3081">
        <w:rPr>
          <w:sz w:val="28"/>
          <w:szCs w:val="28"/>
          <w:lang w:val="kk-KZ"/>
        </w:rPr>
        <w:t xml:space="preserve"> кернеудің орташа квадратты мәндерінде </w:t>
      </w:r>
      <w:r w:rsidR="00585837" w:rsidRPr="00DA3081">
        <w:rPr>
          <w:sz w:val="28"/>
          <w:szCs w:val="28"/>
          <w:lang w:val="kk-KZ"/>
        </w:rPr>
        <w:t>сәйкес шығарады. Алайда</w:t>
      </w:r>
      <w:r w:rsidRPr="00DA3081">
        <w:rPr>
          <w:sz w:val="28"/>
          <w:szCs w:val="28"/>
          <w:lang w:val="kk-KZ"/>
        </w:rPr>
        <w:t xml:space="preserve"> өлшенетін кернеудің қисық сызығының формасы мен kа және kф коэффициенттері белгілі болса, кернеудің бір параметрі бойынша басқа екі параметрін анықтауға болады. Синусоидты кернеулердің осындай вольтметрлерімен өлшеу кезінде кернеу параметрлерінің басқа есептеулерін тікелей төмендегі формулалар бойынша жүргізуге болады: </w:t>
      </w:r>
    </w:p>
    <w:p w:rsidR="00E33F9F" w:rsidRPr="00DA3081" w:rsidRDefault="00E33F9F" w:rsidP="00DA3081">
      <w:pPr>
        <w:ind w:right="355" w:firstLine="840"/>
        <w:jc w:val="both"/>
        <w:rPr>
          <w:sz w:val="28"/>
          <w:szCs w:val="28"/>
          <w:lang w:val="kk-KZ"/>
        </w:rPr>
      </w:pPr>
      <w:r w:rsidRPr="00DA3081">
        <w:rPr>
          <w:sz w:val="28"/>
          <w:szCs w:val="28"/>
          <w:lang w:val="kk-KZ"/>
        </w:rPr>
        <w:t xml:space="preserve"> </w:t>
      </w:r>
    </w:p>
    <w:p w:rsidR="00E33F9F" w:rsidRPr="00DA3081" w:rsidRDefault="00E33F9F" w:rsidP="00DA3081">
      <w:pPr>
        <w:ind w:right="355"/>
        <w:jc w:val="both"/>
        <w:rPr>
          <w:sz w:val="28"/>
          <w:szCs w:val="28"/>
          <w:lang w:val="kk-KZ"/>
        </w:rPr>
      </w:pPr>
      <w:r w:rsidRPr="00DA3081">
        <w:rPr>
          <w:noProof/>
          <w:sz w:val="28"/>
          <w:szCs w:val="28"/>
        </w:rPr>
        <w:drawing>
          <wp:inline distT="0" distB="0" distL="0" distR="0">
            <wp:extent cx="758825" cy="233045"/>
            <wp:effectExtent l="19050" t="0" r="3175" b="0"/>
            <wp:docPr id="224" name="Рисунок 224"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9"/>
                    <pic:cNvPicPr>
                      <a:picLocks noChangeAspect="1" noChangeArrowheads="1"/>
                    </pic:cNvPicPr>
                  </pic:nvPicPr>
                  <pic:blipFill>
                    <a:blip r:embed="rId150"/>
                    <a:srcRect/>
                    <a:stretch>
                      <a:fillRect/>
                    </a:stretch>
                  </pic:blipFill>
                  <pic:spPr bwMode="auto">
                    <a:xfrm>
                      <a:off x="0" y="0"/>
                      <a:ext cx="758825" cy="233045"/>
                    </a:xfrm>
                    <a:prstGeom prst="rect">
                      <a:avLst/>
                    </a:prstGeom>
                    <a:noFill/>
                    <a:ln w="9525">
                      <a:noFill/>
                      <a:miter lim="800000"/>
                      <a:headEnd/>
                      <a:tailEnd/>
                    </a:ln>
                  </pic:spPr>
                </pic:pic>
              </a:graphicData>
            </a:graphic>
          </wp:inline>
        </w:drawing>
      </w:r>
      <w:r w:rsidRPr="00DA3081">
        <w:rPr>
          <w:sz w:val="28"/>
          <w:szCs w:val="28"/>
          <w:lang w:val="kk-KZ"/>
        </w:rPr>
        <w:t xml:space="preserve">и </w:t>
      </w:r>
      <w:r w:rsidRPr="00DA3081">
        <w:rPr>
          <w:noProof/>
          <w:sz w:val="28"/>
          <w:szCs w:val="28"/>
        </w:rPr>
        <w:drawing>
          <wp:inline distT="0" distB="0" distL="0" distR="0">
            <wp:extent cx="854075" cy="241300"/>
            <wp:effectExtent l="19050" t="0" r="3175" b="0"/>
            <wp:docPr id="225" name="Рисунок 225"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9"/>
                    <pic:cNvPicPr>
                      <a:picLocks noChangeAspect="1" noChangeArrowheads="1"/>
                    </pic:cNvPicPr>
                  </pic:nvPicPr>
                  <pic:blipFill>
                    <a:blip r:embed="rId151"/>
                    <a:srcRect/>
                    <a:stretch>
                      <a:fillRect/>
                    </a:stretch>
                  </pic:blipFill>
                  <pic:spPr bwMode="auto">
                    <a:xfrm>
                      <a:off x="0" y="0"/>
                      <a:ext cx="854075" cy="241300"/>
                    </a:xfrm>
                    <a:prstGeom prst="rect">
                      <a:avLst/>
                    </a:prstGeom>
                    <a:noFill/>
                    <a:ln w="9525">
                      <a:noFill/>
                      <a:miter lim="800000"/>
                      <a:headEnd/>
                      <a:tailEnd/>
                    </a:ln>
                  </pic:spPr>
                </pic:pic>
              </a:graphicData>
            </a:graphic>
          </wp:inline>
        </w:drawing>
      </w:r>
      <w:r w:rsidRPr="00DA3081">
        <w:rPr>
          <w:sz w:val="28"/>
          <w:szCs w:val="28"/>
          <w:lang w:val="kk-KZ"/>
        </w:rPr>
        <w:t>.</w:t>
      </w:r>
    </w:p>
    <w:p w:rsidR="00E33F9F" w:rsidRPr="00DA3081" w:rsidRDefault="00E33F9F" w:rsidP="00DA3081">
      <w:pPr>
        <w:ind w:right="355"/>
        <w:jc w:val="both"/>
        <w:rPr>
          <w:sz w:val="28"/>
          <w:szCs w:val="28"/>
          <w:lang w:val="kk-KZ"/>
        </w:rPr>
      </w:pPr>
      <w:r w:rsidRPr="00DA3081">
        <w:rPr>
          <w:sz w:val="28"/>
          <w:szCs w:val="28"/>
          <w:lang w:val="kk-KZ"/>
        </w:rPr>
        <w:t xml:space="preserve">             Ал егер мұ</w:t>
      </w:r>
      <w:r w:rsidR="006B3B18" w:rsidRPr="00DA3081">
        <w:rPr>
          <w:sz w:val="28"/>
          <w:szCs w:val="28"/>
          <w:lang w:val="kk-KZ"/>
        </w:rPr>
        <w:t xml:space="preserve">ндай вольтметрлермен синусоидалы </w:t>
      </w:r>
      <w:r w:rsidRPr="00DA3081">
        <w:rPr>
          <w:sz w:val="28"/>
          <w:szCs w:val="28"/>
          <w:lang w:val="kk-KZ"/>
        </w:rPr>
        <w:t xml:space="preserve">емес кернеулер өлшенетін болса, мұндай аспаптардың көрсеткіштері қайта бағалануы тиіс, ал көрсетулерге өлшенетін дабыл үшін </w:t>
      </w:r>
      <w:r w:rsidRPr="00DA3081">
        <w:rPr>
          <w:noProof/>
          <w:sz w:val="28"/>
          <w:szCs w:val="28"/>
        </w:rPr>
        <w:drawing>
          <wp:inline distT="0" distB="0" distL="0" distR="0">
            <wp:extent cx="172720" cy="233045"/>
            <wp:effectExtent l="19050" t="0" r="0" b="0"/>
            <wp:docPr id="226" name="Рисунок 226"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9"/>
                    <pic:cNvPicPr>
                      <a:picLocks noChangeAspect="1" noChangeArrowheads="1"/>
                    </pic:cNvPicPr>
                  </pic:nvPicPr>
                  <pic:blipFill>
                    <a:blip r:embed="rId152"/>
                    <a:srcRect/>
                    <a:stretch>
                      <a:fillRect/>
                    </a:stretch>
                  </pic:blipFill>
                  <pic:spPr bwMode="auto">
                    <a:xfrm>
                      <a:off x="0" y="0"/>
                      <a:ext cx="172720" cy="233045"/>
                    </a:xfrm>
                    <a:prstGeom prst="rect">
                      <a:avLst/>
                    </a:prstGeom>
                    <a:noFill/>
                    <a:ln w="9525">
                      <a:noFill/>
                      <a:miter lim="800000"/>
                      <a:headEnd/>
                      <a:tailEnd/>
                    </a:ln>
                  </pic:spPr>
                </pic:pic>
              </a:graphicData>
            </a:graphic>
          </wp:inline>
        </w:drawing>
      </w:r>
      <w:r w:rsidRPr="00DA3081">
        <w:rPr>
          <w:sz w:val="28"/>
          <w:szCs w:val="28"/>
          <w:lang w:val="kk-KZ"/>
        </w:rPr>
        <w:t xml:space="preserve">және </w:t>
      </w:r>
      <w:r w:rsidRPr="00DA3081">
        <w:rPr>
          <w:noProof/>
          <w:sz w:val="28"/>
          <w:szCs w:val="28"/>
        </w:rPr>
        <w:drawing>
          <wp:inline distT="0" distB="0" distL="0" distR="0">
            <wp:extent cx="189865" cy="241300"/>
            <wp:effectExtent l="19050" t="0" r="635" b="0"/>
            <wp:docPr id="227" name="Рисунок 227"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9"/>
                    <pic:cNvPicPr>
                      <a:picLocks noChangeAspect="1" noChangeArrowheads="1"/>
                    </pic:cNvPicPr>
                  </pic:nvPicPr>
                  <pic:blipFill>
                    <a:blip r:embed="rId153"/>
                    <a:srcRect/>
                    <a:stretch>
                      <a:fillRect/>
                    </a:stretch>
                  </pic:blipFill>
                  <pic:spPr bwMode="auto">
                    <a:xfrm>
                      <a:off x="0" y="0"/>
                      <a:ext cx="189865" cy="241300"/>
                    </a:xfrm>
                    <a:prstGeom prst="rect">
                      <a:avLst/>
                    </a:prstGeom>
                    <a:noFill/>
                    <a:ln w="9525">
                      <a:noFill/>
                      <a:miter lim="800000"/>
                      <a:headEnd/>
                      <a:tailEnd/>
                    </a:ln>
                  </pic:spPr>
                </pic:pic>
              </a:graphicData>
            </a:graphic>
          </wp:inline>
        </w:drawing>
      </w:r>
      <w:r w:rsidRPr="00DA3081">
        <w:rPr>
          <w:sz w:val="28"/>
          <w:szCs w:val="28"/>
          <w:lang w:val="kk-KZ"/>
        </w:rPr>
        <w:t xml:space="preserve"> мәндеріне сәйкес т</w:t>
      </w:r>
      <w:r w:rsidR="006B3B18" w:rsidRPr="00DA3081">
        <w:rPr>
          <w:sz w:val="28"/>
          <w:szCs w:val="28"/>
          <w:lang w:val="kk-KZ"/>
        </w:rPr>
        <w:t>үзетулер енгізілуі тиіс.Ө</w:t>
      </w:r>
      <w:r w:rsidRPr="00DA3081">
        <w:rPr>
          <w:sz w:val="28"/>
          <w:szCs w:val="28"/>
          <w:lang w:val="kk-KZ"/>
        </w:rPr>
        <w:t xml:space="preserve">лшенетін дабылдың формасы белгісіз болса немесе ол белгілі болып,  бірақ </w:t>
      </w:r>
      <w:r w:rsidRPr="00DA3081">
        <w:rPr>
          <w:i/>
          <w:iCs/>
          <w:sz w:val="28"/>
          <w:szCs w:val="28"/>
          <w:lang w:val="kk-KZ"/>
        </w:rPr>
        <w:t>k</w:t>
      </w:r>
      <w:r w:rsidRPr="00DA3081">
        <w:rPr>
          <w:sz w:val="28"/>
          <w:szCs w:val="28"/>
          <w:lang w:val="kk-KZ"/>
        </w:rPr>
        <w:t>ф және</w:t>
      </w:r>
      <w:r w:rsidRPr="00DA3081">
        <w:rPr>
          <w:i/>
          <w:iCs/>
          <w:sz w:val="28"/>
          <w:szCs w:val="28"/>
          <w:lang w:val="kk-KZ"/>
        </w:rPr>
        <w:t xml:space="preserve"> k</w:t>
      </w:r>
      <w:r w:rsidRPr="00DA3081">
        <w:rPr>
          <w:sz w:val="28"/>
          <w:szCs w:val="28"/>
          <w:lang w:val="kk-KZ"/>
        </w:rPr>
        <w:t xml:space="preserve">а анықтау мүмкін болмаса (мысалы, дабылдың формасы – бұрмаланған үш бұрышты дабыл), онда </w:t>
      </w:r>
      <w:r w:rsidRPr="00DA3081">
        <w:rPr>
          <w:sz w:val="28"/>
          <w:szCs w:val="28"/>
          <w:lang w:val="kk-KZ"/>
        </w:rPr>
        <w:lastRenderedPageBreak/>
        <w:t>бұл өлшеулер кезінде өлшенетін керн</w:t>
      </w:r>
      <w:r w:rsidR="006B3B18" w:rsidRPr="00DA3081">
        <w:rPr>
          <w:sz w:val="28"/>
          <w:szCs w:val="28"/>
          <w:lang w:val="kk-KZ"/>
        </w:rPr>
        <w:t>еу формасының  синусоидалы</w:t>
      </w:r>
      <w:r w:rsidRPr="00DA3081">
        <w:rPr>
          <w:sz w:val="28"/>
          <w:szCs w:val="28"/>
          <w:lang w:val="kk-KZ"/>
        </w:rPr>
        <w:t xml:space="preserve"> айырмашылығына байланысты қосымша қателіктер туындауы сөзсіз. Бұл қателік  20% және одан да көп болуы мүмкін</w:t>
      </w:r>
    </w:p>
    <w:p w:rsidR="00E33F9F" w:rsidRPr="00DA3081" w:rsidRDefault="0057692D" w:rsidP="00DA3081">
      <w:pPr>
        <w:pStyle w:val="a3"/>
        <w:spacing w:after="0"/>
        <w:ind w:left="0" w:right="355" w:firstLine="720"/>
        <w:jc w:val="both"/>
        <w:rPr>
          <w:sz w:val="28"/>
          <w:szCs w:val="28"/>
          <w:lang w:val="kk-KZ"/>
        </w:rPr>
      </w:pPr>
      <w:r>
        <w:rPr>
          <w:noProof/>
          <w:sz w:val="28"/>
          <w:szCs w:val="28"/>
        </w:rPr>
        <w:pict>
          <v:group id="_x0000_s1400" style="position:absolute;left:0;text-align:left;margin-left:0;margin-top:92.3pt;width:330.15pt;height:99.25pt;z-index:251656704;mso-position-horizontal:center" coordorigin="2389,10897" coordsize="6603,1985">
            <v:shape id="_x0000_s1401" type="#_x0000_t202" style="position:absolute;left:3017;top:11014;width:1020;height:752">
              <v:textbox style="mso-next-textbox:#_x0000_s1401">
                <w:txbxContent>
                  <w:p w:rsidR="00CD36DE" w:rsidRPr="00180D88" w:rsidRDefault="00CD36DE" w:rsidP="00E33F9F">
                    <w:pPr>
                      <w:jc w:val="center"/>
                      <w:rPr>
                        <w:lang w:val="kk-KZ"/>
                      </w:rPr>
                    </w:pPr>
                    <w:r>
                      <w:rPr>
                        <w:lang w:val="kk-KZ"/>
                      </w:rPr>
                      <w:t>Кіру қонд.</w:t>
                    </w:r>
                  </w:p>
                </w:txbxContent>
              </v:textbox>
            </v:shape>
            <v:rect id="_x0000_s1402" style="position:absolute;left:4515;top:11014;width:1020;height:752"/>
            <v:shape id="_x0000_s1403" type="#_x0000_t5" style="position:absolute;left:4816;top:11208;width:424;height:367;rotation:90"/>
            <v:shape id="_x0000_s1404" type="#_x0000_t202" style="position:absolute;left:6041;top:11014;width:1020;height:752">
              <v:textbox style="mso-next-textbox:#_x0000_s1404">
                <w:txbxContent>
                  <w:p w:rsidR="00CD36DE" w:rsidRDefault="00CD36DE" w:rsidP="00E33F9F">
                    <w:pPr>
                      <w:jc w:val="center"/>
                    </w:pPr>
                    <w:r w:rsidRPr="00B56C0C">
                      <w:rPr>
                        <w:position w:val="-20"/>
                      </w:rPr>
                      <w:object w:dxaOrig="420" w:dyaOrig="540">
                        <v:shape id="_x0000_i1098" type="#_x0000_t75" style="width:21.05pt;height:27.15pt" o:ole="">
                          <v:imagedata r:id="rId154" o:title=""/>
                        </v:shape>
                        <o:OLEObject Type="Embed" ProgID="Equation.3" ShapeID="_x0000_i1098" DrawAspect="Content" ObjectID="_1521266878" r:id="rId155"/>
                      </w:object>
                    </w:r>
                  </w:p>
                </w:txbxContent>
              </v:textbox>
            </v:shape>
            <v:shape id="_x0000_s1405" type="#_x0000_t202" style="position:absolute;left:7552;top:10897;width:1440;height:999">
              <v:textbox style="mso-next-textbox:#_x0000_s1405">
                <w:txbxContent>
                  <w:p w:rsidR="00CD36DE" w:rsidRPr="00180D88" w:rsidRDefault="00CD36DE" w:rsidP="00E33F9F">
                    <w:pPr>
                      <w:jc w:val="center"/>
                      <w:rPr>
                        <w:lang w:val="kk-KZ"/>
                      </w:rPr>
                    </w:pPr>
                    <w:r>
                      <w:rPr>
                        <w:lang w:val="kk-KZ"/>
                      </w:rPr>
                      <w:t xml:space="preserve">тұр. керн. сандық </w:t>
                    </w:r>
                    <w:r>
                      <w:t>вольтмет</w:t>
                    </w:r>
                    <w:r>
                      <w:rPr>
                        <w:lang w:val="kk-KZ"/>
                      </w:rPr>
                      <w:t>р</w:t>
                    </w:r>
                  </w:p>
                </w:txbxContent>
              </v:textbox>
            </v:shape>
            <v:line id="_x0000_s1406" style="position:absolute" from="4037,11390" to="4515,11390">
              <v:stroke endarrow="open" endarrowwidth="narrow"/>
            </v:line>
            <v:line id="_x0000_s1407" style="position:absolute" from="5550,11403" to="6028,11403">
              <v:stroke endarrow="open" endarrowwidth="narrow"/>
            </v:line>
            <v:line id="_x0000_s1408" style="position:absolute" from="7061,11403" to="7539,11403">
              <v:stroke endarrow="open" endarrowwidth="narrow"/>
            </v:line>
            <v:line id="_x0000_s1409" style="position:absolute" from="2539,11403" to="3017,11403">
              <v:stroke endarrow="open" endarrowwidth="narrow"/>
            </v:line>
            <v:shape id="_x0000_s1410" type="#_x0000_t75" style="position:absolute;left:2389;top:11014;width:584;height:363">
              <v:imagedata r:id="rId156" o:title=""/>
            </v:shape>
            <v:oval id="_x0000_s1411" style="position:absolute;left:2413;top:11338;width:113;height:113"/>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412" type="#_x0000_t88" style="position:absolute;left:4915;top:9998;width:247;height:4044;rotation:90" adj="1036"/>
            <v:shape id="_x0000_s1413" type="#_x0000_t202" style="position:absolute;left:4336;top:12143;width:1440;height:739" filled="f" stroked="f">
              <v:textbox style="mso-next-textbox:#_x0000_s1413">
                <w:txbxContent>
                  <w:p w:rsidR="00CD36DE" w:rsidRPr="00180D88" w:rsidRDefault="00CD36DE" w:rsidP="00E33F9F">
                    <w:pPr>
                      <w:jc w:val="center"/>
                      <w:rPr>
                        <w:sz w:val="20"/>
                        <w:lang w:val="kk-KZ"/>
                      </w:rPr>
                    </w:pPr>
                    <w:r>
                      <w:rPr>
                        <w:sz w:val="20"/>
                        <w:lang w:val="kk-KZ"/>
                      </w:rPr>
                      <w:t>ұқсас бөлігі</w:t>
                    </w:r>
                  </w:p>
                </w:txbxContent>
              </v:textbox>
            </v:shape>
            <v:shape id="_x0000_s1414" type="#_x0000_t75" style="position:absolute;left:7118;top:10994;width:363;height:383">
              <v:imagedata r:id="rId157" o:title=""/>
            </v:shape>
            <w10:wrap type="topAndBottom"/>
          </v:group>
          <o:OLEObject Type="Embed" ProgID="Equation.3" ShapeID="_x0000_s1410" DrawAspect="Content" ObjectID="_1521266879" r:id="rId158"/>
          <o:OLEObject Type="Embed" ProgID="Equation.3" ShapeID="_x0000_s1414" DrawAspect="Content" ObjectID="_1521266880" r:id="rId159"/>
        </w:pict>
      </w:r>
      <w:r w:rsidR="00E33F9F" w:rsidRPr="00DA3081">
        <w:rPr>
          <w:sz w:val="28"/>
          <w:szCs w:val="28"/>
          <w:lang w:val="kk-KZ"/>
        </w:rPr>
        <w:t xml:space="preserve">Айнымалы кернеуді алдын ала тұрақтыға түрлендіре отырып, өлшеуге болады. Тұрақты кернеуі бар сандық вольтметрлерді біз жоғарыда қарастырып өттік. Мұндай өлшегіштің қарапайымдандырылған құрылымдық сызбасы 9.3 суретте көрсетілген. </w:t>
      </w:r>
    </w:p>
    <w:p w:rsidR="00E33F9F" w:rsidRPr="00DA3081" w:rsidRDefault="00E33F9F" w:rsidP="00DA3081">
      <w:pPr>
        <w:pStyle w:val="a3"/>
        <w:spacing w:after="0"/>
        <w:ind w:left="0" w:right="355" w:firstLine="720"/>
        <w:jc w:val="both"/>
        <w:rPr>
          <w:sz w:val="28"/>
          <w:szCs w:val="28"/>
          <w:lang w:val="kk-KZ"/>
        </w:rPr>
      </w:pPr>
    </w:p>
    <w:p w:rsidR="00E33F9F" w:rsidRPr="000E0A65" w:rsidRDefault="000E0A65" w:rsidP="00F6011A">
      <w:pPr>
        <w:pStyle w:val="a3"/>
        <w:spacing w:after="0"/>
        <w:ind w:left="0" w:right="355"/>
        <w:jc w:val="center"/>
        <w:rPr>
          <w:sz w:val="28"/>
          <w:szCs w:val="28"/>
          <w:lang w:val="kk-KZ"/>
        </w:rPr>
      </w:pPr>
      <w:r>
        <w:rPr>
          <w:sz w:val="28"/>
          <w:szCs w:val="28"/>
          <w:lang w:val="kk-KZ"/>
        </w:rPr>
        <w:t xml:space="preserve">9.3 сурет - </w:t>
      </w:r>
      <w:r w:rsidR="006B3B18" w:rsidRPr="000E0A65">
        <w:rPr>
          <w:sz w:val="28"/>
          <w:szCs w:val="28"/>
          <w:lang w:val="kk-KZ"/>
        </w:rPr>
        <w:t xml:space="preserve">Айнымалы токтын сандық вольтметрлік </w:t>
      </w:r>
      <w:r w:rsidR="00E33F9F" w:rsidRPr="000E0A65">
        <w:rPr>
          <w:sz w:val="28"/>
          <w:szCs w:val="28"/>
          <w:lang w:val="kk-KZ"/>
        </w:rPr>
        <w:t>құрылымдық сызбасы</w:t>
      </w:r>
    </w:p>
    <w:p w:rsidR="00E33F9F" w:rsidRPr="00DA3081" w:rsidRDefault="00E33F9F" w:rsidP="00DA3081">
      <w:pPr>
        <w:pStyle w:val="a3"/>
        <w:spacing w:after="0"/>
        <w:ind w:left="0" w:right="355" w:firstLine="720"/>
        <w:jc w:val="both"/>
        <w:rPr>
          <w:sz w:val="28"/>
          <w:szCs w:val="28"/>
          <w:lang w:val="kk-KZ"/>
        </w:rPr>
      </w:pPr>
    </w:p>
    <w:p w:rsidR="00E33F9F" w:rsidRPr="00DA3081" w:rsidRDefault="00E33F9F" w:rsidP="00DA3081">
      <w:pPr>
        <w:pStyle w:val="a3"/>
        <w:spacing w:after="0"/>
        <w:ind w:left="0" w:right="355" w:firstLine="720"/>
        <w:jc w:val="both"/>
        <w:rPr>
          <w:sz w:val="28"/>
          <w:szCs w:val="28"/>
          <w:lang w:val="kk-KZ"/>
        </w:rPr>
      </w:pPr>
      <w:r w:rsidRPr="00DA3081">
        <w:rPr>
          <w:sz w:val="28"/>
          <w:szCs w:val="28"/>
          <w:lang w:val="kk-KZ"/>
        </w:rPr>
        <w:t xml:space="preserve">Мұндай сандық вольтметрдің негізгі қателігі аналогтық бөлікте анықталатын болады. </w:t>
      </w:r>
    </w:p>
    <w:p w:rsidR="00E33F9F" w:rsidRPr="00DA3081" w:rsidRDefault="00E33F9F" w:rsidP="00DA3081">
      <w:pPr>
        <w:ind w:right="355"/>
        <w:jc w:val="both"/>
        <w:rPr>
          <w:sz w:val="28"/>
          <w:szCs w:val="28"/>
          <w:lang w:val="kk-KZ"/>
        </w:rPr>
      </w:pPr>
      <w:r w:rsidRPr="00DA3081">
        <w:rPr>
          <w:sz w:val="28"/>
          <w:szCs w:val="28"/>
          <w:lang w:val="kk-KZ"/>
        </w:rPr>
        <w:t xml:space="preserve">            Вольтметрдің орташа квадратты (әрекеттегі) мәнінің көрсеткіштері өлшенетін дабылдың қисық сызығының кез-келген формасында кернеудің орташа квадратты мәніне тең болуы үшін айнымалы кернеуді тұрақтыға түрлендіргіш келесі тәуелділікке сәйк</w:t>
      </w:r>
      <w:r w:rsidR="006B3B18" w:rsidRPr="00DA3081">
        <w:rPr>
          <w:sz w:val="28"/>
          <w:szCs w:val="28"/>
          <w:lang w:val="kk-KZ"/>
        </w:rPr>
        <w:t>ес түрлендіру жасалуы тиіс.</w:t>
      </w:r>
      <w:r w:rsidRPr="00DA3081">
        <w:rPr>
          <w:sz w:val="28"/>
          <w:szCs w:val="28"/>
          <w:lang w:val="kk-KZ"/>
        </w:rPr>
        <w:t xml:space="preserve"> </w:t>
      </w:r>
    </w:p>
    <w:p w:rsidR="00E33F9F" w:rsidRPr="00DA3081" w:rsidRDefault="00E33F9F" w:rsidP="00DA3081">
      <w:pPr>
        <w:ind w:right="355"/>
        <w:jc w:val="both"/>
        <w:rPr>
          <w:sz w:val="28"/>
          <w:szCs w:val="28"/>
          <w:lang w:val="kk-KZ"/>
        </w:rPr>
      </w:pPr>
      <w:r w:rsidRPr="00DA3081">
        <w:rPr>
          <w:noProof/>
          <w:sz w:val="28"/>
          <w:szCs w:val="28"/>
        </w:rPr>
        <w:drawing>
          <wp:inline distT="0" distB="0" distL="0" distR="0">
            <wp:extent cx="1216025" cy="517525"/>
            <wp:effectExtent l="19050" t="0" r="3175" b="0"/>
            <wp:docPr id="228" name="Рисунок 228" descr="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17"/>
                    <pic:cNvPicPr>
                      <a:picLocks noChangeAspect="1" noChangeArrowheads="1"/>
                    </pic:cNvPicPr>
                  </pic:nvPicPr>
                  <pic:blipFill>
                    <a:blip r:embed="rId160"/>
                    <a:srcRect/>
                    <a:stretch>
                      <a:fillRect/>
                    </a:stretch>
                  </pic:blipFill>
                  <pic:spPr bwMode="auto">
                    <a:xfrm>
                      <a:off x="0" y="0"/>
                      <a:ext cx="1216025" cy="517525"/>
                    </a:xfrm>
                    <a:prstGeom prst="rect">
                      <a:avLst/>
                    </a:prstGeom>
                    <a:noFill/>
                    <a:ln w="9525">
                      <a:noFill/>
                      <a:miter lim="800000"/>
                      <a:headEnd/>
                      <a:tailEnd/>
                    </a:ln>
                  </pic:spPr>
                </pic:pic>
              </a:graphicData>
            </a:graphic>
          </wp:inline>
        </w:drawing>
      </w:r>
      <w:r w:rsidRPr="00DA3081">
        <w:rPr>
          <w:sz w:val="28"/>
          <w:szCs w:val="28"/>
          <w:lang w:val="kk-KZ"/>
        </w:rPr>
        <w:t>.</w:t>
      </w:r>
    </w:p>
    <w:p w:rsidR="00E33F9F" w:rsidRPr="00DA3081" w:rsidRDefault="00E33F9F" w:rsidP="00DA3081">
      <w:pPr>
        <w:ind w:right="355"/>
        <w:jc w:val="both"/>
        <w:rPr>
          <w:sz w:val="28"/>
          <w:szCs w:val="28"/>
          <w:lang w:val="kk-KZ"/>
        </w:rPr>
      </w:pPr>
      <w:r w:rsidRPr="00DA3081">
        <w:rPr>
          <w:sz w:val="28"/>
          <w:szCs w:val="28"/>
          <w:lang w:val="kk-KZ"/>
        </w:rPr>
        <w:t xml:space="preserve">           Олай болса, уақыттың әр сәтінде өлшенетін кернеудің </w:t>
      </w:r>
      <w:r w:rsidRPr="00DA3081">
        <w:rPr>
          <w:i/>
          <w:iCs/>
          <w:sz w:val="28"/>
          <w:szCs w:val="28"/>
          <w:lang w:val="kk-KZ"/>
        </w:rPr>
        <w:t>u(t)</w:t>
      </w:r>
      <w:r w:rsidRPr="00DA3081">
        <w:rPr>
          <w:sz w:val="28"/>
          <w:szCs w:val="28"/>
          <w:lang w:val="kk-KZ"/>
        </w:rPr>
        <w:t xml:space="preserve"> лездік мәндерін квадратқа шығару керек, ода</w:t>
      </w:r>
      <w:r w:rsidR="006B3B18" w:rsidRPr="00DA3081">
        <w:rPr>
          <w:sz w:val="28"/>
          <w:szCs w:val="28"/>
          <w:lang w:val="kk-KZ"/>
        </w:rPr>
        <w:t>н кейін бұл кернеуді бүтін санынын</w:t>
      </w:r>
      <w:r w:rsidRPr="00DA3081">
        <w:rPr>
          <w:sz w:val="28"/>
          <w:szCs w:val="28"/>
          <w:lang w:val="kk-KZ"/>
        </w:rPr>
        <w:t xml:space="preserve"> интегралын шығарып, квадратты түбірін табу керек. Нәтижесінде кернеудің орташа квадратты мәнін аламыз. Осы операцияларды жүзеге асыратын түрлендіргіштердің функционалдық сызбасы 9.4 суретте көрсетілген. </w:t>
      </w:r>
    </w:p>
    <w:p w:rsidR="00E33F9F" w:rsidRPr="00DA3081" w:rsidRDefault="0057692D" w:rsidP="000E0A65">
      <w:pPr>
        <w:ind w:right="355"/>
        <w:jc w:val="center"/>
        <w:rPr>
          <w:sz w:val="28"/>
          <w:szCs w:val="28"/>
          <w:lang w:val="kk-KZ"/>
        </w:rPr>
      </w:pPr>
      <w:r>
        <w:rPr>
          <w:noProof/>
          <w:sz w:val="28"/>
          <w:szCs w:val="28"/>
        </w:rPr>
        <w:pict>
          <v:shape id="_x0000_s1424" type="#_x0000_t202" style="position:absolute;left:0;text-align:left;margin-left:306.45pt;margin-top:120.45pt;width:70.65pt;height:41.85pt;z-index:25166694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">
            <v:textbox>
              <w:txbxContent>
                <w:p w:rsidR="00CD36DE" w:rsidRDefault="00CD36DE" w:rsidP="00E33F9F">
                  <w:r>
                    <w:rPr>
                      <w:lang w:val="kk-KZ"/>
                    </w:rPr>
                    <w:t>квадраттаушы</w:t>
                  </w:r>
                </w:p>
              </w:txbxContent>
            </v:textbox>
          </v:shape>
        </w:pict>
      </w:r>
      <w:r>
        <w:rPr>
          <w:noProof/>
          <w:sz w:val="28"/>
          <w:szCs w:val="28"/>
        </w:rPr>
        <w:pict>
          <v:shape id="_x0000_s1423" type="#_x0000_t202" style="position:absolute;left:0;text-align:left;margin-left:294.2pt;margin-top:39.55pt;width:93.75pt;height:55.25pt;z-index:25166592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">
            <v:textbox>
              <w:txbxContent>
                <w:p w:rsidR="00CD36DE" w:rsidRPr="004C6FA1" w:rsidRDefault="00CD36DE" w:rsidP="00E33F9F">
                  <w:pPr>
                    <w:rPr>
                      <w:lang w:val="kk-KZ"/>
                    </w:rPr>
                  </w:pPr>
                  <w:r>
                    <w:rPr>
                      <w:lang w:val="kk-KZ"/>
                    </w:rPr>
                    <w:t>Тұрақты кернеуді күшейткіш</w:t>
                  </w:r>
                </w:p>
              </w:txbxContent>
            </v:textbox>
          </v:shape>
        </w:pict>
      </w:r>
      <w:r>
        <w:rPr>
          <w:noProof/>
          <w:sz w:val="28"/>
          <w:szCs w:val="28"/>
        </w:rPr>
        <w:pict>
          <v:shape id="_x0000_s1422" type="#_x0000_t202" style="position:absolute;left:0;text-align:left;margin-left:258.8pt;margin-top:8.25pt;width:139.7pt;height:20.95pt;z-index:25166489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">
            <v:textbox>
              <w:txbxContent>
                <w:p w:rsidR="00CD36DE" w:rsidRDefault="00CD36DE" w:rsidP="00E33F9F">
                  <w:r>
                    <w:rPr>
                      <w:lang w:val="kk-KZ"/>
                    </w:rPr>
                    <w:t>Түбір шығарушы жүйе</w:t>
                  </w:r>
                </w:p>
              </w:txbxContent>
            </v:textbox>
          </v:shape>
        </w:pict>
      </w:r>
      <w:r>
        <w:rPr>
          <w:noProof/>
          <w:sz w:val="28"/>
          <w:szCs w:val="28"/>
        </w:rPr>
        <w:pict>
          <v:shape id="_x0000_s1421" type="#_x0000_t202" style="position:absolute;left:0;text-align:left;margin-left:145.8pt;margin-top:39.55pt;width:73.45pt;height:44.35pt;z-index:25166387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">
            <v:textbox>
              <w:txbxContent>
                <w:p w:rsidR="00CD36DE" w:rsidRDefault="00CD36DE" w:rsidP="00E33F9F">
                  <w:pPr>
                    <w:rPr>
                      <w:lang w:val="kk-KZ"/>
                    </w:rPr>
                  </w:pPr>
                  <w:r>
                    <w:rPr>
                      <w:lang w:val="kk-KZ"/>
                    </w:rPr>
                    <w:t>Интеграл</w:t>
                  </w:r>
                </w:p>
                <w:p w:rsidR="00CD36DE" w:rsidRDefault="00CD36DE" w:rsidP="00E33F9F">
                  <w:r>
                    <w:rPr>
                      <w:lang w:val="kk-KZ"/>
                    </w:rPr>
                    <w:t>даушы</w:t>
                  </w:r>
                </w:p>
              </w:txbxContent>
            </v:textbox>
          </v:shape>
        </w:pict>
      </w:r>
      <w:r>
        <w:rPr>
          <w:noProof/>
          <w:sz w:val="28"/>
          <w:szCs w:val="28"/>
        </w:rPr>
        <w:pict>
          <v:shape id="_x0000_s1420" type="#_x0000_t202" style="position:absolute;left:0;text-align:left;margin-left:42.2pt;margin-top:39.55pt;width:71.7pt;height:40.1pt;z-index:25166284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">
            <v:textbox>
              <w:txbxContent>
                <w:p w:rsidR="00CD36DE" w:rsidRDefault="00CD36DE" w:rsidP="00E33F9F">
                  <w:r>
                    <w:rPr>
                      <w:lang w:val="kk-KZ"/>
                    </w:rPr>
                    <w:t xml:space="preserve">Квадраттаушы </w:t>
                  </w:r>
                </w:p>
              </w:txbxContent>
            </v:textbox>
          </v:shape>
        </w:pict>
      </w:r>
      <w:r w:rsidR="00E33F9F" w:rsidRPr="00DA3081">
        <w:rPr>
          <w:noProof/>
          <w:sz w:val="28"/>
          <w:szCs w:val="28"/>
        </w:rPr>
        <w:drawing>
          <wp:inline distT="0" distB="0" distL="0" distR="0">
            <wp:extent cx="5234437" cy="2032935"/>
            <wp:effectExtent l="19050" t="0" r="4313" b="0"/>
            <wp:docPr id="229" name="Рисунок 229" descr="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18"/>
                    <pic:cNvPicPr>
                      <a:picLocks noChangeAspect="1" noChangeArrowheads="1"/>
                    </pic:cNvPicPr>
                  </pic:nvPicPr>
                  <pic:blipFill>
                    <a:blip r:embed="rId161"/>
                    <a:srcRect/>
                    <a:stretch>
                      <a:fillRect/>
                    </a:stretch>
                  </pic:blipFill>
                  <pic:spPr bwMode="auto">
                    <a:xfrm>
                      <a:off x="0" y="0"/>
                      <a:ext cx="5235885" cy="2033497"/>
                    </a:xfrm>
                    <a:prstGeom prst="rect">
                      <a:avLst/>
                    </a:prstGeom>
                    <a:noFill/>
                    <a:ln w="9525">
                      <a:noFill/>
                      <a:miter lim="800000"/>
                      <a:headEnd/>
                      <a:tailEnd/>
                    </a:ln>
                  </pic:spPr>
                </pic:pic>
              </a:graphicData>
            </a:graphic>
          </wp:inline>
        </w:drawing>
      </w:r>
      <w:r w:rsidR="000E0A65">
        <w:rPr>
          <w:sz w:val="28"/>
          <w:szCs w:val="28"/>
          <w:lang w:val="kk-KZ"/>
        </w:rPr>
        <w:br/>
        <w:t>9.4 сурет -</w:t>
      </w:r>
      <w:r w:rsidR="00E33F9F" w:rsidRPr="00F6011A">
        <w:rPr>
          <w:sz w:val="28"/>
          <w:szCs w:val="28"/>
          <w:lang w:val="kk-KZ"/>
        </w:rPr>
        <w:t xml:space="preserve"> Айнымалы кернеуді тұрақтыға орташа квадратты мәндері бойынша түрлендіргіштің функционалдық сызбасы</w:t>
      </w:r>
    </w:p>
    <w:p w:rsidR="00E33F9F" w:rsidRPr="00DA3081" w:rsidRDefault="00E33F9F" w:rsidP="00DA3081">
      <w:pPr>
        <w:ind w:right="355"/>
        <w:jc w:val="both"/>
        <w:rPr>
          <w:sz w:val="28"/>
          <w:szCs w:val="28"/>
          <w:lang w:val="kk-KZ"/>
        </w:rPr>
      </w:pPr>
    </w:p>
    <w:p w:rsidR="00E33F9F" w:rsidRPr="00DA3081" w:rsidRDefault="00E33F9F" w:rsidP="00DA3081">
      <w:pPr>
        <w:ind w:right="355"/>
        <w:jc w:val="both"/>
        <w:rPr>
          <w:sz w:val="28"/>
          <w:szCs w:val="28"/>
          <w:lang w:val="kk-KZ"/>
        </w:rPr>
      </w:pPr>
      <w:r w:rsidRPr="00DA3081">
        <w:rPr>
          <w:sz w:val="28"/>
          <w:szCs w:val="28"/>
          <w:lang w:val="kk-KZ"/>
        </w:rPr>
        <w:lastRenderedPageBreak/>
        <w:t xml:space="preserve">              </w:t>
      </w:r>
    </w:p>
    <w:p w:rsidR="00E33F9F" w:rsidRPr="00DA3081" w:rsidRDefault="00E33F9F" w:rsidP="00DA3081">
      <w:pPr>
        <w:ind w:right="355"/>
        <w:jc w:val="both"/>
        <w:rPr>
          <w:sz w:val="28"/>
          <w:szCs w:val="28"/>
          <w:lang w:val="kk-KZ"/>
        </w:rPr>
      </w:pPr>
      <w:r w:rsidRPr="00DA3081">
        <w:rPr>
          <w:sz w:val="28"/>
          <w:szCs w:val="28"/>
          <w:lang w:val="kk-KZ"/>
        </w:rPr>
        <w:t xml:space="preserve">              Ашық кіруі бар амплитудалық түрлендіргіштерде конденсатор кіру кернеуінің </w:t>
      </w:r>
      <w:r w:rsidRPr="00DA3081">
        <w:rPr>
          <w:noProof/>
          <w:sz w:val="28"/>
          <w:szCs w:val="28"/>
        </w:rPr>
        <w:drawing>
          <wp:inline distT="0" distB="0" distL="0" distR="0">
            <wp:extent cx="400050" cy="228600"/>
            <wp:effectExtent l="19050" t="0" r="0" b="0"/>
            <wp:docPr id="16" name="Рисунок 16"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20"/>
                    <pic:cNvPicPr>
                      <a:picLocks noChangeAspect="1" noChangeArrowheads="1"/>
                    </pic:cNvPicPr>
                  </pic:nvPicPr>
                  <pic:blipFill>
                    <a:blip r:embed="rId162"/>
                    <a:srcRect/>
                    <a:stretch>
                      <a:fillRect/>
                    </a:stretch>
                  </pic:blipFill>
                  <pic:spPr bwMode="auto">
                    <a:xfrm>
                      <a:off x="0" y="0"/>
                      <a:ext cx="400050" cy="228600"/>
                    </a:xfrm>
                    <a:prstGeom prst="rect">
                      <a:avLst/>
                    </a:prstGeom>
                    <a:noFill/>
                    <a:ln w="9525">
                      <a:noFill/>
                      <a:miter lim="800000"/>
                      <a:headEnd/>
                      <a:tailEnd/>
                    </a:ln>
                  </pic:spPr>
                </pic:pic>
              </a:graphicData>
            </a:graphic>
          </wp:inline>
        </w:drawing>
      </w:r>
      <w:r w:rsidRPr="00DA3081">
        <w:rPr>
          <w:sz w:val="28"/>
          <w:szCs w:val="28"/>
          <w:lang w:val="kk-KZ"/>
        </w:rPr>
        <w:t xml:space="preserve">ең үлкен оң мәніне дейін (диодтың осы қосылуы кезінде), кіруде осы б) кернеудің оң жартылай толқыны әсер ететін жағдайда, VD ашық диод арқылы зарядталады.  Түрлендіргіштің кіруіне теріс жартылай толқын салынған болса, VD диоды жабық болады. Конденсатордағы </w:t>
      </w:r>
      <w:r w:rsidRPr="00DA3081">
        <w:rPr>
          <w:noProof/>
          <w:sz w:val="28"/>
          <w:szCs w:val="28"/>
        </w:rPr>
        <w:drawing>
          <wp:inline distT="0" distB="0" distL="0" distR="0">
            <wp:extent cx="304800" cy="228600"/>
            <wp:effectExtent l="19050" t="0" r="0" b="0"/>
            <wp:docPr id="17" name="Рисунок 17"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20"/>
                    <pic:cNvPicPr>
                      <a:picLocks noChangeAspect="1" noChangeArrowheads="1"/>
                    </pic:cNvPicPr>
                  </pic:nvPicPr>
                  <pic:blipFill>
                    <a:blip r:embed="rId163"/>
                    <a:srcRect/>
                    <a:stretch>
                      <a:fillRect/>
                    </a:stretch>
                  </pic:blipFill>
                  <pic:spPr bwMode="auto">
                    <a:xfrm>
                      <a:off x="0" y="0"/>
                      <a:ext cx="304800" cy="228600"/>
                    </a:xfrm>
                    <a:prstGeom prst="rect">
                      <a:avLst/>
                    </a:prstGeom>
                    <a:noFill/>
                    <a:ln w="9525">
                      <a:noFill/>
                      <a:miter lim="800000"/>
                      <a:headEnd/>
                      <a:tailEnd/>
                    </a:ln>
                  </pic:spPr>
                </pic:pic>
              </a:graphicData>
            </a:graphic>
          </wp:inline>
        </w:drawing>
      </w:r>
      <w:r w:rsidRPr="00DA3081">
        <w:rPr>
          <w:sz w:val="28"/>
          <w:szCs w:val="28"/>
          <w:lang w:val="kk-KZ"/>
        </w:rPr>
        <w:t xml:space="preserve"> кернеудің соғуы </w:t>
      </w:r>
      <w:r w:rsidRPr="00DA3081">
        <w:rPr>
          <w:noProof/>
          <w:sz w:val="28"/>
          <w:szCs w:val="28"/>
        </w:rPr>
        <w:drawing>
          <wp:inline distT="0" distB="0" distL="0" distR="0">
            <wp:extent cx="685800" cy="228600"/>
            <wp:effectExtent l="19050" t="0" r="0" b="0"/>
            <wp:docPr id="18" name="Рисунок 18"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20"/>
                    <pic:cNvPicPr>
                      <a:picLocks noChangeAspect="1" noChangeArrowheads="1"/>
                    </pic:cNvPicPr>
                  </pic:nvPicPr>
                  <pic:blipFill>
                    <a:blip r:embed="rId164"/>
                    <a:srcRect/>
                    <a:stretch>
                      <a:fillRect/>
                    </a:stretch>
                  </pic:blipFill>
                  <pic:spPr bwMode="auto">
                    <a:xfrm>
                      <a:off x="0" y="0"/>
                      <a:ext cx="685800" cy="228600"/>
                    </a:xfrm>
                    <a:prstGeom prst="rect">
                      <a:avLst/>
                    </a:prstGeom>
                    <a:noFill/>
                    <a:ln w="9525">
                      <a:noFill/>
                      <a:miter lim="800000"/>
                      <a:headEnd/>
                      <a:tailEnd/>
                    </a:ln>
                  </pic:spPr>
                </pic:pic>
              </a:graphicData>
            </a:graphic>
          </wp:inline>
        </w:drawing>
      </w:r>
      <w:r w:rsidRPr="00DA3081">
        <w:rPr>
          <w:sz w:val="28"/>
          <w:szCs w:val="28"/>
          <w:lang w:val="kk-KZ"/>
        </w:rPr>
        <w:t xml:space="preserve"> болғанда, ашық диод кезінде оның аздап зарядталуымен, ал  </w:t>
      </w:r>
      <w:r w:rsidRPr="00DA3081">
        <w:rPr>
          <w:noProof/>
          <w:sz w:val="28"/>
          <w:szCs w:val="28"/>
        </w:rPr>
        <w:drawing>
          <wp:inline distT="0" distB="0" distL="0" distR="0">
            <wp:extent cx="666750" cy="228600"/>
            <wp:effectExtent l="19050" t="0" r="0" b="0"/>
            <wp:docPr id="19" name="Рисунок 19"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20"/>
                    <pic:cNvPicPr>
                      <a:picLocks noChangeAspect="1" noChangeArrowheads="1"/>
                    </pic:cNvPicPr>
                  </pic:nvPicPr>
                  <pic:blipFill>
                    <a:blip r:embed="rId165"/>
                    <a:srcRect/>
                    <a:stretch>
                      <a:fillRect/>
                    </a:stretch>
                  </pic:blipFill>
                  <pic:spPr bwMode="auto">
                    <a:xfrm>
                      <a:off x="0" y="0"/>
                      <a:ext cx="666750" cy="228600"/>
                    </a:xfrm>
                    <a:prstGeom prst="rect">
                      <a:avLst/>
                    </a:prstGeom>
                    <a:noFill/>
                    <a:ln w="9525">
                      <a:noFill/>
                      <a:miter lim="800000"/>
                      <a:headEnd/>
                      <a:tailEnd/>
                    </a:ln>
                  </pic:spPr>
                </pic:pic>
              </a:graphicData>
            </a:graphic>
          </wp:inline>
        </w:drawing>
      </w:r>
      <w:r w:rsidRPr="00DA3081">
        <w:rPr>
          <w:sz w:val="28"/>
          <w:szCs w:val="28"/>
          <w:lang w:val="kk-KZ"/>
        </w:rPr>
        <w:t xml:space="preserve"> болғанда жабық диод кезінде R резисторы арқылы оның зарядымен түсіндіріледі. Түрлендіргіштің шығуындағы кернеудің соғуы аз болуы үшін С сыйымдылықтың тұрақты заряды төмендегідей болуы қажет: </w:t>
      </w:r>
    </w:p>
    <w:p w:rsidR="00E33F9F" w:rsidRPr="00DA3081" w:rsidRDefault="00E33F9F" w:rsidP="00DA3081">
      <w:pPr>
        <w:ind w:right="355"/>
        <w:jc w:val="both"/>
        <w:rPr>
          <w:sz w:val="28"/>
          <w:szCs w:val="28"/>
          <w:lang w:val="kk-KZ"/>
        </w:rPr>
      </w:pPr>
      <w:r w:rsidRPr="00DA3081">
        <w:rPr>
          <w:noProof/>
          <w:sz w:val="28"/>
          <w:szCs w:val="28"/>
        </w:rPr>
        <w:drawing>
          <wp:inline distT="0" distB="0" distL="0" distR="0">
            <wp:extent cx="1152525" cy="428625"/>
            <wp:effectExtent l="19050" t="0" r="9525" b="0"/>
            <wp:docPr id="20" name="Рисунок 20"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20"/>
                    <pic:cNvPicPr>
                      <a:picLocks noChangeAspect="1" noChangeArrowheads="1"/>
                    </pic:cNvPicPr>
                  </pic:nvPicPr>
                  <pic:blipFill>
                    <a:blip r:embed="rId166"/>
                    <a:srcRect/>
                    <a:stretch>
                      <a:fillRect/>
                    </a:stretch>
                  </pic:blipFill>
                  <pic:spPr bwMode="auto">
                    <a:xfrm>
                      <a:off x="0" y="0"/>
                      <a:ext cx="1152525" cy="428625"/>
                    </a:xfrm>
                    <a:prstGeom prst="rect">
                      <a:avLst/>
                    </a:prstGeom>
                    <a:noFill/>
                    <a:ln w="9525">
                      <a:noFill/>
                      <a:miter lim="800000"/>
                      <a:headEnd/>
                      <a:tailEnd/>
                    </a:ln>
                  </pic:spPr>
                </pic:pic>
              </a:graphicData>
            </a:graphic>
          </wp:inline>
        </w:drawing>
      </w:r>
      <w:r w:rsidRPr="00DA3081">
        <w:rPr>
          <w:sz w:val="28"/>
          <w:szCs w:val="28"/>
          <w:lang w:val="kk-KZ"/>
        </w:rPr>
        <w:t>,</w:t>
      </w:r>
    </w:p>
    <w:p w:rsidR="00E33F9F" w:rsidRPr="00DA3081" w:rsidRDefault="00E33F9F" w:rsidP="00DA3081">
      <w:pPr>
        <w:ind w:right="355"/>
        <w:jc w:val="both"/>
        <w:rPr>
          <w:sz w:val="28"/>
          <w:szCs w:val="28"/>
          <w:lang w:val="kk-KZ"/>
        </w:rPr>
      </w:pPr>
      <w:r w:rsidRPr="00DA3081">
        <w:rPr>
          <w:sz w:val="28"/>
          <w:szCs w:val="28"/>
          <w:lang w:val="kk-KZ"/>
        </w:rPr>
        <w:t xml:space="preserve">мұндағы </w:t>
      </w:r>
      <w:r w:rsidRPr="00DA3081">
        <w:rPr>
          <w:noProof/>
          <w:sz w:val="28"/>
          <w:szCs w:val="28"/>
        </w:rPr>
        <w:drawing>
          <wp:inline distT="0" distB="0" distL="0" distR="0">
            <wp:extent cx="276225" cy="228600"/>
            <wp:effectExtent l="19050" t="0" r="9525" b="0"/>
            <wp:docPr id="21" name="Рисунок 21" descr="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20"/>
                    <pic:cNvPicPr>
                      <a:picLocks noChangeAspect="1" noChangeArrowheads="1"/>
                    </pic:cNvPicPr>
                  </pic:nvPicPr>
                  <pic:blipFill>
                    <a:blip r:embed="rId167"/>
                    <a:srcRect/>
                    <a:stretch>
                      <a:fillRect/>
                    </a:stretch>
                  </pic:blipFill>
                  <pic:spPr bwMode="auto">
                    <a:xfrm>
                      <a:off x="0" y="0"/>
                      <a:ext cx="276225" cy="228600"/>
                    </a:xfrm>
                    <a:prstGeom prst="rect">
                      <a:avLst/>
                    </a:prstGeom>
                    <a:noFill/>
                    <a:ln w="9525">
                      <a:noFill/>
                      <a:miter lim="800000"/>
                      <a:headEnd/>
                      <a:tailEnd/>
                    </a:ln>
                  </pic:spPr>
                </pic:pic>
              </a:graphicData>
            </a:graphic>
          </wp:inline>
        </w:drawing>
      </w:r>
      <w:r w:rsidRPr="00DA3081">
        <w:rPr>
          <w:sz w:val="28"/>
          <w:szCs w:val="28"/>
          <w:lang w:val="kk-KZ"/>
        </w:rPr>
        <w:t xml:space="preserve">– ашық диодтың кедергісі; </w:t>
      </w:r>
      <w:r w:rsidRPr="00DA3081">
        <w:rPr>
          <w:sz w:val="28"/>
          <w:szCs w:val="28"/>
          <w:lang w:val="kk-KZ"/>
        </w:rPr>
        <w:br/>
      </w:r>
      <w:r w:rsidRPr="00DA3081">
        <w:rPr>
          <w:noProof/>
          <w:sz w:val="28"/>
          <w:szCs w:val="28"/>
        </w:rPr>
        <w:drawing>
          <wp:inline distT="0" distB="0" distL="0" distR="0">
            <wp:extent cx="190500" cy="209550"/>
            <wp:effectExtent l="19050" t="0" r="0" b="0"/>
            <wp:docPr id="22" name="Рисунок 22"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21"/>
                    <pic:cNvPicPr>
                      <a:picLocks noChangeAspect="1" noChangeArrowheads="1"/>
                    </pic:cNvPicPr>
                  </pic:nvPicPr>
                  <pic:blipFill>
                    <a:blip r:embed="rId168"/>
                    <a:srcRect/>
                    <a:stretch>
                      <a:fillRect/>
                    </a:stretch>
                  </pic:blipFill>
                  <pic:spPr bwMode="auto">
                    <a:xfrm>
                      <a:off x="0" y="0"/>
                      <a:ext cx="190500" cy="209550"/>
                    </a:xfrm>
                    <a:prstGeom prst="rect">
                      <a:avLst/>
                    </a:prstGeom>
                    <a:noFill/>
                    <a:ln w="9525">
                      <a:noFill/>
                      <a:miter lim="800000"/>
                      <a:headEnd/>
                      <a:tailEnd/>
                    </a:ln>
                  </pic:spPr>
                </pic:pic>
              </a:graphicData>
            </a:graphic>
          </wp:inline>
        </w:drawing>
      </w:r>
      <w:r w:rsidRPr="00DA3081">
        <w:rPr>
          <w:sz w:val="28"/>
          <w:szCs w:val="28"/>
          <w:lang w:val="kk-KZ"/>
        </w:rPr>
        <w:t xml:space="preserve">–  өлшенетін кернеудің жоғарғы жиілігі, сондай-ақ разрядтың тұрақтысы:  </w:t>
      </w:r>
    </w:p>
    <w:p w:rsidR="00E33F9F" w:rsidRPr="00DA3081" w:rsidRDefault="00E33F9F" w:rsidP="00DA3081">
      <w:pPr>
        <w:ind w:right="355"/>
        <w:jc w:val="both"/>
        <w:rPr>
          <w:sz w:val="28"/>
          <w:szCs w:val="28"/>
          <w:lang w:val="kk-KZ"/>
        </w:rPr>
      </w:pPr>
      <w:r w:rsidRPr="00DA3081">
        <w:rPr>
          <w:noProof/>
          <w:sz w:val="28"/>
          <w:szCs w:val="28"/>
        </w:rPr>
        <w:drawing>
          <wp:inline distT="0" distB="0" distL="0" distR="0">
            <wp:extent cx="952500" cy="428625"/>
            <wp:effectExtent l="19050" t="0" r="0" b="0"/>
            <wp:docPr id="23" name="Рисунок 23"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21"/>
                    <pic:cNvPicPr>
                      <a:picLocks noChangeAspect="1" noChangeArrowheads="1"/>
                    </pic:cNvPicPr>
                  </pic:nvPicPr>
                  <pic:blipFill>
                    <a:blip r:embed="rId169"/>
                    <a:srcRect/>
                    <a:stretch>
                      <a:fillRect/>
                    </a:stretch>
                  </pic:blipFill>
                  <pic:spPr bwMode="auto">
                    <a:xfrm>
                      <a:off x="0" y="0"/>
                      <a:ext cx="952500" cy="428625"/>
                    </a:xfrm>
                    <a:prstGeom prst="rect">
                      <a:avLst/>
                    </a:prstGeom>
                    <a:noFill/>
                    <a:ln w="9525">
                      <a:noFill/>
                      <a:miter lim="800000"/>
                      <a:headEnd/>
                      <a:tailEnd/>
                    </a:ln>
                  </pic:spPr>
                </pic:pic>
              </a:graphicData>
            </a:graphic>
          </wp:inline>
        </w:drawing>
      </w:r>
      <w:r w:rsidRPr="00DA3081">
        <w:rPr>
          <w:sz w:val="28"/>
          <w:szCs w:val="28"/>
          <w:lang w:val="kk-KZ"/>
        </w:rPr>
        <w:t>,</w:t>
      </w:r>
    </w:p>
    <w:p w:rsidR="00E33F9F" w:rsidRPr="00DA3081" w:rsidRDefault="00E33F9F" w:rsidP="00DA3081">
      <w:pPr>
        <w:ind w:right="355"/>
        <w:jc w:val="both"/>
        <w:rPr>
          <w:sz w:val="28"/>
          <w:szCs w:val="28"/>
          <w:lang w:val="kk-KZ"/>
        </w:rPr>
      </w:pPr>
      <w:r w:rsidRPr="00DA3081">
        <w:rPr>
          <w:sz w:val="28"/>
          <w:szCs w:val="28"/>
          <w:lang w:val="kk-KZ"/>
        </w:rPr>
        <w:t xml:space="preserve">мұндағы </w:t>
      </w:r>
      <w:r w:rsidRPr="00DA3081">
        <w:rPr>
          <w:noProof/>
          <w:sz w:val="28"/>
          <w:szCs w:val="28"/>
        </w:rPr>
        <w:drawing>
          <wp:inline distT="0" distB="0" distL="0" distR="0">
            <wp:extent cx="209550" cy="209550"/>
            <wp:effectExtent l="19050" t="0" r="0" b="0"/>
            <wp:docPr id="24" name="Рисунок 24"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21"/>
                    <pic:cNvPicPr>
                      <a:picLocks noChangeAspect="1" noChangeArrowheads="1"/>
                    </pic:cNvPicPr>
                  </pic:nvPicPr>
                  <pic:blipFill>
                    <a:blip r:embed="rId170"/>
                    <a:srcRect/>
                    <a:stretch>
                      <a:fillRect/>
                    </a:stretch>
                  </pic:blipFill>
                  <pic:spPr bwMode="auto">
                    <a:xfrm>
                      <a:off x="0" y="0"/>
                      <a:ext cx="209550" cy="209550"/>
                    </a:xfrm>
                    <a:prstGeom prst="rect">
                      <a:avLst/>
                    </a:prstGeom>
                    <a:noFill/>
                    <a:ln w="9525">
                      <a:noFill/>
                      <a:miter lim="800000"/>
                      <a:headEnd/>
                      <a:tailEnd/>
                    </a:ln>
                  </pic:spPr>
                </pic:pic>
              </a:graphicData>
            </a:graphic>
          </wp:inline>
        </w:drawing>
      </w:r>
      <w:r w:rsidRPr="00DA3081">
        <w:rPr>
          <w:sz w:val="28"/>
          <w:szCs w:val="28"/>
          <w:lang w:val="kk-KZ"/>
        </w:rPr>
        <w:t xml:space="preserve">– өлшенетін кернеудің төменгі жиілігі. </w:t>
      </w:r>
      <w:r w:rsidRPr="00DA3081">
        <w:rPr>
          <w:sz w:val="28"/>
          <w:szCs w:val="28"/>
          <w:lang w:val="kk-KZ"/>
        </w:rPr>
        <w:br/>
        <w:t xml:space="preserve">Бұл ретте шығу кернеуінің орташа мәні: </w:t>
      </w:r>
    </w:p>
    <w:p w:rsidR="00E33F9F" w:rsidRPr="00DA3081" w:rsidRDefault="00E33F9F" w:rsidP="00DA3081">
      <w:pPr>
        <w:ind w:right="355"/>
        <w:jc w:val="both"/>
        <w:rPr>
          <w:sz w:val="28"/>
          <w:szCs w:val="28"/>
          <w:lang w:val="kk-KZ"/>
        </w:rPr>
      </w:pPr>
      <w:r w:rsidRPr="00DA3081">
        <w:rPr>
          <w:noProof/>
          <w:sz w:val="28"/>
          <w:szCs w:val="28"/>
        </w:rPr>
        <w:drawing>
          <wp:inline distT="0" distB="0" distL="0" distR="0">
            <wp:extent cx="800100" cy="238125"/>
            <wp:effectExtent l="19050" t="0" r="0" b="0"/>
            <wp:docPr id="25" name="Рисунок 25"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21"/>
                    <pic:cNvPicPr>
                      <a:picLocks noChangeAspect="1" noChangeArrowheads="1"/>
                    </pic:cNvPicPr>
                  </pic:nvPicPr>
                  <pic:blipFill>
                    <a:blip r:embed="rId171"/>
                    <a:srcRect/>
                    <a:stretch>
                      <a:fillRect/>
                    </a:stretch>
                  </pic:blipFill>
                  <pic:spPr bwMode="auto">
                    <a:xfrm>
                      <a:off x="0" y="0"/>
                      <a:ext cx="800100" cy="238125"/>
                    </a:xfrm>
                    <a:prstGeom prst="rect">
                      <a:avLst/>
                    </a:prstGeom>
                    <a:noFill/>
                    <a:ln w="9525">
                      <a:noFill/>
                      <a:miter lim="800000"/>
                      <a:headEnd/>
                      <a:tailEnd/>
                    </a:ln>
                  </pic:spPr>
                </pic:pic>
              </a:graphicData>
            </a:graphic>
          </wp:inline>
        </w:drawing>
      </w:r>
      <w:r w:rsidRPr="00DA3081">
        <w:rPr>
          <w:sz w:val="28"/>
          <w:szCs w:val="28"/>
          <w:lang w:val="kk-KZ"/>
        </w:rPr>
        <w:t>.</w:t>
      </w:r>
    </w:p>
    <w:p w:rsidR="00E33F9F" w:rsidRPr="00F6011A" w:rsidRDefault="00E33F9F" w:rsidP="00DA3081">
      <w:pPr>
        <w:ind w:right="355"/>
        <w:jc w:val="both"/>
        <w:rPr>
          <w:sz w:val="28"/>
          <w:szCs w:val="28"/>
          <w:lang w:val="kk-KZ"/>
        </w:rPr>
      </w:pPr>
      <w:r w:rsidRPr="00F6011A">
        <w:rPr>
          <w:sz w:val="28"/>
          <w:szCs w:val="28"/>
          <w:lang w:val="kk-KZ"/>
        </w:rPr>
        <w:t xml:space="preserve">Ашық кіруі бар амплитудалық түрлендіргіштердің ерекшелігі кіру дабылының тұрақты құрамдас бөлігіне шағылысатындығында. Мысалы, </w:t>
      </w:r>
      <w:r w:rsidRPr="00F6011A">
        <w:rPr>
          <w:noProof/>
          <w:sz w:val="28"/>
          <w:szCs w:val="28"/>
        </w:rPr>
        <w:drawing>
          <wp:inline distT="0" distB="0" distL="0" distR="0">
            <wp:extent cx="323850" cy="228600"/>
            <wp:effectExtent l="19050" t="0" r="0" b="0"/>
            <wp:docPr id="26" name="Рисунок 26"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21"/>
                    <pic:cNvPicPr>
                      <a:picLocks noChangeAspect="1" noChangeArrowheads="1"/>
                    </pic:cNvPicPr>
                  </pic:nvPicPr>
                  <pic:blipFill>
                    <a:blip r:embed="rId172"/>
                    <a:srcRect/>
                    <a:stretch>
                      <a:fillRect/>
                    </a:stretch>
                  </pic:blipFill>
                  <pic:spPr bwMode="auto">
                    <a:xfrm>
                      <a:off x="0" y="0"/>
                      <a:ext cx="323850" cy="228600"/>
                    </a:xfrm>
                    <a:prstGeom prst="rect">
                      <a:avLst/>
                    </a:prstGeom>
                    <a:noFill/>
                    <a:ln w="9525">
                      <a:noFill/>
                      <a:miter lim="800000"/>
                      <a:headEnd/>
                      <a:tailEnd/>
                    </a:ln>
                  </pic:spPr>
                </pic:pic>
              </a:graphicData>
            </a:graphic>
          </wp:inline>
        </w:drawing>
      </w:r>
      <w:r w:rsidRPr="00F6011A">
        <w:rPr>
          <w:sz w:val="28"/>
          <w:szCs w:val="28"/>
          <w:lang w:val="kk-KZ"/>
        </w:rPr>
        <w:t xml:space="preserve">кіру дабылында тұрақты құрамдас бөлігі болған кезде, түрлендіргіштің шығу кернеуі төмендегідей: </w:t>
      </w:r>
    </w:p>
    <w:p w:rsidR="00E33F9F" w:rsidRPr="00DA3081" w:rsidRDefault="00E33F9F" w:rsidP="00DA3081">
      <w:pPr>
        <w:ind w:right="355"/>
        <w:jc w:val="both"/>
        <w:rPr>
          <w:sz w:val="28"/>
          <w:szCs w:val="28"/>
          <w:lang w:val="kk-KZ"/>
        </w:rPr>
      </w:pPr>
      <w:r w:rsidRPr="00DA3081">
        <w:rPr>
          <w:noProof/>
          <w:sz w:val="28"/>
          <w:szCs w:val="28"/>
        </w:rPr>
        <w:drawing>
          <wp:inline distT="0" distB="0" distL="0" distR="0">
            <wp:extent cx="1114425" cy="228600"/>
            <wp:effectExtent l="19050" t="0" r="9525" b="0"/>
            <wp:docPr id="27" name="Рисунок 27"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21"/>
                    <pic:cNvPicPr>
                      <a:picLocks noChangeAspect="1" noChangeArrowheads="1"/>
                    </pic:cNvPicPr>
                  </pic:nvPicPr>
                  <pic:blipFill>
                    <a:blip r:embed="rId173"/>
                    <a:srcRect/>
                    <a:stretch>
                      <a:fillRect/>
                    </a:stretch>
                  </pic:blipFill>
                  <pic:spPr bwMode="auto">
                    <a:xfrm>
                      <a:off x="0" y="0"/>
                      <a:ext cx="1114425" cy="228600"/>
                    </a:xfrm>
                    <a:prstGeom prst="rect">
                      <a:avLst/>
                    </a:prstGeom>
                    <a:noFill/>
                    <a:ln w="9525">
                      <a:noFill/>
                      <a:miter lim="800000"/>
                      <a:headEnd/>
                      <a:tailEnd/>
                    </a:ln>
                  </pic:spPr>
                </pic:pic>
              </a:graphicData>
            </a:graphic>
          </wp:inline>
        </w:drawing>
      </w:r>
      <w:r w:rsidRPr="00DA3081">
        <w:rPr>
          <w:sz w:val="28"/>
          <w:szCs w:val="28"/>
          <w:lang w:val="kk-KZ"/>
        </w:rPr>
        <w:t>.</w:t>
      </w:r>
    </w:p>
    <w:p w:rsidR="00E33F9F" w:rsidRPr="00DA3081" w:rsidRDefault="00E33F9F" w:rsidP="00DA3081">
      <w:pPr>
        <w:ind w:right="355"/>
        <w:jc w:val="both"/>
        <w:rPr>
          <w:sz w:val="28"/>
          <w:szCs w:val="28"/>
          <w:lang w:val="kk-KZ"/>
        </w:rPr>
      </w:pPr>
      <w:r w:rsidRPr="00DA3081">
        <w:rPr>
          <w:sz w:val="28"/>
          <w:szCs w:val="28"/>
          <w:lang w:val="kk-KZ"/>
        </w:rPr>
        <w:t xml:space="preserve">         Өнеркәсіпте шығарылатын амплитудалық мәндердің вольтметрлерінде көбінесе жабық кіруі бар түрлендіргіштің сызбасы қолданылады  (9.6 сурет).</w:t>
      </w:r>
    </w:p>
    <w:p w:rsidR="00E33F9F" w:rsidRPr="00F6011A" w:rsidRDefault="00E33F9F" w:rsidP="000E0A65">
      <w:pPr>
        <w:ind w:right="355"/>
        <w:jc w:val="center"/>
        <w:rPr>
          <w:sz w:val="28"/>
          <w:szCs w:val="28"/>
          <w:lang w:val="kk-KZ"/>
        </w:rPr>
      </w:pPr>
      <w:r w:rsidRPr="00DA3081">
        <w:rPr>
          <w:noProof/>
          <w:sz w:val="28"/>
          <w:szCs w:val="28"/>
        </w:rPr>
        <w:drawing>
          <wp:inline distT="0" distB="0" distL="0" distR="0">
            <wp:extent cx="4124325" cy="1552575"/>
            <wp:effectExtent l="19050" t="0" r="9525" b="0"/>
            <wp:docPr id="28" name="Рисунок 28"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21"/>
                    <pic:cNvPicPr>
                      <a:picLocks noChangeAspect="1" noChangeArrowheads="1"/>
                    </pic:cNvPicPr>
                  </pic:nvPicPr>
                  <pic:blipFill>
                    <a:blip r:embed="rId174"/>
                    <a:srcRect/>
                    <a:stretch>
                      <a:fillRect/>
                    </a:stretch>
                  </pic:blipFill>
                  <pic:spPr bwMode="auto">
                    <a:xfrm>
                      <a:off x="0" y="0"/>
                      <a:ext cx="4124325" cy="1552575"/>
                    </a:xfrm>
                    <a:prstGeom prst="rect">
                      <a:avLst/>
                    </a:prstGeom>
                    <a:noFill/>
                    <a:ln w="9525">
                      <a:noFill/>
                      <a:miter lim="800000"/>
                      <a:headEnd/>
                      <a:tailEnd/>
                    </a:ln>
                  </pic:spPr>
                </pic:pic>
              </a:graphicData>
            </a:graphic>
          </wp:inline>
        </w:drawing>
      </w:r>
      <w:r w:rsidRPr="00DA3081">
        <w:rPr>
          <w:sz w:val="28"/>
          <w:szCs w:val="28"/>
          <w:lang w:val="kk-KZ"/>
        </w:rPr>
        <w:br/>
      </w:r>
      <w:r w:rsidRPr="00F6011A">
        <w:rPr>
          <w:sz w:val="28"/>
          <w:szCs w:val="28"/>
          <w:lang w:val="kk-KZ"/>
        </w:rPr>
        <w:t>9.6 сурет</w:t>
      </w:r>
      <w:r w:rsidR="000E0A65">
        <w:rPr>
          <w:sz w:val="28"/>
          <w:szCs w:val="28"/>
          <w:lang w:val="kk-KZ"/>
        </w:rPr>
        <w:t xml:space="preserve"> -</w:t>
      </w:r>
      <w:r w:rsidRPr="00F6011A">
        <w:rPr>
          <w:sz w:val="28"/>
          <w:szCs w:val="28"/>
          <w:lang w:val="kk-KZ"/>
        </w:rPr>
        <w:t xml:space="preserve"> Жабық кіруі бар амплитудалық мәндер түрлендіргішінің сызбасы</w:t>
      </w:r>
    </w:p>
    <w:p w:rsidR="00E33F9F" w:rsidRPr="00DA3081" w:rsidRDefault="00E33F9F" w:rsidP="00DA3081">
      <w:pPr>
        <w:ind w:right="355"/>
        <w:jc w:val="both"/>
        <w:rPr>
          <w:sz w:val="28"/>
          <w:szCs w:val="28"/>
          <w:lang w:val="kk-KZ"/>
        </w:rPr>
      </w:pPr>
    </w:p>
    <w:p w:rsidR="00E33F9F" w:rsidRPr="00F6011A" w:rsidRDefault="00E33F9F" w:rsidP="00DA3081">
      <w:pPr>
        <w:ind w:right="355"/>
        <w:jc w:val="both"/>
        <w:rPr>
          <w:sz w:val="28"/>
          <w:szCs w:val="28"/>
          <w:lang w:val="kk-KZ"/>
        </w:rPr>
      </w:pPr>
      <w:r w:rsidRPr="00DA3081">
        <w:rPr>
          <w:sz w:val="28"/>
          <w:szCs w:val="28"/>
          <w:lang w:val="kk-KZ"/>
        </w:rPr>
        <w:t xml:space="preserve">           Жұмыс шарттары мен сызбада өтетін барлық процестер ашық кіруі бар түрлендіргіште өтетін процестерге ұқсас келеді. Айырмашылығы, </w:t>
      </w:r>
      <w:r w:rsidRPr="00DA3081">
        <w:rPr>
          <w:sz w:val="28"/>
          <w:szCs w:val="28"/>
          <w:lang w:val="kk-KZ"/>
        </w:rPr>
        <w:lastRenderedPageBreak/>
        <w:t xml:space="preserve">шығу кернеуі VD диодынан алынып тастайды, мұнда үлкен айнымалы құрамдас бөлік бар, сондықтан мұндай түрлендіргіштерде </w:t>
      </w:r>
      <w:r w:rsidRPr="00DA3081">
        <w:rPr>
          <w:noProof/>
          <w:sz w:val="28"/>
          <w:szCs w:val="28"/>
        </w:rPr>
        <w:drawing>
          <wp:inline distT="0" distB="0" distL="0" distR="0">
            <wp:extent cx="390525" cy="238125"/>
            <wp:effectExtent l="19050" t="0" r="9525" b="0"/>
            <wp:docPr id="1" name="Рисунок 1" descr="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1"/>
                    <pic:cNvPicPr>
                      <a:picLocks noChangeAspect="1" noChangeArrowheads="1"/>
                    </pic:cNvPicPr>
                  </pic:nvPicPr>
                  <pic:blipFill>
                    <a:blip r:embed="rId175"/>
                    <a:srcRect/>
                    <a:stretch>
                      <a:fillRect/>
                    </a:stretch>
                  </pic:blipFill>
                  <pic:spPr bwMode="auto">
                    <a:xfrm>
                      <a:off x="0" y="0"/>
                      <a:ext cx="390525" cy="238125"/>
                    </a:xfrm>
                    <a:prstGeom prst="rect">
                      <a:avLst/>
                    </a:prstGeom>
                    <a:noFill/>
                    <a:ln w="9525">
                      <a:noFill/>
                      <a:miter lim="800000"/>
                      <a:headEnd/>
                      <a:tailEnd/>
                    </a:ln>
                  </pic:spPr>
                </pic:pic>
              </a:graphicData>
            </a:graphic>
          </wp:inline>
        </w:drawing>
      </w:r>
      <w:r w:rsidRPr="00DA3081">
        <w:rPr>
          <w:sz w:val="28"/>
          <w:szCs w:val="28"/>
          <w:lang w:val="kk-KZ"/>
        </w:rPr>
        <w:t xml:space="preserve">төменгі жиіліктердің фильтрі орнатылады. Екінші, </w:t>
      </w:r>
      <w:r w:rsidRPr="00F6011A">
        <w:rPr>
          <w:sz w:val="28"/>
          <w:szCs w:val="28"/>
          <w:lang w:val="kk-KZ"/>
        </w:rPr>
        <w:t xml:space="preserve">тағы бір маңызды айырмашылығы, бұл түрлендіргіштер кіру дабылының тұрақты құрамдас бөлігіне сезімтал келмейді.  Тіпті, </w:t>
      </w:r>
      <w:r w:rsidRPr="00F6011A">
        <w:rPr>
          <w:noProof/>
          <w:sz w:val="28"/>
          <w:szCs w:val="28"/>
        </w:rPr>
        <w:drawing>
          <wp:inline distT="0" distB="0" distL="0" distR="0">
            <wp:extent cx="323850" cy="228600"/>
            <wp:effectExtent l="19050" t="0" r="0" b="0"/>
            <wp:docPr id="2" name="Рисунок 2" descr="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2"/>
                    <pic:cNvPicPr>
                      <a:picLocks noChangeAspect="1" noChangeArrowheads="1"/>
                    </pic:cNvPicPr>
                  </pic:nvPicPr>
                  <pic:blipFill>
                    <a:blip r:embed="rId172"/>
                    <a:srcRect/>
                    <a:stretch>
                      <a:fillRect/>
                    </a:stretch>
                  </pic:blipFill>
                  <pic:spPr bwMode="auto">
                    <a:xfrm>
                      <a:off x="0" y="0"/>
                      <a:ext cx="323850" cy="228600"/>
                    </a:xfrm>
                    <a:prstGeom prst="rect">
                      <a:avLst/>
                    </a:prstGeom>
                    <a:noFill/>
                    <a:ln w="9525">
                      <a:noFill/>
                      <a:miter lim="800000"/>
                      <a:headEnd/>
                      <a:tailEnd/>
                    </a:ln>
                  </pic:spPr>
                </pic:pic>
              </a:graphicData>
            </a:graphic>
          </wp:inline>
        </w:drawing>
      </w:r>
      <w:r w:rsidRPr="00F6011A">
        <w:rPr>
          <w:sz w:val="28"/>
          <w:szCs w:val="28"/>
          <w:lang w:val="kk-KZ"/>
        </w:rPr>
        <w:t xml:space="preserve"> кіру дабылында тұрақты құрамдас бөлік болған кезде, түрлендіргіштің шығу кернеуі тек қана айнымалы құрамдас бөліктің амплитудалық мәніне тең болады. </w:t>
      </w:r>
    </w:p>
    <w:p w:rsidR="00E33F9F" w:rsidRPr="00DA3081" w:rsidRDefault="00E33F9F" w:rsidP="00DA3081">
      <w:pPr>
        <w:ind w:right="355"/>
        <w:jc w:val="both"/>
        <w:rPr>
          <w:sz w:val="28"/>
          <w:szCs w:val="28"/>
          <w:lang w:val="kk-KZ"/>
        </w:rPr>
      </w:pPr>
    </w:p>
    <w:p w:rsidR="00E33F9F" w:rsidRPr="00DA3081" w:rsidRDefault="00E33F9F" w:rsidP="00DA3081">
      <w:pPr>
        <w:ind w:right="355" w:firstLine="540"/>
        <w:jc w:val="both"/>
        <w:rPr>
          <w:sz w:val="28"/>
          <w:szCs w:val="28"/>
          <w:lang w:val="kk-KZ"/>
        </w:rPr>
      </w:pPr>
    </w:p>
    <w:p w:rsidR="00E33F9F" w:rsidRPr="00F6011A" w:rsidRDefault="00E33F9F" w:rsidP="00DA3081">
      <w:pPr>
        <w:widowControl w:val="0"/>
        <w:shd w:val="clear" w:color="auto" w:fill="FFFFFF"/>
        <w:ind w:right="355"/>
        <w:jc w:val="both"/>
        <w:rPr>
          <w:bCs/>
          <w:color w:val="000000"/>
          <w:sz w:val="28"/>
          <w:szCs w:val="28"/>
          <w:lang w:val="kk-KZ"/>
        </w:rPr>
      </w:pPr>
      <w:r w:rsidRPr="00DA3081">
        <w:rPr>
          <w:bCs/>
          <w:color w:val="000000"/>
          <w:sz w:val="28"/>
          <w:szCs w:val="28"/>
          <w:lang w:val="kk-KZ"/>
        </w:rPr>
        <w:t xml:space="preserve">               </w:t>
      </w:r>
      <w:r w:rsidRPr="00F6011A">
        <w:rPr>
          <w:bCs/>
          <w:color w:val="000000"/>
          <w:sz w:val="28"/>
          <w:szCs w:val="28"/>
          <w:lang w:val="kk-KZ"/>
        </w:rPr>
        <w:t xml:space="preserve"> 1</w:t>
      </w:r>
      <w:r w:rsidR="00B16931">
        <w:rPr>
          <w:bCs/>
          <w:color w:val="000000"/>
          <w:sz w:val="28"/>
          <w:szCs w:val="28"/>
          <w:lang w:val="kk-KZ"/>
        </w:rPr>
        <w:t>0</w:t>
      </w:r>
      <w:r w:rsidRPr="00F6011A">
        <w:rPr>
          <w:bCs/>
          <w:color w:val="000000"/>
          <w:sz w:val="28"/>
          <w:szCs w:val="28"/>
          <w:lang w:val="kk-KZ"/>
        </w:rPr>
        <w:t xml:space="preserve"> R, C, L  ПАРАМЕТРЛЕРІНІҢ САНДЫҚ ӨЛШЕГІШТЕРІ </w:t>
      </w:r>
    </w:p>
    <w:p w:rsidR="00E33F9F" w:rsidRPr="00DA3081" w:rsidRDefault="00E33F9F" w:rsidP="00DA3081">
      <w:pPr>
        <w:widowControl w:val="0"/>
        <w:shd w:val="clear" w:color="auto" w:fill="FFFFFF"/>
        <w:ind w:right="355"/>
        <w:jc w:val="both"/>
        <w:rPr>
          <w:b/>
          <w:bCs/>
          <w:color w:val="000000"/>
          <w:sz w:val="28"/>
          <w:szCs w:val="28"/>
          <w:lang w:val="kk-KZ"/>
        </w:rPr>
      </w:pPr>
    </w:p>
    <w:p w:rsidR="00E33F9F" w:rsidRDefault="00E33F9F" w:rsidP="00DA3081">
      <w:pPr>
        <w:shd w:val="clear" w:color="auto" w:fill="FFFFFF"/>
        <w:ind w:right="355" w:firstLine="446"/>
        <w:jc w:val="both"/>
        <w:rPr>
          <w:color w:val="000000"/>
          <w:sz w:val="28"/>
          <w:szCs w:val="28"/>
          <w:lang w:val="kk-KZ"/>
        </w:rPr>
      </w:pPr>
      <w:r w:rsidRPr="00DA3081">
        <w:rPr>
          <w:color w:val="000000"/>
          <w:sz w:val="28"/>
          <w:szCs w:val="28"/>
          <w:lang w:val="kk-KZ"/>
        </w:rPr>
        <w:t xml:space="preserve">      Өлшегіш белдіктер электрлік тізбектің: кедергілер, индукциялығы, сыйымдылығы сияқты элементтерінің, яғни пассив электрлі шамалардың параметрлерін өлшеуге арналған. Олай болса, оларды белсендіру қажет, оның нәтижесінде пассив шамалар актив шамаларға - </w:t>
      </w:r>
      <w:r w:rsidRPr="00DA3081">
        <w:rPr>
          <w:i/>
          <w:iCs/>
          <w:color w:val="000000"/>
          <w:sz w:val="28"/>
          <w:szCs w:val="28"/>
          <w:lang w:val="kk-KZ"/>
        </w:rPr>
        <w:t>и</w:t>
      </w:r>
      <w:r w:rsidRPr="00DA3081">
        <w:rPr>
          <w:i/>
          <w:iCs/>
          <w:color w:val="000000"/>
          <w:sz w:val="28"/>
          <w:szCs w:val="28"/>
          <w:vertAlign w:val="subscript"/>
          <w:lang w:val="kk-KZ"/>
        </w:rPr>
        <w:t>х</w:t>
      </w:r>
      <w:r w:rsidRPr="00DA3081">
        <w:rPr>
          <w:color w:val="000000"/>
          <w:sz w:val="28"/>
          <w:szCs w:val="28"/>
          <w:lang w:val="kk-KZ"/>
        </w:rPr>
        <w:t xml:space="preserve"> кернеуге немесе </w:t>
      </w:r>
      <w:r w:rsidRPr="00DA3081">
        <w:rPr>
          <w:i/>
          <w:iCs/>
          <w:color w:val="000000"/>
          <w:sz w:val="28"/>
          <w:szCs w:val="28"/>
          <w:lang w:val="kk-KZ"/>
        </w:rPr>
        <w:t>I</w:t>
      </w:r>
      <w:r w:rsidRPr="00DA3081">
        <w:rPr>
          <w:color w:val="000000"/>
          <w:sz w:val="28"/>
          <w:szCs w:val="28"/>
          <w:vertAlign w:val="subscript"/>
          <w:lang w:val="kk-KZ"/>
        </w:rPr>
        <w:t>x</w:t>
      </w:r>
      <w:r w:rsidRPr="00DA3081">
        <w:rPr>
          <w:color w:val="000000"/>
          <w:sz w:val="28"/>
          <w:szCs w:val="28"/>
          <w:lang w:val="kk-KZ"/>
        </w:rPr>
        <w:t xml:space="preserve"> токқа түрленеді.  Белсендіру кезінде өлшеу нысанына қосымша қорек көзінен қуат беріледі. Дәл осылайша, теңестірілген белсенді шамалар да қалыптасады. Белсенді шаманың түріне қарай теңдестірудің контурын немесе торабын жасайды. Нәтижесінде, 10.1 суретте көрсетілген құрылымдық сызбаны алады. </w:t>
      </w:r>
    </w:p>
    <w:p w:rsidR="00F6011A" w:rsidRPr="00DA3081" w:rsidRDefault="00F6011A" w:rsidP="00DA3081">
      <w:pPr>
        <w:shd w:val="clear" w:color="auto" w:fill="FFFFFF"/>
        <w:ind w:right="355" w:firstLine="446"/>
        <w:jc w:val="both"/>
        <w:rPr>
          <w:color w:val="000000"/>
          <w:sz w:val="28"/>
          <w:szCs w:val="28"/>
          <w:lang w:val="kk-KZ"/>
        </w:rPr>
      </w:pPr>
    </w:p>
    <w:p w:rsidR="00E33F9F" w:rsidRPr="00DA3081" w:rsidRDefault="00E33F9F" w:rsidP="00DA3081">
      <w:pPr>
        <w:shd w:val="clear" w:color="auto" w:fill="FFFFFF"/>
        <w:ind w:right="355" w:firstLine="446"/>
        <w:jc w:val="both"/>
        <w:rPr>
          <w:color w:val="000000"/>
          <w:sz w:val="28"/>
          <w:szCs w:val="28"/>
          <w:lang w:val="kk-KZ"/>
        </w:rPr>
      </w:pPr>
    </w:p>
    <w:p w:rsidR="00E33F9F" w:rsidRPr="00DA3081" w:rsidRDefault="0057692D" w:rsidP="00DA3081">
      <w:pPr>
        <w:ind w:right="355"/>
        <w:jc w:val="both"/>
        <w:rPr>
          <w:sz w:val="28"/>
          <w:szCs w:val="28"/>
        </w:rPr>
      </w:pPr>
      <w:r>
        <w:rPr>
          <w:noProof/>
          <w:sz w:val="28"/>
          <w:szCs w:val="28"/>
        </w:rPr>
        <w:pict>
          <v:shape id="_x0000_s1425" type="#_x0000_t202" style="position:absolute;left:0;text-align:left;margin-left:2.95pt;margin-top:6.1pt;width:72.95pt;height:47.7pt;z-index:25166796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">
            <v:textbox>
              <w:txbxContent>
                <w:p w:rsidR="00CD36DE" w:rsidRDefault="00CD36DE" w:rsidP="00E33F9F">
                  <w:pPr>
                    <w:rPr>
                      <w:lang w:val="kk-KZ"/>
                    </w:rPr>
                  </w:pPr>
                  <w:r>
                    <w:rPr>
                      <w:lang w:val="kk-KZ"/>
                    </w:rPr>
                    <w:t>Қорек</w:t>
                  </w:r>
                </w:p>
                <w:p w:rsidR="00CD36DE" w:rsidRDefault="00CD36DE" w:rsidP="00E33F9F">
                  <w:r>
                    <w:rPr>
                      <w:lang w:val="kk-KZ"/>
                    </w:rPr>
                    <w:t xml:space="preserve"> көзі</w:t>
                  </w:r>
                </w:p>
              </w:txbxContent>
            </v:textbox>
          </v:shape>
        </w:pict>
      </w:r>
      <w:r>
        <w:rPr>
          <w:noProof/>
          <w:sz w:val="28"/>
          <w:szCs w:val="28"/>
        </w:rPr>
        <w:pict>
          <v:shape id="_x0000_s1428" type="#_x0000_t202" style="position:absolute;left:0;text-align:left;margin-left:286pt;margin-top:81.45pt;width:63.5pt;height:43.5pt;z-index:2516710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">
            <v:textbox>
              <w:txbxContent>
                <w:p w:rsidR="00CD36DE" w:rsidRDefault="00CD36DE" w:rsidP="00E33F9F">
                  <w:r>
                    <w:rPr>
                      <w:lang w:val="kk-KZ"/>
                    </w:rPr>
                    <w:t>Басқару сызбасы</w:t>
                  </w:r>
                </w:p>
              </w:txbxContent>
            </v:textbox>
          </v:shape>
        </w:pict>
      </w:r>
      <w:r>
        <w:rPr>
          <w:noProof/>
          <w:sz w:val="28"/>
          <w:szCs w:val="28"/>
        </w:rPr>
        <w:pict>
          <v:shape id="_x0000_s1427" type="#_x0000_t202" style="position:absolute;left:0;text-align:left;margin-left:375.05pt;margin-top:6.1pt;width:64pt;height:47.15pt;z-index:2516700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">
            <v:textbox>
              <w:txbxContent>
                <w:p w:rsidR="00CD36DE" w:rsidRDefault="00CD36DE" w:rsidP="00E33F9F">
                  <w:r>
                    <w:rPr>
                      <w:lang w:val="kk-KZ"/>
                    </w:rPr>
                    <w:t>Қорек көзі</w:t>
                  </w:r>
                </w:p>
              </w:txbxContent>
            </v:textbox>
          </v:shape>
        </w:pict>
      </w:r>
      <w:r>
        <w:rPr>
          <w:noProof/>
          <w:sz w:val="28"/>
          <w:szCs w:val="28"/>
        </w:rPr>
        <w:pict>
          <v:shape id="_x0000_s1426" type="#_x0000_t202" style="position:absolute;left:0;text-align:left;margin-left:195.4pt;margin-top:6.1pt;width:64.5pt;height:47.7pt;z-index:251668992;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">
            <v:textbox>
              <w:txbxContent>
                <w:p w:rsidR="00CD36DE" w:rsidRDefault="00CD36DE" w:rsidP="00E33F9F">
                  <w:pPr>
                    <w:rPr>
                      <w:lang w:val="kk-KZ"/>
                    </w:rPr>
                  </w:pPr>
                  <w:r>
                    <w:rPr>
                      <w:lang w:val="kk-KZ"/>
                    </w:rPr>
                    <w:t>Салыс</w:t>
                  </w:r>
                </w:p>
                <w:p w:rsidR="00CD36DE" w:rsidRDefault="00CD36DE" w:rsidP="00E33F9F">
                  <w:r>
                    <w:rPr>
                      <w:lang w:val="kk-KZ"/>
                    </w:rPr>
                    <w:t>тыру элементі</w:t>
                  </w:r>
                </w:p>
              </w:txbxContent>
            </v:textbox>
          </v:shape>
        </w:pict>
      </w:r>
      <w:r w:rsidR="00E33F9F" w:rsidRPr="00DA3081">
        <w:rPr>
          <w:noProof/>
          <w:sz w:val="28"/>
          <w:szCs w:val="28"/>
        </w:rPr>
        <w:drawing>
          <wp:inline distT="0" distB="0" distL="0" distR="0">
            <wp:extent cx="5438775" cy="1609725"/>
            <wp:effectExtent l="19050" t="0" r="952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76"/>
                    <a:srcRect/>
                    <a:stretch>
                      <a:fillRect/>
                    </a:stretch>
                  </pic:blipFill>
                  <pic:spPr bwMode="auto">
                    <a:xfrm>
                      <a:off x="0" y="0"/>
                      <a:ext cx="5438775" cy="1609725"/>
                    </a:xfrm>
                    <a:prstGeom prst="rect">
                      <a:avLst/>
                    </a:prstGeom>
                    <a:noFill/>
                    <a:ln w="9525">
                      <a:noFill/>
                      <a:miter lim="800000"/>
                      <a:headEnd/>
                      <a:tailEnd/>
                    </a:ln>
                  </pic:spPr>
                </pic:pic>
              </a:graphicData>
            </a:graphic>
          </wp:inline>
        </w:drawing>
      </w:r>
    </w:p>
    <w:p w:rsidR="00E33F9F" w:rsidRPr="00DA3081" w:rsidRDefault="00E33F9F" w:rsidP="00DA3081">
      <w:pPr>
        <w:shd w:val="clear" w:color="auto" w:fill="FFFFFF"/>
        <w:ind w:right="355" w:firstLine="446"/>
        <w:jc w:val="both"/>
        <w:rPr>
          <w:color w:val="000000"/>
          <w:sz w:val="28"/>
          <w:szCs w:val="28"/>
        </w:rPr>
      </w:pPr>
    </w:p>
    <w:p w:rsidR="00E33F9F" w:rsidRPr="00DA3081" w:rsidRDefault="00E33F9F" w:rsidP="00DA3081">
      <w:pPr>
        <w:widowControl w:val="0"/>
        <w:shd w:val="clear" w:color="auto" w:fill="FFFFFF"/>
        <w:ind w:right="355" w:firstLine="446"/>
        <w:jc w:val="both"/>
        <w:rPr>
          <w:color w:val="000000"/>
          <w:sz w:val="28"/>
          <w:szCs w:val="28"/>
        </w:rPr>
      </w:pPr>
    </w:p>
    <w:p w:rsidR="00E33F9F" w:rsidRPr="00DA3081" w:rsidRDefault="00F6011A" w:rsidP="000E0A65">
      <w:pPr>
        <w:widowControl w:val="0"/>
        <w:shd w:val="clear" w:color="auto" w:fill="FFFFFF"/>
        <w:ind w:right="355" w:firstLine="454"/>
        <w:jc w:val="center"/>
        <w:rPr>
          <w:color w:val="000000"/>
          <w:sz w:val="28"/>
          <w:szCs w:val="28"/>
        </w:rPr>
      </w:pPr>
      <w:r>
        <w:rPr>
          <w:color w:val="000000"/>
          <w:sz w:val="28"/>
          <w:szCs w:val="28"/>
          <w:lang w:val="kk-KZ"/>
        </w:rPr>
        <w:t>1</w:t>
      </w:r>
      <w:r w:rsidR="00B16931">
        <w:rPr>
          <w:color w:val="000000"/>
          <w:sz w:val="28"/>
          <w:szCs w:val="28"/>
          <w:lang w:val="kk-KZ"/>
        </w:rPr>
        <w:t>0</w:t>
      </w:r>
      <w:r>
        <w:rPr>
          <w:color w:val="000000"/>
          <w:sz w:val="28"/>
          <w:szCs w:val="28"/>
          <w:lang w:val="kk-KZ"/>
        </w:rPr>
        <w:t>.1</w:t>
      </w:r>
      <w:r w:rsidR="00E33F9F" w:rsidRPr="00DA3081">
        <w:rPr>
          <w:color w:val="000000"/>
          <w:sz w:val="28"/>
          <w:szCs w:val="28"/>
          <w:lang w:val="kk-KZ"/>
        </w:rPr>
        <w:t xml:space="preserve"> сурет </w:t>
      </w:r>
      <w:r w:rsidR="000E0A65">
        <w:rPr>
          <w:color w:val="000000"/>
          <w:sz w:val="28"/>
          <w:szCs w:val="28"/>
          <w:lang w:val="kk-KZ"/>
        </w:rPr>
        <w:t>-</w:t>
      </w:r>
      <w:r>
        <w:rPr>
          <w:color w:val="000000"/>
          <w:sz w:val="28"/>
          <w:szCs w:val="28"/>
          <w:lang w:val="kk-KZ"/>
        </w:rPr>
        <w:t xml:space="preserve"> </w:t>
      </w:r>
      <w:r w:rsidRPr="00DA3081">
        <w:rPr>
          <w:color w:val="000000"/>
          <w:sz w:val="28"/>
          <w:szCs w:val="28"/>
          <w:lang w:val="kk-KZ"/>
        </w:rPr>
        <w:t>К</w:t>
      </w:r>
      <w:r w:rsidR="00E33F9F" w:rsidRPr="00DA3081">
        <w:rPr>
          <w:color w:val="000000"/>
          <w:sz w:val="28"/>
          <w:szCs w:val="28"/>
          <w:lang w:val="kk-KZ"/>
        </w:rPr>
        <w:t>өрсетілген белдікті теңдестіру шарты</w:t>
      </w:r>
    </w:p>
    <w:p w:rsidR="00E33F9F" w:rsidRPr="00DA3081" w:rsidRDefault="00E33F9F" w:rsidP="00DA3081">
      <w:pPr>
        <w:widowControl w:val="0"/>
        <w:shd w:val="clear" w:color="auto" w:fill="FFFFFF"/>
        <w:ind w:right="355" w:firstLine="454"/>
        <w:jc w:val="both"/>
        <w:rPr>
          <w:color w:val="000000"/>
          <w:sz w:val="28"/>
          <w:szCs w:val="28"/>
        </w:rPr>
      </w:pPr>
    </w:p>
    <w:p w:rsidR="00E33F9F" w:rsidRPr="00DA3081" w:rsidRDefault="00E33F9F" w:rsidP="00DA3081">
      <w:pPr>
        <w:ind w:right="355"/>
        <w:jc w:val="both"/>
        <w:rPr>
          <w:sz w:val="28"/>
          <w:szCs w:val="28"/>
        </w:rPr>
      </w:pPr>
      <w:r w:rsidRPr="00DA3081">
        <w:rPr>
          <w:position w:val="-12"/>
          <w:sz w:val="28"/>
          <w:szCs w:val="28"/>
          <w:lang w:val="en-US"/>
        </w:rPr>
        <w:object w:dxaOrig="1279" w:dyaOrig="380">
          <v:shape id="_x0000_i1082" type="#_x0000_t75" style="width:80.15pt;height:23.1pt" o:ole="" fillcolor="window">
            <v:imagedata r:id="rId177" o:title=""/>
          </v:shape>
          <o:OLEObject Type="Embed" ProgID="Equation.3" ShapeID="_x0000_i1082" DrawAspect="Content" ObjectID="_1521266860" r:id="rId178"/>
        </w:object>
      </w:r>
      <w:r w:rsidRPr="00DA3081">
        <w:rPr>
          <w:sz w:val="28"/>
          <w:szCs w:val="28"/>
        </w:rPr>
        <w:t>,</w:t>
      </w:r>
      <w:r w:rsidRPr="00DA3081">
        <w:rPr>
          <w:sz w:val="28"/>
          <w:szCs w:val="28"/>
        </w:rPr>
        <w:tab/>
      </w:r>
      <w:r w:rsidRPr="00DA3081">
        <w:rPr>
          <w:sz w:val="28"/>
          <w:szCs w:val="28"/>
        </w:rPr>
        <w:tab/>
      </w:r>
      <w:r w:rsidRPr="00DA3081">
        <w:rPr>
          <w:sz w:val="28"/>
          <w:szCs w:val="28"/>
        </w:rPr>
        <w:tab/>
      </w:r>
      <w:r w:rsidRPr="00DA3081">
        <w:rPr>
          <w:sz w:val="28"/>
          <w:szCs w:val="28"/>
        </w:rPr>
        <w:tab/>
      </w:r>
      <w:r w:rsidRPr="00DA3081">
        <w:rPr>
          <w:sz w:val="28"/>
          <w:szCs w:val="28"/>
        </w:rPr>
        <w:tab/>
      </w:r>
    </w:p>
    <w:p w:rsidR="00E33F9F" w:rsidRPr="00DA3081" w:rsidRDefault="00E33F9F" w:rsidP="00DA3081">
      <w:pPr>
        <w:widowControl w:val="0"/>
        <w:shd w:val="clear" w:color="auto" w:fill="FFFFFF"/>
        <w:tabs>
          <w:tab w:val="left" w:pos="4272"/>
        </w:tabs>
        <w:ind w:right="355"/>
        <w:jc w:val="both"/>
        <w:rPr>
          <w:color w:val="000000"/>
          <w:sz w:val="28"/>
          <w:szCs w:val="28"/>
        </w:rPr>
      </w:pPr>
      <w:r w:rsidRPr="00DA3081">
        <w:rPr>
          <w:color w:val="000000"/>
          <w:sz w:val="28"/>
          <w:szCs w:val="28"/>
        </w:rPr>
        <w:t xml:space="preserve">     </w:t>
      </w:r>
      <w:r w:rsidRPr="00DA3081">
        <w:rPr>
          <w:color w:val="000000"/>
          <w:sz w:val="28"/>
          <w:szCs w:val="28"/>
          <w:lang w:val="kk-KZ"/>
        </w:rPr>
        <w:t>мұндағы</w:t>
      </w:r>
      <w:r w:rsidRPr="00DA3081">
        <w:rPr>
          <w:color w:val="000000"/>
          <w:sz w:val="28"/>
          <w:szCs w:val="28"/>
        </w:rPr>
        <w:t xml:space="preserve"> </w:t>
      </w:r>
      <w:r w:rsidRPr="00DA3081">
        <w:rPr>
          <w:color w:val="000000"/>
          <w:position w:val="-12"/>
          <w:sz w:val="28"/>
          <w:szCs w:val="28"/>
        </w:rPr>
        <w:object w:dxaOrig="1339" w:dyaOrig="380">
          <v:shape id="_x0000_i1083" type="#_x0000_t75" style="width:82.2pt;height:23.1pt" o:ole="">
            <v:imagedata r:id="rId179" o:title=""/>
          </v:shape>
          <o:OLEObject Type="Embed" ProgID="Equation.3" ShapeID="_x0000_i1083" DrawAspect="Content" ObjectID="_1521266861" r:id="rId180"/>
        </w:object>
      </w:r>
      <w:r w:rsidRPr="00DA3081">
        <w:rPr>
          <w:color w:val="000000"/>
          <w:sz w:val="28"/>
          <w:szCs w:val="28"/>
        </w:rPr>
        <w:t>–</w:t>
      </w:r>
      <w:r w:rsidRPr="00DA3081">
        <w:rPr>
          <w:color w:val="000000"/>
          <w:sz w:val="28"/>
          <w:szCs w:val="28"/>
          <w:lang w:val="kk-KZ"/>
        </w:rPr>
        <w:t xml:space="preserve"> кешенді кедергілер. </w:t>
      </w:r>
      <w:r w:rsidRPr="00DA3081">
        <w:rPr>
          <w:color w:val="000000"/>
          <w:sz w:val="28"/>
          <w:szCs w:val="28"/>
        </w:rPr>
        <w:br/>
      </w:r>
      <w:r w:rsidRPr="00DA3081">
        <w:rPr>
          <w:color w:val="000000"/>
          <w:position w:val="-10"/>
          <w:sz w:val="28"/>
          <w:szCs w:val="28"/>
        </w:rPr>
        <w:object w:dxaOrig="320" w:dyaOrig="360">
          <v:shape id="_x0000_i1084" type="#_x0000_t75" style="width:19.7pt;height:21.75pt" o:ole="">
            <v:imagedata r:id="rId181" o:title=""/>
          </v:shape>
          <o:OLEObject Type="Embed" ProgID="Equation.3" ShapeID="_x0000_i1084" DrawAspect="Content" ObjectID="_1521266862" r:id="rId182"/>
        </w:object>
      </w:r>
      <w:r w:rsidRPr="00DA3081">
        <w:rPr>
          <w:color w:val="000000"/>
          <w:sz w:val="28"/>
          <w:szCs w:val="28"/>
        </w:rPr>
        <w:t xml:space="preserve"> </w:t>
      </w:r>
      <w:r w:rsidRPr="00DA3081">
        <w:rPr>
          <w:color w:val="000000"/>
          <w:sz w:val="28"/>
          <w:szCs w:val="28"/>
          <w:lang w:val="kk-KZ"/>
        </w:rPr>
        <w:t xml:space="preserve">өлшенетін болсын, онда </w:t>
      </w:r>
    </w:p>
    <w:p w:rsidR="00E33F9F" w:rsidRPr="00DA3081" w:rsidRDefault="00E33F9F" w:rsidP="00DA3081">
      <w:pPr>
        <w:ind w:right="355"/>
        <w:jc w:val="both"/>
        <w:rPr>
          <w:sz w:val="28"/>
          <w:szCs w:val="28"/>
        </w:rPr>
      </w:pPr>
      <w:r w:rsidRPr="00DA3081">
        <w:rPr>
          <w:position w:val="-30"/>
          <w:sz w:val="28"/>
          <w:szCs w:val="28"/>
          <w:lang w:val="en-US"/>
        </w:rPr>
        <w:object w:dxaOrig="1100" w:dyaOrig="720">
          <v:shape id="_x0000_i1085" type="#_x0000_t75" style="width:62.5pt;height:40.75pt" o:ole="" fillcolor="window">
            <v:imagedata r:id="rId183" o:title=""/>
          </v:shape>
          <o:OLEObject Type="Embed" ProgID="Equation.3" ShapeID="_x0000_i1085" DrawAspect="Content" ObjectID="_1521266863" r:id="rId184"/>
        </w:object>
      </w:r>
      <w:r w:rsidRPr="00DA3081">
        <w:rPr>
          <w:sz w:val="28"/>
          <w:szCs w:val="28"/>
        </w:rPr>
        <w:tab/>
      </w:r>
      <w:r w:rsidRPr="00DA3081">
        <w:rPr>
          <w:sz w:val="28"/>
          <w:szCs w:val="28"/>
        </w:rPr>
        <w:tab/>
      </w:r>
      <w:r w:rsidRPr="00DA3081">
        <w:rPr>
          <w:sz w:val="28"/>
          <w:szCs w:val="28"/>
        </w:rPr>
        <w:tab/>
      </w:r>
      <w:r w:rsidRPr="00DA3081">
        <w:rPr>
          <w:sz w:val="28"/>
          <w:szCs w:val="28"/>
        </w:rPr>
        <w:tab/>
      </w:r>
      <w:r w:rsidRPr="00DA3081">
        <w:rPr>
          <w:sz w:val="28"/>
          <w:szCs w:val="28"/>
        </w:rPr>
        <w:tab/>
      </w:r>
      <w:r w:rsidRPr="00DA3081">
        <w:rPr>
          <w:sz w:val="28"/>
          <w:szCs w:val="28"/>
        </w:rPr>
        <w:tab/>
      </w:r>
    </w:p>
    <w:p w:rsidR="00E33F9F" w:rsidRPr="00DA3081" w:rsidRDefault="00E33F9F" w:rsidP="00DA3081">
      <w:pPr>
        <w:widowControl w:val="0"/>
        <w:shd w:val="clear" w:color="auto" w:fill="FFFFFF"/>
        <w:ind w:right="355"/>
        <w:jc w:val="both"/>
        <w:rPr>
          <w:color w:val="000000"/>
          <w:sz w:val="28"/>
          <w:szCs w:val="28"/>
        </w:rPr>
      </w:pPr>
      <w:r w:rsidRPr="00DA3081">
        <w:rPr>
          <w:color w:val="000000"/>
          <w:sz w:val="28"/>
          <w:szCs w:val="28"/>
          <w:lang w:val="kk-KZ"/>
        </w:rPr>
        <w:t xml:space="preserve">теңдеуінен белдік теңдестіру күйіне </w:t>
      </w:r>
      <w:r w:rsidRPr="00DA3081">
        <w:rPr>
          <w:color w:val="000000"/>
          <w:position w:val="-12"/>
          <w:sz w:val="28"/>
          <w:szCs w:val="28"/>
        </w:rPr>
        <w:object w:dxaOrig="980" w:dyaOrig="380">
          <v:shape id="_x0000_i1086" type="#_x0000_t75" style="width:48.9pt;height:19pt" o:ole="">
            <v:imagedata r:id="rId185" o:title=""/>
          </v:shape>
          <o:OLEObject Type="Embed" ProgID="Equation.3" ShapeID="_x0000_i1086" DrawAspect="Content" ObjectID="_1521266864" r:id="rId186"/>
        </w:object>
      </w:r>
      <w:r w:rsidRPr="00DA3081">
        <w:rPr>
          <w:color w:val="000000"/>
          <w:sz w:val="28"/>
          <w:szCs w:val="28"/>
          <w:lang w:val="kk-KZ"/>
        </w:rPr>
        <w:t xml:space="preserve"> кедергілерінің кез-келгенін немесе олардың екеуін, немесе барлығын бірге өзгерту арқылы келтірілетіндігін көреміз. </w:t>
      </w:r>
    </w:p>
    <w:p w:rsidR="00E33F9F" w:rsidRPr="00DA3081" w:rsidRDefault="00E33F9F" w:rsidP="000E0A65">
      <w:pPr>
        <w:ind w:right="355"/>
        <w:jc w:val="center"/>
        <w:rPr>
          <w:sz w:val="28"/>
          <w:szCs w:val="28"/>
        </w:rPr>
      </w:pPr>
      <w:r w:rsidRPr="00DA3081">
        <w:rPr>
          <w:noProof/>
          <w:sz w:val="28"/>
          <w:szCs w:val="28"/>
        </w:rPr>
        <w:lastRenderedPageBreak/>
        <w:drawing>
          <wp:inline distT="0" distB="0" distL="0" distR="0">
            <wp:extent cx="2876550" cy="3095625"/>
            <wp:effectExtent l="1905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7"/>
                    <a:srcRect/>
                    <a:stretch>
                      <a:fillRect/>
                    </a:stretch>
                  </pic:blipFill>
                  <pic:spPr bwMode="auto">
                    <a:xfrm>
                      <a:off x="0" y="0"/>
                      <a:ext cx="2876550" cy="3095625"/>
                    </a:xfrm>
                    <a:prstGeom prst="rect">
                      <a:avLst/>
                    </a:prstGeom>
                    <a:noFill/>
                    <a:ln w="9525">
                      <a:noFill/>
                      <a:miter lim="800000"/>
                      <a:headEnd/>
                      <a:tailEnd/>
                    </a:ln>
                  </pic:spPr>
                </pic:pic>
              </a:graphicData>
            </a:graphic>
          </wp:inline>
        </w:drawing>
      </w:r>
    </w:p>
    <w:p w:rsidR="00E33F9F" w:rsidRPr="00F6011A" w:rsidRDefault="00E33F9F" w:rsidP="00DA3081">
      <w:pPr>
        <w:ind w:right="355"/>
        <w:jc w:val="both"/>
        <w:rPr>
          <w:sz w:val="28"/>
          <w:szCs w:val="28"/>
          <w:lang w:val="kk-KZ"/>
        </w:rPr>
      </w:pPr>
      <w:r w:rsidRPr="00DA3081">
        <w:rPr>
          <w:sz w:val="28"/>
          <w:szCs w:val="28"/>
        </w:rPr>
        <w:t xml:space="preserve">                                    </w:t>
      </w:r>
      <w:r w:rsidRPr="00F6011A">
        <w:rPr>
          <w:sz w:val="28"/>
          <w:szCs w:val="28"/>
        </w:rPr>
        <w:t>1</w:t>
      </w:r>
      <w:r w:rsidR="00B16931">
        <w:rPr>
          <w:sz w:val="28"/>
          <w:szCs w:val="28"/>
          <w:lang w:val="kk-KZ"/>
        </w:rPr>
        <w:t>0</w:t>
      </w:r>
      <w:r w:rsidRPr="00F6011A">
        <w:rPr>
          <w:sz w:val="28"/>
          <w:szCs w:val="28"/>
        </w:rPr>
        <w:t>.2</w:t>
      </w:r>
      <w:r w:rsidR="00F6011A">
        <w:rPr>
          <w:sz w:val="28"/>
          <w:szCs w:val="28"/>
          <w:lang w:val="kk-KZ"/>
        </w:rPr>
        <w:t xml:space="preserve"> сурет </w:t>
      </w:r>
      <w:r w:rsidR="000E0A65">
        <w:rPr>
          <w:sz w:val="28"/>
          <w:szCs w:val="28"/>
          <w:lang w:val="kk-KZ"/>
        </w:rPr>
        <w:t>-</w:t>
      </w:r>
      <w:r w:rsidRPr="00F6011A">
        <w:rPr>
          <w:sz w:val="28"/>
          <w:szCs w:val="28"/>
          <w:lang w:val="kk-KZ"/>
        </w:rPr>
        <w:t xml:space="preserve"> Белдіктің сызбасы </w:t>
      </w:r>
    </w:p>
    <w:p w:rsidR="00E33F9F" w:rsidRPr="00DA3081" w:rsidRDefault="00E33F9F" w:rsidP="00DA3081">
      <w:pPr>
        <w:ind w:right="355"/>
        <w:jc w:val="both"/>
        <w:rPr>
          <w:color w:val="000000"/>
          <w:sz w:val="28"/>
          <w:szCs w:val="28"/>
          <w:lang w:val="kk-KZ"/>
        </w:rPr>
      </w:pPr>
    </w:p>
    <w:p w:rsidR="00E33F9F" w:rsidRPr="00DA3081" w:rsidRDefault="00E33F9F" w:rsidP="00DA3081">
      <w:pPr>
        <w:widowControl w:val="0"/>
        <w:shd w:val="clear" w:color="auto" w:fill="FFFFFF"/>
        <w:ind w:right="355" w:firstLine="463"/>
        <w:jc w:val="both"/>
        <w:rPr>
          <w:color w:val="000000"/>
          <w:sz w:val="28"/>
          <w:szCs w:val="28"/>
        </w:rPr>
      </w:pPr>
      <w:r w:rsidRPr="00DA3081">
        <w:rPr>
          <w:color w:val="000000"/>
          <w:sz w:val="28"/>
          <w:szCs w:val="28"/>
          <w:lang w:val="kk-KZ"/>
        </w:rPr>
        <w:t xml:space="preserve">Айнымалы токтың белдіктерін теңестіру модуль бойынша ғана емес, сонымен бірге фаза бойынша да жүзеге асырылады. </w:t>
      </w:r>
    </w:p>
    <w:p w:rsidR="00E33F9F" w:rsidRPr="00DA3081" w:rsidRDefault="00E33F9F" w:rsidP="00DA3081">
      <w:pPr>
        <w:widowControl w:val="0"/>
        <w:shd w:val="clear" w:color="auto" w:fill="FFFFFF"/>
        <w:ind w:right="355" w:firstLine="463"/>
        <w:jc w:val="both"/>
        <w:rPr>
          <w:color w:val="000000"/>
          <w:sz w:val="28"/>
          <w:szCs w:val="28"/>
        </w:rPr>
      </w:pPr>
      <w:r w:rsidRPr="00DA3081">
        <w:rPr>
          <w:color w:val="000000"/>
          <w:sz w:val="28"/>
          <w:szCs w:val="28"/>
          <w:lang w:val="kk-KZ"/>
        </w:rPr>
        <w:t xml:space="preserve">Егер белдік тұрақты токпен жұмыс істесе, теңдеу төмендегідей болады: </w:t>
      </w:r>
    </w:p>
    <w:p w:rsidR="00E33F9F" w:rsidRPr="00DA3081" w:rsidRDefault="00E33F9F" w:rsidP="00DA3081">
      <w:pPr>
        <w:widowControl w:val="0"/>
        <w:shd w:val="clear" w:color="auto" w:fill="FFFFFF"/>
        <w:ind w:right="355" w:firstLine="463"/>
        <w:jc w:val="both"/>
        <w:rPr>
          <w:color w:val="000000"/>
          <w:sz w:val="28"/>
          <w:szCs w:val="28"/>
        </w:rPr>
      </w:pPr>
    </w:p>
    <w:p w:rsidR="00E33F9F" w:rsidRPr="00DA3081" w:rsidRDefault="00E33F9F" w:rsidP="00DA3081">
      <w:pPr>
        <w:ind w:right="355"/>
        <w:jc w:val="both"/>
        <w:rPr>
          <w:sz w:val="28"/>
          <w:szCs w:val="28"/>
        </w:rPr>
      </w:pPr>
      <w:r w:rsidRPr="00DA3081">
        <w:rPr>
          <w:position w:val="-12"/>
          <w:sz w:val="28"/>
          <w:szCs w:val="28"/>
        </w:rPr>
        <w:object w:dxaOrig="1560" w:dyaOrig="360">
          <v:shape id="_x0000_i1087" type="#_x0000_t75" style="width:89pt;height:20.4pt" o:ole="" fillcolor="window">
            <v:imagedata r:id="rId188" o:title=""/>
          </v:shape>
          <o:OLEObject Type="Embed" ProgID="Equation.3" ShapeID="_x0000_i1087" DrawAspect="Content" ObjectID="_1521266865" r:id="rId189"/>
        </w:object>
      </w:r>
      <w:r w:rsidRPr="00DA3081">
        <w:rPr>
          <w:sz w:val="28"/>
          <w:szCs w:val="28"/>
        </w:rPr>
        <w:tab/>
      </w:r>
      <w:r w:rsidRPr="00DA3081">
        <w:rPr>
          <w:sz w:val="28"/>
          <w:szCs w:val="28"/>
        </w:rPr>
        <w:tab/>
      </w:r>
      <w:r w:rsidRPr="00DA3081">
        <w:rPr>
          <w:sz w:val="28"/>
          <w:szCs w:val="28"/>
        </w:rPr>
        <w:tab/>
      </w:r>
      <w:r w:rsidRPr="00DA3081">
        <w:rPr>
          <w:sz w:val="28"/>
          <w:szCs w:val="28"/>
        </w:rPr>
        <w:tab/>
      </w:r>
      <w:r w:rsidRPr="00DA3081">
        <w:rPr>
          <w:sz w:val="28"/>
          <w:szCs w:val="28"/>
        </w:rPr>
        <w:tab/>
      </w:r>
    </w:p>
    <w:p w:rsidR="00E33F9F" w:rsidRPr="00DA3081" w:rsidRDefault="00E33F9F" w:rsidP="00DA3081">
      <w:pPr>
        <w:widowControl w:val="0"/>
        <w:shd w:val="clear" w:color="auto" w:fill="FFFFFF"/>
        <w:ind w:right="355"/>
        <w:jc w:val="both"/>
        <w:rPr>
          <w:color w:val="000000"/>
          <w:sz w:val="28"/>
          <w:szCs w:val="28"/>
        </w:rPr>
      </w:pPr>
      <w:r w:rsidRPr="00DA3081">
        <w:rPr>
          <w:color w:val="000000"/>
          <w:sz w:val="28"/>
          <w:szCs w:val="28"/>
          <w:lang w:val="kk-KZ"/>
        </w:rPr>
        <w:t>мұндағы</w:t>
      </w:r>
      <w:r w:rsidRPr="00DA3081">
        <w:rPr>
          <w:color w:val="000000"/>
          <w:sz w:val="28"/>
          <w:szCs w:val="28"/>
        </w:rPr>
        <w:t xml:space="preserve"> </w:t>
      </w:r>
      <w:r w:rsidRPr="00DA3081">
        <w:rPr>
          <w:color w:val="000000"/>
          <w:position w:val="-12"/>
          <w:sz w:val="28"/>
          <w:szCs w:val="28"/>
        </w:rPr>
        <w:object w:dxaOrig="1760" w:dyaOrig="360">
          <v:shape id="_x0000_i1088" type="#_x0000_t75" style="width:91.7pt;height:19pt" o:ole="">
            <v:imagedata r:id="rId190" o:title=""/>
          </v:shape>
          <o:OLEObject Type="Embed" ProgID="Equation.3" ShapeID="_x0000_i1088" DrawAspect="Content" ObjectID="_1521266866" r:id="rId191"/>
        </w:object>
      </w:r>
      <w:r w:rsidRPr="00DA3081">
        <w:rPr>
          <w:color w:val="000000"/>
          <w:sz w:val="28"/>
          <w:szCs w:val="28"/>
        </w:rPr>
        <w:t xml:space="preserve">– </w:t>
      </w:r>
      <w:r w:rsidRPr="00DA3081">
        <w:rPr>
          <w:color w:val="000000"/>
          <w:sz w:val="28"/>
          <w:szCs w:val="28"/>
          <w:lang w:val="kk-KZ"/>
        </w:rPr>
        <w:t xml:space="preserve">тұрақты токтың кедергілері. </w:t>
      </w:r>
    </w:p>
    <w:p w:rsidR="00E33F9F" w:rsidRPr="00DA3081" w:rsidRDefault="00E33F9F" w:rsidP="00DA3081">
      <w:pPr>
        <w:widowControl w:val="0"/>
        <w:shd w:val="clear" w:color="auto" w:fill="FFFFFF"/>
        <w:ind w:right="355"/>
        <w:jc w:val="both"/>
        <w:rPr>
          <w:color w:val="000000"/>
          <w:sz w:val="28"/>
          <w:szCs w:val="28"/>
        </w:rPr>
      </w:pPr>
    </w:p>
    <w:p w:rsidR="00E33F9F" w:rsidRPr="00DA3081" w:rsidRDefault="00E33F9F" w:rsidP="00DA3081">
      <w:pPr>
        <w:widowControl w:val="0"/>
        <w:shd w:val="clear" w:color="auto" w:fill="FFFFFF"/>
        <w:ind w:right="355"/>
        <w:jc w:val="both"/>
        <w:rPr>
          <w:color w:val="000000"/>
          <w:sz w:val="28"/>
          <w:szCs w:val="28"/>
        </w:rPr>
      </w:pPr>
      <w:r w:rsidRPr="00DA3081">
        <w:rPr>
          <w:color w:val="000000"/>
          <w:sz w:val="28"/>
          <w:szCs w:val="28"/>
          <w:lang w:val="kk-KZ"/>
        </w:rPr>
        <w:t xml:space="preserve">Белдіктер автоматтандырылуы мүмкін. </w:t>
      </w:r>
    </w:p>
    <w:p w:rsidR="00E33F9F" w:rsidRPr="00DA3081" w:rsidRDefault="00E33F9F" w:rsidP="00DA3081">
      <w:pPr>
        <w:widowControl w:val="0"/>
        <w:shd w:val="clear" w:color="auto" w:fill="FFFFFF"/>
        <w:ind w:right="355" w:firstLine="480"/>
        <w:jc w:val="both"/>
        <w:rPr>
          <w:color w:val="000000"/>
          <w:sz w:val="28"/>
          <w:szCs w:val="28"/>
          <w:lang w:val="kk-KZ"/>
        </w:rPr>
      </w:pPr>
      <w:r w:rsidRPr="00DA3081">
        <w:rPr>
          <w:color w:val="000000"/>
          <w:sz w:val="28"/>
          <w:szCs w:val="28"/>
          <w:lang w:val="kk-KZ"/>
        </w:rPr>
        <w:t xml:space="preserve">Токтарды теңдестіретін белдіктердің негізгі артықшылығы тепе-теңдік индикаторының, қорек көзінің және кейбір иіндердің ортақ нүктесі болатындығында. Ортақ нүктені тұйықтау сызбалардың бөгеттерден қорғанысын арттыруға және оларды жиілік диапазонының кең ауқымында пайдалануға мүмкіндік береді. Оларды кешенді кедергілерді өлшеуге ғана қолдануға болады. </w:t>
      </w:r>
    </w:p>
    <w:p w:rsidR="00E33F9F" w:rsidRPr="00DA3081" w:rsidRDefault="00E33F9F" w:rsidP="00DA3081">
      <w:pPr>
        <w:ind w:right="355" w:firstLine="709"/>
        <w:jc w:val="both"/>
        <w:rPr>
          <w:sz w:val="28"/>
          <w:szCs w:val="28"/>
          <w:lang w:val="kk-KZ"/>
        </w:rPr>
      </w:pPr>
      <w:r w:rsidRPr="00DA3081">
        <w:rPr>
          <w:sz w:val="28"/>
          <w:szCs w:val="28"/>
          <w:lang w:val="kk-KZ"/>
        </w:rPr>
        <w:t xml:space="preserve">Өлшеудің сандық әдісі өлшенетін параметрді уақыттық интервалға ұқсас түрлендіруге және оны алдағы уақытта сандық тәсілмен өлшеуге болатындығында. </w:t>
      </w:r>
    </w:p>
    <w:p w:rsidR="00E33F9F" w:rsidRPr="00DA3081" w:rsidRDefault="00E33F9F" w:rsidP="00DA3081">
      <w:pPr>
        <w:ind w:right="355" w:firstLine="709"/>
        <w:jc w:val="both"/>
        <w:rPr>
          <w:sz w:val="28"/>
          <w:szCs w:val="28"/>
          <w:lang w:val="kk-KZ"/>
        </w:rPr>
      </w:pPr>
      <w:r w:rsidRPr="00DA3081">
        <w:rPr>
          <w:sz w:val="28"/>
          <w:szCs w:val="28"/>
          <w:lang w:val="kk-KZ"/>
        </w:rPr>
        <w:t xml:space="preserve">Белсенді кедергілер мен сыйымдылықтарды өлшеу үшін түрлендіру конденсатордың қайталанбайтын разрядтарының негізінде жүзеге асырылады. Түрлендіргіштің жұмыс істеуінің қағидаты конденсатор разряды тізбегінің </w:t>
      </w:r>
      <w:r w:rsidRPr="00DA3081">
        <w:rPr>
          <w:position w:val="-6"/>
          <w:sz w:val="28"/>
          <w:szCs w:val="28"/>
        </w:rPr>
        <w:object w:dxaOrig="859" w:dyaOrig="300">
          <v:shape id="_x0000_i1089" type="#_x0000_t75" style="width:42.8pt;height:14.95pt" o:ole="" fillcolor="window">
            <v:imagedata r:id="rId192" o:title=""/>
          </v:shape>
          <o:OLEObject Type="Embed" ProgID="Equation.3" ShapeID="_x0000_i1089" DrawAspect="Content" ObjectID="_1521266867" r:id="rId193"/>
        </w:object>
      </w:r>
      <w:r w:rsidRPr="00DA3081">
        <w:rPr>
          <w:sz w:val="28"/>
          <w:szCs w:val="28"/>
          <w:lang w:val="kk-KZ"/>
        </w:rPr>
        <w:t xml:space="preserve"> тұрақты уақытын белсенді кедергі арқылы анықтауға негізделген. Үлгі элементі ретінде резисторды, не болмаса конденсаторды таңдайды. </w:t>
      </w:r>
    </w:p>
    <w:p w:rsidR="00E33F9F" w:rsidRPr="00DA3081" w:rsidRDefault="00E33F9F" w:rsidP="00DA3081">
      <w:pPr>
        <w:ind w:right="355" w:firstLine="709"/>
        <w:jc w:val="both"/>
        <w:rPr>
          <w:sz w:val="28"/>
          <w:szCs w:val="28"/>
          <w:lang w:val="kk-KZ"/>
        </w:rPr>
      </w:pPr>
      <w:r w:rsidRPr="00DA3081">
        <w:rPr>
          <w:sz w:val="28"/>
          <w:szCs w:val="28"/>
          <w:lang w:val="kk-KZ"/>
        </w:rPr>
        <w:t xml:space="preserve">Сыйымдылықтың электронды-есептеу өлшегішінің құрылымдық сызбасы (11,3 сурет) екі бөліктен: өлшеу түрлендіргіші мен уақыттық интервалдың өлшеуішінен тұрады. </w:t>
      </w:r>
    </w:p>
    <w:p w:rsidR="00E33F9F" w:rsidRPr="00DA3081" w:rsidRDefault="00E33F9F" w:rsidP="00DA3081">
      <w:pPr>
        <w:ind w:right="355" w:firstLine="709"/>
        <w:jc w:val="both"/>
        <w:rPr>
          <w:sz w:val="28"/>
          <w:szCs w:val="28"/>
          <w:lang w:val="kk-KZ"/>
        </w:rPr>
      </w:pPr>
    </w:p>
    <w:p w:rsidR="00E33F9F" w:rsidRPr="00DA3081" w:rsidRDefault="0057692D" w:rsidP="00DA3081">
      <w:pPr>
        <w:ind w:right="355"/>
        <w:jc w:val="both"/>
        <w:rPr>
          <w:sz w:val="28"/>
          <w:szCs w:val="28"/>
        </w:rPr>
      </w:pPr>
      <w:r>
        <w:rPr>
          <w:noProof/>
          <w:sz w:val="28"/>
          <w:szCs w:val="28"/>
        </w:rPr>
        <w:pict>
          <v:shape id="_x0000_s1429" type="#_x0000_t202" style="position:absolute;left:0;text-align:left;margin-left:243.3pt;margin-top:41.45pt;width:103.65pt;height:42.7pt;z-index:2516720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">
            <v:textbox>
              <w:txbxContent>
                <w:p w:rsidR="00CD36DE" w:rsidRPr="00C06D50" w:rsidRDefault="00CD36DE" w:rsidP="00E33F9F">
                  <w:pPr>
                    <w:rPr>
                      <w:sz w:val="20"/>
                      <w:szCs w:val="20"/>
                    </w:rPr>
                  </w:pPr>
                  <w:r w:rsidRPr="00C06D50">
                    <w:rPr>
                      <w:sz w:val="20"/>
                      <w:szCs w:val="20"/>
                      <w:lang w:val="kk-KZ"/>
                    </w:rPr>
                    <w:t>Уақыт интервалының сандық өлшеуіші</w:t>
                  </w:r>
                </w:p>
              </w:txbxContent>
            </v:textbox>
          </v:shape>
        </w:pict>
      </w:r>
      <w:r w:rsidR="00E33F9F" w:rsidRPr="00DA3081">
        <w:rPr>
          <w:sz w:val="28"/>
          <w:szCs w:val="28"/>
        </w:rPr>
        <w:object w:dxaOrig="7971" w:dyaOrig="5191">
          <v:shape id="_x0000_i1090" type="#_x0000_t75" style="width:303.6pt;height:198.35pt" o:ole="" fillcolor="window">
            <v:imagedata r:id="rId194" o:title=""/>
          </v:shape>
          <o:OLEObject Type="Embed" ProgID="Word.Picture.8" ShapeID="_x0000_i1090" DrawAspect="Content" ObjectID="_1521266868" r:id="rId195"/>
        </w:object>
      </w:r>
    </w:p>
    <w:p w:rsidR="00E33F9F" w:rsidRPr="00DA3081" w:rsidRDefault="00F6011A" w:rsidP="00DA3081">
      <w:pPr>
        <w:ind w:right="355"/>
        <w:jc w:val="both"/>
        <w:rPr>
          <w:sz w:val="28"/>
          <w:szCs w:val="28"/>
        </w:rPr>
      </w:pPr>
      <w:r>
        <w:rPr>
          <w:sz w:val="28"/>
          <w:szCs w:val="28"/>
        </w:rPr>
        <w:t>1</w:t>
      </w:r>
      <w:r w:rsidR="00B16931">
        <w:rPr>
          <w:sz w:val="28"/>
          <w:szCs w:val="28"/>
          <w:lang w:val="kk-KZ"/>
        </w:rPr>
        <w:t>0</w:t>
      </w:r>
      <w:r>
        <w:rPr>
          <w:sz w:val="28"/>
          <w:szCs w:val="28"/>
          <w:lang w:val="kk-KZ"/>
        </w:rPr>
        <w:t>.</w:t>
      </w:r>
      <w:r w:rsidR="00E33F9F" w:rsidRPr="00DA3081">
        <w:rPr>
          <w:sz w:val="28"/>
          <w:szCs w:val="28"/>
        </w:rPr>
        <w:t>3</w:t>
      </w:r>
      <w:r>
        <w:rPr>
          <w:sz w:val="28"/>
          <w:szCs w:val="28"/>
          <w:lang w:val="kk-KZ"/>
        </w:rPr>
        <w:t xml:space="preserve"> сурет</w:t>
      </w:r>
      <w:r w:rsidR="00CD36DE">
        <w:rPr>
          <w:sz w:val="28"/>
          <w:szCs w:val="28"/>
          <w:lang w:val="kk-KZ"/>
        </w:rPr>
        <w:t xml:space="preserve"> -</w:t>
      </w:r>
      <w:r w:rsidR="00E33F9F" w:rsidRPr="00DA3081">
        <w:rPr>
          <w:sz w:val="28"/>
          <w:szCs w:val="28"/>
          <w:lang w:val="kk-KZ"/>
        </w:rPr>
        <w:t xml:space="preserve"> Сыйымдылықты электронды-есептеу өлшегішінің құрылымдық сызбасы </w:t>
      </w:r>
      <w:r w:rsidR="00E33F9F" w:rsidRPr="00DA3081">
        <w:rPr>
          <w:sz w:val="28"/>
          <w:szCs w:val="28"/>
        </w:rPr>
        <w:t xml:space="preserve"> </w:t>
      </w:r>
    </w:p>
    <w:p w:rsidR="00E33F9F" w:rsidRPr="00DA3081" w:rsidRDefault="00E33F9F" w:rsidP="00DA3081">
      <w:pPr>
        <w:ind w:right="355" w:firstLine="709"/>
        <w:jc w:val="both"/>
        <w:rPr>
          <w:sz w:val="28"/>
          <w:szCs w:val="28"/>
          <w:lang w:val="kk-KZ"/>
        </w:rPr>
      </w:pPr>
      <w:r w:rsidRPr="00DA3081">
        <w:rPr>
          <w:sz w:val="28"/>
          <w:szCs w:val="28"/>
          <w:lang w:val="kk-KZ"/>
        </w:rPr>
        <w:t xml:space="preserve">Бастапқы күйінде </w:t>
      </w:r>
      <w:r w:rsidRPr="00DA3081">
        <w:rPr>
          <w:i/>
          <w:sz w:val="28"/>
          <w:szCs w:val="28"/>
        </w:rPr>
        <w:t>S</w:t>
      </w:r>
      <w:r w:rsidRPr="00DA3081">
        <w:rPr>
          <w:i/>
          <w:sz w:val="28"/>
          <w:szCs w:val="28"/>
          <w:vertAlign w:val="subscript"/>
        </w:rPr>
        <w:t>1</w:t>
      </w:r>
      <w:r w:rsidRPr="00DA3081">
        <w:rPr>
          <w:i/>
          <w:sz w:val="28"/>
          <w:szCs w:val="28"/>
          <w:vertAlign w:val="subscript"/>
          <w:lang w:val="kk-KZ"/>
        </w:rPr>
        <w:t xml:space="preserve"> </w:t>
      </w:r>
      <w:r w:rsidRPr="00DA3081">
        <w:rPr>
          <w:sz w:val="28"/>
          <w:szCs w:val="28"/>
          <w:vertAlign w:val="subscript"/>
        </w:rPr>
        <w:t xml:space="preserve"> </w:t>
      </w:r>
      <w:r w:rsidRPr="00DA3081">
        <w:rPr>
          <w:sz w:val="28"/>
          <w:szCs w:val="28"/>
        </w:rPr>
        <w:t xml:space="preserve"> </w:t>
      </w:r>
      <w:r w:rsidRPr="00DA3081">
        <w:rPr>
          <w:sz w:val="28"/>
          <w:szCs w:val="28"/>
          <w:lang w:val="kk-KZ"/>
        </w:rPr>
        <w:t xml:space="preserve">кілті 1 жағдайда болады, ал </w:t>
      </w:r>
      <w:r w:rsidRPr="00DA3081">
        <w:rPr>
          <w:i/>
          <w:sz w:val="28"/>
          <w:szCs w:val="28"/>
        </w:rPr>
        <w:t>С</w:t>
      </w:r>
      <w:r w:rsidRPr="00DA3081">
        <w:rPr>
          <w:i/>
          <w:sz w:val="28"/>
          <w:szCs w:val="28"/>
          <w:vertAlign w:val="subscript"/>
        </w:rPr>
        <w:t>x</w:t>
      </w:r>
      <w:r w:rsidRPr="00DA3081">
        <w:rPr>
          <w:sz w:val="28"/>
          <w:szCs w:val="28"/>
        </w:rPr>
        <w:t xml:space="preserve"> </w:t>
      </w:r>
      <w:r w:rsidRPr="00DA3081">
        <w:rPr>
          <w:sz w:val="28"/>
          <w:szCs w:val="28"/>
          <w:lang w:val="kk-KZ"/>
        </w:rPr>
        <w:t xml:space="preserve"> конденсатор </w:t>
      </w:r>
      <w:r w:rsidRPr="00DA3081">
        <w:rPr>
          <w:i/>
          <w:sz w:val="28"/>
          <w:szCs w:val="28"/>
        </w:rPr>
        <w:t>Е</w:t>
      </w:r>
      <w:r w:rsidRPr="00DA3081">
        <w:rPr>
          <w:sz w:val="28"/>
          <w:szCs w:val="28"/>
        </w:rPr>
        <w:t xml:space="preserve"> </w:t>
      </w:r>
      <w:r w:rsidRPr="00DA3081">
        <w:rPr>
          <w:sz w:val="28"/>
          <w:szCs w:val="28"/>
          <w:lang w:val="kk-KZ"/>
        </w:rPr>
        <w:t xml:space="preserve">тұрақтандырылған кернеуге дейін зарядталған. Өлшеу басы басқару қондырғысынан беріледі, оның дабылымен кілт 2 жағдайына ауыстырылады да, конденсатордың </w:t>
      </w:r>
      <w:r w:rsidRPr="00DA3081">
        <w:rPr>
          <w:i/>
          <w:sz w:val="28"/>
          <w:szCs w:val="28"/>
          <w:lang w:val="kk-KZ"/>
        </w:rPr>
        <w:t>R</w:t>
      </w:r>
      <w:r w:rsidRPr="00DA3081">
        <w:rPr>
          <w:i/>
          <w:sz w:val="28"/>
          <w:szCs w:val="28"/>
          <w:vertAlign w:val="subscript"/>
          <w:lang w:val="kk-KZ"/>
        </w:rPr>
        <w:t>обр</w:t>
      </w:r>
      <w:r w:rsidRPr="00DA3081">
        <w:rPr>
          <w:sz w:val="28"/>
          <w:szCs w:val="28"/>
          <w:lang w:val="kk-KZ"/>
        </w:rPr>
        <w:t xml:space="preserve"> резисторы арқылы экспоненциалдық заң бойынша разряды басталады.  </w:t>
      </w:r>
    </w:p>
    <w:p w:rsidR="00E33F9F" w:rsidRPr="00DA3081" w:rsidRDefault="00E33F9F" w:rsidP="00DA3081">
      <w:pPr>
        <w:ind w:right="355"/>
        <w:jc w:val="both"/>
        <w:rPr>
          <w:sz w:val="28"/>
          <w:szCs w:val="28"/>
          <w:lang w:val="kk-KZ"/>
        </w:rPr>
      </w:pPr>
      <w:r w:rsidRPr="00DA3081">
        <w:rPr>
          <w:position w:val="-38"/>
          <w:sz w:val="28"/>
          <w:szCs w:val="28"/>
        </w:rPr>
        <w:object w:dxaOrig="2380" w:dyaOrig="820">
          <v:shape id="_x0000_i1091" type="#_x0000_t75" style="width:119.55pt;height:41.45pt" o:ole="" fillcolor="window">
            <v:imagedata r:id="rId196" o:title=""/>
          </v:shape>
          <o:OLEObject Type="Embed" ProgID="Equation.3" ShapeID="_x0000_i1091" DrawAspect="Content" ObjectID="_1521266869" r:id="rId197"/>
        </w:object>
      </w:r>
      <w:r w:rsidRPr="00DA3081">
        <w:rPr>
          <w:sz w:val="28"/>
          <w:szCs w:val="28"/>
          <w:lang w:val="kk-KZ"/>
        </w:rPr>
        <w:t>.</w:t>
      </w:r>
    </w:p>
    <w:p w:rsidR="00E33F9F" w:rsidRPr="00DA3081" w:rsidRDefault="00E33F9F" w:rsidP="00DA3081">
      <w:pPr>
        <w:ind w:right="355" w:firstLine="709"/>
        <w:jc w:val="both"/>
        <w:rPr>
          <w:sz w:val="28"/>
          <w:szCs w:val="28"/>
          <w:lang w:val="kk-KZ"/>
        </w:rPr>
      </w:pPr>
      <w:r w:rsidRPr="00DA3081">
        <w:rPr>
          <w:sz w:val="28"/>
          <w:szCs w:val="28"/>
          <w:lang w:val="kk-KZ"/>
        </w:rPr>
        <w:t xml:space="preserve">Бұл кернеу салыстырушы қондырғының кіруіне келеді, оның екінші бір кіруіне </w:t>
      </w:r>
      <w:r w:rsidRPr="00DA3081">
        <w:rPr>
          <w:position w:val="-28"/>
          <w:sz w:val="28"/>
          <w:szCs w:val="28"/>
        </w:rPr>
        <w:object w:dxaOrig="940" w:dyaOrig="720">
          <v:shape id="_x0000_i1092" type="#_x0000_t75" style="width:47.55pt;height:36pt" o:ole="" fillcolor="window">
            <v:imagedata r:id="rId198" o:title=""/>
          </v:shape>
          <o:OLEObject Type="Embed" ProgID="Equation.3" ShapeID="_x0000_i1092" DrawAspect="Content" ObjectID="_1521266870" r:id="rId199"/>
        </w:object>
      </w:r>
      <w:r w:rsidRPr="00DA3081">
        <w:rPr>
          <w:sz w:val="28"/>
          <w:szCs w:val="28"/>
          <w:lang w:val="kk-KZ"/>
        </w:rPr>
        <w:t xml:space="preserve"> салмақ түскен кернеуі кіреді, мұндағы </w:t>
      </w:r>
      <w:r w:rsidRPr="00DA3081">
        <w:rPr>
          <w:i/>
          <w:sz w:val="28"/>
          <w:szCs w:val="28"/>
          <w:lang w:val="kk-KZ"/>
        </w:rPr>
        <w:t>e</w:t>
      </w:r>
      <w:r w:rsidRPr="00DA3081">
        <w:rPr>
          <w:sz w:val="28"/>
          <w:szCs w:val="28"/>
          <w:lang w:val="kk-KZ"/>
        </w:rPr>
        <w:t xml:space="preserve"> = 2,7172…   кернеудің тепе-теңдік кезінде салыстырушы қондырғы импульс өндіреді, ол конденсатор разрядының басынан </w:t>
      </w:r>
      <w:r w:rsidRPr="00DA3081">
        <w:rPr>
          <w:position w:val="-16"/>
          <w:sz w:val="28"/>
          <w:szCs w:val="28"/>
        </w:rPr>
        <w:object w:dxaOrig="1440" w:dyaOrig="420">
          <v:shape id="_x0000_i1093" type="#_x0000_t75" style="width:1in;height:21.05pt" o:ole="" fillcolor="window">
            <v:imagedata r:id="rId200" o:title=""/>
          </v:shape>
          <o:OLEObject Type="Embed" ProgID="Equation.3" ShapeID="_x0000_i1093" DrawAspect="Content" ObjectID="_1521266871" r:id="rId201"/>
        </w:object>
      </w:r>
      <w:r w:rsidRPr="00DA3081">
        <w:rPr>
          <w:sz w:val="28"/>
          <w:szCs w:val="28"/>
          <w:lang w:val="kk-KZ"/>
        </w:rPr>
        <w:t xml:space="preserve"> уақыт интервалындағы қашықтықта орналасқан.  Осылайша, сыйымдылықты өлшеу конденсатордың разряд басымен берілген басқару қондырғысынан және салыстыру қондырғысының интервалды импульсымен түйістіріледі. Бастапқы импульспен бір мезгілде басқару қондырғысы уақыттық интервалдардың сандық өлшеуішінің көрсеткішін нольге апаратын  импульс шығаруды орындайды. </w:t>
      </w:r>
    </w:p>
    <w:p w:rsidR="00E33F9F" w:rsidRPr="00DA3081" w:rsidRDefault="00E33F9F" w:rsidP="00DA3081">
      <w:pPr>
        <w:ind w:right="355" w:firstLine="709"/>
        <w:jc w:val="both"/>
        <w:rPr>
          <w:sz w:val="28"/>
          <w:szCs w:val="28"/>
          <w:lang w:val="kk-KZ"/>
        </w:rPr>
      </w:pPr>
      <w:r w:rsidRPr="00DA3081">
        <w:rPr>
          <w:sz w:val="28"/>
          <w:szCs w:val="28"/>
          <w:lang w:val="kk-KZ"/>
        </w:rPr>
        <w:t xml:space="preserve">Сыйымдылықты өлшеу қателігі келесі құрамдас бөліктерден тұрады: салыстырушы қондырғының істен шығу шегінің тұрақсыздығы, үлгілі кедергінің қателігі, сандық өлшеуіштің қателігі. Тәжірибе жүзінде барлық қателік кіші есептеу  разрядының </w:t>
      </w:r>
      <w:r w:rsidRPr="00DA3081">
        <w:rPr>
          <w:sz w:val="28"/>
          <w:szCs w:val="28"/>
        </w:rPr>
        <w:sym w:font="Symbol" w:char="F0B1"/>
      </w:r>
      <w:r w:rsidRPr="00DA3081">
        <w:rPr>
          <w:sz w:val="28"/>
          <w:szCs w:val="28"/>
          <w:lang w:val="kk-KZ"/>
        </w:rPr>
        <w:t xml:space="preserve"> 1 (бірлік) өлшеу шегінің шамамен 1%  құрайды. Өлшенетін сыйымдылықтардың шамасы  100 пФ – 100 мкФ шегінде. Аспапты сондай-ақ белсенді кедергілерді өлшеуге де пайдалануға болады.  Бұл үшін  </w:t>
      </w:r>
      <w:r w:rsidRPr="00DA3081">
        <w:rPr>
          <w:i/>
          <w:sz w:val="28"/>
          <w:szCs w:val="28"/>
          <w:lang w:val="kk-KZ"/>
        </w:rPr>
        <w:t>C</w:t>
      </w:r>
      <w:r w:rsidRPr="00DA3081">
        <w:rPr>
          <w:i/>
          <w:sz w:val="28"/>
          <w:szCs w:val="28"/>
          <w:vertAlign w:val="subscript"/>
          <w:lang w:val="kk-KZ"/>
        </w:rPr>
        <w:t>x</w:t>
      </w:r>
      <w:r w:rsidRPr="00DA3081">
        <w:rPr>
          <w:sz w:val="28"/>
          <w:szCs w:val="28"/>
          <w:lang w:val="kk-KZ"/>
        </w:rPr>
        <w:t xml:space="preserve"> орнына конденсатор орнату ғана қажет, ал өлшенетін резисторды </w:t>
      </w:r>
      <w:r w:rsidRPr="00DA3081">
        <w:rPr>
          <w:i/>
          <w:sz w:val="28"/>
          <w:szCs w:val="28"/>
          <w:lang w:val="kk-KZ"/>
        </w:rPr>
        <w:t>R</w:t>
      </w:r>
      <w:r w:rsidRPr="00DA3081">
        <w:rPr>
          <w:i/>
          <w:sz w:val="28"/>
          <w:szCs w:val="28"/>
          <w:vertAlign w:val="subscript"/>
          <w:lang w:val="kk-KZ"/>
        </w:rPr>
        <w:t>обр</w:t>
      </w:r>
      <w:r w:rsidRPr="00DA3081">
        <w:rPr>
          <w:sz w:val="28"/>
          <w:szCs w:val="28"/>
          <w:lang w:val="kk-KZ"/>
        </w:rPr>
        <w:t xml:space="preserve"> қосу қажет. </w:t>
      </w:r>
    </w:p>
    <w:p w:rsidR="00E33F9F" w:rsidRPr="00DA3081" w:rsidRDefault="00E33F9F" w:rsidP="00DA3081">
      <w:pPr>
        <w:widowControl w:val="0"/>
        <w:shd w:val="clear" w:color="auto" w:fill="FFFFFF"/>
        <w:ind w:right="355"/>
        <w:jc w:val="both"/>
        <w:rPr>
          <w:sz w:val="28"/>
          <w:szCs w:val="28"/>
          <w:lang w:val="kk-KZ"/>
        </w:rPr>
      </w:pPr>
    </w:p>
    <w:p w:rsidR="00E33F9F" w:rsidRPr="00DA3081" w:rsidRDefault="00E33F9F" w:rsidP="00DA3081">
      <w:pPr>
        <w:jc w:val="both"/>
        <w:rPr>
          <w:sz w:val="28"/>
          <w:szCs w:val="28"/>
          <w:lang w:val="kk-KZ"/>
        </w:rPr>
      </w:pPr>
    </w:p>
    <w:p w:rsidR="00F6011A" w:rsidRDefault="00F6011A" w:rsidP="00F6011A">
      <w:pPr>
        <w:pStyle w:val="a3"/>
        <w:jc w:val="center"/>
        <w:rPr>
          <w:sz w:val="28"/>
          <w:szCs w:val="28"/>
          <w:lang w:val="kk-KZ"/>
        </w:rPr>
      </w:pPr>
      <w:r>
        <w:rPr>
          <w:sz w:val="28"/>
          <w:szCs w:val="28"/>
          <w:lang w:val="kk-KZ"/>
        </w:rPr>
        <w:lastRenderedPageBreak/>
        <w:t>Әдебиеттер</w:t>
      </w:r>
    </w:p>
    <w:p w:rsidR="00F6011A" w:rsidRPr="00B32579" w:rsidRDefault="00F6011A" w:rsidP="00F6011A">
      <w:pPr>
        <w:pStyle w:val="a3"/>
        <w:rPr>
          <w:sz w:val="28"/>
          <w:szCs w:val="28"/>
        </w:rPr>
      </w:pPr>
      <w:r w:rsidRPr="00B32579">
        <w:rPr>
          <w:sz w:val="28"/>
          <w:szCs w:val="28"/>
        </w:rPr>
        <w:t>1 Кончаловский. В.Ю    .Цифровые   измерительные  устройства. –М.: Энергоатомиздат, 1985.</w:t>
      </w:r>
    </w:p>
    <w:p w:rsidR="00F6011A" w:rsidRPr="00B32579" w:rsidRDefault="00F6011A" w:rsidP="00F6011A">
      <w:pPr>
        <w:pStyle w:val="a3"/>
        <w:rPr>
          <w:sz w:val="28"/>
          <w:szCs w:val="28"/>
        </w:rPr>
      </w:pPr>
      <w:r w:rsidRPr="00B32579">
        <w:rPr>
          <w:sz w:val="28"/>
          <w:szCs w:val="28"/>
        </w:rPr>
        <w:t>2 Шляндин. В.М.Цифровые измерительные устройства. –М.: Высшая школа, 1985.</w:t>
      </w:r>
    </w:p>
    <w:p w:rsidR="00F6011A" w:rsidRPr="00B32579" w:rsidRDefault="00F6011A" w:rsidP="00F6011A">
      <w:pPr>
        <w:pStyle w:val="a3"/>
        <w:rPr>
          <w:sz w:val="28"/>
          <w:szCs w:val="28"/>
        </w:rPr>
      </w:pPr>
      <w:r w:rsidRPr="00B32579">
        <w:rPr>
          <w:sz w:val="28"/>
          <w:szCs w:val="28"/>
        </w:rPr>
        <w:t>3.Орнатский. П.П Автоматические измерения и приборы. Киев. Вища школа, 1986.</w:t>
      </w:r>
    </w:p>
    <w:p w:rsidR="00F6011A" w:rsidRPr="00B32579" w:rsidRDefault="00F6011A" w:rsidP="00F6011A">
      <w:pPr>
        <w:pStyle w:val="a3"/>
        <w:rPr>
          <w:sz w:val="28"/>
          <w:szCs w:val="28"/>
        </w:rPr>
      </w:pPr>
      <w:r w:rsidRPr="00B32579">
        <w:rPr>
          <w:sz w:val="28"/>
          <w:szCs w:val="28"/>
        </w:rPr>
        <w:t xml:space="preserve">4 Атамалян Э.Г. Приборы и методы измерения электрических величин. –М: Высшая школа, 1985. </w:t>
      </w:r>
    </w:p>
    <w:p w:rsidR="00F6011A" w:rsidRPr="00091B22" w:rsidRDefault="00F6011A" w:rsidP="00F6011A">
      <w:pPr>
        <w:pStyle w:val="a3"/>
        <w:rPr>
          <w:sz w:val="28"/>
          <w:szCs w:val="28"/>
        </w:rPr>
      </w:pPr>
      <w:r w:rsidRPr="00091B22">
        <w:rPr>
          <w:sz w:val="28"/>
          <w:szCs w:val="28"/>
        </w:rPr>
        <w:t>5  Федорков Б.Г. и др. Микросхемы ЦАП и АЦП:  Функционирование, параметры, применение. –М.: Энергоатомиздат, 1990.</w:t>
      </w:r>
    </w:p>
    <w:p w:rsidR="00F6011A" w:rsidRPr="00091B22" w:rsidRDefault="00F6011A" w:rsidP="00F6011A">
      <w:pPr>
        <w:pStyle w:val="a3"/>
        <w:rPr>
          <w:sz w:val="28"/>
          <w:szCs w:val="28"/>
        </w:rPr>
      </w:pPr>
      <w:r w:rsidRPr="00091B22">
        <w:rPr>
          <w:sz w:val="28"/>
          <w:szCs w:val="28"/>
        </w:rPr>
        <w:t>6  Измерения в электронике: Справочник. Под ред. В.А.Кузнецова. -М.: Энергоатомиздат, 1987.</w:t>
      </w:r>
    </w:p>
    <w:p w:rsidR="00F6011A" w:rsidRPr="00091B22" w:rsidRDefault="00F6011A" w:rsidP="00F6011A">
      <w:pPr>
        <w:pStyle w:val="a3"/>
        <w:rPr>
          <w:sz w:val="28"/>
          <w:szCs w:val="28"/>
        </w:rPr>
      </w:pPr>
      <w:r w:rsidRPr="00091B22">
        <w:rPr>
          <w:sz w:val="28"/>
          <w:szCs w:val="28"/>
        </w:rPr>
        <w:t>7  Мелик А.М., Шахназаров и др. Измерительные приборы со встроенными микропроцессорами. Энергоатомиздат. –М.: 1985.</w:t>
      </w:r>
    </w:p>
    <w:p w:rsidR="00F6011A" w:rsidRPr="00091B22" w:rsidRDefault="00F6011A" w:rsidP="00F6011A">
      <w:pPr>
        <w:pStyle w:val="a3"/>
        <w:rPr>
          <w:sz w:val="28"/>
          <w:szCs w:val="28"/>
        </w:rPr>
      </w:pPr>
      <w:r w:rsidRPr="00091B22">
        <w:rPr>
          <w:sz w:val="28"/>
          <w:szCs w:val="28"/>
        </w:rPr>
        <w:t>8  Алиев Т.М.. Измерительная техника. –М.: Высшая школа, 1991.</w:t>
      </w:r>
    </w:p>
    <w:p w:rsidR="00F6011A" w:rsidRPr="00091B22" w:rsidRDefault="00F6011A" w:rsidP="00F6011A">
      <w:pPr>
        <w:pStyle w:val="a3"/>
        <w:rPr>
          <w:sz w:val="28"/>
          <w:szCs w:val="28"/>
        </w:rPr>
      </w:pPr>
      <w:r w:rsidRPr="00091B22">
        <w:rPr>
          <w:sz w:val="28"/>
          <w:szCs w:val="28"/>
        </w:rPr>
        <w:t>9  Мирский Г.Я. Электронные измерения. –М:. Радио и связь, 1985.</w:t>
      </w:r>
    </w:p>
    <w:p w:rsidR="00F6011A" w:rsidRDefault="00F6011A" w:rsidP="00F6011A">
      <w:pPr>
        <w:widowControl w:val="0"/>
        <w:jc w:val="center"/>
        <w:rPr>
          <w:sz w:val="28"/>
          <w:szCs w:val="28"/>
        </w:rPr>
      </w:pPr>
    </w:p>
    <w:p w:rsidR="00F6011A" w:rsidRDefault="00F6011A" w:rsidP="00F6011A">
      <w:pPr>
        <w:widowControl w:val="0"/>
        <w:rPr>
          <w:sz w:val="28"/>
          <w:szCs w:val="28"/>
        </w:rPr>
      </w:pPr>
    </w:p>
    <w:p w:rsidR="00F6011A" w:rsidRDefault="00F6011A" w:rsidP="00DA3081">
      <w:pPr>
        <w:jc w:val="both"/>
        <w:rPr>
          <w:sz w:val="28"/>
          <w:szCs w:val="28"/>
          <w:lang w:val="kk-KZ"/>
        </w:rPr>
      </w:pPr>
    </w:p>
    <w:p w:rsidR="00F6011A" w:rsidRDefault="00F6011A" w:rsidP="00DA3081">
      <w:pPr>
        <w:jc w:val="both"/>
        <w:rPr>
          <w:sz w:val="28"/>
          <w:szCs w:val="28"/>
          <w:lang w:val="kk-KZ"/>
        </w:rPr>
      </w:pPr>
    </w:p>
    <w:p w:rsidR="00F6011A" w:rsidRDefault="00F6011A" w:rsidP="00DA3081">
      <w:pPr>
        <w:jc w:val="both"/>
        <w:rPr>
          <w:sz w:val="28"/>
          <w:szCs w:val="28"/>
          <w:lang w:val="kk-KZ"/>
        </w:rPr>
      </w:pPr>
    </w:p>
    <w:p w:rsidR="00F6011A" w:rsidRDefault="00F6011A" w:rsidP="00DA3081">
      <w:pPr>
        <w:jc w:val="both"/>
        <w:rPr>
          <w:sz w:val="28"/>
          <w:szCs w:val="28"/>
          <w:lang w:val="kk-KZ"/>
        </w:rPr>
      </w:pPr>
    </w:p>
    <w:p w:rsidR="00F6011A" w:rsidRDefault="00F6011A" w:rsidP="00DA3081">
      <w:pPr>
        <w:jc w:val="both"/>
        <w:rPr>
          <w:sz w:val="28"/>
          <w:szCs w:val="28"/>
          <w:lang w:val="kk-KZ"/>
        </w:rPr>
      </w:pPr>
    </w:p>
    <w:p w:rsidR="00F6011A" w:rsidRDefault="00F6011A" w:rsidP="00DA3081">
      <w:pPr>
        <w:jc w:val="both"/>
        <w:rPr>
          <w:sz w:val="28"/>
          <w:szCs w:val="28"/>
          <w:lang w:val="kk-KZ"/>
        </w:rPr>
      </w:pPr>
    </w:p>
    <w:p w:rsidR="00F6011A" w:rsidRDefault="00F6011A" w:rsidP="00DA3081">
      <w:pPr>
        <w:jc w:val="both"/>
        <w:rPr>
          <w:sz w:val="28"/>
          <w:szCs w:val="28"/>
          <w:lang w:val="kk-KZ"/>
        </w:rPr>
      </w:pPr>
    </w:p>
    <w:p w:rsidR="00F6011A" w:rsidRDefault="00F6011A" w:rsidP="00DA3081">
      <w:pPr>
        <w:jc w:val="both"/>
        <w:rPr>
          <w:sz w:val="28"/>
          <w:szCs w:val="28"/>
          <w:lang w:val="kk-KZ"/>
        </w:rPr>
      </w:pPr>
    </w:p>
    <w:p w:rsidR="00F6011A" w:rsidRDefault="00F6011A" w:rsidP="00DA3081">
      <w:pPr>
        <w:jc w:val="both"/>
        <w:rPr>
          <w:sz w:val="28"/>
          <w:szCs w:val="28"/>
          <w:lang w:val="kk-KZ"/>
        </w:rPr>
      </w:pPr>
    </w:p>
    <w:p w:rsidR="00F6011A" w:rsidRPr="00DA3081" w:rsidRDefault="00F6011A" w:rsidP="00DA3081">
      <w:pPr>
        <w:jc w:val="both"/>
        <w:rPr>
          <w:sz w:val="28"/>
          <w:szCs w:val="28"/>
          <w:lang w:val="kk-KZ"/>
        </w:rPr>
      </w:pPr>
    </w:p>
    <w:sectPr w:rsidR="00F6011A" w:rsidRPr="00DA3081" w:rsidSect="00CD36DE">
      <w:headerReference w:type="default" r:id="rId202"/>
      <w:pgSz w:w="11906" w:h="16838"/>
      <w:pgMar w:top="1134" w:right="850" w:bottom="1134" w:left="1701"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3B90" w:rsidRDefault="00A73B90" w:rsidP="00F6011A">
      <w:r>
        <w:separator/>
      </w:r>
    </w:p>
  </w:endnote>
  <w:endnote w:type="continuationSeparator" w:id="1">
    <w:p w:rsidR="00A73B90" w:rsidRDefault="00A73B90" w:rsidP="00F601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CC"/>
    <w:family w:val="swiss"/>
    <w:pitch w:val="variable"/>
    <w:sig w:usb0="00000287" w:usb1="000008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3B90" w:rsidRDefault="00A73B90" w:rsidP="00F6011A">
      <w:r>
        <w:separator/>
      </w:r>
    </w:p>
  </w:footnote>
  <w:footnote w:type="continuationSeparator" w:id="1">
    <w:p w:rsidR="00A73B90" w:rsidRDefault="00A73B90" w:rsidP="00F601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36DE" w:rsidRDefault="00CD36DE">
    <w:pPr>
      <w:pStyle w:val="aa"/>
      <w:jc w:val="center"/>
    </w:pPr>
  </w:p>
  <w:p w:rsidR="00CD36DE" w:rsidRDefault="00CD36DE">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C6DC5"/>
    <w:multiLevelType w:val="hybridMultilevel"/>
    <w:tmpl w:val="EF1A59CE"/>
    <w:lvl w:ilvl="0" w:tplc="C4CAF52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0BA7414"/>
    <w:multiLevelType w:val="multilevel"/>
    <w:tmpl w:val="F5507F92"/>
    <w:lvl w:ilvl="0">
      <w:start w:val="8"/>
      <w:numFmt w:val="decimal"/>
      <w:lvlText w:val="%1"/>
      <w:lvlJc w:val="left"/>
      <w:pPr>
        <w:tabs>
          <w:tab w:val="num" w:pos="780"/>
        </w:tabs>
        <w:ind w:left="780" w:hanging="780"/>
      </w:pPr>
      <w:rPr>
        <w:rFonts w:hint="default"/>
      </w:rPr>
    </w:lvl>
    <w:lvl w:ilvl="1">
      <w:start w:val="2"/>
      <w:numFmt w:val="decimal"/>
      <w:lvlText w:val="%1.%2"/>
      <w:lvlJc w:val="left"/>
      <w:pPr>
        <w:tabs>
          <w:tab w:val="num" w:pos="780"/>
        </w:tabs>
        <w:ind w:left="780" w:hanging="780"/>
      </w:pPr>
      <w:rPr>
        <w:rFonts w:hint="default"/>
      </w:rPr>
    </w:lvl>
    <w:lvl w:ilvl="2">
      <w:start w:val="1"/>
      <w:numFmt w:val="decimal"/>
      <w:lvlText w:val="%1.%2.%3"/>
      <w:lvlJc w:val="left"/>
      <w:pPr>
        <w:tabs>
          <w:tab w:val="num" w:pos="780"/>
        </w:tabs>
        <w:ind w:left="780" w:hanging="7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characterSpacingControl w:val="doNotCompress"/>
  <w:footnotePr>
    <w:footnote w:id="0"/>
    <w:footnote w:id="1"/>
  </w:footnotePr>
  <w:endnotePr>
    <w:endnote w:id="0"/>
    <w:endnote w:id="1"/>
  </w:endnotePr>
  <w:compat/>
  <w:rsids>
    <w:rsidRoot w:val="00430A48"/>
    <w:rsid w:val="000142E3"/>
    <w:rsid w:val="000E0A65"/>
    <w:rsid w:val="001A5F18"/>
    <w:rsid w:val="001C637C"/>
    <w:rsid w:val="001D31DF"/>
    <w:rsid w:val="00271731"/>
    <w:rsid w:val="002A6102"/>
    <w:rsid w:val="00380857"/>
    <w:rsid w:val="003942A0"/>
    <w:rsid w:val="00394BEF"/>
    <w:rsid w:val="003F465D"/>
    <w:rsid w:val="0042664D"/>
    <w:rsid w:val="00430A48"/>
    <w:rsid w:val="00463B6E"/>
    <w:rsid w:val="0049327F"/>
    <w:rsid w:val="004B6B0C"/>
    <w:rsid w:val="004E1CAF"/>
    <w:rsid w:val="00504DB0"/>
    <w:rsid w:val="00544218"/>
    <w:rsid w:val="0056040B"/>
    <w:rsid w:val="0057692D"/>
    <w:rsid w:val="00585837"/>
    <w:rsid w:val="005D4661"/>
    <w:rsid w:val="00646CAB"/>
    <w:rsid w:val="00653F6D"/>
    <w:rsid w:val="006B22B9"/>
    <w:rsid w:val="006B3B18"/>
    <w:rsid w:val="006D60B7"/>
    <w:rsid w:val="00734861"/>
    <w:rsid w:val="00953CAE"/>
    <w:rsid w:val="00A52F98"/>
    <w:rsid w:val="00A73B90"/>
    <w:rsid w:val="00A760E1"/>
    <w:rsid w:val="00AA1BD3"/>
    <w:rsid w:val="00AB50E6"/>
    <w:rsid w:val="00B16931"/>
    <w:rsid w:val="00B34699"/>
    <w:rsid w:val="00B56C0C"/>
    <w:rsid w:val="00BE04F8"/>
    <w:rsid w:val="00CD36DE"/>
    <w:rsid w:val="00D3276C"/>
    <w:rsid w:val="00DA3081"/>
    <w:rsid w:val="00E2144D"/>
    <w:rsid w:val="00E33F9F"/>
    <w:rsid w:val="00E60620"/>
    <w:rsid w:val="00EA018D"/>
    <w:rsid w:val="00F6011A"/>
    <w:rsid w:val="00F65088"/>
    <w:rsid w:val="00F817C8"/>
    <w:rsid w:val="00F95C0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1" type="connector" idref="#Line 305"/>
        <o:r id="V:Rule2" type="connector" idref="#Line 49"/>
        <o:r id="V:Rule3" type="connector" idref="#Line 304"/>
        <o:r id="V:Rule4" type="connector" idref="#Line 300"/>
        <o:r id="V:Rule5" type="connector" idref="#Line 85"/>
        <o:r id="V:Rule6" type="connector" idref="#Line 306"/>
        <o:r id="V:Rule7" type="connector" idref="#Line 45"/>
        <o:r id="V:Rule8" type="connector" idref="#Line 51"/>
        <o:r id="V:Rule9" type="connector" idref="#Line 52"/>
        <o:r id="V:Rule10" type="connector" idref="#Line 53"/>
        <o:r id="V:Rule11" type="connector" idref="#Line 76"/>
        <o:r id="V:Rule12" type="connector" idref="#Line 79"/>
        <o:r id="V:Rule13" type="connector" idref="#Line 47"/>
        <o:r id="V:Rule14" type="connector" idref="#Line 301"/>
        <o:r id="V:Rule15" type="connector" idref="#Line 77"/>
        <o:r id="V:Rule16" type="connector" idref="#Line 80"/>
        <o:r id="V:Rule17" type="connector" idref="#Line 69"/>
        <o:r id="V:Rule18" type="connector" idref="#Line 20"/>
        <o:r id="V:Rule19" type="connector" idref="#Line 48"/>
        <o:r id="V:Rule20" type="connector" idref="#Line 19"/>
        <o:r id="V:Rule21" type="connector" idref="#Line 81"/>
        <o:r id="V:Rule22" type="connector" idref="#Line 293"/>
        <o:r id="V:Rule23" type="connector" idref="#Line 303"/>
        <o:r id="V:Rule24" type="connector" idref="#Line 308"/>
        <o:r id="V:Rule25" type="connector" idref="#Line 83"/>
        <o:r id="V:Rule26" type="connector" idref="#Line 307"/>
        <o:r id="V:Rule27" type="connector" idref="#Line 84"/>
        <o:r id="V:Rule28" type="connector" idref="#Line 50"/>
        <o:r id="V:Rule29" type="connector" idref="#Line 82"/>
        <o:r id="V:Rule30" type="connector" idref="#Line 309"/>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0A48"/>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F6011A"/>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9"/>
    <w:unhideWhenUsed/>
    <w:qFormat/>
    <w:rsid w:val="00AB50E6"/>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1C637C"/>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qFormat/>
    <w:rsid w:val="00430A48"/>
    <w:pPr>
      <w:keepNext/>
      <w:jc w:val="center"/>
      <w:outlineLvl w:val="3"/>
    </w:pPr>
    <w:rPr>
      <w:rFonts w:ascii="Arial" w:hAnsi="Arial"/>
      <w:szCs w:val="20"/>
    </w:rPr>
  </w:style>
  <w:style w:type="paragraph" w:styleId="6">
    <w:name w:val="heading 6"/>
    <w:basedOn w:val="a"/>
    <w:next w:val="a"/>
    <w:link w:val="60"/>
    <w:uiPriority w:val="9"/>
    <w:semiHidden/>
    <w:unhideWhenUsed/>
    <w:qFormat/>
    <w:rsid w:val="00E33F9F"/>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rsid w:val="00430A48"/>
    <w:rPr>
      <w:rFonts w:ascii="Arial" w:eastAsia="Times New Roman" w:hAnsi="Arial" w:cs="Times New Roman"/>
      <w:sz w:val="24"/>
      <w:szCs w:val="20"/>
      <w:lang w:eastAsia="ru-RU"/>
    </w:rPr>
  </w:style>
  <w:style w:type="paragraph" w:styleId="21">
    <w:name w:val="Body Text Indent 2"/>
    <w:basedOn w:val="a"/>
    <w:link w:val="22"/>
    <w:uiPriority w:val="99"/>
    <w:rsid w:val="00430A48"/>
    <w:pPr>
      <w:spacing w:after="120" w:line="480" w:lineRule="auto"/>
      <w:ind w:left="283"/>
    </w:pPr>
  </w:style>
  <w:style w:type="character" w:customStyle="1" w:styleId="22">
    <w:name w:val="Основной текст с отступом 2 Знак"/>
    <w:basedOn w:val="a0"/>
    <w:link w:val="21"/>
    <w:uiPriority w:val="99"/>
    <w:rsid w:val="00430A48"/>
    <w:rPr>
      <w:rFonts w:ascii="Times New Roman" w:eastAsia="Times New Roman" w:hAnsi="Times New Roman" w:cs="Times New Roman"/>
      <w:sz w:val="24"/>
      <w:szCs w:val="24"/>
      <w:lang w:eastAsia="ru-RU"/>
    </w:rPr>
  </w:style>
  <w:style w:type="paragraph" w:styleId="a3">
    <w:name w:val="Body Text Indent"/>
    <w:aliases w:val="Нумерованный список 1"/>
    <w:basedOn w:val="a"/>
    <w:link w:val="a4"/>
    <w:rsid w:val="00430A48"/>
    <w:pPr>
      <w:spacing w:after="120"/>
      <w:ind w:left="283"/>
    </w:pPr>
  </w:style>
  <w:style w:type="character" w:customStyle="1" w:styleId="a4">
    <w:name w:val="Основной текст с отступом Знак"/>
    <w:aliases w:val="Нумерованный список 1 Знак"/>
    <w:basedOn w:val="a0"/>
    <w:link w:val="a3"/>
    <w:rsid w:val="00430A48"/>
    <w:rPr>
      <w:rFonts w:ascii="Times New Roman" w:eastAsia="Times New Roman" w:hAnsi="Times New Roman" w:cs="Times New Roman"/>
      <w:sz w:val="24"/>
      <w:szCs w:val="24"/>
      <w:lang w:eastAsia="ru-RU"/>
    </w:rPr>
  </w:style>
  <w:style w:type="paragraph" w:styleId="23">
    <w:name w:val="Body Text 2"/>
    <w:basedOn w:val="a"/>
    <w:link w:val="24"/>
    <w:rsid w:val="00430A48"/>
    <w:pPr>
      <w:spacing w:line="192" w:lineRule="auto"/>
    </w:pPr>
    <w:rPr>
      <w:szCs w:val="20"/>
    </w:rPr>
  </w:style>
  <w:style w:type="character" w:customStyle="1" w:styleId="24">
    <w:name w:val="Основной текст 2 Знак"/>
    <w:basedOn w:val="a0"/>
    <w:link w:val="23"/>
    <w:rsid w:val="00430A48"/>
    <w:rPr>
      <w:rFonts w:ascii="Times New Roman" w:eastAsia="Times New Roman" w:hAnsi="Times New Roman" w:cs="Times New Roman"/>
      <w:sz w:val="24"/>
      <w:szCs w:val="20"/>
      <w:lang w:eastAsia="ru-RU"/>
    </w:rPr>
  </w:style>
  <w:style w:type="paragraph" w:styleId="31">
    <w:name w:val="Body Text Indent 3"/>
    <w:basedOn w:val="a"/>
    <w:link w:val="32"/>
    <w:rsid w:val="00430A48"/>
    <w:pPr>
      <w:spacing w:line="264" w:lineRule="auto"/>
      <w:ind w:firstLine="425"/>
      <w:jc w:val="both"/>
    </w:pPr>
    <w:rPr>
      <w:rFonts w:ascii="Arial" w:hAnsi="Arial"/>
      <w:i/>
      <w:sz w:val="26"/>
      <w:szCs w:val="20"/>
    </w:rPr>
  </w:style>
  <w:style w:type="character" w:customStyle="1" w:styleId="32">
    <w:name w:val="Основной текст с отступом 3 Знак"/>
    <w:basedOn w:val="a0"/>
    <w:link w:val="31"/>
    <w:rsid w:val="00430A48"/>
    <w:rPr>
      <w:rFonts w:ascii="Arial" w:eastAsia="Times New Roman" w:hAnsi="Arial" w:cs="Times New Roman"/>
      <w:i/>
      <w:sz w:val="26"/>
      <w:szCs w:val="20"/>
      <w:lang w:eastAsia="ru-RU"/>
    </w:rPr>
  </w:style>
  <w:style w:type="character" w:customStyle="1" w:styleId="20">
    <w:name w:val="Заголовок 2 Знак"/>
    <w:basedOn w:val="a0"/>
    <w:link w:val="2"/>
    <w:uiPriority w:val="99"/>
    <w:rsid w:val="00AB50E6"/>
    <w:rPr>
      <w:rFonts w:asciiTheme="majorHAnsi" w:eastAsiaTheme="majorEastAsia" w:hAnsiTheme="majorHAnsi" w:cstheme="majorBidi"/>
      <w:b/>
      <w:bCs/>
      <w:color w:val="4F81BD" w:themeColor="accent1"/>
      <w:sz w:val="26"/>
      <w:szCs w:val="26"/>
      <w:lang w:eastAsia="ru-RU"/>
    </w:rPr>
  </w:style>
  <w:style w:type="paragraph" w:styleId="a5">
    <w:name w:val="Balloon Text"/>
    <w:basedOn w:val="a"/>
    <w:link w:val="a6"/>
    <w:uiPriority w:val="99"/>
    <w:semiHidden/>
    <w:unhideWhenUsed/>
    <w:rsid w:val="00AB50E6"/>
    <w:rPr>
      <w:rFonts w:ascii="Tahoma" w:hAnsi="Tahoma" w:cs="Tahoma"/>
      <w:sz w:val="16"/>
      <w:szCs w:val="16"/>
    </w:rPr>
  </w:style>
  <w:style w:type="character" w:customStyle="1" w:styleId="a6">
    <w:name w:val="Текст выноски Знак"/>
    <w:basedOn w:val="a0"/>
    <w:link w:val="a5"/>
    <w:uiPriority w:val="99"/>
    <w:semiHidden/>
    <w:rsid w:val="00AB50E6"/>
    <w:rPr>
      <w:rFonts w:ascii="Tahoma" w:eastAsia="Times New Roman" w:hAnsi="Tahoma" w:cs="Tahoma"/>
      <w:sz w:val="16"/>
      <w:szCs w:val="16"/>
      <w:lang w:eastAsia="ru-RU"/>
    </w:rPr>
  </w:style>
  <w:style w:type="character" w:customStyle="1" w:styleId="30">
    <w:name w:val="Заголовок 3 Знак"/>
    <w:basedOn w:val="a0"/>
    <w:link w:val="3"/>
    <w:uiPriority w:val="9"/>
    <w:rsid w:val="001C637C"/>
    <w:rPr>
      <w:rFonts w:asciiTheme="majorHAnsi" w:eastAsiaTheme="majorEastAsia" w:hAnsiTheme="majorHAnsi" w:cstheme="majorBidi"/>
      <w:b/>
      <w:bCs/>
      <w:color w:val="4F81BD" w:themeColor="accent1"/>
      <w:sz w:val="24"/>
      <w:szCs w:val="24"/>
      <w:lang w:eastAsia="ru-RU"/>
    </w:rPr>
  </w:style>
  <w:style w:type="paragraph" w:styleId="33">
    <w:name w:val="Body Text 3"/>
    <w:basedOn w:val="a"/>
    <w:link w:val="34"/>
    <w:uiPriority w:val="99"/>
    <w:semiHidden/>
    <w:unhideWhenUsed/>
    <w:rsid w:val="001C637C"/>
    <w:pPr>
      <w:spacing w:after="120"/>
    </w:pPr>
    <w:rPr>
      <w:sz w:val="16"/>
      <w:szCs w:val="16"/>
    </w:rPr>
  </w:style>
  <w:style w:type="character" w:customStyle="1" w:styleId="34">
    <w:name w:val="Основной текст 3 Знак"/>
    <w:basedOn w:val="a0"/>
    <w:link w:val="33"/>
    <w:uiPriority w:val="99"/>
    <w:semiHidden/>
    <w:rsid w:val="001C637C"/>
    <w:rPr>
      <w:rFonts w:ascii="Times New Roman" w:eastAsia="Times New Roman" w:hAnsi="Times New Roman" w:cs="Times New Roman"/>
      <w:sz w:val="16"/>
      <w:szCs w:val="16"/>
      <w:lang w:eastAsia="ru-RU"/>
    </w:rPr>
  </w:style>
  <w:style w:type="paragraph" w:customStyle="1" w:styleId="11">
    <w:name w:val="Заг_1"/>
    <w:basedOn w:val="a"/>
    <w:rsid w:val="001C637C"/>
    <w:pPr>
      <w:widowControl w:val="0"/>
      <w:tabs>
        <w:tab w:val="num" w:pos="426"/>
      </w:tabs>
      <w:spacing w:before="120" w:after="120"/>
      <w:jc w:val="center"/>
    </w:pPr>
    <w:rPr>
      <w:rFonts w:ascii="Arial" w:hAnsi="Arial"/>
      <w:b/>
      <w:snapToGrid w:val="0"/>
      <w:sz w:val="28"/>
      <w:szCs w:val="20"/>
    </w:rPr>
  </w:style>
  <w:style w:type="paragraph" w:customStyle="1" w:styleId="25">
    <w:name w:val="Заг_2"/>
    <w:basedOn w:val="a"/>
    <w:uiPriority w:val="99"/>
    <w:rsid w:val="001C637C"/>
    <w:pPr>
      <w:widowControl w:val="0"/>
      <w:tabs>
        <w:tab w:val="num" w:pos="426"/>
      </w:tabs>
      <w:spacing w:before="120" w:after="120"/>
      <w:jc w:val="center"/>
    </w:pPr>
    <w:rPr>
      <w:rFonts w:ascii="Arial" w:hAnsi="Arial"/>
      <w:b/>
      <w:snapToGrid w:val="0"/>
      <w:sz w:val="26"/>
      <w:szCs w:val="20"/>
    </w:rPr>
  </w:style>
  <w:style w:type="paragraph" w:customStyle="1" w:styleId="12">
    <w:name w:val="Обычный1"/>
    <w:rsid w:val="001C637C"/>
    <w:pPr>
      <w:widowControl w:val="0"/>
      <w:spacing w:after="0" w:line="260" w:lineRule="auto"/>
      <w:jc w:val="both"/>
    </w:pPr>
    <w:rPr>
      <w:rFonts w:ascii="Times New Roman" w:eastAsia="Times New Roman" w:hAnsi="Times New Roman" w:cs="Times New Roman"/>
      <w:snapToGrid w:val="0"/>
      <w:sz w:val="18"/>
      <w:szCs w:val="20"/>
      <w:lang w:eastAsia="ru-RU"/>
    </w:rPr>
  </w:style>
  <w:style w:type="paragraph" w:customStyle="1" w:styleId="FR1">
    <w:name w:val="FR1"/>
    <w:rsid w:val="001C637C"/>
    <w:pPr>
      <w:widowControl w:val="0"/>
      <w:spacing w:after="0" w:line="240" w:lineRule="auto"/>
      <w:jc w:val="right"/>
    </w:pPr>
    <w:rPr>
      <w:rFonts w:ascii="Arial" w:eastAsia="Times New Roman" w:hAnsi="Arial" w:cs="Times New Roman"/>
      <w:snapToGrid w:val="0"/>
      <w:sz w:val="16"/>
      <w:szCs w:val="20"/>
      <w:lang w:val="en-US" w:eastAsia="ru-RU"/>
    </w:rPr>
  </w:style>
  <w:style w:type="paragraph" w:customStyle="1" w:styleId="Lections">
    <w:name w:val="Lections"/>
    <w:basedOn w:val="12"/>
    <w:rsid w:val="001C637C"/>
    <w:pPr>
      <w:spacing w:line="240" w:lineRule="auto"/>
      <w:ind w:firstLine="425"/>
    </w:pPr>
    <w:rPr>
      <w:rFonts w:ascii="Arial Narrow" w:hAnsi="Arial Narrow"/>
      <w:sz w:val="24"/>
    </w:rPr>
  </w:style>
  <w:style w:type="paragraph" w:customStyle="1" w:styleId="a7">
    <w:name w:val="Заг_гл"/>
    <w:basedOn w:val="12"/>
    <w:rsid w:val="001C637C"/>
    <w:pPr>
      <w:spacing w:before="240" w:after="120" w:line="240" w:lineRule="auto"/>
      <w:jc w:val="center"/>
    </w:pPr>
    <w:rPr>
      <w:rFonts w:ascii="Arial" w:hAnsi="Arial"/>
      <w:b/>
      <w:sz w:val="32"/>
    </w:rPr>
  </w:style>
  <w:style w:type="character" w:customStyle="1" w:styleId="Barcode">
    <w:name w:val="Barcode_"/>
    <w:link w:val="Barcode0"/>
    <w:rsid w:val="00E33F9F"/>
    <w:rPr>
      <w:shd w:val="clear" w:color="auto" w:fill="FFFFFF"/>
    </w:rPr>
  </w:style>
  <w:style w:type="paragraph" w:customStyle="1" w:styleId="Barcode0">
    <w:name w:val="Barcode"/>
    <w:basedOn w:val="a"/>
    <w:link w:val="Barcode"/>
    <w:rsid w:val="00E33F9F"/>
    <w:pPr>
      <w:widowControl w:val="0"/>
      <w:shd w:val="clear" w:color="auto" w:fill="FFFFFF"/>
    </w:pPr>
    <w:rPr>
      <w:rFonts w:asciiTheme="minorHAnsi" w:eastAsiaTheme="minorHAnsi" w:hAnsiTheme="minorHAnsi" w:cstheme="minorBidi"/>
      <w:sz w:val="22"/>
      <w:szCs w:val="22"/>
      <w:shd w:val="clear" w:color="auto" w:fill="FFFFFF"/>
      <w:lang w:eastAsia="en-US"/>
    </w:rPr>
  </w:style>
  <w:style w:type="character" w:customStyle="1" w:styleId="60">
    <w:name w:val="Заголовок 6 Знак"/>
    <w:basedOn w:val="a0"/>
    <w:link w:val="6"/>
    <w:uiPriority w:val="9"/>
    <w:semiHidden/>
    <w:rsid w:val="00E33F9F"/>
    <w:rPr>
      <w:rFonts w:asciiTheme="majorHAnsi" w:eastAsiaTheme="majorEastAsia" w:hAnsiTheme="majorHAnsi" w:cstheme="majorBidi"/>
      <w:i/>
      <w:iCs/>
      <w:color w:val="243F60" w:themeColor="accent1" w:themeShade="7F"/>
      <w:sz w:val="24"/>
      <w:szCs w:val="24"/>
      <w:lang w:eastAsia="ru-RU"/>
    </w:rPr>
  </w:style>
  <w:style w:type="paragraph" w:styleId="a8">
    <w:name w:val="Normal (Web)"/>
    <w:basedOn w:val="a"/>
    <w:uiPriority w:val="99"/>
    <w:rsid w:val="00E2144D"/>
    <w:pPr>
      <w:spacing w:before="100" w:beforeAutospacing="1" w:after="100" w:afterAutospacing="1"/>
    </w:pPr>
    <w:rPr>
      <w:color w:val="000000"/>
    </w:rPr>
  </w:style>
  <w:style w:type="paragraph" w:styleId="a9">
    <w:name w:val="List Paragraph"/>
    <w:basedOn w:val="a"/>
    <w:uiPriority w:val="34"/>
    <w:qFormat/>
    <w:rsid w:val="00F817C8"/>
    <w:pPr>
      <w:ind w:left="720"/>
      <w:contextualSpacing/>
    </w:pPr>
  </w:style>
  <w:style w:type="paragraph" w:styleId="aa">
    <w:name w:val="header"/>
    <w:basedOn w:val="a"/>
    <w:link w:val="ab"/>
    <w:uiPriority w:val="99"/>
    <w:unhideWhenUsed/>
    <w:rsid w:val="00F6011A"/>
    <w:pPr>
      <w:tabs>
        <w:tab w:val="center" w:pos="4677"/>
        <w:tab w:val="right" w:pos="9355"/>
      </w:tabs>
    </w:pPr>
  </w:style>
  <w:style w:type="character" w:customStyle="1" w:styleId="ab">
    <w:name w:val="Верхний колонтитул Знак"/>
    <w:basedOn w:val="a0"/>
    <w:link w:val="aa"/>
    <w:uiPriority w:val="99"/>
    <w:rsid w:val="00F6011A"/>
    <w:rPr>
      <w:rFonts w:ascii="Times New Roman" w:eastAsia="Times New Roman" w:hAnsi="Times New Roman" w:cs="Times New Roman"/>
      <w:sz w:val="24"/>
      <w:szCs w:val="24"/>
      <w:lang w:eastAsia="ru-RU"/>
    </w:rPr>
  </w:style>
  <w:style w:type="paragraph" w:styleId="ac">
    <w:name w:val="footer"/>
    <w:basedOn w:val="a"/>
    <w:link w:val="ad"/>
    <w:uiPriority w:val="99"/>
    <w:semiHidden/>
    <w:unhideWhenUsed/>
    <w:rsid w:val="00F6011A"/>
    <w:pPr>
      <w:tabs>
        <w:tab w:val="center" w:pos="4677"/>
        <w:tab w:val="right" w:pos="9355"/>
      </w:tabs>
    </w:pPr>
  </w:style>
  <w:style w:type="character" w:customStyle="1" w:styleId="ad">
    <w:name w:val="Нижний колонтитул Знак"/>
    <w:basedOn w:val="a0"/>
    <w:link w:val="ac"/>
    <w:uiPriority w:val="99"/>
    <w:semiHidden/>
    <w:rsid w:val="00F6011A"/>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F6011A"/>
    <w:rPr>
      <w:rFonts w:asciiTheme="majorHAnsi" w:eastAsiaTheme="majorEastAsia" w:hAnsiTheme="majorHAnsi" w:cstheme="majorBidi"/>
      <w:b/>
      <w:bCs/>
      <w:color w:val="365F91" w:themeColor="accent1" w:themeShade="BF"/>
      <w:sz w:val="28"/>
      <w:szCs w:val="28"/>
      <w:lang w:eastAsia="ru-RU"/>
    </w:rPr>
  </w:style>
  <w:style w:type="paragraph" w:styleId="ae">
    <w:name w:val="Title"/>
    <w:basedOn w:val="a"/>
    <w:link w:val="af"/>
    <w:qFormat/>
    <w:rsid w:val="00F6011A"/>
    <w:pPr>
      <w:spacing w:line="264" w:lineRule="auto"/>
      <w:jc w:val="center"/>
    </w:pPr>
    <w:rPr>
      <w:rFonts w:ascii="Arial" w:hAnsi="Arial"/>
      <w:sz w:val="32"/>
      <w:szCs w:val="20"/>
    </w:rPr>
  </w:style>
  <w:style w:type="character" w:customStyle="1" w:styleId="af">
    <w:name w:val="Название Знак"/>
    <w:basedOn w:val="a0"/>
    <w:link w:val="ae"/>
    <w:rsid w:val="00F6011A"/>
    <w:rPr>
      <w:rFonts w:ascii="Arial" w:eastAsia="Times New Roman" w:hAnsi="Arial" w:cs="Times New Roman"/>
      <w:sz w:val="32"/>
      <w:szCs w:val="20"/>
      <w:lang w:eastAsia="ru-RU"/>
    </w:rPr>
  </w:style>
  <w:style w:type="paragraph" w:styleId="af0">
    <w:name w:val="Plain Text"/>
    <w:basedOn w:val="a"/>
    <w:link w:val="af1"/>
    <w:rsid w:val="00F6011A"/>
    <w:rPr>
      <w:rFonts w:ascii="Courier New" w:hAnsi="Courier New"/>
      <w:sz w:val="20"/>
      <w:szCs w:val="20"/>
    </w:rPr>
  </w:style>
  <w:style w:type="character" w:customStyle="1" w:styleId="af1">
    <w:name w:val="Текст Знак"/>
    <w:basedOn w:val="a0"/>
    <w:link w:val="af0"/>
    <w:rsid w:val="00F6011A"/>
    <w:rPr>
      <w:rFonts w:ascii="Courier New" w:eastAsia="Times New Roman" w:hAnsi="Courier New" w:cs="Times New Roman"/>
      <w:sz w:val="20"/>
      <w:szCs w:val="20"/>
      <w:lang w:eastAsia="ru-RU"/>
    </w:rPr>
  </w:style>
  <w:style w:type="table" w:styleId="af2">
    <w:name w:val="Table Grid"/>
    <w:basedOn w:val="a1"/>
    <w:uiPriority w:val="59"/>
    <w:rsid w:val="00646CA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af3">
    <w:name w:val="ОсновнойТекст"/>
    <w:basedOn w:val="a"/>
    <w:rsid w:val="001D31DF"/>
    <w:pPr>
      <w:ind w:firstLine="567"/>
      <w:jc w:val="both"/>
    </w:pPr>
    <w:rPr>
      <w:sz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8.png"/><Relationship Id="rId21" Type="http://schemas.openxmlformats.org/officeDocument/2006/relationships/image" Target="media/image8.wmf"/><Relationship Id="rId42" Type="http://schemas.openxmlformats.org/officeDocument/2006/relationships/image" Target="media/image15.wmf"/><Relationship Id="rId63" Type="http://schemas.openxmlformats.org/officeDocument/2006/relationships/oleObject" Target="embeddings/oleObject30.bin"/><Relationship Id="rId84" Type="http://schemas.openxmlformats.org/officeDocument/2006/relationships/image" Target="media/image38.wmf"/><Relationship Id="rId138" Type="http://schemas.openxmlformats.org/officeDocument/2006/relationships/image" Target="media/image71.wmf"/><Relationship Id="rId159" Type="http://schemas.openxmlformats.org/officeDocument/2006/relationships/oleObject" Target="embeddings/oleObject66.bin"/><Relationship Id="rId170" Type="http://schemas.openxmlformats.org/officeDocument/2006/relationships/image" Target="media/image98.png"/><Relationship Id="rId191" Type="http://schemas.openxmlformats.org/officeDocument/2006/relationships/oleObject" Target="embeddings/oleObject73.bin"/><Relationship Id="rId196" Type="http://schemas.openxmlformats.org/officeDocument/2006/relationships/image" Target="media/image115.wmf"/><Relationship Id="rId200" Type="http://schemas.openxmlformats.org/officeDocument/2006/relationships/image" Target="media/image117.wmf"/><Relationship Id="rId16" Type="http://schemas.openxmlformats.org/officeDocument/2006/relationships/oleObject" Target="embeddings/oleObject5.bin"/><Relationship Id="rId107" Type="http://schemas.openxmlformats.org/officeDocument/2006/relationships/image" Target="media/image49.wmf"/><Relationship Id="rId11" Type="http://schemas.openxmlformats.org/officeDocument/2006/relationships/image" Target="media/image3.wmf"/><Relationship Id="rId32" Type="http://schemas.openxmlformats.org/officeDocument/2006/relationships/image" Target="media/image13.png"/><Relationship Id="rId37" Type="http://schemas.openxmlformats.org/officeDocument/2006/relationships/oleObject" Target="embeddings/oleObject18.bin"/><Relationship Id="rId53" Type="http://schemas.openxmlformats.org/officeDocument/2006/relationships/image" Target="media/image22.png"/><Relationship Id="rId58" Type="http://schemas.openxmlformats.org/officeDocument/2006/relationships/oleObject" Target="embeddings/oleObject27.bin"/><Relationship Id="rId74" Type="http://schemas.openxmlformats.org/officeDocument/2006/relationships/image" Target="media/image33.wmf"/><Relationship Id="rId79" Type="http://schemas.openxmlformats.org/officeDocument/2006/relationships/image" Target="media/image35.png"/><Relationship Id="rId102" Type="http://schemas.openxmlformats.org/officeDocument/2006/relationships/oleObject" Target="embeddings/oleObject50.bin"/><Relationship Id="rId123" Type="http://schemas.openxmlformats.org/officeDocument/2006/relationships/image" Target="media/image63.png"/><Relationship Id="rId128" Type="http://schemas.openxmlformats.org/officeDocument/2006/relationships/image" Target="media/image66.emf"/><Relationship Id="rId144" Type="http://schemas.openxmlformats.org/officeDocument/2006/relationships/image" Target="media/image75.png"/><Relationship Id="rId149" Type="http://schemas.openxmlformats.org/officeDocument/2006/relationships/image" Target="media/image80.png"/><Relationship Id="rId5" Type="http://schemas.openxmlformats.org/officeDocument/2006/relationships/footnotes" Target="footnotes.xml"/><Relationship Id="rId90" Type="http://schemas.openxmlformats.org/officeDocument/2006/relationships/image" Target="media/image41.wmf"/><Relationship Id="rId95" Type="http://schemas.openxmlformats.org/officeDocument/2006/relationships/oleObject" Target="embeddings/oleObject46.bin"/><Relationship Id="rId160" Type="http://schemas.openxmlformats.org/officeDocument/2006/relationships/image" Target="media/image88.png"/><Relationship Id="rId165" Type="http://schemas.openxmlformats.org/officeDocument/2006/relationships/image" Target="media/image93.png"/><Relationship Id="rId181" Type="http://schemas.openxmlformats.org/officeDocument/2006/relationships/image" Target="media/image107.wmf"/><Relationship Id="rId186" Type="http://schemas.openxmlformats.org/officeDocument/2006/relationships/oleObject" Target="embeddings/oleObject71.bin"/><Relationship Id="rId22" Type="http://schemas.openxmlformats.org/officeDocument/2006/relationships/oleObject" Target="embeddings/oleObject8.bin"/><Relationship Id="rId27" Type="http://schemas.openxmlformats.org/officeDocument/2006/relationships/image" Target="media/image11.wmf"/><Relationship Id="rId43" Type="http://schemas.openxmlformats.org/officeDocument/2006/relationships/oleObject" Target="embeddings/oleObject22.bin"/><Relationship Id="rId48" Type="http://schemas.openxmlformats.org/officeDocument/2006/relationships/image" Target="media/image18.png"/><Relationship Id="rId64" Type="http://schemas.openxmlformats.org/officeDocument/2006/relationships/image" Target="media/image28.wmf"/><Relationship Id="rId69" Type="http://schemas.openxmlformats.org/officeDocument/2006/relationships/oleObject" Target="embeddings/oleObject33.bin"/><Relationship Id="rId113" Type="http://schemas.openxmlformats.org/officeDocument/2006/relationships/image" Target="media/image54.png"/><Relationship Id="rId118" Type="http://schemas.openxmlformats.org/officeDocument/2006/relationships/image" Target="media/image59.png"/><Relationship Id="rId134" Type="http://schemas.openxmlformats.org/officeDocument/2006/relationships/image" Target="media/image69.wmf"/><Relationship Id="rId139" Type="http://schemas.openxmlformats.org/officeDocument/2006/relationships/oleObject" Target="embeddings/oleObject62.bin"/><Relationship Id="rId80" Type="http://schemas.openxmlformats.org/officeDocument/2006/relationships/image" Target="media/image36.wmf"/><Relationship Id="rId85" Type="http://schemas.openxmlformats.org/officeDocument/2006/relationships/oleObject" Target="embeddings/oleObject41.bin"/><Relationship Id="rId150" Type="http://schemas.openxmlformats.org/officeDocument/2006/relationships/image" Target="media/image81.png"/><Relationship Id="rId155" Type="http://schemas.openxmlformats.org/officeDocument/2006/relationships/oleObject" Target="embeddings/oleObject64.bin"/><Relationship Id="rId171" Type="http://schemas.openxmlformats.org/officeDocument/2006/relationships/image" Target="media/image99.png"/><Relationship Id="rId176" Type="http://schemas.openxmlformats.org/officeDocument/2006/relationships/image" Target="media/image104.wmf"/><Relationship Id="rId192" Type="http://schemas.openxmlformats.org/officeDocument/2006/relationships/image" Target="media/image113.wmf"/><Relationship Id="rId197" Type="http://schemas.openxmlformats.org/officeDocument/2006/relationships/oleObject" Target="embeddings/oleObject76.bin"/><Relationship Id="rId201" Type="http://schemas.openxmlformats.org/officeDocument/2006/relationships/oleObject" Target="embeddings/oleObject78.bin"/><Relationship Id="rId12" Type="http://schemas.openxmlformats.org/officeDocument/2006/relationships/oleObject" Target="embeddings/oleObject3.bin"/><Relationship Id="rId17" Type="http://schemas.openxmlformats.org/officeDocument/2006/relationships/image" Target="media/image6.wmf"/><Relationship Id="rId33" Type="http://schemas.openxmlformats.org/officeDocument/2006/relationships/oleObject" Target="embeddings/oleObject14.bin"/><Relationship Id="rId38" Type="http://schemas.openxmlformats.org/officeDocument/2006/relationships/oleObject" Target="embeddings/oleObject19.bin"/><Relationship Id="rId59" Type="http://schemas.openxmlformats.org/officeDocument/2006/relationships/image" Target="media/image26.wmf"/><Relationship Id="rId103" Type="http://schemas.openxmlformats.org/officeDocument/2006/relationships/image" Target="media/image47.wmf"/><Relationship Id="rId108" Type="http://schemas.openxmlformats.org/officeDocument/2006/relationships/oleObject" Target="embeddings/oleObject53.bin"/><Relationship Id="rId124" Type="http://schemas.openxmlformats.org/officeDocument/2006/relationships/image" Target="media/image64.wmf"/><Relationship Id="rId129" Type="http://schemas.openxmlformats.org/officeDocument/2006/relationships/oleObject" Target="embeddings/oleObject57.bin"/><Relationship Id="rId54" Type="http://schemas.openxmlformats.org/officeDocument/2006/relationships/image" Target="media/image23.wmf"/><Relationship Id="rId70" Type="http://schemas.openxmlformats.org/officeDocument/2006/relationships/image" Target="media/image31.wmf"/><Relationship Id="rId75" Type="http://schemas.openxmlformats.org/officeDocument/2006/relationships/oleObject" Target="embeddings/oleObject36.bin"/><Relationship Id="rId91" Type="http://schemas.openxmlformats.org/officeDocument/2006/relationships/oleObject" Target="embeddings/oleObject44.bin"/><Relationship Id="rId96" Type="http://schemas.openxmlformats.org/officeDocument/2006/relationships/image" Target="media/image44.wmf"/><Relationship Id="rId140" Type="http://schemas.openxmlformats.org/officeDocument/2006/relationships/image" Target="media/image72.wmf"/><Relationship Id="rId145" Type="http://schemas.openxmlformats.org/officeDocument/2006/relationships/image" Target="media/image76.png"/><Relationship Id="rId161" Type="http://schemas.openxmlformats.org/officeDocument/2006/relationships/image" Target="media/image89.png"/><Relationship Id="rId166" Type="http://schemas.openxmlformats.org/officeDocument/2006/relationships/image" Target="media/image94.png"/><Relationship Id="rId182" Type="http://schemas.openxmlformats.org/officeDocument/2006/relationships/oleObject" Target="embeddings/oleObject69.bin"/><Relationship Id="rId187" Type="http://schemas.openxmlformats.org/officeDocument/2006/relationships/image" Target="media/image110.pn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9.wmf"/><Relationship Id="rId28" Type="http://schemas.openxmlformats.org/officeDocument/2006/relationships/oleObject" Target="embeddings/oleObject11.bin"/><Relationship Id="rId49" Type="http://schemas.openxmlformats.org/officeDocument/2006/relationships/image" Target="media/image19.png"/><Relationship Id="rId114" Type="http://schemas.openxmlformats.org/officeDocument/2006/relationships/image" Target="media/image55.png"/><Relationship Id="rId119" Type="http://schemas.openxmlformats.org/officeDocument/2006/relationships/image" Target="media/image60.png"/><Relationship Id="rId44" Type="http://schemas.openxmlformats.org/officeDocument/2006/relationships/oleObject" Target="embeddings/oleObject23.bin"/><Relationship Id="rId60" Type="http://schemas.openxmlformats.org/officeDocument/2006/relationships/oleObject" Target="embeddings/oleObject28.bin"/><Relationship Id="rId65" Type="http://schemas.openxmlformats.org/officeDocument/2006/relationships/oleObject" Target="embeddings/oleObject31.bin"/><Relationship Id="rId81" Type="http://schemas.openxmlformats.org/officeDocument/2006/relationships/oleObject" Target="embeddings/oleObject39.bin"/><Relationship Id="rId86" Type="http://schemas.openxmlformats.org/officeDocument/2006/relationships/image" Target="media/image39.wmf"/><Relationship Id="rId130" Type="http://schemas.openxmlformats.org/officeDocument/2006/relationships/image" Target="media/image67.emf"/><Relationship Id="rId135" Type="http://schemas.openxmlformats.org/officeDocument/2006/relationships/oleObject" Target="embeddings/oleObject60.bin"/><Relationship Id="rId151" Type="http://schemas.openxmlformats.org/officeDocument/2006/relationships/image" Target="media/image82.png"/><Relationship Id="rId156" Type="http://schemas.openxmlformats.org/officeDocument/2006/relationships/image" Target="media/image86.wmf"/><Relationship Id="rId177" Type="http://schemas.openxmlformats.org/officeDocument/2006/relationships/image" Target="media/image105.wmf"/><Relationship Id="rId198" Type="http://schemas.openxmlformats.org/officeDocument/2006/relationships/image" Target="media/image116.wmf"/><Relationship Id="rId172" Type="http://schemas.openxmlformats.org/officeDocument/2006/relationships/image" Target="media/image100.png"/><Relationship Id="rId193" Type="http://schemas.openxmlformats.org/officeDocument/2006/relationships/oleObject" Target="embeddings/oleObject74.bin"/><Relationship Id="rId202" Type="http://schemas.openxmlformats.org/officeDocument/2006/relationships/header" Target="header1.xml"/><Relationship Id="rId13" Type="http://schemas.openxmlformats.org/officeDocument/2006/relationships/image" Target="media/image4.wmf"/><Relationship Id="rId18" Type="http://schemas.openxmlformats.org/officeDocument/2006/relationships/oleObject" Target="embeddings/oleObject6.bin"/><Relationship Id="rId39" Type="http://schemas.openxmlformats.org/officeDocument/2006/relationships/image" Target="media/image14.wmf"/><Relationship Id="rId109" Type="http://schemas.openxmlformats.org/officeDocument/2006/relationships/image" Target="media/image50.png"/><Relationship Id="rId34" Type="http://schemas.openxmlformats.org/officeDocument/2006/relationships/oleObject" Target="embeddings/oleObject15.bin"/><Relationship Id="rId50" Type="http://schemas.openxmlformats.org/officeDocument/2006/relationships/image" Target="media/image20.wmf"/><Relationship Id="rId55" Type="http://schemas.openxmlformats.org/officeDocument/2006/relationships/oleObject" Target="embeddings/oleObject26.bin"/><Relationship Id="rId76" Type="http://schemas.openxmlformats.org/officeDocument/2006/relationships/image" Target="media/image34.wmf"/><Relationship Id="rId97" Type="http://schemas.openxmlformats.org/officeDocument/2006/relationships/oleObject" Target="embeddings/oleObject47.bin"/><Relationship Id="rId104" Type="http://schemas.openxmlformats.org/officeDocument/2006/relationships/oleObject" Target="embeddings/oleObject51.bin"/><Relationship Id="rId120" Type="http://schemas.openxmlformats.org/officeDocument/2006/relationships/image" Target="media/image61.wmf"/><Relationship Id="rId125" Type="http://schemas.openxmlformats.org/officeDocument/2006/relationships/oleObject" Target="embeddings/oleObject55.bin"/><Relationship Id="rId141" Type="http://schemas.openxmlformats.org/officeDocument/2006/relationships/oleObject" Target="embeddings/oleObject63.bin"/><Relationship Id="rId146" Type="http://schemas.openxmlformats.org/officeDocument/2006/relationships/image" Target="media/image77.png"/><Relationship Id="rId167" Type="http://schemas.openxmlformats.org/officeDocument/2006/relationships/image" Target="media/image95.png"/><Relationship Id="rId188" Type="http://schemas.openxmlformats.org/officeDocument/2006/relationships/image" Target="media/image111.wmf"/><Relationship Id="rId7" Type="http://schemas.openxmlformats.org/officeDocument/2006/relationships/image" Target="media/image1.wmf"/><Relationship Id="rId71" Type="http://schemas.openxmlformats.org/officeDocument/2006/relationships/oleObject" Target="embeddings/oleObject34.bin"/><Relationship Id="rId92" Type="http://schemas.openxmlformats.org/officeDocument/2006/relationships/image" Target="media/image42.wmf"/><Relationship Id="rId162" Type="http://schemas.openxmlformats.org/officeDocument/2006/relationships/image" Target="media/image90.png"/><Relationship Id="rId183" Type="http://schemas.openxmlformats.org/officeDocument/2006/relationships/image" Target="media/image108.wmf"/><Relationship Id="rId2" Type="http://schemas.openxmlformats.org/officeDocument/2006/relationships/styles" Target="styles.xml"/><Relationship Id="rId29" Type="http://schemas.openxmlformats.org/officeDocument/2006/relationships/image" Target="media/image12.wmf"/><Relationship Id="rId24" Type="http://schemas.openxmlformats.org/officeDocument/2006/relationships/oleObject" Target="embeddings/oleObject9.bin"/><Relationship Id="rId40" Type="http://schemas.openxmlformats.org/officeDocument/2006/relationships/oleObject" Target="embeddings/oleObject20.bin"/><Relationship Id="rId45" Type="http://schemas.openxmlformats.org/officeDocument/2006/relationships/image" Target="media/image16.png"/><Relationship Id="rId66" Type="http://schemas.openxmlformats.org/officeDocument/2006/relationships/image" Target="media/image29.wmf"/><Relationship Id="rId87" Type="http://schemas.openxmlformats.org/officeDocument/2006/relationships/oleObject" Target="embeddings/oleObject42.bin"/><Relationship Id="rId110" Type="http://schemas.openxmlformats.org/officeDocument/2006/relationships/image" Target="media/image51.png"/><Relationship Id="rId115" Type="http://schemas.openxmlformats.org/officeDocument/2006/relationships/image" Target="media/image56.png"/><Relationship Id="rId131" Type="http://schemas.openxmlformats.org/officeDocument/2006/relationships/oleObject" Target="embeddings/oleObject58.bin"/><Relationship Id="rId136" Type="http://schemas.openxmlformats.org/officeDocument/2006/relationships/image" Target="media/image70.emf"/><Relationship Id="rId157" Type="http://schemas.openxmlformats.org/officeDocument/2006/relationships/image" Target="media/image87.wmf"/><Relationship Id="rId178" Type="http://schemas.openxmlformats.org/officeDocument/2006/relationships/oleObject" Target="embeddings/oleObject67.bin"/><Relationship Id="rId61" Type="http://schemas.openxmlformats.org/officeDocument/2006/relationships/image" Target="media/image27.wmf"/><Relationship Id="rId82" Type="http://schemas.openxmlformats.org/officeDocument/2006/relationships/image" Target="media/image37.wmf"/><Relationship Id="rId152" Type="http://schemas.openxmlformats.org/officeDocument/2006/relationships/image" Target="media/image83.png"/><Relationship Id="rId173" Type="http://schemas.openxmlformats.org/officeDocument/2006/relationships/image" Target="media/image101.png"/><Relationship Id="rId194" Type="http://schemas.openxmlformats.org/officeDocument/2006/relationships/image" Target="media/image114.png"/><Relationship Id="rId199" Type="http://schemas.openxmlformats.org/officeDocument/2006/relationships/oleObject" Target="embeddings/oleObject77.bin"/><Relationship Id="rId203" Type="http://schemas.openxmlformats.org/officeDocument/2006/relationships/fontTable" Target="fontTable.xml"/><Relationship Id="rId19" Type="http://schemas.openxmlformats.org/officeDocument/2006/relationships/image" Target="media/image7.wmf"/><Relationship Id="rId14" Type="http://schemas.openxmlformats.org/officeDocument/2006/relationships/oleObject" Target="embeddings/oleObject4.bin"/><Relationship Id="rId30" Type="http://schemas.openxmlformats.org/officeDocument/2006/relationships/oleObject" Target="embeddings/oleObject12.bin"/><Relationship Id="rId35" Type="http://schemas.openxmlformats.org/officeDocument/2006/relationships/oleObject" Target="embeddings/oleObject16.bin"/><Relationship Id="rId56" Type="http://schemas.openxmlformats.org/officeDocument/2006/relationships/image" Target="media/image24.png"/><Relationship Id="rId77" Type="http://schemas.openxmlformats.org/officeDocument/2006/relationships/oleObject" Target="embeddings/oleObject37.bin"/><Relationship Id="rId100" Type="http://schemas.openxmlformats.org/officeDocument/2006/relationships/oleObject" Target="embeddings/oleObject49.bin"/><Relationship Id="rId105" Type="http://schemas.openxmlformats.org/officeDocument/2006/relationships/image" Target="media/image48.wmf"/><Relationship Id="rId126" Type="http://schemas.openxmlformats.org/officeDocument/2006/relationships/image" Target="media/image65.wmf"/><Relationship Id="rId147" Type="http://schemas.openxmlformats.org/officeDocument/2006/relationships/image" Target="media/image78.png"/><Relationship Id="rId168" Type="http://schemas.openxmlformats.org/officeDocument/2006/relationships/image" Target="media/image96.png"/><Relationship Id="rId8" Type="http://schemas.openxmlformats.org/officeDocument/2006/relationships/oleObject" Target="embeddings/oleObject1.bin"/><Relationship Id="rId51" Type="http://schemas.openxmlformats.org/officeDocument/2006/relationships/oleObject" Target="embeddings/oleObject25.bin"/><Relationship Id="rId72" Type="http://schemas.openxmlformats.org/officeDocument/2006/relationships/image" Target="media/image32.wmf"/><Relationship Id="rId93" Type="http://schemas.openxmlformats.org/officeDocument/2006/relationships/oleObject" Target="embeddings/oleObject45.bin"/><Relationship Id="rId98" Type="http://schemas.openxmlformats.org/officeDocument/2006/relationships/image" Target="media/image45.png"/><Relationship Id="rId121" Type="http://schemas.openxmlformats.org/officeDocument/2006/relationships/oleObject" Target="embeddings/oleObject54.bin"/><Relationship Id="rId142" Type="http://schemas.openxmlformats.org/officeDocument/2006/relationships/image" Target="media/image73.png"/><Relationship Id="rId163" Type="http://schemas.openxmlformats.org/officeDocument/2006/relationships/image" Target="media/image91.png"/><Relationship Id="rId184" Type="http://schemas.openxmlformats.org/officeDocument/2006/relationships/oleObject" Target="embeddings/oleObject70.bin"/><Relationship Id="rId189" Type="http://schemas.openxmlformats.org/officeDocument/2006/relationships/oleObject" Target="embeddings/oleObject72.bin"/><Relationship Id="rId3" Type="http://schemas.openxmlformats.org/officeDocument/2006/relationships/settings" Target="settings.xml"/><Relationship Id="rId25" Type="http://schemas.openxmlformats.org/officeDocument/2006/relationships/image" Target="media/image10.wmf"/><Relationship Id="rId46" Type="http://schemas.openxmlformats.org/officeDocument/2006/relationships/oleObject" Target="embeddings/oleObject24.bin"/><Relationship Id="rId67" Type="http://schemas.openxmlformats.org/officeDocument/2006/relationships/oleObject" Target="embeddings/oleObject32.bin"/><Relationship Id="rId116" Type="http://schemas.openxmlformats.org/officeDocument/2006/relationships/image" Target="media/image57.png"/><Relationship Id="rId137" Type="http://schemas.openxmlformats.org/officeDocument/2006/relationships/oleObject" Target="embeddings/oleObject61.bin"/><Relationship Id="rId158" Type="http://schemas.openxmlformats.org/officeDocument/2006/relationships/oleObject" Target="embeddings/oleObject65.bin"/><Relationship Id="rId20" Type="http://schemas.openxmlformats.org/officeDocument/2006/relationships/oleObject" Target="embeddings/oleObject7.bin"/><Relationship Id="rId41" Type="http://schemas.openxmlformats.org/officeDocument/2006/relationships/oleObject" Target="embeddings/oleObject21.bin"/><Relationship Id="rId62" Type="http://schemas.openxmlformats.org/officeDocument/2006/relationships/oleObject" Target="embeddings/oleObject29.bin"/><Relationship Id="rId83" Type="http://schemas.openxmlformats.org/officeDocument/2006/relationships/oleObject" Target="embeddings/oleObject40.bin"/><Relationship Id="rId88" Type="http://schemas.openxmlformats.org/officeDocument/2006/relationships/image" Target="media/image40.wmf"/><Relationship Id="rId111" Type="http://schemas.openxmlformats.org/officeDocument/2006/relationships/image" Target="media/image52.png"/><Relationship Id="rId132" Type="http://schemas.openxmlformats.org/officeDocument/2006/relationships/image" Target="media/image68.wmf"/><Relationship Id="rId153" Type="http://schemas.openxmlformats.org/officeDocument/2006/relationships/image" Target="media/image84.png"/><Relationship Id="rId174" Type="http://schemas.openxmlformats.org/officeDocument/2006/relationships/image" Target="media/image102.png"/><Relationship Id="rId179" Type="http://schemas.openxmlformats.org/officeDocument/2006/relationships/image" Target="media/image106.wmf"/><Relationship Id="rId195" Type="http://schemas.openxmlformats.org/officeDocument/2006/relationships/oleObject" Target="embeddings/oleObject75.bin"/><Relationship Id="rId190" Type="http://schemas.openxmlformats.org/officeDocument/2006/relationships/image" Target="media/image112.wmf"/><Relationship Id="rId204" Type="http://schemas.openxmlformats.org/officeDocument/2006/relationships/theme" Target="theme/theme1.xml"/><Relationship Id="rId15" Type="http://schemas.openxmlformats.org/officeDocument/2006/relationships/image" Target="media/image5.wmf"/><Relationship Id="rId36" Type="http://schemas.openxmlformats.org/officeDocument/2006/relationships/oleObject" Target="embeddings/oleObject17.bin"/><Relationship Id="rId57" Type="http://schemas.openxmlformats.org/officeDocument/2006/relationships/image" Target="media/image25.wmf"/><Relationship Id="rId106" Type="http://schemas.openxmlformats.org/officeDocument/2006/relationships/oleObject" Target="embeddings/oleObject52.bin"/><Relationship Id="rId127" Type="http://schemas.openxmlformats.org/officeDocument/2006/relationships/oleObject" Target="embeddings/oleObject56.bin"/><Relationship Id="rId10" Type="http://schemas.openxmlformats.org/officeDocument/2006/relationships/oleObject" Target="embeddings/oleObject2.bin"/><Relationship Id="rId31" Type="http://schemas.openxmlformats.org/officeDocument/2006/relationships/oleObject" Target="embeddings/oleObject13.bin"/><Relationship Id="rId52" Type="http://schemas.openxmlformats.org/officeDocument/2006/relationships/image" Target="media/image21.wmf"/><Relationship Id="rId73" Type="http://schemas.openxmlformats.org/officeDocument/2006/relationships/oleObject" Target="embeddings/oleObject35.bin"/><Relationship Id="rId78" Type="http://schemas.openxmlformats.org/officeDocument/2006/relationships/oleObject" Target="embeddings/oleObject38.bin"/><Relationship Id="rId94" Type="http://schemas.openxmlformats.org/officeDocument/2006/relationships/image" Target="media/image43.wmf"/><Relationship Id="rId99" Type="http://schemas.openxmlformats.org/officeDocument/2006/relationships/oleObject" Target="embeddings/oleObject48.bin"/><Relationship Id="rId101" Type="http://schemas.openxmlformats.org/officeDocument/2006/relationships/image" Target="media/image46.wmf"/><Relationship Id="rId122" Type="http://schemas.openxmlformats.org/officeDocument/2006/relationships/image" Target="media/image62.png"/><Relationship Id="rId143" Type="http://schemas.openxmlformats.org/officeDocument/2006/relationships/image" Target="media/image74.png"/><Relationship Id="rId148" Type="http://schemas.openxmlformats.org/officeDocument/2006/relationships/image" Target="media/image79.png"/><Relationship Id="rId164" Type="http://schemas.openxmlformats.org/officeDocument/2006/relationships/image" Target="media/image92.png"/><Relationship Id="rId169" Type="http://schemas.openxmlformats.org/officeDocument/2006/relationships/image" Target="media/image97.png"/><Relationship Id="rId185" Type="http://schemas.openxmlformats.org/officeDocument/2006/relationships/image" Target="media/image109.wmf"/><Relationship Id="rId4" Type="http://schemas.openxmlformats.org/officeDocument/2006/relationships/webSettings" Target="webSettings.xml"/><Relationship Id="rId9" Type="http://schemas.openxmlformats.org/officeDocument/2006/relationships/image" Target="media/image2.wmf"/><Relationship Id="rId180" Type="http://schemas.openxmlformats.org/officeDocument/2006/relationships/oleObject" Target="embeddings/oleObject68.bin"/><Relationship Id="rId26" Type="http://schemas.openxmlformats.org/officeDocument/2006/relationships/oleObject" Target="embeddings/oleObject10.bin"/><Relationship Id="rId47" Type="http://schemas.openxmlformats.org/officeDocument/2006/relationships/image" Target="media/image17.png"/><Relationship Id="rId68" Type="http://schemas.openxmlformats.org/officeDocument/2006/relationships/image" Target="media/image30.wmf"/><Relationship Id="rId89" Type="http://schemas.openxmlformats.org/officeDocument/2006/relationships/oleObject" Target="embeddings/oleObject43.bin"/><Relationship Id="rId112" Type="http://schemas.openxmlformats.org/officeDocument/2006/relationships/image" Target="media/image53.png"/><Relationship Id="rId133" Type="http://schemas.openxmlformats.org/officeDocument/2006/relationships/oleObject" Target="embeddings/oleObject59.bin"/><Relationship Id="rId154" Type="http://schemas.openxmlformats.org/officeDocument/2006/relationships/image" Target="media/image85.wmf"/><Relationship Id="rId175" Type="http://schemas.openxmlformats.org/officeDocument/2006/relationships/image" Target="media/image10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215</TotalTime>
  <Pages>1</Pages>
  <Words>7668</Words>
  <Characters>43710</Characters>
  <Application>Microsoft Office Word</Application>
  <DocSecurity>0</DocSecurity>
  <Lines>364</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51276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1234</dc:creator>
  <cp:lastModifiedBy>Karla</cp:lastModifiedBy>
  <cp:revision>15</cp:revision>
  <cp:lastPrinted>2013-10-17T06:26:00Z</cp:lastPrinted>
  <dcterms:created xsi:type="dcterms:W3CDTF">2013-10-09T03:20:00Z</dcterms:created>
  <dcterms:modified xsi:type="dcterms:W3CDTF">2016-04-04T03:18:00Z</dcterms:modified>
</cp:coreProperties>
</file>