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ADA" w:rsidRDefault="00731ADA" w:rsidP="00731ADA">
      <w:pPr>
        <w:spacing w:line="240" w:lineRule="auto"/>
        <w:rPr>
          <w:lang w:val="kk-KZ"/>
        </w:rPr>
      </w:pPr>
    </w:p>
    <w:p w:rsidR="00731ADA" w:rsidRDefault="00731ADA" w:rsidP="00731ADA">
      <w:pPr>
        <w:spacing w:line="240" w:lineRule="auto"/>
        <w:ind w:firstLine="0"/>
        <w:jc w:val="center"/>
        <w:rPr>
          <w:b/>
          <w:lang w:val="kk-KZ"/>
        </w:rPr>
      </w:pPr>
      <w:r w:rsidRPr="004714D8">
        <w:rPr>
          <w:b/>
          <w:lang w:val="kk-KZ"/>
        </w:rPr>
        <w:t xml:space="preserve">2. КӘСІПОРЫННЫҢ ЭНЕРГЕТИКАЛЫҚ ШАРУАШЫЛЫҒЫНЫҢ </w:t>
      </w:r>
      <w:r>
        <w:rPr>
          <w:b/>
          <w:lang w:val="kk-KZ"/>
        </w:rPr>
        <w:t xml:space="preserve">  </w:t>
      </w:r>
    </w:p>
    <w:p w:rsidR="00731ADA" w:rsidRDefault="00731ADA" w:rsidP="00731ADA">
      <w:pPr>
        <w:spacing w:line="240" w:lineRule="auto"/>
        <w:ind w:firstLine="0"/>
        <w:jc w:val="center"/>
        <w:rPr>
          <w:b/>
          <w:lang w:val="kk-KZ"/>
        </w:rPr>
      </w:pPr>
      <w:r>
        <w:rPr>
          <w:b/>
          <w:lang w:val="kk-KZ"/>
        </w:rPr>
        <w:t xml:space="preserve">   </w:t>
      </w:r>
      <w:r w:rsidRPr="004714D8">
        <w:rPr>
          <w:b/>
          <w:lang w:val="kk-KZ"/>
        </w:rPr>
        <w:t>ҰЙЫМДАСТЫРУШЫЛЫҚ ҚҰРЫЛЫМЫ</w:t>
      </w:r>
    </w:p>
    <w:p w:rsidR="00731ADA" w:rsidRPr="00E732AA" w:rsidRDefault="00731ADA" w:rsidP="00731ADA">
      <w:pPr>
        <w:spacing w:line="240" w:lineRule="auto"/>
        <w:ind w:firstLine="0"/>
        <w:jc w:val="center"/>
        <w:rPr>
          <w:b/>
          <w:lang w:val="kk-KZ"/>
        </w:rPr>
      </w:pPr>
    </w:p>
    <w:p w:rsidR="00731ADA" w:rsidRDefault="00731ADA" w:rsidP="00731ADA">
      <w:pPr>
        <w:spacing w:line="240" w:lineRule="auto"/>
        <w:ind w:firstLine="851"/>
        <w:rPr>
          <w:lang w:val="kk-KZ"/>
        </w:rPr>
      </w:pPr>
      <w:r>
        <w:rPr>
          <w:lang w:val="kk-KZ"/>
        </w:rPr>
        <w:t xml:space="preserve">Әркелкі және күрделі комплекс болып табылатын өндірістік кәсіпорынның жылулық шаруашылығының жалпы жағдайына және қолданылуына жауапты тұлға бас энергетик немесе бас механик (кіші кәсіпорындарда – бас инженер) болып табылады. Жылулық шаруашылық өлшемдері мен күрделілігіне байланысты бас энергетиктен (механиктен) бөлек жылулық және технологиялық цехтарда қазандық құрылғылардың, жылулық желілердің, нақты цехтар мен учаскелердің жылу алмастырғыш және жылуқолданушы құрылғыларының технологиялық жағдайына және қолданылуына жауапты инженерлік-техникалық персонал болады. Берілген инженерлік-технологиялық персонал, әдетте, бас энергетикке (механикке) тікелей бағынышты және өзінің қол астында қызмет көрсетуші және жөндеуші персоналдың қажетті мөлшеріне ие болады. </w:t>
      </w:r>
    </w:p>
    <w:p w:rsidR="00731ADA" w:rsidRDefault="00731ADA" w:rsidP="00731ADA">
      <w:pPr>
        <w:spacing w:line="240" w:lineRule="auto"/>
        <w:ind w:firstLine="851"/>
        <w:rPr>
          <w:lang w:val="kk-KZ"/>
        </w:rPr>
      </w:pPr>
      <w:r>
        <w:rPr>
          <w:lang w:val="kk-KZ"/>
        </w:rPr>
        <w:t>Кәсіпорында энергетикалық шаруашылық жұмысын тәулік бойы басқару ұйымдастырылуы керек, оның негізгі міндеттері:</w:t>
      </w:r>
    </w:p>
    <w:p w:rsidR="00731ADA" w:rsidRDefault="00731ADA" w:rsidP="00731ADA">
      <w:pPr>
        <w:pStyle w:val="a3"/>
        <w:numPr>
          <w:ilvl w:val="0"/>
          <w:numId w:val="1"/>
        </w:numPr>
        <w:spacing w:line="240" w:lineRule="auto"/>
        <w:ind w:left="0" w:firstLine="850"/>
        <w:rPr>
          <w:lang w:val="kk-KZ"/>
        </w:rPr>
      </w:pPr>
      <w:r>
        <w:rPr>
          <w:lang w:val="kk-KZ"/>
        </w:rPr>
        <w:t xml:space="preserve">берілген жұмыс тәртібін жүргізу; </w:t>
      </w:r>
    </w:p>
    <w:p w:rsidR="00731ADA" w:rsidRDefault="00731ADA" w:rsidP="00731ADA">
      <w:pPr>
        <w:pStyle w:val="a3"/>
        <w:numPr>
          <w:ilvl w:val="0"/>
          <w:numId w:val="1"/>
        </w:numPr>
        <w:spacing w:line="240" w:lineRule="auto"/>
        <w:ind w:left="0" w:firstLine="850"/>
        <w:rPr>
          <w:lang w:val="kk-KZ"/>
        </w:rPr>
      </w:pPr>
      <w:r>
        <w:rPr>
          <w:lang w:val="kk-KZ"/>
        </w:rPr>
        <w:t xml:space="preserve">жұмыстағы ақаулар мен істен шығу орындарын анықтау және оларды жою, жұмыс тәртіптерін қалпына келтіру; </w:t>
      </w:r>
    </w:p>
    <w:p w:rsidR="00731ADA" w:rsidRDefault="00731ADA" w:rsidP="00731ADA">
      <w:pPr>
        <w:pStyle w:val="a3"/>
        <w:numPr>
          <w:ilvl w:val="0"/>
          <w:numId w:val="1"/>
        </w:numPr>
        <w:spacing w:line="240" w:lineRule="auto"/>
        <w:ind w:left="0" w:firstLine="850"/>
        <w:rPr>
          <w:lang w:val="kk-KZ"/>
        </w:rPr>
      </w:pPr>
      <w:r>
        <w:rPr>
          <w:lang w:val="kk-KZ"/>
        </w:rPr>
        <w:t xml:space="preserve">қайта қосуларды, жіберулер мен тоқтатуларды жүргізу; </w:t>
      </w:r>
    </w:p>
    <w:p w:rsidR="00731ADA" w:rsidRPr="00AA590D" w:rsidRDefault="00731ADA" w:rsidP="00731ADA">
      <w:pPr>
        <w:pStyle w:val="a3"/>
        <w:numPr>
          <w:ilvl w:val="0"/>
          <w:numId w:val="1"/>
        </w:numPr>
        <w:spacing w:line="240" w:lineRule="auto"/>
        <w:ind w:left="0" w:firstLine="850"/>
        <w:rPr>
          <w:lang w:val="kk-KZ"/>
        </w:rPr>
      </w:pPr>
      <w:r w:rsidRPr="00AA590D">
        <w:rPr>
          <w:lang w:val="kk-KZ"/>
        </w:rPr>
        <w:t>жөндеу жұмыстарына жұмыс орындарын дайындау.</w:t>
      </w:r>
    </w:p>
    <w:p w:rsidR="00731ADA" w:rsidRDefault="00731ADA" w:rsidP="00731ADA">
      <w:pPr>
        <w:spacing w:line="240" w:lineRule="auto"/>
        <w:ind w:firstLine="851"/>
        <w:rPr>
          <w:lang w:val="kk-KZ"/>
        </w:rPr>
      </w:pPr>
      <w:r>
        <w:rPr>
          <w:lang w:val="kk-KZ"/>
        </w:rPr>
        <w:t xml:space="preserve">Басқарудың нақты құрылымы кәсіпорын басшылығымен жергілікті шарттарға негізделе отырып анықталады. Дегенмен міндетті түрде басқарудың жеке деңгейлері арасында жедел бақылау және басқару функцияларын үйлестіру, сонымен қатар төменгі басқару деңгейлерінің жоғары деңгейлерге бағыныштылығы қарастыруы керек. </w:t>
      </w:r>
    </w:p>
    <w:p w:rsidR="00731ADA" w:rsidRDefault="00731ADA" w:rsidP="00731ADA">
      <w:pPr>
        <w:spacing w:line="240" w:lineRule="auto"/>
        <w:ind w:firstLine="851"/>
        <w:rPr>
          <w:lang w:val="kk-KZ"/>
        </w:rPr>
      </w:pPr>
      <w:r w:rsidRPr="00E70946">
        <w:rPr>
          <w:u w:val="single"/>
          <w:lang w:val="kk-KZ"/>
        </w:rPr>
        <w:t xml:space="preserve">Басқару </w:t>
      </w:r>
      <w:r>
        <w:rPr>
          <w:lang w:val="kk-KZ"/>
        </w:rPr>
        <w:t xml:space="preserve">екі деңгейге ие болуы керек:  жедел </w:t>
      </w:r>
      <w:r w:rsidRPr="00E70946">
        <w:rPr>
          <w:u w:val="single"/>
          <w:lang w:val="kk-KZ"/>
        </w:rPr>
        <w:t>басқару</w:t>
      </w:r>
      <w:r>
        <w:rPr>
          <w:lang w:val="kk-KZ"/>
        </w:rPr>
        <w:t xml:space="preserve"> және жедел </w:t>
      </w:r>
      <w:r w:rsidRPr="00E70946">
        <w:rPr>
          <w:u w:val="single"/>
          <w:lang w:val="kk-KZ"/>
        </w:rPr>
        <w:t>жүргізу</w:t>
      </w:r>
      <w:r>
        <w:rPr>
          <w:lang w:val="kk-KZ"/>
        </w:rPr>
        <w:t xml:space="preserve">. Кәсіпорын бойынша кезекшінің (диспетчердің) жедел басқаруында жұмысында бағынышты кезекші персоналды бағдарлау қажетті қондырғылар мен желілер орналасуы керек. Операциялар кезекшінің басқаруымен ғана жүргізілуі керек. </w:t>
      </w:r>
    </w:p>
    <w:p w:rsidR="00731ADA" w:rsidRDefault="00731ADA" w:rsidP="00731ADA">
      <w:pPr>
        <w:spacing w:line="240" w:lineRule="auto"/>
        <w:ind w:firstLine="851"/>
        <w:rPr>
          <w:lang w:val="kk-KZ"/>
        </w:rPr>
      </w:pPr>
      <w:r>
        <w:rPr>
          <w:lang w:val="kk-KZ"/>
        </w:rPr>
        <w:t xml:space="preserve">Жедел жүргізуде күйі мен жұмыс тәртібі кәсіпорынның жылулық шаруашылығының жұмыс тәртібі мен сенімділігіне әсер ететін жеке қондырғылар мен желілер орналасуы керек. Олармен операциялар кезекшінің рұқсатымен жүргізілуі керек. </w:t>
      </w:r>
    </w:p>
    <w:p w:rsidR="00731ADA" w:rsidRDefault="00731ADA" w:rsidP="00731ADA">
      <w:pPr>
        <w:spacing w:line="240" w:lineRule="auto"/>
        <w:ind w:firstLine="851"/>
        <w:rPr>
          <w:lang w:val="kk-KZ"/>
        </w:rPr>
      </w:pPr>
      <w:r>
        <w:rPr>
          <w:lang w:val="kk-KZ"/>
        </w:rPr>
        <w:t xml:space="preserve">Бас энергетик кәсіпорында энергожабдықтаушы ұйымдармен келіссөз жүргізуге құқығы бар адамдар тізімін құрастырып, бекітілуі тиіс, сонымен қатар әр түрлі басқару деңгейлері мамандарының қарым-қатынастарын регламенттейтін жергілікті нұсқаулықтар жасақталуы тиіс. </w:t>
      </w:r>
    </w:p>
    <w:p w:rsidR="00731ADA" w:rsidRDefault="00731ADA" w:rsidP="00731ADA">
      <w:pPr>
        <w:spacing w:line="240" w:lineRule="auto"/>
        <w:ind w:firstLine="851"/>
        <w:rPr>
          <w:lang w:val="kk-KZ"/>
        </w:rPr>
      </w:pPr>
      <w:r>
        <w:rPr>
          <w:lang w:val="kk-KZ"/>
        </w:rPr>
        <w:t xml:space="preserve">Ведомстволық тиістілігіне қарамастан жылулық жүйелерді пайдаланушы ұйымның </w:t>
      </w:r>
      <w:r w:rsidRPr="000E68F5">
        <w:rPr>
          <w:u w:val="single"/>
          <w:lang w:val="kk-KZ"/>
        </w:rPr>
        <w:t>негізгі міндеттері</w:t>
      </w:r>
      <w:r>
        <w:rPr>
          <w:lang w:val="kk-KZ"/>
        </w:rPr>
        <w:t xml:space="preserve"> келесідей:</w:t>
      </w:r>
    </w:p>
    <w:p w:rsidR="00731ADA" w:rsidRDefault="00731ADA" w:rsidP="00731ADA">
      <w:pPr>
        <w:spacing w:line="240" w:lineRule="auto"/>
        <w:ind w:firstLine="851"/>
        <w:rPr>
          <w:lang w:val="kk-KZ"/>
        </w:rPr>
      </w:pPr>
    </w:p>
    <w:p w:rsidR="00731ADA" w:rsidRPr="00E70946" w:rsidRDefault="00731ADA" w:rsidP="00731ADA">
      <w:pPr>
        <w:spacing w:line="240" w:lineRule="auto"/>
        <w:ind w:firstLine="851"/>
        <w:rPr>
          <w:lang w:val="kk-KZ"/>
        </w:rPr>
      </w:pPr>
    </w:p>
    <w:p w:rsidR="00731ADA" w:rsidRDefault="00731ADA" w:rsidP="00731ADA">
      <w:pPr>
        <w:pStyle w:val="a3"/>
        <w:numPr>
          <w:ilvl w:val="0"/>
          <w:numId w:val="1"/>
        </w:numPr>
        <w:tabs>
          <w:tab w:val="left" w:pos="142"/>
          <w:tab w:val="left" w:pos="426"/>
        </w:tabs>
        <w:spacing w:line="240" w:lineRule="auto"/>
        <w:ind w:left="0" w:firstLine="851"/>
        <w:rPr>
          <w:lang w:val="kk-KZ"/>
        </w:rPr>
      </w:pPr>
      <w:r>
        <w:rPr>
          <w:lang w:val="kk-KZ"/>
        </w:rPr>
        <w:lastRenderedPageBreak/>
        <w:t>технологиялық және коммуналды-тұрмыстық тұтынушыларды жылумен сенімді және үздіксіз жабдықтауды қамтамасыз ету;</w:t>
      </w:r>
    </w:p>
    <w:p w:rsidR="00731ADA" w:rsidRDefault="00731ADA" w:rsidP="00731ADA">
      <w:pPr>
        <w:pStyle w:val="a3"/>
        <w:numPr>
          <w:ilvl w:val="0"/>
          <w:numId w:val="1"/>
        </w:numPr>
        <w:tabs>
          <w:tab w:val="left" w:pos="142"/>
          <w:tab w:val="left" w:pos="426"/>
        </w:tabs>
        <w:spacing w:line="240" w:lineRule="auto"/>
        <w:ind w:left="0" w:firstLine="851"/>
        <w:rPr>
          <w:lang w:val="kk-KZ"/>
        </w:rPr>
      </w:pPr>
      <w:r>
        <w:rPr>
          <w:lang w:val="kk-KZ"/>
        </w:rPr>
        <w:t xml:space="preserve">қондырғылар, желілер және аппараттар сенімділігін, ақаусыздығын және үнемділігін қамтамасыз ету және арттыру; </w:t>
      </w:r>
    </w:p>
    <w:p w:rsidR="00731ADA" w:rsidRDefault="00731ADA" w:rsidP="00731ADA">
      <w:pPr>
        <w:pStyle w:val="a3"/>
        <w:numPr>
          <w:ilvl w:val="0"/>
          <w:numId w:val="1"/>
        </w:numPr>
        <w:tabs>
          <w:tab w:val="left" w:pos="142"/>
          <w:tab w:val="left" w:pos="426"/>
        </w:tabs>
        <w:spacing w:line="240" w:lineRule="auto"/>
        <w:ind w:left="0" w:firstLine="851"/>
        <w:rPr>
          <w:lang w:val="kk-KZ"/>
        </w:rPr>
      </w:pPr>
      <w:r>
        <w:rPr>
          <w:lang w:val="kk-KZ"/>
        </w:rPr>
        <w:t xml:space="preserve">құрылғылардың қолданыстағы нормативті-техникалық құжаттамаға сәйкес қолданылуын қамтамасызи ету; </w:t>
      </w:r>
    </w:p>
    <w:p w:rsidR="00731ADA" w:rsidRDefault="00731ADA" w:rsidP="00731ADA">
      <w:pPr>
        <w:pStyle w:val="a3"/>
        <w:numPr>
          <w:ilvl w:val="0"/>
          <w:numId w:val="1"/>
        </w:numPr>
        <w:tabs>
          <w:tab w:val="left" w:pos="142"/>
          <w:tab w:val="left" w:pos="426"/>
        </w:tabs>
        <w:spacing w:line="240" w:lineRule="auto"/>
        <w:ind w:left="0" w:firstLine="851"/>
        <w:rPr>
          <w:lang w:val="kk-KZ"/>
        </w:rPr>
      </w:pPr>
      <w:r>
        <w:rPr>
          <w:lang w:val="kk-KZ"/>
        </w:rPr>
        <w:t>өндірістің өзіндік құнын және жылу энергиясын жүзеге асыру құнын төмендету, еңбек өнімділігін арттыру.</w:t>
      </w:r>
    </w:p>
    <w:p w:rsidR="00731ADA" w:rsidRDefault="00731ADA" w:rsidP="00731ADA">
      <w:pPr>
        <w:tabs>
          <w:tab w:val="left" w:pos="142"/>
          <w:tab w:val="left" w:pos="426"/>
        </w:tabs>
        <w:spacing w:line="240" w:lineRule="auto"/>
        <w:ind w:firstLine="851"/>
        <w:rPr>
          <w:lang w:val="kk-KZ"/>
        </w:rPr>
      </w:pPr>
      <w:r>
        <w:rPr>
          <w:lang w:val="kk-KZ"/>
        </w:rPr>
        <w:t xml:space="preserve">Кәсіпорын басшысы бұйрығымен өндірістік бөлімшелер мен кәсіпорын энергоқызметі арасындағы жауапкершілік шектері анықталуы тиіс, ал энергожабдықтаушы ұйыммен тұтынушы мен жабдықтаушы арасындағы жауапкершілік шектерін анықтайтын келісімшарт жасалуы тиіс. Сонымен қатар орталықтандырылған монтаждаушы және жөндеуші ұйымдармен (оларды жұмысқа тартқан жағдайда) жөндеу және монтаждау жұмыстарын жүргізу кезіндегі міндеттерді нақты айқындайтын келісімшарттар жасақталуы тиіс. </w:t>
      </w:r>
    </w:p>
    <w:p w:rsidR="00731ADA" w:rsidRDefault="00731ADA" w:rsidP="00731ADA">
      <w:pPr>
        <w:tabs>
          <w:tab w:val="left" w:pos="142"/>
          <w:tab w:val="left" w:pos="426"/>
        </w:tabs>
        <w:spacing w:line="240" w:lineRule="auto"/>
        <w:ind w:firstLine="851"/>
        <w:rPr>
          <w:lang w:val="kk-KZ"/>
        </w:rPr>
      </w:pPr>
      <w:r>
        <w:rPr>
          <w:lang w:val="kk-KZ"/>
        </w:rPr>
        <w:t xml:space="preserve">Қондырғылар мен желілерді, ғимараттар мен құрылыстарды орналастыру, пайдалану және жөндеу еңбек қауіпсіздігі стандарттары және «Қауіпсіздік техникасы ережелері.......» </w:t>
      </w:r>
      <w:r w:rsidRPr="006D5B5B">
        <w:rPr>
          <w:lang w:val="kk-KZ"/>
        </w:rPr>
        <w:t xml:space="preserve">[3, 5] </w:t>
      </w:r>
      <w:r>
        <w:rPr>
          <w:lang w:val="kk-KZ"/>
        </w:rPr>
        <w:t xml:space="preserve">талаптарына, ал қауіпсіздік техникасы бойынша жұмыстарды ұйымдастыру саладағы еңбекті қорғауды басқару жүйесінің талаптарына жауап беруі керек. </w:t>
      </w:r>
    </w:p>
    <w:p w:rsidR="00731ADA" w:rsidRDefault="00731ADA" w:rsidP="00731ADA">
      <w:pPr>
        <w:tabs>
          <w:tab w:val="left" w:pos="142"/>
          <w:tab w:val="left" w:pos="426"/>
        </w:tabs>
        <w:spacing w:line="240" w:lineRule="auto"/>
        <w:ind w:firstLine="851"/>
        <w:rPr>
          <w:lang w:val="kk-KZ"/>
        </w:rPr>
      </w:pPr>
      <w:r>
        <w:rPr>
          <w:lang w:val="kk-KZ"/>
        </w:rPr>
        <w:t xml:space="preserve">Жаңа және қайта құрылатын өндірістер жобаларының техника-экономикалық бөлімдері құрамына үздік әлемдік жетістіктерге сәйкес келетін өнім өндірісіне жұмсалатын меншікті жылу шығындарын және жалпыланған энергошығындар көрсеткіштерін қосу керек. </w:t>
      </w:r>
    </w:p>
    <w:p w:rsidR="00731ADA" w:rsidRDefault="00731ADA" w:rsidP="00731ADA">
      <w:pPr>
        <w:tabs>
          <w:tab w:val="left" w:pos="142"/>
          <w:tab w:val="left" w:pos="426"/>
        </w:tabs>
        <w:spacing w:line="240" w:lineRule="auto"/>
        <w:ind w:firstLine="851"/>
        <w:rPr>
          <w:lang w:val="kk-KZ"/>
        </w:rPr>
      </w:pPr>
      <w:r>
        <w:rPr>
          <w:lang w:val="kk-KZ"/>
        </w:rPr>
        <w:t xml:space="preserve">Кәсіпорынның энергетикалық шаруашылығы жұмысын жедел кезекші немесе жедел-жөндеуші персонал басқаруы керек. Кезекші бөлмесі байланыс құралдарымен жабдықталуы және техникалық құжаттамамен, өртке қарсы инвентарьмен, құралдармен, қосалқы тетіктермен және материалдармен қамтамасыз етілуі керек. </w:t>
      </w:r>
    </w:p>
    <w:p w:rsidR="00731ADA" w:rsidRDefault="00731ADA" w:rsidP="00731ADA">
      <w:pPr>
        <w:tabs>
          <w:tab w:val="left" w:pos="142"/>
          <w:tab w:val="left" w:pos="426"/>
        </w:tabs>
        <w:spacing w:line="240" w:lineRule="auto"/>
        <w:ind w:firstLine="851"/>
        <w:rPr>
          <w:lang w:val="kk-KZ"/>
        </w:rPr>
      </w:pPr>
      <w:r>
        <w:rPr>
          <w:lang w:val="kk-KZ"/>
        </w:rPr>
        <w:t xml:space="preserve">Кезекші персонал қатаң график бойынша жұмыс істеуі керек (ауысулар тек басшылықтың рұқсатымен), осы кезде қатарынан екі ауысымда кезекшілік жүргізуге тыйым салынады. Кезекші жедел журналға жазба енгізе отырып ауысымды қабылдап алуы және тапсыруы тиіс. Осы кезде ол өндірістік тапсырмамен, құрылғылар мен желілер, арматура және көрсеткіштер жұмысының күйі және тәртібімен танысуы, жөндеудегі құрылғылар туралы мәліметтер алуы, құрал-саймандарды, материалдарды, бөлмелер кілттерін тексеруі және қабылдап алуы, оның алдыңғы ауысымынан бергі уақытта енгізілген барлық бұйрықтармен танысуы керек. </w:t>
      </w:r>
    </w:p>
    <w:p w:rsidR="00731ADA" w:rsidRDefault="00731ADA" w:rsidP="00731ADA">
      <w:pPr>
        <w:tabs>
          <w:tab w:val="left" w:pos="142"/>
          <w:tab w:val="left" w:pos="426"/>
        </w:tabs>
        <w:spacing w:line="240" w:lineRule="auto"/>
        <w:ind w:firstLine="851"/>
        <w:rPr>
          <w:lang w:val="kk-KZ"/>
        </w:rPr>
      </w:pPr>
      <w:r>
        <w:rPr>
          <w:lang w:val="kk-KZ"/>
        </w:rPr>
        <w:t xml:space="preserve">Кезекші міндетті: </w:t>
      </w:r>
    </w:p>
    <w:p w:rsidR="00731ADA" w:rsidRDefault="00731ADA" w:rsidP="00731ADA">
      <w:pPr>
        <w:pStyle w:val="a3"/>
        <w:numPr>
          <w:ilvl w:val="0"/>
          <w:numId w:val="1"/>
        </w:numPr>
        <w:tabs>
          <w:tab w:val="left" w:pos="142"/>
          <w:tab w:val="left" w:pos="426"/>
          <w:tab w:val="left" w:pos="567"/>
        </w:tabs>
        <w:spacing w:line="240" w:lineRule="auto"/>
        <w:ind w:left="0" w:firstLine="851"/>
        <w:rPr>
          <w:lang w:val="kk-KZ"/>
        </w:rPr>
      </w:pPr>
      <w:r>
        <w:rPr>
          <w:lang w:val="kk-KZ"/>
        </w:rPr>
        <w:t xml:space="preserve">өзіне сеніп тапсырылған құрылғылар мен жүйелердің қауіпсіз, сенімді және үнемді жұмыс тәртібін қамтамасыз ету; </w:t>
      </w:r>
    </w:p>
    <w:p w:rsidR="00731ADA" w:rsidRDefault="00731ADA" w:rsidP="00731ADA">
      <w:pPr>
        <w:tabs>
          <w:tab w:val="left" w:pos="426"/>
          <w:tab w:val="left" w:pos="567"/>
        </w:tabs>
        <w:spacing w:line="240" w:lineRule="auto"/>
        <w:rPr>
          <w:lang w:val="kk-KZ"/>
        </w:rPr>
      </w:pPr>
    </w:p>
    <w:p w:rsidR="00731ADA" w:rsidRPr="00825580" w:rsidRDefault="00731ADA" w:rsidP="00731ADA">
      <w:pPr>
        <w:tabs>
          <w:tab w:val="left" w:pos="426"/>
          <w:tab w:val="left" w:pos="567"/>
        </w:tabs>
        <w:spacing w:line="240" w:lineRule="auto"/>
        <w:ind w:firstLine="851"/>
        <w:rPr>
          <w:lang w:val="kk-KZ"/>
        </w:rPr>
      </w:pPr>
    </w:p>
    <w:p w:rsidR="00731ADA" w:rsidRDefault="00731ADA" w:rsidP="00731ADA">
      <w:pPr>
        <w:pStyle w:val="a3"/>
        <w:numPr>
          <w:ilvl w:val="0"/>
          <w:numId w:val="1"/>
        </w:numPr>
        <w:tabs>
          <w:tab w:val="left" w:pos="426"/>
          <w:tab w:val="left" w:pos="567"/>
        </w:tabs>
        <w:spacing w:line="240" w:lineRule="auto"/>
        <w:ind w:left="0" w:firstLine="851"/>
        <w:rPr>
          <w:lang w:val="kk-KZ"/>
        </w:rPr>
      </w:pPr>
      <w:r>
        <w:rPr>
          <w:lang w:val="kk-KZ"/>
        </w:rPr>
        <w:lastRenderedPageBreak/>
        <w:t xml:space="preserve">жедел журналда жұмыс тәртіптері, қайта қосулар, жіберулер мен тоқтатулар, жұмыстағы істен шығулар мен қалпына келтіру бойынша шаралар, наряд бойынша жұмыстарға жіберілу уақыты мен олардың аяқталуы туралы наряд номерін және жұмыс құрамын көрсете отырып жазбалар жүргізу; </w:t>
      </w:r>
    </w:p>
    <w:p w:rsidR="00731ADA" w:rsidRDefault="00731ADA" w:rsidP="00731ADA">
      <w:pPr>
        <w:pStyle w:val="a3"/>
        <w:numPr>
          <w:ilvl w:val="0"/>
          <w:numId w:val="1"/>
        </w:numPr>
        <w:tabs>
          <w:tab w:val="left" w:pos="567"/>
        </w:tabs>
        <w:spacing w:line="240" w:lineRule="auto"/>
        <w:ind w:left="0" w:firstLine="851"/>
        <w:rPr>
          <w:lang w:val="kk-KZ"/>
        </w:rPr>
      </w:pPr>
      <w:r>
        <w:rPr>
          <w:lang w:val="kk-KZ"/>
        </w:rPr>
        <w:t>бұзылулар мен істен шығулар кезінде жоғары дәрежелі кезекшіге хабарлай отырып, қалыпты жұмыс тәртібін қалпына келтіру бойынша өздігінен шаралар қабылдау.</w:t>
      </w:r>
    </w:p>
    <w:p w:rsidR="00731ADA" w:rsidRDefault="00731ADA" w:rsidP="00731ADA">
      <w:pPr>
        <w:spacing w:line="240" w:lineRule="auto"/>
        <w:ind w:firstLine="851"/>
        <w:rPr>
          <w:lang w:val="kk-KZ"/>
        </w:rPr>
      </w:pPr>
      <w:r>
        <w:rPr>
          <w:lang w:val="kk-KZ"/>
        </w:rPr>
        <w:t xml:space="preserve">Сұлбалар мен желілердегі барлық қайта қосулар пайдалану бойынша нұсқаулыққа сәйкес жүргізілуі керек. Күрделі қайта қосулар және бір орындаушыдан көп қатысатын қайта қосулар қайта қосу бағдарламалары (бланктері) бойынша жүргізілуі тиіс. Осындай қайта қосулар тізімі және қатысушылар және бақылаушы тұлғалар тізімі бас инженермен бекітілген болуы керек. </w:t>
      </w:r>
    </w:p>
    <w:p w:rsidR="00731ADA" w:rsidRDefault="00731ADA" w:rsidP="00731ADA">
      <w:pPr>
        <w:spacing w:line="240" w:lineRule="auto"/>
        <w:ind w:firstLine="851"/>
        <w:rPr>
          <w:lang w:val="kk-KZ"/>
        </w:rPr>
      </w:pPr>
      <w:r>
        <w:rPr>
          <w:lang w:val="kk-KZ"/>
        </w:rPr>
        <w:t xml:space="preserve">Кәсіпорынның жөндеуші қызметтері цехтық және/немесе орталықтандырылған болуы мүмкін. Орталықтандырылған жөндеу қызметі жағдайында ол да, көбінесе, цехтық принцип бойынша құрылады. Осы кезде қызмет әкімшілік жағынан бас энергетикке (механикке) бағынады, ал жөндеу жұмыстарын жүргізу кезінде жөндеу жұмыстары жүргізіліп жатқан цех басшылығына жедел бағынышты болады. </w:t>
      </w:r>
    </w:p>
    <w:p w:rsidR="00731ADA" w:rsidRDefault="00731ADA" w:rsidP="00731ADA">
      <w:pPr>
        <w:spacing w:line="240" w:lineRule="auto"/>
        <w:ind w:firstLine="851"/>
        <w:rPr>
          <w:lang w:val="kk-KZ"/>
        </w:rPr>
      </w:pPr>
      <w:r>
        <w:rPr>
          <w:lang w:val="kk-KZ"/>
        </w:rPr>
        <w:t xml:space="preserve">Жауапты қайта қосылулар мен жөндеу жұмыстарының көпшілігі наряд-рұқсат қағаздары бойынша жүргізіледі. </w:t>
      </w:r>
    </w:p>
    <w:p w:rsidR="00731ADA" w:rsidRDefault="00731ADA" w:rsidP="00731ADA">
      <w:pPr>
        <w:spacing w:line="240" w:lineRule="auto"/>
        <w:ind w:firstLine="851"/>
        <w:rPr>
          <w:lang w:val="kk-KZ"/>
        </w:rPr>
      </w:pPr>
    </w:p>
    <w:p w:rsidR="00731ADA" w:rsidRDefault="00731ADA" w:rsidP="00731ADA">
      <w:pPr>
        <w:spacing w:line="240" w:lineRule="auto"/>
        <w:rPr>
          <w:lang w:val="kk-KZ"/>
        </w:rPr>
      </w:pPr>
    </w:p>
    <w:p w:rsidR="00731ADA" w:rsidRPr="00B34A0C" w:rsidRDefault="00731ADA" w:rsidP="00731ADA">
      <w:pPr>
        <w:spacing w:line="240" w:lineRule="auto"/>
        <w:ind w:firstLine="426"/>
        <w:jc w:val="center"/>
        <w:rPr>
          <w:b/>
          <w:lang w:val="kk-KZ"/>
        </w:rPr>
      </w:pPr>
      <w:r w:rsidRPr="00B34A0C">
        <w:rPr>
          <w:b/>
          <w:lang w:val="kk-KZ"/>
        </w:rPr>
        <w:t>Бақылау сұрақтары</w:t>
      </w:r>
    </w:p>
    <w:p w:rsidR="00731ADA" w:rsidRDefault="00731ADA" w:rsidP="00731ADA">
      <w:pPr>
        <w:spacing w:line="240" w:lineRule="auto"/>
        <w:rPr>
          <w:lang w:val="kk-KZ"/>
        </w:rPr>
      </w:pPr>
    </w:p>
    <w:p w:rsidR="00731ADA" w:rsidRDefault="00731ADA" w:rsidP="00731ADA">
      <w:pPr>
        <w:pStyle w:val="a3"/>
        <w:numPr>
          <w:ilvl w:val="0"/>
          <w:numId w:val="2"/>
        </w:numPr>
        <w:tabs>
          <w:tab w:val="left" w:pos="284"/>
        </w:tabs>
        <w:spacing w:line="240" w:lineRule="auto"/>
        <w:ind w:left="0" w:firstLine="0"/>
        <w:rPr>
          <w:lang w:val="kk-KZ"/>
        </w:rPr>
      </w:pPr>
      <w:r>
        <w:rPr>
          <w:lang w:val="kk-KZ"/>
        </w:rPr>
        <w:t>Кәсіпорынның жылулық шаруашылығының күйі мен оны қолдануға жауапты кім болып табылады</w:t>
      </w:r>
      <w:r w:rsidRPr="00FA6A7B">
        <w:rPr>
          <w:lang w:val="kk-KZ"/>
        </w:rPr>
        <w:t xml:space="preserve"> </w:t>
      </w:r>
      <w:r>
        <w:rPr>
          <w:lang w:val="kk-KZ"/>
        </w:rPr>
        <w:t>?</w:t>
      </w:r>
    </w:p>
    <w:p w:rsidR="00731ADA" w:rsidRDefault="00731ADA" w:rsidP="00731ADA">
      <w:pPr>
        <w:pStyle w:val="a3"/>
        <w:numPr>
          <w:ilvl w:val="0"/>
          <w:numId w:val="2"/>
        </w:numPr>
        <w:tabs>
          <w:tab w:val="left" w:pos="284"/>
        </w:tabs>
        <w:spacing w:line="240" w:lineRule="auto"/>
        <w:ind w:left="0" w:firstLine="0"/>
        <w:rPr>
          <w:lang w:val="kk-KZ"/>
        </w:rPr>
      </w:pPr>
      <w:r>
        <w:rPr>
          <w:lang w:val="kk-KZ"/>
        </w:rPr>
        <w:t>Құрылғылар мен желілерді цехтар және учаскелерде қолдануды кім жүзеге асырады</w:t>
      </w:r>
      <w:r w:rsidRPr="00FA6A7B">
        <w:rPr>
          <w:lang w:val="kk-KZ"/>
        </w:rPr>
        <w:t xml:space="preserve"> </w:t>
      </w:r>
      <w:r>
        <w:rPr>
          <w:lang w:val="kk-KZ"/>
        </w:rPr>
        <w:t>?</w:t>
      </w:r>
    </w:p>
    <w:p w:rsidR="00731ADA" w:rsidRDefault="00731ADA" w:rsidP="00731ADA">
      <w:pPr>
        <w:pStyle w:val="a3"/>
        <w:numPr>
          <w:ilvl w:val="0"/>
          <w:numId w:val="2"/>
        </w:numPr>
        <w:tabs>
          <w:tab w:val="left" w:pos="284"/>
        </w:tabs>
        <w:spacing w:line="240" w:lineRule="auto"/>
        <w:ind w:left="0" w:firstLine="0"/>
        <w:rPr>
          <w:lang w:val="kk-KZ"/>
        </w:rPr>
      </w:pPr>
      <w:r>
        <w:rPr>
          <w:lang w:val="kk-KZ"/>
        </w:rPr>
        <w:t>Кәсіпорынның энергошаруашылығының тәулік бойы жұмысын жедел басқару міндеттері.</w:t>
      </w:r>
    </w:p>
    <w:p w:rsidR="00731ADA" w:rsidRDefault="00731ADA" w:rsidP="00731ADA">
      <w:pPr>
        <w:pStyle w:val="a3"/>
        <w:numPr>
          <w:ilvl w:val="0"/>
          <w:numId w:val="2"/>
        </w:numPr>
        <w:tabs>
          <w:tab w:val="left" w:pos="284"/>
        </w:tabs>
        <w:spacing w:line="240" w:lineRule="auto"/>
        <w:ind w:left="0" w:firstLine="0"/>
        <w:rPr>
          <w:lang w:val="kk-KZ"/>
        </w:rPr>
      </w:pPr>
      <w:r>
        <w:rPr>
          <w:lang w:val="kk-KZ"/>
        </w:rPr>
        <w:t xml:space="preserve">Энергошаруашылықты басқару деңгейлері және олардың қарым-қатынастары. </w:t>
      </w:r>
    </w:p>
    <w:p w:rsidR="00731ADA" w:rsidRDefault="00731ADA" w:rsidP="00731ADA">
      <w:pPr>
        <w:pStyle w:val="a3"/>
        <w:numPr>
          <w:ilvl w:val="0"/>
          <w:numId w:val="2"/>
        </w:numPr>
        <w:tabs>
          <w:tab w:val="left" w:pos="284"/>
        </w:tabs>
        <w:spacing w:line="240" w:lineRule="auto"/>
        <w:ind w:left="0" w:firstLine="0"/>
        <w:rPr>
          <w:lang w:val="kk-KZ"/>
        </w:rPr>
      </w:pPr>
      <w:r>
        <w:rPr>
          <w:lang w:val="kk-KZ"/>
        </w:rPr>
        <w:t>Кім энергожабдықтаушы ұйыммен келіссөздер жүргізуге құқылы</w:t>
      </w:r>
      <w:r w:rsidRPr="00FA6A7B">
        <w:rPr>
          <w:lang w:val="kk-KZ"/>
        </w:rPr>
        <w:t xml:space="preserve"> </w:t>
      </w:r>
      <w:r>
        <w:rPr>
          <w:lang w:val="kk-KZ"/>
        </w:rPr>
        <w:t>?</w:t>
      </w:r>
    </w:p>
    <w:p w:rsidR="00731ADA" w:rsidRDefault="00731ADA" w:rsidP="00731ADA">
      <w:pPr>
        <w:pStyle w:val="a3"/>
        <w:numPr>
          <w:ilvl w:val="0"/>
          <w:numId w:val="2"/>
        </w:numPr>
        <w:tabs>
          <w:tab w:val="left" w:pos="284"/>
        </w:tabs>
        <w:spacing w:line="240" w:lineRule="auto"/>
        <w:ind w:left="0" w:firstLine="0"/>
        <w:rPr>
          <w:lang w:val="kk-KZ"/>
        </w:rPr>
      </w:pPr>
      <w:r>
        <w:rPr>
          <w:lang w:val="kk-KZ"/>
        </w:rPr>
        <w:t>Пайдаланушы ұйымның негізгі міндеттері.</w:t>
      </w:r>
    </w:p>
    <w:p w:rsidR="00731ADA" w:rsidRDefault="00731ADA" w:rsidP="00731ADA">
      <w:pPr>
        <w:pStyle w:val="a3"/>
        <w:numPr>
          <w:ilvl w:val="0"/>
          <w:numId w:val="2"/>
        </w:numPr>
        <w:tabs>
          <w:tab w:val="left" w:pos="284"/>
        </w:tabs>
        <w:spacing w:line="240" w:lineRule="auto"/>
        <w:ind w:left="0" w:firstLine="0"/>
        <w:rPr>
          <w:lang w:val="kk-KZ"/>
        </w:rPr>
      </w:pPr>
      <w:r>
        <w:rPr>
          <w:lang w:val="kk-KZ"/>
        </w:rPr>
        <w:t>Цехтар арасындағы және жабдықтаушылар мен тұтынушылар арасындағы шекаралар қалай орнатылады</w:t>
      </w:r>
      <w:r w:rsidRPr="00FA6A7B">
        <w:rPr>
          <w:lang w:val="kk-KZ"/>
        </w:rPr>
        <w:t xml:space="preserve"> </w:t>
      </w:r>
      <w:r>
        <w:rPr>
          <w:lang w:val="kk-KZ"/>
        </w:rPr>
        <w:t>?</w:t>
      </w:r>
    </w:p>
    <w:p w:rsidR="00731ADA" w:rsidRDefault="00731ADA" w:rsidP="00731ADA">
      <w:pPr>
        <w:pStyle w:val="a3"/>
        <w:numPr>
          <w:ilvl w:val="0"/>
          <w:numId w:val="2"/>
        </w:numPr>
        <w:tabs>
          <w:tab w:val="left" w:pos="284"/>
        </w:tabs>
        <w:spacing w:line="240" w:lineRule="auto"/>
        <w:ind w:left="0" w:firstLine="0"/>
        <w:rPr>
          <w:lang w:val="kk-KZ"/>
        </w:rPr>
      </w:pPr>
      <w:r>
        <w:rPr>
          <w:lang w:val="kk-KZ"/>
        </w:rPr>
        <w:t>Қауіпсіздік бойынша жұмыстар қалай ұйымдастырылады</w:t>
      </w:r>
      <w:r w:rsidRPr="00FA6A7B">
        <w:rPr>
          <w:lang w:val="kk-KZ"/>
        </w:rPr>
        <w:t xml:space="preserve"> </w:t>
      </w:r>
      <w:r>
        <w:rPr>
          <w:lang w:val="kk-KZ"/>
        </w:rPr>
        <w:t>?</w:t>
      </w:r>
    </w:p>
    <w:p w:rsidR="00731ADA" w:rsidRDefault="00731ADA" w:rsidP="00731ADA">
      <w:pPr>
        <w:pStyle w:val="a3"/>
        <w:numPr>
          <w:ilvl w:val="0"/>
          <w:numId w:val="2"/>
        </w:numPr>
        <w:tabs>
          <w:tab w:val="left" w:pos="284"/>
        </w:tabs>
        <w:spacing w:line="240" w:lineRule="auto"/>
        <w:ind w:left="0" w:firstLine="0"/>
        <w:rPr>
          <w:lang w:val="kk-KZ"/>
        </w:rPr>
      </w:pPr>
      <w:r>
        <w:rPr>
          <w:lang w:val="kk-KZ"/>
        </w:rPr>
        <w:t>Кезекші персонал жұмысы қалай ұйымдастырылады</w:t>
      </w:r>
      <w:r w:rsidRPr="00FA6A7B">
        <w:rPr>
          <w:lang w:val="kk-KZ"/>
        </w:rPr>
        <w:t xml:space="preserve"> </w:t>
      </w:r>
      <w:r>
        <w:rPr>
          <w:lang w:val="kk-KZ"/>
        </w:rPr>
        <w:t>?</w:t>
      </w:r>
    </w:p>
    <w:p w:rsidR="00731ADA" w:rsidRDefault="00731ADA" w:rsidP="00731ADA">
      <w:pPr>
        <w:pStyle w:val="a3"/>
        <w:numPr>
          <w:ilvl w:val="0"/>
          <w:numId w:val="2"/>
        </w:numPr>
        <w:tabs>
          <w:tab w:val="left" w:pos="284"/>
          <w:tab w:val="left" w:pos="426"/>
        </w:tabs>
        <w:spacing w:line="240" w:lineRule="auto"/>
        <w:ind w:left="0" w:firstLine="0"/>
        <w:rPr>
          <w:lang w:val="kk-KZ"/>
        </w:rPr>
      </w:pPr>
      <w:r>
        <w:rPr>
          <w:lang w:val="kk-KZ"/>
        </w:rPr>
        <w:t>Ауысымды тапсыру қалай жүргізіледі</w:t>
      </w:r>
      <w:r>
        <w:rPr>
          <w:lang w:val="en-US"/>
        </w:rPr>
        <w:t xml:space="preserve"> </w:t>
      </w:r>
      <w:r>
        <w:rPr>
          <w:lang w:val="kk-KZ"/>
        </w:rPr>
        <w:t>?</w:t>
      </w:r>
    </w:p>
    <w:p w:rsidR="00731ADA" w:rsidRDefault="00731ADA" w:rsidP="00731ADA">
      <w:pPr>
        <w:pStyle w:val="a3"/>
        <w:numPr>
          <w:ilvl w:val="0"/>
          <w:numId w:val="2"/>
        </w:numPr>
        <w:tabs>
          <w:tab w:val="left" w:pos="284"/>
          <w:tab w:val="left" w:pos="426"/>
        </w:tabs>
        <w:spacing w:line="240" w:lineRule="auto"/>
        <w:ind w:left="0" w:firstLine="0"/>
        <w:rPr>
          <w:lang w:val="kk-KZ"/>
        </w:rPr>
      </w:pPr>
      <w:r>
        <w:rPr>
          <w:lang w:val="kk-KZ"/>
        </w:rPr>
        <w:t>Кезекші міндеттері.</w:t>
      </w:r>
    </w:p>
    <w:p w:rsidR="00731ADA" w:rsidRDefault="00731ADA" w:rsidP="00731ADA">
      <w:pPr>
        <w:pStyle w:val="a3"/>
        <w:numPr>
          <w:ilvl w:val="0"/>
          <w:numId w:val="2"/>
        </w:numPr>
        <w:tabs>
          <w:tab w:val="left" w:pos="284"/>
          <w:tab w:val="left" w:pos="426"/>
        </w:tabs>
        <w:spacing w:line="240" w:lineRule="auto"/>
        <w:ind w:left="0" w:firstLine="0"/>
        <w:rPr>
          <w:lang w:val="kk-KZ"/>
        </w:rPr>
      </w:pPr>
      <w:r>
        <w:rPr>
          <w:lang w:val="kk-KZ"/>
        </w:rPr>
        <w:t>Кәсіпорынның жөндеу қызметтері қалай ұйымдастырылады</w:t>
      </w:r>
      <w:r w:rsidRPr="00FA6A7B">
        <w:rPr>
          <w:lang w:val="kk-KZ"/>
        </w:rPr>
        <w:t>.</w:t>
      </w:r>
    </w:p>
    <w:p w:rsidR="00762F32" w:rsidRPr="00731ADA" w:rsidRDefault="00731ADA">
      <w:pPr>
        <w:rPr>
          <w:lang w:val="kk-KZ"/>
        </w:rPr>
      </w:pPr>
      <w:bookmarkStart w:id="0" w:name="_GoBack"/>
      <w:bookmarkEnd w:id="0"/>
    </w:p>
    <w:sectPr w:rsidR="00762F32" w:rsidRPr="00731A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287E64"/>
    <w:multiLevelType w:val="hybridMultilevel"/>
    <w:tmpl w:val="D592DD98"/>
    <w:lvl w:ilvl="0" w:tplc="8C4CC778">
      <w:start w:val="9"/>
      <w:numFmt w:val="bullet"/>
      <w:lvlText w:val="-"/>
      <w:lvlJc w:val="left"/>
      <w:pPr>
        <w:ind w:left="5606"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767D60AC"/>
    <w:multiLevelType w:val="hybridMultilevel"/>
    <w:tmpl w:val="ADF06AFC"/>
    <w:lvl w:ilvl="0" w:tplc="2DB49F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ADA"/>
    <w:rsid w:val="00097047"/>
    <w:rsid w:val="00731ADA"/>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DA"/>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A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DA"/>
    <w:pPr>
      <w:spacing w:after="0"/>
      <w:ind w:firstLine="709"/>
      <w:jc w:val="both"/>
    </w:pPr>
    <w:rPr>
      <w:rFonts w:ascii="Times New Roman"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31A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1023</Words>
  <Characters>5834</Characters>
  <Application>Microsoft Office Word</Application>
  <DocSecurity>0</DocSecurity>
  <Lines>48</Lines>
  <Paragraphs>13</Paragraphs>
  <ScaleCrop>false</ScaleCrop>
  <Company/>
  <LinksUpToDate>false</LinksUpToDate>
  <CharactersWithSpaces>6844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2020-09-02T05:41:00Z</dcterms:created>
  <dcterms:modified xsi:type="dcterms:W3CDTF">2020-09-02T05:41:00Z</dcterms:modified>
</cp:coreProperties>
</file>