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DEB" w:rsidRDefault="00E84BBF" w:rsidP="00DD2DEB">
      <w:pPr>
        <w:ind w:firstLine="720"/>
        <w:jc w:val="both"/>
        <w:rPr>
          <w:b/>
          <w:sz w:val="28"/>
          <w:szCs w:val="28"/>
          <w:lang w:val="kk-KZ"/>
        </w:rPr>
      </w:pPr>
      <w:r w:rsidRPr="007F419F"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>-т</w:t>
      </w:r>
      <w:r w:rsidR="00DD2DEB" w:rsidRPr="007F419F">
        <w:rPr>
          <w:b/>
          <w:sz w:val="28"/>
          <w:szCs w:val="28"/>
          <w:lang w:val="kk-KZ"/>
        </w:rPr>
        <w:t>ақ</w:t>
      </w:r>
      <w:r w:rsidR="00DD2DEB">
        <w:rPr>
          <w:b/>
          <w:sz w:val="28"/>
          <w:szCs w:val="28"/>
          <w:lang w:val="kk-KZ"/>
        </w:rPr>
        <w:t>ы</w:t>
      </w:r>
      <w:r w:rsidR="00DD2DEB" w:rsidRPr="007F419F">
        <w:rPr>
          <w:b/>
          <w:sz w:val="28"/>
          <w:szCs w:val="28"/>
          <w:lang w:val="kk-KZ"/>
        </w:rPr>
        <w:t xml:space="preserve">рып. </w:t>
      </w:r>
      <w:proofErr w:type="spellStart"/>
      <w:r w:rsidR="00DD2DEB" w:rsidRPr="007F419F">
        <w:rPr>
          <w:b/>
          <w:sz w:val="28"/>
          <w:szCs w:val="28"/>
        </w:rPr>
        <w:t>Эмоциялар</w:t>
      </w:r>
      <w:proofErr w:type="spellEnd"/>
      <w:r w:rsidR="00DD2DEB" w:rsidRPr="007F419F">
        <w:rPr>
          <w:b/>
          <w:sz w:val="28"/>
          <w:szCs w:val="28"/>
        </w:rPr>
        <w:t xml:space="preserve"> </w:t>
      </w:r>
      <w:proofErr w:type="spellStart"/>
      <w:r w:rsidR="00DD2DEB" w:rsidRPr="007F419F">
        <w:rPr>
          <w:b/>
          <w:sz w:val="28"/>
          <w:szCs w:val="28"/>
        </w:rPr>
        <w:t>және</w:t>
      </w:r>
      <w:proofErr w:type="spellEnd"/>
      <w:r w:rsidR="00DD2DEB" w:rsidRPr="007F419F">
        <w:rPr>
          <w:b/>
          <w:sz w:val="28"/>
          <w:szCs w:val="28"/>
        </w:rPr>
        <w:t xml:space="preserve"> </w:t>
      </w:r>
      <w:proofErr w:type="spellStart"/>
      <w:r w:rsidR="00DD2DEB" w:rsidRPr="007F419F">
        <w:rPr>
          <w:b/>
          <w:sz w:val="28"/>
          <w:szCs w:val="28"/>
        </w:rPr>
        <w:t>эмоционалдық</w:t>
      </w:r>
      <w:proofErr w:type="spellEnd"/>
      <w:r w:rsidR="00DD2DEB" w:rsidRPr="007F419F">
        <w:rPr>
          <w:b/>
          <w:sz w:val="28"/>
          <w:szCs w:val="28"/>
        </w:rPr>
        <w:t xml:space="preserve"> интеллект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b/>
          <w:lang w:val="kk-KZ"/>
        </w:rPr>
        <w:t xml:space="preserve">Дәріс мақсаты: </w:t>
      </w:r>
      <w:r w:rsidRPr="009D30B1">
        <w:rPr>
          <w:lang w:val="kk-KZ"/>
        </w:rPr>
        <w:t>Студенттерде</w:t>
      </w:r>
      <w:r w:rsidRPr="009D30B1">
        <w:rPr>
          <w:b/>
          <w:lang w:val="kk-KZ"/>
        </w:rPr>
        <w:t xml:space="preserve"> </w:t>
      </w:r>
      <w:r w:rsidRPr="009D30B1">
        <w:rPr>
          <w:lang w:val="kk-KZ"/>
        </w:rPr>
        <w:t>сезім және эмоция, ерік</w:t>
      </w:r>
      <w:r w:rsidRPr="009D30B1">
        <w:rPr>
          <w:b/>
          <w:lang w:val="kk-KZ"/>
        </w:rPr>
        <w:t xml:space="preserve"> </w:t>
      </w:r>
      <w:r w:rsidRPr="009D30B1">
        <w:rPr>
          <w:lang w:val="kk-KZ"/>
        </w:rPr>
        <w:t xml:space="preserve"> мәселелері  туралы білімдерін тереңдету. </w:t>
      </w:r>
    </w:p>
    <w:p w:rsidR="00DD2DEB" w:rsidRPr="009D30B1" w:rsidRDefault="00DD2DEB" w:rsidP="00DD2DEB">
      <w:pPr>
        <w:ind w:firstLine="720"/>
        <w:jc w:val="both"/>
        <w:rPr>
          <w:b/>
          <w:lang w:val="kk-KZ"/>
        </w:rPr>
      </w:pPr>
      <w:r w:rsidRPr="009D30B1">
        <w:rPr>
          <w:b/>
          <w:lang w:val="kk-KZ"/>
        </w:rPr>
        <w:t>Қарастырылатын сұрақтар:</w:t>
      </w:r>
    </w:p>
    <w:p w:rsidR="00DD2DEB" w:rsidRPr="009D30B1" w:rsidRDefault="00DD2DEB" w:rsidP="00DD2DEB">
      <w:pPr>
        <w:numPr>
          <w:ilvl w:val="0"/>
          <w:numId w:val="1"/>
        </w:numPr>
        <w:ind w:left="0" w:firstLine="720"/>
        <w:rPr>
          <w:lang w:val="kk-KZ"/>
        </w:rPr>
      </w:pPr>
      <w:r w:rsidRPr="009D30B1">
        <w:rPr>
          <w:lang w:val="kk-KZ"/>
        </w:rPr>
        <w:t>Сезім жә</w:t>
      </w:r>
      <w:bookmarkStart w:id="0" w:name="_GoBack"/>
      <w:bookmarkEnd w:id="0"/>
      <w:r w:rsidRPr="009D30B1">
        <w:rPr>
          <w:lang w:val="kk-KZ"/>
        </w:rPr>
        <w:t>не эмоциялық белсенділік.</w:t>
      </w:r>
    </w:p>
    <w:p w:rsidR="00DD2DEB" w:rsidRPr="009D30B1" w:rsidRDefault="00DD2DEB" w:rsidP="00DD2DEB">
      <w:pPr>
        <w:numPr>
          <w:ilvl w:val="0"/>
          <w:numId w:val="1"/>
        </w:numPr>
        <w:ind w:left="0" w:firstLine="720"/>
        <w:rPr>
          <w:lang w:val="kk-KZ"/>
        </w:rPr>
      </w:pPr>
      <w:r w:rsidRPr="009D30B1">
        <w:rPr>
          <w:lang w:val="kk-KZ"/>
        </w:rPr>
        <w:t>Тұлғаның еріктік белсенділігі</w:t>
      </w:r>
    </w:p>
    <w:p w:rsidR="00DD2DEB" w:rsidRPr="009D30B1" w:rsidRDefault="00DD2DEB" w:rsidP="00DD2DEB">
      <w:pPr>
        <w:ind w:firstLine="720"/>
        <w:jc w:val="both"/>
        <w:rPr>
          <w:b/>
          <w:lang w:val="kk-KZ" w:eastAsia="ko-KR"/>
        </w:rPr>
      </w:pPr>
      <w:r w:rsidRPr="009D30B1">
        <w:rPr>
          <w:b/>
          <w:lang w:val="kk-KZ" w:eastAsia="ko-KR"/>
        </w:rPr>
        <w:t>Дәріс тезисі.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b/>
          <w:lang w:val="kk-KZ"/>
        </w:rPr>
        <w:t>1.Сезім және эмоциялық белсенділік.</w:t>
      </w:r>
      <w:r w:rsidRPr="009D30B1">
        <w:rPr>
          <w:lang w:val="kk-KZ"/>
        </w:rPr>
        <w:t xml:space="preserve"> Тұлғаның эмоционалды белсенділігі бірнеше атауларға ие: сезім, аффект, құмарлық, эмоция. Эмоция адамның түрлі органикалық қажеттіліктеріне байланысты туып отыратын шағын, адам қуанғаннан , қамыққаннан көзіне жас алса, не болмаса бір нәрсеге мәз болып, шек-сілесі қатып күлсе, мұндай жағдайдың ұзаққа созылмайтындығы. 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 xml:space="preserve"> </w:t>
      </w:r>
      <w:r w:rsidRPr="009D30B1">
        <w:rPr>
          <w:lang w:val="kk-KZ"/>
        </w:rPr>
        <w:tab/>
        <w:t>Эмоция – оң немесе теріс бастан кешудің организмге мәнді өзгерістер әкелуі. Бұл өзгерістер органикалық өзгерістер нәтижесі немесе таным іс-әрекетіне байланысты рефлекторлы туындауы мүмкін. Эмоция тамаққа қажеттілікте, қандай да міндетті шешуде немесе адамның терең ойға, қиял кезінде көрінетін реакциялары.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«Эмоция психологиясының» негізін салушы Бенедикт Спиноза : адам денесінің әрекетке мүмкіндігін жоғарылататын немесе төмендететін, ықпал жасайтын немесе шектейтін  және осы жағдай идеяларын аффект деп атады.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Қазіргі кездегі теорияларға сәйкес эмоция жайлы теориялардың пайда болуырефлекторлы психофизикалық және қысымның танымдық анықтамасына және оған мән берумен шартталған.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Эмоционалды белсенділік сәйкес құрылымдармен жүзеге асырылады: олар тұлғаның қажеттіліктері, құндылықтары және эмоционалды сапалары.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Сезім – эмоционалды реакциялардың белгілі түрлеріне деген тұрақты бейімділік.  Олардың кейбіреулері туа берілген, ал кейбіреулері өмір барысындағы тәрбие мен тәжірибеден қалыптасады. Сезім мысалдары: патриоттық, ата-аналық сезім, әуенге деген сүйіспеншілік.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 xml:space="preserve">Айналадағы қоршағандардың барлығы дерлік эсоция тудырмайды. Адамның  эмоциясын тудыратын заттар және құбылыстар шеңбері бар, адамның эмоциясының молдығы адамның эмоциялық мәдениет деңгейін және эмоционалды жан-жақтылығын көрсетеді. 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Өмір адамнан эмоциялық тұрақтылықты және күрделі жағдайларда қарсылық көрсетуді талап етеді.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Перл Изардтың теориясы бойынша базалық эмоциялар ретінде келесі эмоцияларды көрсетеді: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қызығушылық;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қуаныш;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таң қалу;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қайғы;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ашу;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жек көру;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қорқыныш;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ар-намыс;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ұялу;</w:t>
      </w:r>
    </w:p>
    <w:p w:rsidR="00DD2DEB" w:rsidRPr="009D30B1" w:rsidRDefault="00DD2DEB" w:rsidP="00DD2DEB">
      <w:pPr>
        <w:numPr>
          <w:ilvl w:val="0"/>
          <w:numId w:val="2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кінәлілік т.б.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Эмоционалды процесс екі қабатты құрылымға ие: 1- қабат нақты сезімдерді; қорқыныш, қуаныш, қайғы т.б. бастан кешіру.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 xml:space="preserve">2-қабат арнайы емес үлкен және кіші шамадағы эмоциялы қысымдар. Ол стресс деген атау алған. 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Стресс – бұл ақыл мен дененің бейімделушілік қабілеттеріне қойылатын талаптар.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b/>
          <w:lang w:val="kk-KZ"/>
        </w:rPr>
        <w:lastRenderedPageBreak/>
        <w:t xml:space="preserve">2.Тұлғаның еріктік белсенділігі. </w:t>
      </w:r>
      <w:r w:rsidRPr="009D30B1">
        <w:rPr>
          <w:lang w:val="kk-KZ"/>
        </w:rPr>
        <w:t>Ерік күшінің құрылымы 3 буыннан тұрады.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>1-буын- әрекетке итермелеудің қалыптасуы;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>2-буын  - эмоциямен өзара әрекеттестік;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>3-буын – күрделілікті меңгеруге арналған күштерді жұмылдыру.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 xml:space="preserve">Ерік адамның физиологиялық функцияларды жүзеге асырудағы ырықты қозғалыстардың базасында дамиды. Алғашында </w:t>
      </w:r>
      <w:r w:rsidRPr="009D30B1">
        <w:rPr>
          <w:lang w:val="kk-KZ"/>
        </w:rPr>
        <w:tab/>
        <w:t>балада қандайда бір ырықты қозғалыстарға белсенділік болмайды.  Өскен сайын балада психофизиологиялық механизмдердің дамуына байланысты ырықты қозғалыстарды жүзеге асыру мүмкіндігі артады.</w:t>
      </w:r>
    </w:p>
    <w:p w:rsidR="00DD2DEB" w:rsidRPr="009D30B1" w:rsidRDefault="00DD2DEB" w:rsidP="00DD2DEB">
      <w:pPr>
        <w:ind w:firstLine="720"/>
        <w:jc w:val="both"/>
        <w:rPr>
          <w:lang w:val="kk-KZ"/>
        </w:rPr>
      </w:pPr>
      <w:r w:rsidRPr="009D30B1">
        <w:rPr>
          <w:lang w:val="kk-KZ"/>
        </w:rPr>
        <w:tab/>
        <w:t>Адам дамуының белгілі кезеңдерінде еріктік механизмдер танымдық процестер мен эмоционалдық аймақтарда көрінеді. Адам өмірдегі күрделілікке қарсы тұруда белсенді және тұрақты бола бастайды. Өзін-өзі ұстау дамиды, мінез-құлық еріктің кешені ретінде көрінеді.</w:t>
      </w:r>
    </w:p>
    <w:p w:rsidR="00DD2DEB" w:rsidRPr="009D30B1" w:rsidRDefault="00DD2DEB" w:rsidP="00DD2DEB">
      <w:pPr>
        <w:ind w:firstLine="720"/>
        <w:rPr>
          <w:b/>
          <w:lang w:val="kk-KZ"/>
        </w:rPr>
      </w:pPr>
      <w:r w:rsidRPr="009D30B1">
        <w:rPr>
          <w:b/>
          <w:lang w:val="kk-KZ"/>
        </w:rPr>
        <w:t xml:space="preserve"> Бақылау сұрақтары:</w:t>
      </w:r>
    </w:p>
    <w:p w:rsidR="00DD2DEB" w:rsidRPr="009D30B1" w:rsidRDefault="00DD2DEB" w:rsidP="00DD2DEB">
      <w:pPr>
        <w:numPr>
          <w:ilvl w:val="0"/>
          <w:numId w:val="3"/>
        </w:numPr>
        <w:tabs>
          <w:tab w:val="clear" w:pos="720"/>
          <w:tab w:val="num" w:pos="0"/>
        </w:tabs>
        <w:ind w:left="0" w:firstLine="720"/>
        <w:rPr>
          <w:lang w:val="kk-KZ"/>
        </w:rPr>
      </w:pPr>
      <w:r w:rsidRPr="009D30B1">
        <w:rPr>
          <w:lang w:val="kk-KZ"/>
        </w:rPr>
        <w:t>Эмоцияның формалары қандай?</w:t>
      </w:r>
    </w:p>
    <w:p w:rsidR="00DD2DEB" w:rsidRPr="009D30B1" w:rsidRDefault="00DD2DEB" w:rsidP="00DD2DEB">
      <w:pPr>
        <w:numPr>
          <w:ilvl w:val="0"/>
          <w:numId w:val="3"/>
        </w:numPr>
        <w:tabs>
          <w:tab w:val="clear" w:pos="720"/>
          <w:tab w:val="num" w:pos="0"/>
        </w:tabs>
        <w:ind w:left="0" w:firstLine="720"/>
        <w:rPr>
          <w:lang w:val="kk-KZ"/>
        </w:rPr>
      </w:pPr>
      <w:r w:rsidRPr="009D30B1">
        <w:rPr>
          <w:lang w:val="kk-KZ"/>
        </w:rPr>
        <w:t>Еріктік акт сипаттамасы.</w:t>
      </w:r>
    </w:p>
    <w:p w:rsidR="00DD2DEB" w:rsidRPr="009D30B1" w:rsidRDefault="00DD2DEB" w:rsidP="00DD2DEB">
      <w:pPr>
        <w:tabs>
          <w:tab w:val="num" w:pos="0"/>
        </w:tabs>
        <w:ind w:firstLine="720"/>
        <w:jc w:val="both"/>
        <w:rPr>
          <w:lang w:val="kk-KZ" w:eastAsia="ko-KR"/>
        </w:rPr>
      </w:pPr>
    </w:p>
    <w:p w:rsidR="00DD2DEB" w:rsidRPr="009D30B1" w:rsidRDefault="00DD2DEB" w:rsidP="00DD2DEB">
      <w:pPr>
        <w:tabs>
          <w:tab w:val="num" w:pos="0"/>
        </w:tabs>
        <w:ind w:firstLine="720"/>
        <w:jc w:val="both"/>
        <w:rPr>
          <w:b/>
          <w:lang w:val="kk-KZ" w:eastAsia="ko-KR"/>
        </w:rPr>
      </w:pPr>
      <w:r w:rsidRPr="009D30B1">
        <w:rPr>
          <w:b/>
          <w:lang w:val="kk-KZ" w:eastAsia="ko-KR"/>
        </w:rPr>
        <w:t>Әдебиеттер тізімі:</w:t>
      </w:r>
    </w:p>
    <w:p w:rsidR="00DD2DEB" w:rsidRPr="009D30B1" w:rsidRDefault="00DD2DEB" w:rsidP="00DD2DEB">
      <w:pPr>
        <w:tabs>
          <w:tab w:val="num" w:pos="0"/>
        </w:tabs>
        <w:ind w:firstLine="720"/>
        <w:rPr>
          <w:b/>
          <w:lang w:val="kk-KZ"/>
        </w:rPr>
      </w:pPr>
      <w:r w:rsidRPr="009D30B1">
        <w:rPr>
          <w:b/>
          <w:lang w:val="kk-KZ"/>
        </w:rPr>
        <w:t>Негізгі әдебиеттер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Ә. Алдамұратов, М. Мұқанов. Психология пәнінен лабораториялық-практикалық сабақтар. Бірінші бөлім, алматы, 1978. екінші бөлім, Алматы, 1979.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Ә. Алдамұратов және т.б. Жалпы психология. А.., 1996.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Ә. Алдамұратов. Қызықты психология.-А., 1992.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Намазбаева Ж.И.  Психология.  Алматы, 2005.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Намазбаева Ж.И., Сангилбаев О.С. Русско-казахский психологический словарь. Алматы, 2005.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Намазбаева Ж.И. общая психология. Алматы, 2006.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Ф.Н. Гоноболин. Психология. Мектеп., Алматы, 1976.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Жалпы психология. В.В. Богословскийдің және т.б. редакциясымен.-А., 1980.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Н.М. Итбаев. Жалпы психология.-Ақмола, 1992.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 xml:space="preserve">Жарықбаев Қ.Б. Жалпы психология. Алматы, 2004. 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 xml:space="preserve">Жарықбаев Қ.Б., Озғанбаев Ө. Жантануға кіріспе. А., 2000. 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Қ. Жарықбаев, С. Қалиев. Қазақ тәлім-тәрбиесі. – А., 1995.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Қ. Жарықбаев, Ә. Абдрахманов. Психология терминдерінің орысша-қазақша сөздігі. Мектеп, Алматы, 1976.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М. Мұқанов. Ақыл-ой өрісі. Қазақстан, Алматы, 1980.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М. Мұқанов. Ми және сана. ҚМБ, Алматы, 1980.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М. Мұқанов. Бақылау және ойлау. ҚМБ, Алматы, 1959.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М. Мұқанов. Жасерекшелік және педагогикалық психология. Мектеп, Алматы, 1990.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Тәжібаев. Жалпы психология. – А., 1993.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А. Темірбеков, С. Балаубаев. Психология. – А., 1996.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Сәбет Бап-Баба. Жалпы психология. Алматы – Дарын-2003.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Жалпы психололгия. / Алдамұратов Ә.  А.,1996.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24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Елеусізова С. Қарым-қатынас психологиясы. А., 1999</w:t>
      </w:r>
    </w:p>
    <w:p w:rsidR="00DD2DEB" w:rsidRPr="009D30B1" w:rsidRDefault="00DD2DEB" w:rsidP="00DD2DEB">
      <w:pPr>
        <w:tabs>
          <w:tab w:val="num" w:pos="0"/>
        </w:tabs>
        <w:ind w:firstLine="720"/>
        <w:jc w:val="both"/>
        <w:rPr>
          <w:b/>
          <w:lang w:val="kk-KZ"/>
        </w:rPr>
      </w:pPr>
      <w:r w:rsidRPr="009D30B1">
        <w:rPr>
          <w:b/>
          <w:lang w:val="kk-KZ"/>
        </w:rPr>
        <w:t>Қосымша әдебиеттер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36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>Гиппенрейтер Ю.Б. Введение в общую психологию.                  Москва, 2002.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  <w:tab w:val="left" w:pos="120"/>
          <w:tab w:val="left" w:pos="36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 xml:space="preserve">Гальперин П.Я. Введение в психологию. М., 1999. </w:t>
      </w:r>
    </w:p>
    <w:p w:rsidR="00DD2DEB" w:rsidRPr="009D30B1" w:rsidRDefault="00DD2DEB" w:rsidP="00DD2DEB">
      <w:pPr>
        <w:numPr>
          <w:ilvl w:val="0"/>
          <w:numId w:val="4"/>
        </w:numPr>
        <w:tabs>
          <w:tab w:val="clear" w:pos="720"/>
          <w:tab w:val="num" w:pos="0"/>
        </w:tabs>
        <w:ind w:left="0" w:firstLine="720"/>
        <w:jc w:val="both"/>
        <w:rPr>
          <w:lang w:val="kk-KZ"/>
        </w:rPr>
      </w:pPr>
      <w:r w:rsidRPr="009D30B1">
        <w:rPr>
          <w:lang w:val="kk-KZ"/>
        </w:rPr>
        <w:t xml:space="preserve">Годвруа Ж. Что такое психология? В 2-т. М.,1999. </w:t>
      </w:r>
    </w:p>
    <w:p w:rsidR="00DD2DEB" w:rsidRPr="007F419F" w:rsidRDefault="00DD2DEB" w:rsidP="00DD2DEB">
      <w:pPr>
        <w:ind w:firstLine="720"/>
        <w:jc w:val="both"/>
        <w:rPr>
          <w:b/>
          <w:lang w:val="kk-KZ"/>
        </w:rPr>
      </w:pPr>
    </w:p>
    <w:p w:rsidR="000A5AE6" w:rsidRPr="00DD2DEB" w:rsidRDefault="000A5AE6">
      <w:pPr>
        <w:rPr>
          <w:lang w:val="kk-KZ"/>
        </w:rPr>
      </w:pPr>
    </w:p>
    <w:sectPr w:rsidR="000A5AE6" w:rsidRPr="00DD2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95D89"/>
    <w:multiLevelType w:val="hybridMultilevel"/>
    <w:tmpl w:val="303498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BC74E4"/>
    <w:multiLevelType w:val="hybridMultilevel"/>
    <w:tmpl w:val="49FA64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A7163D3"/>
    <w:multiLevelType w:val="hybridMultilevel"/>
    <w:tmpl w:val="AD5633CC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6E24500"/>
    <w:multiLevelType w:val="hybridMultilevel"/>
    <w:tmpl w:val="7390E0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465"/>
    <w:rsid w:val="000A5AE6"/>
    <w:rsid w:val="007B6465"/>
    <w:rsid w:val="00DD2DEB"/>
    <w:rsid w:val="00E8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7737F2-6AD2-4D4F-AF9D-E39234404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D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730</Words>
  <Characters>4165</Characters>
  <Application>Microsoft Office Word</Application>
  <DocSecurity>0</DocSecurity>
  <Lines>34</Lines>
  <Paragraphs>9</Paragraphs>
  <ScaleCrop>false</ScaleCrop>
  <Company/>
  <LinksUpToDate>false</LinksUpToDate>
  <CharactersWithSpaces>4886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3</cp:revision>
  <dcterms:created xsi:type="dcterms:W3CDTF">2020-01-14T16:00:00Z</dcterms:created>
  <dcterms:modified xsi:type="dcterms:W3CDTF">2020-08-04T16:40:00Z</dcterms:modified>
</cp:coreProperties>
</file>