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32D709" w14:textId="77777777" w:rsidR="00BB616D" w:rsidRDefault="00BB616D" w:rsidP="00BB616D">
      <w:pPr>
        <w:tabs>
          <w:tab w:val="left" w:pos="158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ҚОЛДАНЫЛҒАН ӘДЕБИЕТТЕР ТІЗІМІ</w:t>
      </w:r>
    </w:p>
    <w:p w14:paraId="667039BA" w14:textId="77777777" w:rsidR="00BB616D" w:rsidRDefault="00BB616D" w:rsidP="00BB616D">
      <w:pPr>
        <w:tabs>
          <w:tab w:val="left" w:pos="1580"/>
        </w:tabs>
        <w:jc w:val="center"/>
        <w:rPr>
          <w:sz w:val="28"/>
          <w:szCs w:val="28"/>
        </w:rPr>
      </w:pPr>
    </w:p>
    <w:p w14:paraId="7A637D04" w14:textId="77777777" w:rsidR="00BB616D" w:rsidRDefault="00BB616D" w:rsidP="00BB616D">
      <w:pPr>
        <w:tabs>
          <w:tab w:val="left" w:pos="1580"/>
        </w:tabs>
        <w:jc w:val="center"/>
        <w:rPr>
          <w:sz w:val="28"/>
          <w:szCs w:val="28"/>
        </w:rPr>
      </w:pPr>
    </w:p>
    <w:p w14:paraId="55C00A99" w14:textId="77777777" w:rsidR="00BB616D" w:rsidRDefault="00BB616D" w:rsidP="00BB616D">
      <w:pPr>
        <w:tabs>
          <w:tab w:val="left" w:pos="7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  Пехов А.П. Биология с основами экологии. – Спб, 2002. – 671 с.</w:t>
      </w:r>
    </w:p>
    <w:p w14:paraId="43636B12" w14:textId="77777777" w:rsidR="00BB616D" w:rsidRDefault="00BB616D" w:rsidP="00BB616D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>2 Мамонтов С.Г., Захаров В.Б. Общая биология. – М.: Высшая школа, 1999. – 318 с.</w:t>
      </w:r>
    </w:p>
    <w:p w14:paraId="580F630F" w14:textId="77777777" w:rsidR="00BB616D" w:rsidRDefault="00BB616D" w:rsidP="00BB616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 Гюнтер Э., Кемпфе Л., Либберт Э. и др. Основы общей биологии./Пер с нем. Под ред. Э.Либберта. – М.: Мир, 1982. – 440 с.</w:t>
      </w:r>
    </w:p>
    <w:p w14:paraId="61582843" w14:textId="77777777" w:rsidR="00BB616D" w:rsidRDefault="00BB616D" w:rsidP="00BB616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  Свенсон К., Уэбстер П. Клетка – М.: Мир, 1980. – 357 с.</w:t>
      </w:r>
    </w:p>
    <w:p w14:paraId="0E0D8F2C" w14:textId="77777777" w:rsidR="00BB616D" w:rsidRDefault="00BB616D" w:rsidP="00BB616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 Солбриг О., Солбриг Д. Популяционная биология и эволюция. – М.: Мир, 1982. – 488 с.</w:t>
      </w:r>
    </w:p>
    <w:p w14:paraId="393A55FD" w14:textId="77777777" w:rsidR="00BB616D" w:rsidRDefault="00BB616D" w:rsidP="00BB616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 Кемп П., Армс К. Введение в биологию. – М.: Мир, 1988. – 480 с.</w:t>
      </w:r>
    </w:p>
    <w:p w14:paraId="0E019DEF" w14:textId="77777777" w:rsidR="00BB616D" w:rsidRDefault="00BB616D" w:rsidP="00BB616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 Пирузян Э.С. Генетическая инженерия растений (Новое в жизни науки и техники). – Серия Биология. –№ 5, 1988. – 47 с.</w:t>
      </w:r>
    </w:p>
    <w:p w14:paraId="6F149730" w14:textId="77777777" w:rsidR="00BB616D" w:rsidRDefault="00BB616D" w:rsidP="00BB616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 Беккер М.Е., Лиепыш Г.К., Райпулис Е.П. Биотехнология. – М.: Атомиздат, 1990.</w:t>
      </w:r>
    </w:p>
    <w:p w14:paraId="03F90394" w14:textId="77777777" w:rsidR="00BB616D" w:rsidRDefault="00BB616D" w:rsidP="00BB616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9 Билич Г.Л., Крыжановский В.А. Биология, в трех томах. – М.: Оникс 21 век, 2002.</w:t>
      </w:r>
    </w:p>
    <w:p w14:paraId="030AF10D" w14:textId="77777777" w:rsidR="00BB616D" w:rsidRDefault="00BB616D" w:rsidP="00BB616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 Войтенко В.П., Токарь А.В., Полюхов А.Н. Биологический возраст. Наследственность и старение // Геронтология и гериатрия. – 1991. - №3. – С.133-137.     </w:t>
      </w:r>
    </w:p>
    <w:p w14:paraId="55CE409C" w14:textId="77777777" w:rsidR="00BB616D" w:rsidRDefault="00BB616D" w:rsidP="00BB616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11 Агаджанян Н.А., Тель Л.З., Циркин Б.И. и др. Физиология. – Книга 1,2.- Алма-Ата: Казахстан, 1992.-200с.</w:t>
      </w:r>
    </w:p>
    <w:p w14:paraId="6491860D" w14:textId="77777777" w:rsidR="00BB616D" w:rsidRDefault="00BB616D" w:rsidP="00BB616D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12 Максимов В.И, Ипполитова Т.В., Фомина В.Д. Основы биологии и биотехнологии  – М.:  Колос, </w:t>
      </w:r>
      <w:smartTag w:uri="urn:schemas-microsoft-com:office:smarttags" w:element="metricconverter">
        <w:smartTagPr>
          <w:attr w:name="ProductID" w:val="2004 г"/>
        </w:smartTagPr>
        <w:r>
          <w:rPr>
            <w:sz w:val="28"/>
            <w:szCs w:val="28"/>
          </w:rPr>
          <w:t>2004 г</w:t>
        </w:r>
      </w:smartTag>
      <w:r>
        <w:rPr>
          <w:sz w:val="28"/>
          <w:szCs w:val="28"/>
        </w:rPr>
        <w:t>. - 168 с.</w:t>
      </w:r>
    </w:p>
    <w:p w14:paraId="3DD08859" w14:textId="77777777" w:rsidR="00BB616D" w:rsidRDefault="00BB616D" w:rsidP="00BB616D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13 Қуандықов Е.Ө., Әбілаев С.А. Медициналық биология және генетика.-Оқулық.-Алматы «НАS», 2006.-320бет.</w:t>
      </w:r>
    </w:p>
    <w:p w14:paraId="040BA031" w14:textId="77777777" w:rsidR="00BB616D" w:rsidRDefault="00BB616D" w:rsidP="00BB616D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14 Баев А.А. Биотехнология. –Москва.-1984.-210с.</w:t>
      </w:r>
    </w:p>
    <w:p w14:paraId="4D0D33D1" w14:textId="77777777" w:rsidR="00BB616D" w:rsidRDefault="00BB616D" w:rsidP="00BB616D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15 Қазымбет П.К., Аманжолова Л.Л., Нуртаева Қ. Медициналық биология. Алматы.-2000.-300 бет.</w:t>
      </w:r>
    </w:p>
    <w:p w14:paraId="0E89C5BA" w14:textId="77777777" w:rsidR="00BB616D" w:rsidRDefault="00BB616D" w:rsidP="00BB616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16 Әбілаев С.А., Қуандықов Е.Ө., Төлебаев Р.К. Медициналық биология және генетика. Москва.-1996. 450бет.</w:t>
      </w:r>
    </w:p>
    <w:p w14:paraId="56731A28" w14:textId="77777777" w:rsidR="00BB616D" w:rsidRDefault="00BB616D" w:rsidP="00BB616D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>17 Әлмағамбетов К.Х. Биотехнология негіздері. Астана, 2006. 213 б.</w:t>
      </w:r>
    </w:p>
    <w:p w14:paraId="18BF431B" w14:textId="77777777" w:rsidR="00BB616D" w:rsidRDefault="00BB616D" w:rsidP="00BB616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18 Аубакиров Х.Ә. Биотехнология, Алматы.- 2011</w:t>
      </w:r>
    </w:p>
    <w:p w14:paraId="7C7E1CBA" w14:textId="77777777" w:rsidR="00BB616D" w:rsidRDefault="00BB616D" w:rsidP="00BB616D">
      <w:pPr>
        <w:rPr>
          <w:szCs w:val="28"/>
          <w:lang w:val="en-US"/>
        </w:rPr>
      </w:pPr>
    </w:p>
    <w:p w14:paraId="0D20F513" w14:textId="77777777" w:rsidR="00BB616D" w:rsidRDefault="00BB616D" w:rsidP="00BB616D">
      <w:pPr>
        <w:ind w:firstLine="709"/>
        <w:jc w:val="both"/>
        <w:rPr>
          <w:sz w:val="28"/>
          <w:szCs w:val="28"/>
        </w:rPr>
      </w:pPr>
    </w:p>
    <w:p w14:paraId="446683CA" w14:textId="77777777" w:rsidR="00BB616D" w:rsidRDefault="00BB616D" w:rsidP="00BB616D">
      <w:pPr>
        <w:ind w:firstLine="709"/>
        <w:jc w:val="both"/>
        <w:rPr>
          <w:sz w:val="28"/>
          <w:szCs w:val="28"/>
        </w:rPr>
      </w:pPr>
    </w:p>
    <w:p w14:paraId="2BDAA477" w14:textId="77777777" w:rsidR="00BB616D" w:rsidRDefault="00BB616D" w:rsidP="00BB616D">
      <w:pPr>
        <w:ind w:firstLine="709"/>
        <w:jc w:val="both"/>
        <w:rPr>
          <w:sz w:val="28"/>
          <w:szCs w:val="28"/>
        </w:rPr>
      </w:pPr>
    </w:p>
    <w:p w14:paraId="1FC4425C" w14:textId="77777777" w:rsidR="0014394A" w:rsidRDefault="0014394A">
      <w:bookmarkStart w:id="0" w:name="_GoBack"/>
      <w:bookmarkEnd w:id="0"/>
    </w:p>
    <w:sectPr w:rsidR="001439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5FB"/>
    <w:rsid w:val="0014394A"/>
    <w:rsid w:val="003175FB"/>
    <w:rsid w:val="00BB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46C990-8183-4FD1-A629-E1A624B8F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B61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18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2020-08-19T03:48:00Z</dcterms:created>
  <dcterms:modified xsi:type="dcterms:W3CDTF">2020-08-19T03:48:00Z</dcterms:modified>
</cp:coreProperties>
</file>