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4375" w:rsidRDefault="00164375" w:rsidP="00164375">
      <w:pPr>
        <w:jc w:val="center"/>
        <w:rPr>
          <w:rFonts w:ascii="Times New Roman" w:hAnsi="Times New Roman" w:cs="Times New Roman"/>
          <w:b/>
          <w:sz w:val="28"/>
          <w:szCs w:val="28"/>
          <w:lang w:val="kk-KZ"/>
        </w:rPr>
      </w:pPr>
      <w:r>
        <w:rPr>
          <w:rFonts w:ascii="Times New Roman" w:hAnsi="Times New Roman" w:cs="Times New Roman"/>
          <w:b/>
          <w:sz w:val="28"/>
          <w:szCs w:val="28"/>
          <w:lang w:val="kk-KZ"/>
        </w:rPr>
        <w:t>Дәріс.</w:t>
      </w:r>
    </w:p>
    <w:p w:rsidR="00164375" w:rsidRDefault="00164375" w:rsidP="00164375">
      <w:pPr>
        <w:jc w:val="center"/>
        <w:rPr>
          <w:rFonts w:ascii="Times New Roman" w:hAnsi="Times New Roman" w:cs="Times New Roman"/>
          <w:sz w:val="28"/>
          <w:szCs w:val="28"/>
          <w:lang w:val="kk-KZ"/>
        </w:rPr>
      </w:pPr>
    </w:p>
    <w:p w:rsidR="00164375" w:rsidRDefault="00164375" w:rsidP="00164375">
      <w:pPr>
        <w:pStyle w:val="a3"/>
        <w:jc w:val="left"/>
        <w:rPr>
          <w:b/>
          <w:szCs w:val="28"/>
          <w:lang w:val="kk-KZ"/>
        </w:rPr>
      </w:pPr>
      <w:r>
        <w:rPr>
          <w:b/>
          <w:szCs w:val="28"/>
          <w:lang w:val="kk-KZ"/>
        </w:rPr>
        <w:t>Тақырыбы: Сәндік өсімдіктану</w:t>
      </w:r>
    </w:p>
    <w:p w:rsidR="00164375" w:rsidRDefault="00164375" w:rsidP="00164375">
      <w:pPr>
        <w:jc w:val="both"/>
        <w:rPr>
          <w:rFonts w:ascii="Times New Roman" w:hAnsi="Times New Roman" w:cs="Times New Roman"/>
          <w:sz w:val="28"/>
          <w:szCs w:val="28"/>
          <w:lang w:val="kk-KZ"/>
        </w:rPr>
      </w:pPr>
      <w:r>
        <w:rPr>
          <w:rFonts w:ascii="Times New Roman" w:hAnsi="Times New Roman" w:cs="Times New Roman"/>
          <w:b/>
          <w:sz w:val="28"/>
          <w:szCs w:val="28"/>
          <w:lang w:val="kk-KZ"/>
        </w:rPr>
        <w:t xml:space="preserve">Дәрістің мақсаты мен міндеті: </w:t>
      </w:r>
      <w:r>
        <w:rPr>
          <w:rFonts w:ascii="Times New Roman" w:hAnsi="Times New Roman" w:cs="Times New Roman"/>
          <w:sz w:val="28"/>
          <w:szCs w:val="28"/>
          <w:lang w:val="kk-KZ"/>
        </w:rPr>
        <w:t>сәндік өсімдік шаруашылығының агротехнологиялық негіздері,  негізгі тәсілдері ең маңызды көрсеткіші принциптерін меңгеру, Қазақстанның орман өсетін аймақтарын оқып-үйрену</w:t>
      </w:r>
    </w:p>
    <w:p w:rsidR="00164375" w:rsidRDefault="00164375" w:rsidP="00164375">
      <w:pPr>
        <w:rPr>
          <w:rFonts w:ascii="Times New Roman" w:hAnsi="Times New Roman" w:cs="Times New Roman"/>
          <w:sz w:val="28"/>
          <w:szCs w:val="28"/>
          <w:lang w:val="kk-KZ"/>
        </w:rPr>
      </w:pPr>
    </w:p>
    <w:p w:rsidR="00164375" w:rsidRDefault="00164375" w:rsidP="00164375">
      <w:pPr>
        <w:pStyle w:val="a5"/>
        <w:jc w:val="left"/>
        <w:rPr>
          <w:b/>
          <w:szCs w:val="28"/>
          <w:lang w:val="kk-KZ"/>
        </w:rPr>
      </w:pPr>
      <w:r>
        <w:rPr>
          <w:b/>
          <w:szCs w:val="28"/>
          <w:lang w:val="kk-KZ"/>
        </w:rPr>
        <w:t>Дәрістің жоспары:</w:t>
      </w:r>
    </w:p>
    <w:p w:rsidR="00164375" w:rsidRDefault="00164375" w:rsidP="00164375">
      <w:pPr>
        <w:pStyle w:val="a5"/>
        <w:jc w:val="left"/>
        <w:rPr>
          <w:b/>
          <w:szCs w:val="28"/>
          <w:lang w:val="kk-KZ"/>
        </w:rPr>
      </w:pPr>
    </w:p>
    <w:p w:rsidR="00164375" w:rsidRPr="00164375" w:rsidRDefault="00164375" w:rsidP="00164375">
      <w:pPr>
        <w:rPr>
          <w:rFonts w:ascii="Times New Roman" w:hAnsi="Times New Roman" w:cs="Times New Roman"/>
          <w:sz w:val="28"/>
          <w:szCs w:val="28"/>
          <w:lang w:val="kk-KZ"/>
        </w:rPr>
      </w:pPr>
      <w:r w:rsidRPr="00164375">
        <w:rPr>
          <w:rFonts w:ascii="Times New Roman" w:hAnsi="Times New Roman" w:cs="Times New Roman"/>
          <w:sz w:val="28"/>
          <w:szCs w:val="28"/>
          <w:lang w:val="kk-KZ"/>
        </w:rPr>
        <w:t>Сәндік бұталар түрлері</w:t>
      </w:r>
    </w:p>
    <w:p w:rsidR="00164375" w:rsidRPr="00164375" w:rsidRDefault="00164375" w:rsidP="00164375">
      <w:pPr>
        <w:rPr>
          <w:rFonts w:ascii="Times New Roman" w:hAnsi="Times New Roman" w:cs="Times New Roman"/>
          <w:sz w:val="28"/>
          <w:szCs w:val="28"/>
          <w:lang w:val="kk-KZ"/>
        </w:rPr>
      </w:pPr>
      <w:r w:rsidRPr="00164375">
        <w:rPr>
          <w:rFonts w:ascii="Times New Roman" w:hAnsi="Times New Roman" w:cs="Times New Roman"/>
          <w:sz w:val="28"/>
          <w:szCs w:val="28"/>
          <w:lang w:val="kk-KZ"/>
        </w:rPr>
        <w:t>Жіктеу негізінде сәндік бұталардың тән ерекшеліктері жатыр. Олардың арасында жарық сүйгіш, түсі, ұшар басының пішіні мен тығыздығы, сыртқы түрі, биіктігі бар. Соңғы көрсеткіш тірі қоршау жасау кезінде ерекше маңызға ие. Бұл жағдайда бұталардың гүлдері ғана емес, шипалары да болуы мүмкін.</w:t>
      </w:r>
    </w:p>
    <w:p w:rsidR="00164375" w:rsidRPr="00164375" w:rsidRDefault="00164375" w:rsidP="00164375">
      <w:pPr>
        <w:rPr>
          <w:rFonts w:ascii="Times New Roman" w:hAnsi="Times New Roman" w:cs="Times New Roman"/>
          <w:b/>
          <w:sz w:val="28"/>
          <w:szCs w:val="28"/>
          <w:lang w:val="kk-KZ"/>
        </w:rPr>
      </w:pPr>
      <w:r w:rsidRPr="00164375">
        <w:rPr>
          <w:rFonts w:ascii="Times New Roman" w:hAnsi="Times New Roman" w:cs="Times New Roman"/>
          <w:b/>
          <w:sz w:val="28"/>
          <w:szCs w:val="28"/>
          <w:lang w:val="kk-KZ"/>
        </w:rPr>
        <w:t>бұталы сәндік өсімдіктер жеміс беретін және гүлденетін болып бөлінеді.</w:t>
      </w:r>
    </w:p>
    <w:p w:rsidR="00164375" w:rsidRPr="00164375" w:rsidRDefault="00164375" w:rsidP="00164375">
      <w:pPr>
        <w:rPr>
          <w:rFonts w:ascii="Times New Roman" w:hAnsi="Times New Roman" w:cs="Times New Roman"/>
          <w:b/>
          <w:sz w:val="28"/>
          <w:szCs w:val="28"/>
          <w:lang w:val="kk-KZ"/>
        </w:rPr>
      </w:pPr>
      <w:r w:rsidRPr="00164375">
        <w:rPr>
          <w:rFonts w:ascii="Times New Roman" w:hAnsi="Times New Roman" w:cs="Times New Roman"/>
          <w:b/>
          <w:sz w:val="28"/>
          <w:szCs w:val="28"/>
          <w:lang w:val="kk-KZ"/>
        </w:rPr>
        <w:t>3</w:t>
      </w:r>
      <w:r>
        <w:rPr>
          <w:rFonts w:ascii="Times New Roman" w:hAnsi="Times New Roman" w:cs="Times New Roman"/>
          <w:b/>
          <w:sz w:val="28"/>
          <w:szCs w:val="28"/>
          <w:lang w:val="kk-KZ"/>
        </w:rPr>
        <w:t xml:space="preserve">. </w:t>
      </w:r>
      <w:r w:rsidRPr="00164375">
        <w:rPr>
          <w:rFonts w:ascii="Times New Roman" w:hAnsi="Times New Roman" w:cs="Times New Roman"/>
          <w:b/>
          <w:sz w:val="28"/>
          <w:szCs w:val="28"/>
          <w:lang w:val="kk-KZ"/>
        </w:rPr>
        <w:t xml:space="preserve"> </w:t>
      </w:r>
      <w:r>
        <w:rPr>
          <w:rFonts w:ascii="Times New Roman" w:hAnsi="Times New Roman" w:cs="Times New Roman"/>
          <w:b/>
          <w:sz w:val="28"/>
          <w:szCs w:val="28"/>
          <w:lang w:val="kk-KZ"/>
        </w:rPr>
        <w:t>Қ</w:t>
      </w:r>
      <w:r w:rsidRPr="00164375">
        <w:rPr>
          <w:rFonts w:ascii="Times New Roman" w:hAnsi="Times New Roman" w:cs="Times New Roman"/>
          <w:b/>
          <w:sz w:val="28"/>
          <w:szCs w:val="28"/>
          <w:lang w:val="kk-KZ"/>
        </w:rPr>
        <w:t>ыс</w:t>
      </w:r>
      <w:r>
        <w:rPr>
          <w:rFonts w:ascii="Times New Roman" w:hAnsi="Times New Roman" w:cs="Times New Roman"/>
          <w:b/>
          <w:sz w:val="28"/>
          <w:szCs w:val="28"/>
          <w:lang w:val="kk-KZ"/>
        </w:rPr>
        <w:t xml:space="preserve"> айларына төзімді</w:t>
      </w:r>
      <w:r w:rsidRPr="00164375">
        <w:rPr>
          <w:rFonts w:ascii="Times New Roman" w:hAnsi="Times New Roman" w:cs="Times New Roman"/>
          <w:b/>
          <w:sz w:val="28"/>
          <w:szCs w:val="28"/>
          <w:lang w:val="kk-KZ"/>
        </w:rPr>
        <w:t xml:space="preserve"> Сәндік бұталар</w:t>
      </w:r>
    </w:p>
    <w:p w:rsidR="00164375" w:rsidRPr="00164375" w:rsidRDefault="00164375" w:rsidP="00164375">
      <w:pPr>
        <w:rPr>
          <w:rFonts w:ascii="Times New Roman" w:hAnsi="Times New Roman" w:cs="Times New Roman"/>
          <w:b/>
          <w:sz w:val="28"/>
          <w:szCs w:val="28"/>
          <w:lang w:val="kk-KZ"/>
        </w:rPr>
      </w:pPr>
      <w:r w:rsidRPr="00164375">
        <w:rPr>
          <w:rFonts w:ascii="Times New Roman" w:hAnsi="Times New Roman" w:cs="Times New Roman"/>
          <w:b/>
          <w:sz w:val="28"/>
          <w:szCs w:val="28"/>
          <w:lang w:val="kk-KZ"/>
        </w:rPr>
        <w:t>3.1 Сирень</w:t>
      </w:r>
    </w:p>
    <w:p w:rsidR="00164375" w:rsidRPr="00E160A5" w:rsidRDefault="00164375" w:rsidP="00164375">
      <w:pPr>
        <w:rPr>
          <w:rFonts w:ascii="Times New Roman" w:hAnsi="Times New Roman" w:cs="Times New Roman"/>
          <w:b/>
          <w:sz w:val="28"/>
          <w:szCs w:val="28"/>
        </w:rPr>
      </w:pPr>
      <w:r w:rsidRPr="00E160A5">
        <w:rPr>
          <w:rFonts w:ascii="Times New Roman" w:hAnsi="Times New Roman" w:cs="Times New Roman"/>
          <w:b/>
          <w:sz w:val="28"/>
          <w:szCs w:val="28"/>
        </w:rPr>
        <w:t>3.2 Чубушник</w:t>
      </w:r>
    </w:p>
    <w:p w:rsidR="00164375" w:rsidRPr="00E160A5" w:rsidRDefault="00164375" w:rsidP="00164375">
      <w:pPr>
        <w:rPr>
          <w:rFonts w:ascii="Times New Roman" w:hAnsi="Times New Roman" w:cs="Times New Roman"/>
          <w:b/>
          <w:sz w:val="28"/>
          <w:szCs w:val="28"/>
        </w:rPr>
      </w:pPr>
      <w:proofErr w:type="gramStart"/>
      <w:r w:rsidRPr="00E160A5">
        <w:rPr>
          <w:rFonts w:ascii="Times New Roman" w:hAnsi="Times New Roman" w:cs="Times New Roman"/>
          <w:b/>
          <w:sz w:val="28"/>
          <w:szCs w:val="28"/>
        </w:rPr>
        <w:t>3.3 Ломоносов (клематис))</w:t>
      </w:r>
      <w:proofErr w:type="gramEnd"/>
    </w:p>
    <w:p w:rsidR="00164375" w:rsidRPr="00E160A5" w:rsidRDefault="00164375" w:rsidP="00164375">
      <w:pPr>
        <w:rPr>
          <w:rFonts w:ascii="Times New Roman" w:hAnsi="Times New Roman" w:cs="Times New Roman"/>
          <w:b/>
          <w:sz w:val="28"/>
          <w:szCs w:val="28"/>
        </w:rPr>
      </w:pPr>
      <w:r w:rsidRPr="00E160A5">
        <w:rPr>
          <w:rFonts w:ascii="Times New Roman" w:hAnsi="Times New Roman" w:cs="Times New Roman"/>
          <w:b/>
          <w:sz w:val="28"/>
          <w:szCs w:val="28"/>
        </w:rPr>
        <w:t>3.4 Спирея</w:t>
      </w:r>
    </w:p>
    <w:p w:rsidR="00164375" w:rsidRPr="00E160A5" w:rsidRDefault="00164375" w:rsidP="00164375">
      <w:pPr>
        <w:rPr>
          <w:rFonts w:ascii="Times New Roman" w:hAnsi="Times New Roman" w:cs="Times New Roman"/>
          <w:b/>
          <w:sz w:val="28"/>
          <w:szCs w:val="28"/>
        </w:rPr>
      </w:pPr>
      <w:r w:rsidRPr="00E160A5">
        <w:rPr>
          <w:rFonts w:ascii="Times New Roman" w:hAnsi="Times New Roman" w:cs="Times New Roman"/>
          <w:b/>
          <w:sz w:val="28"/>
          <w:szCs w:val="28"/>
        </w:rPr>
        <w:t>3.5 Гортензия</w:t>
      </w:r>
    </w:p>
    <w:p w:rsidR="00164375" w:rsidRPr="00E160A5" w:rsidRDefault="00164375" w:rsidP="00164375">
      <w:pPr>
        <w:rPr>
          <w:rFonts w:ascii="Times New Roman" w:hAnsi="Times New Roman" w:cs="Times New Roman"/>
          <w:b/>
          <w:sz w:val="28"/>
          <w:szCs w:val="28"/>
        </w:rPr>
      </w:pPr>
      <w:r w:rsidRPr="00E160A5">
        <w:rPr>
          <w:rFonts w:ascii="Times New Roman" w:hAnsi="Times New Roman" w:cs="Times New Roman"/>
          <w:b/>
          <w:sz w:val="28"/>
          <w:szCs w:val="28"/>
        </w:rPr>
        <w:t>3.6 Вереска</w:t>
      </w:r>
    </w:p>
    <w:p w:rsidR="00164375" w:rsidRPr="00E160A5" w:rsidRDefault="00164375" w:rsidP="00164375">
      <w:pPr>
        <w:rPr>
          <w:rFonts w:ascii="Times New Roman" w:hAnsi="Times New Roman" w:cs="Times New Roman"/>
          <w:b/>
          <w:sz w:val="28"/>
          <w:szCs w:val="28"/>
        </w:rPr>
      </w:pPr>
      <w:r w:rsidRPr="00E160A5">
        <w:rPr>
          <w:rFonts w:ascii="Times New Roman" w:hAnsi="Times New Roman" w:cs="Times New Roman"/>
          <w:b/>
          <w:sz w:val="28"/>
          <w:szCs w:val="28"/>
        </w:rPr>
        <w:t xml:space="preserve">3.7 </w:t>
      </w:r>
      <w:proofErr w:type="spellStart"/>
      <w:r w:rsidRPr="00E160A5">
        <w:rPr>
          <w:rFonts w:ascii="Times New Roman" w:hAnsi="Times New Roman" w:cs="Times New Roman"/>
          <w:b/>
          <w:sz w:val="28"/>
          <w:szCs w:val="28"/>
        </w:rPr>
        <w:t>Буддлея</w:t>
      </w:r>
      <w:proofErr w:type="spellEnd"/>
    </w:p>
    <w:p w:rsidR="00164375" w:rsidRPr="00E160A5" w:rsidRDefault="00164375" w:rsidP="00164375">
      <w:pPr>
        <w:rPr>
          <w:rFonts w:ascii="Times New Roman" w:hAnsi="Times New Roman" w:cs="Times New Roman"/>
          <w:b/>
          <w:sz w:val="28"/>
          <w:szCs w:val="28"/>
          <w:lang w:val="kk-KZ"/>
        </w:rPr>
      </w:pPr>
      <w:r w:rsidRPr="00E160A5">
        <w:rPr>
          <w:rFonts w:ascii="Times New Roman" w:hAnsi="Times New Roman" w:cs="Times New Roman"/>
          <w:b/>
          <w:sz w:val="28"/>
          <w:szCs w:val="28"/>
        </w:rPr>
        <w:t>4</w:t>
      </w:r>
      <w:proofErr w:type="gramStart"/>
      <w:r w:rsidRPr="00E160A5">
        <w:rPr>
          <w:rFonts w:ascii="Times New Roman" w:hAnsi="Times New Roman" w:cs="Times New Roman"/>
          <w:b/>
          <w:sz w:val="28"/>
          <w:szCs w:val="28"/>
        </w:rPr>
        <w:t xml:space="preserve"> </w:t>
      </w:r>
      <w:r>
        <w:rPr>
          <w:rFonts w:ascii="Times New Roman" w:hAnsi="Times New Roman" w:cs="Times New Roman"/>
          <w:b/>
          <w:sz w:val="28"/>
          <w:szCs w:val="28"/>
        </w:rPr>
        <w:t>Б</w:t>
      </w:r>
      <w:proofErr w:type="gramEnd"/>
      <w:r w:rsidRPr="00E160A5">
        <w:rPr>
          <w:rFonts w:ascii="Times New Roman" w:hAnsi="Times New Roman" w:cs="Times New Roman"/>
          <w:b/>
          <w:sz w:val="28"/>
          <w:szCs w:val="28"/>
        </w:rPr>
        <w:t xml:space="preserve">ақ үшін мәңгі </w:t>
      </w:r>
      <w:proofErr w:type="spellStart"/>
      <w:r w:rsidRPr="00E160A5">
        <w:rPr>
          <w:rFonts w:ascii="Times New Roman" w:hAnsi="Times New Roman" w:cs="Times New Roman"/>
          <w:b/>
          <w:sz w:val="28"/>
          <w:szCs w:val="28"/>
        </w:rPr>
        <w:t>жасыл</w:t>
      </w:r>
      <w:proofErr w:type="spellEnd"/>
      <w:r w:rsidRPr="00E160A5">
        <w:rPr>
          <w:rFonts w:ascii="Times New Roman" w:hAnsi="Times New Roman" w:cs="Times New Roman"/>
          <w:b/>
          <w:sz w:val="28"/>
          <w:szCs w:val="28"/>
        </w:rPr>
        <w:t xml:space="preserve"> бұта</w:t>
      </w:r>
      <w:r>
        <w:rPr>
          <w:rFonts w:ascii="Times New Roman" w:hAnsi="Times New Roman" w:cs="Times New Roman"/>
          <w:b/>
          <w:sz w:val="28"/>
          <w:szCs w:val="28"/>
          <w:lang w:val="kk-KZ"/>
        </w:rPr>
        <w:t>лар</w:t>
      </w:r>
    </w:p>
    <w:p w:rsidR="00164375" w:rsidRPr="00E160A5" w:rsidRDefault="00164375" w:rsidP="00164375">
      <w:pPr>
        <w:rPr>
          <w:rFonts w:ascii="Times New Roman" w:hAnsi="Times New Roman" w:cs="Times New Roman"/>
          <w:b/>
          <w:sz w:val="28"/>
          <w:szCs w:val="28"/>
          <w:lang w:val="kk-KZ"/>
        </w:rPr>
      </w:pPr>
      <w:r w:rsidRPr="00164375">
        <w:rPr>
          <w:rFonts w:ascii="Times New Roman" w:hAnsi="Times New Roman" w:cs="Times New Roman"/>
          <w:b/>
          <w:sz w:val="28"/>
          <w:szCs w:val="28"/>
          <w:lang w:val="kk-KZ"/>
        </w:rPr>
        <w:t>5 . Бақша үшін таңбалы жапырақты бұта</w:t>
      </w:r>
      <w:r>
        <w:rPr>
          <w:rFonts w:ascii="Times New Roman" w:hAnsi="Times New Roman" w:cs="Times New Roman"/>
          <w:b/>
          <w:sz w:val="28"/>
          <w:szCs w:val="28"/>
          <w:lang w:val="kk-KZ"/>
        </w:rPr>
        <w:t>лар</w:t>
      </w:r>
    </w:p>
    <w:p w:rsidR="00164375" w:rsidRPr="00164375" w:rsidRDefault="00164375" w:rsidP="00164375">
      <w:pPr>
        <w:rPr>
          <w:rFonts w:ascii="Times New Roman" w:hAnsi="Times New Roman" w:cs="Times New Roman"/>
          <w:b/>
          <w:sz w:val="28"/>
          <w:szCs w:val="28"/>
          <w:lang w:val="kk-KZ"/>
        </w:rPr>
      </w:pPr>
      <w:r w:rsidRPr="00164375">
        <w:rPr>
          <w:rFonts w:ascii="Times New Roman" w:hAnsi="Times New Roman" w:cs="Times New Roman"/>
          <w:b/>
          <w:sz w:val="28"/>
          <w:szCs w:val="28"/>
          <w:lang w:val="kk-KZ"/>
        </w:rPr>
        <w:t>5.1 Дерен</w:t>
      </w:r>
    </w:p>
    <w:p w:rsidR="00164375" w:rsidRPr="00164375" w:rsidRDefault="00164375" w:rsidP="00164375">
      <w:pPr>
        <w:rPr>
          <w:rFonts w:ascii="Times New Roman" w:hAnsi="Times New Roman" w:cs="Times New Roman"/>
          <w:b/>
          <w:sz w:val="28"/>
          <w:szCs w:val="28"/>
          <w:lang w:val="kk-KZ"/>
        </w:rPr>
      </w:pPr>
      <w:r w:rsidRPr="00164375">
        <w:rPr>
          <w:rFonts w:ascii="Times New Roman" w:hAnsi="Times New Roman" w:cs="Times New Roman"/>
          <w:b/>
          <w:sz w:val="28"/>
          <w:szCs w:val="28"/>
          <w:lang w:val="kk-KZ"/>
        </w:rPr>
        <w:t>5.2 Падуб</w:t>
      </w:r>
    </w:p>
    <w:p w:rsidR="00164375" w:rsidRPr="00164375" w:rsidRDefault="00164375" w:rsidP="00164375">
      <w:pPr>
        <w:rPr>
          <w:rFonts w:ascii="Times New Roman" w:hAnsi="Times New Roman" w:cs="Times New Roman"/>
          <w:b/>
          <w:sz w:val="28"/>
          <w:szCs w:val="28"/>
          <w:lang w:val="kk-KZ"/>
        </w:rPr>
      </w:pPr>
      <w:r w:rsidRPr="00164375">
        <w:rPr>
          <w:rFonts w:ascii="Times New Roman" w:hAnsi="Times New Roman" w:cs="Times New Roman"/>
          <w:b/>
          <w:sz w:val="28"/>
          <w:szCs w:val="28"/>
          <w:lang w:val="kk-KZ"/>
        </w:rPr>
        <w:t>5.3 Вейгел</w:t>
      </w:r>
    </w:p>
    <w:p w:rsidR="00164375" w:rsidRPr="00164375" w:rsidRDefault="00164375" w:rsidP="00164375">
      <w:pPr>
        <w:rPr>
          <w:rFonts w:ascii="Times New Roman" w:hAnsi="Times New Roman" w:cs="Times New Roman"/>
          <w:b/>
          <w:sz w:val="28"/>
          <w:szCs w:val="28"/>
          <w:lang w:val="kk-KZ"/>
        </w:rPr>
      </w:pPr>
      <w:r w:rsidRPr="00164375">
        <w:rPr>
          <w:rFonts w:ascii="Times New Roman" w:hAnsi="Times New Roman" w:cs="Times New Roman"/>
          <w:b/>
          <w:sz w:val="28"/>
          <w:szCs w:val="28"/>
          <w:lang w:val="kk-KZ"/>
        </w:rPr>
        <w:lastRenderedPageBreak/>
        <w:t>5.4 Лещина</w:t>
      </w:r>
    </w:p>
    <w:p w:rsidR="00164375" w:rsidRPr="00164375" w:rsidRDefault="00164375" w:rsidP="00164375">
      <w:pPr>
        <w:rPr>
          <w:rFonts w:ascii="Times New Roman" w:hAnsi="Times New Roman" w:cs="Times New Roman"/>
          <w:b/>
          <w:sz w:val="28"/>
          <w:szCs w:val="28"/>
          <w:lang w:val="kk-KZ"/>
        </w:rPr>
      </w:pPr>
      <w:r w:rsidRPr="00164375">
        <w:rPr>
          <w:rFonts w:ascii="Times New Roman" w:hAnsi="Times New Roman" w:cs="Times New Roman"/>
          <w:b/>
          <w:sz w:val="28"/>
          <w:szCs w:val="28"/>
          <w:lang w:val="kk-KZ"/>
        </w:rPr>
        <w:t>5.5 Скумпия</w:t>
      </w:r>
    </w:p>
    <w:p w:rsidR="00164375" w:rsidRPr="00164375" w:rsidRDefault="00164375" w:rsidP="00164375">
      <w:pPr>
        <w:rPr>
          <w:rFonts w:ascii="Times New Roman" w:hAnsi="Times New Roman" w:cs="Times New Roman"/>
          <w:b/>
          <w:sz w:val="28"/>
          <w:szCs w:val="28"/>
          <w:lang w:val="kk-KZ"/>
        </w:rPr>
      </w:pPr>
      <w:r w:rsidRPr="00164375">
        <w:rPr>
          <w:rFonts w:ascii="Times New Roman" w:hAnsi="Times New Roman" w:cs="Times New Roman"/>
          <w:b/>
          <w:sz w:val="28"/>
          <w:szCs w:val="28"/>
          <w:lang w:val="kk-KZ"/>
        </w:rPr>
        <w:t>5.6 көпіршігі</w:t>
      </w:r>
    </w:p>
    <w:p w:rsidR="00164375" w:rsidRPr="00E160A5" w:rsidRDefault="00164375" w:rsidP="00164375">
      <w:pPr>
        <w:rPr>
          <w:rFonts w:ascii="Times New Roman" w:hAnsi="Times New Roman" w:cs="Times New Roman"/>
          <w:b/>
          <w:sz w:val="28"/>
          <w:szCs w:val="28"/>
          <w:lang w:val="kk-KZ"/>
        </w:rPr>
      </w:pPr>
      <w:r w:rsidRPr="00164375">
        <w:rPr>
          <w:rFonts w:ascii="Times New Roman" w:hAnsi="Times New Roman" w:cs="Times New Roman"/>
          <w:b/>
          <w:sz w:val="28"/>
          <w:szCs w:val="28"/>
          <w:lang w:val="kk-KZ"/>
        </w:rPr>
        <w:t>6</w:t>
      </w:r>
      <w:r>
        <w:rPr>
          <w:rFonts w:ascii="Times New Roman" w:hAnsi="Times New Roman" w:cs="Times New Roman"/>
          <w:b/>
          <w:sz w:val="28"/>
          <w:szCs w:val="28"/>
          <w:lang w:val="kk-KZ"/>
        </w:rPr>
        <w:t>.</w:t>
      </w:r>
      <w:r w:rsidRPr="00164375">
        <w:rPr>
          <w:rFonts w:ascii="Times New Roman" w:hAnsi="Times New Roman" w:cs="Times New Roman"/>
          <w:b/>
          <w:sz w:val="28"/>
          <w:szCs w:val="28"/>
          <w:lang w:val="kk-KZ"/>
        </w:rPr>
        <w:t xml:space="preserve"> </w:t>
      </w:r>
      <w:r>
        <w:rPr>
          <w:rFonts w:ascii="Times New Roman" w:hAnsi="Times New Roman" w:cs="Times New Roman"/>
          <w:b/>
          <w:sz w:val="28"/>
          <w:szCs w:val="28"/>
          <w:lang w:val="kk-KZ"/>
        </w:rPr>
        <w:t>б</w:t>
      </w:r>
      <w:r w:rsidRPr="00164375">
        <w:rPr>
          <w:rFonts w:ascii="Times New Roman" w:hAnsi="Times New Roman" w:cs="Times New Roman"/>
          <w:b/>
          <w:sz w:val="28"/>
          <w:szCs w:val="28"/>
          <w:lang w:val="kk-KZ"/>
        </w:rPr>
        <w:t>ақша үшін экзотикалық бұта</w:t>
      </w:r>
      <w:r>
        <w:rPr>
          <w:rFonts w:ascii="Times New Roman" w:hAnsi="Times New Roman" w:cs="Times New Roman"/>
          <w:b/>
          <w:sz w:val="28"/>
          <w:szCs w:val="28"/>
          <w:lang w:val="kk-KZ"/>
        </w:rPr>
        <w:t>лар</w:t>
      </w:r>
    </w:p>
    <w:p w:rsidR="00164375" w:rsidRPr="00164375" w:rsidRDefault="00164375" w:rsidP="00164375">
      <w:pPr>
        <w:rPr>
          <w:rFonts w:ascii="Times New Roman" w:hAnsi="Times New Roman" w:cs="Times New Roman"/>
          <w:b/>
          <w:sz w:val="28"/>
          <w:szCs w:val="28"/>
          <w:lang w:val="kk-KZ"/>
        </w:rPr>
      </w:pPr>
      <w:r w:rsidRPr="00164375">
        <w:rPr>
          <w:rFonts w:ascii="Times New Roman" w:hAnsi="Times New Roman" w:cs="Times New Roman"/>
          <w:b/>
          <w:sz w:val="28"/>
          <w:szCs w:val="28"/>
          <w:lang w:val="kk-KZ"/>
        </w:rPr>
        <w:t>6.1 ағаш тәрізді пион</w:t>
      </w:r>
    </w:p>
    <w:p w:rsidR="00164375" w:rsidRPr="00164375" w:rsidRDefault="00164375" w:rsidP="00164375">
      <w:pPr>
        <w:rPr>
          <w:rFonts w:ascii="Times New Roman" w:hAnsi="Times New Roman" w:cs="Times New Roman"/>
          <w:b/>
          <w:sz w:val="28"/>
          <w:szCs w:val="28"/>
          <w:lang w:val="kk-KZ"/>
        </w:rPr>
      </w:pPr>
      <w:r w:rsidRPr="00164375">
        <w:rPr>
          <w:rFonts w:ascii="Times New Roman" w:hAnsi="Times New Roman" w:cs="Times New Roman"/>
          <w:b/>
          <w:sz w:val="28"/>
          <w:szCs w:val="28"/>
          <w:lang w:val="kk-KZ"/>
        </w:rPr>
        <w:t>6.2 Раушан</w:t>
      </w:r>
    </w:p>
    <w:p w:rsidR="00164375" w:rsidRPr="00164375" w:rsidRDefault="00164375" w:rsidP="00164375">
      <w:pPr>
        <w:rPr>
          <w:rFonts w:ascii="Times New Roman" w:hAnsi="Times New Roman" w:cs="Times New Roman"/>
          <w:b/>
          <w:sz w:val="28"/>
          <w:szCs w:val="28"/>
          <w:lang w:val="kk-KZ"/>
        </w:rPr>
      </w:pPr>
      <w:r w:rsidRPr="00164375">
        <w:rPr>
          <w:rFonts w:ascii="Times New Roman" w:hAnsi="Times New Roman" w:cs="Times New Roman"/>
          <w:b/>
          <w:sz w:val="28"/>
          <w:szCs w:val="28"/>
          <w:lang w:val="kk-KZ"/>
        </w:rPr>
        <w:t>6.3 Камелия</w:t>
      </w:r>
    </w:p>
    <w:p w:rsidR="00164375" w:rsidRPr="00164375" w:rsidRDefault="00164375" w:rsidP="00164375">
      <w:pPr>
        <w:rPr>
          <w:rFonts w:ascii="Times New Roman" w:hAnsi="Times New Roman" w:cs="Times New Roman"/>
          <w:b/>
          <w:sz w:val="28"/>
          <w:szCs w:val="28"/>
          <w:lang w:val="kk-KZ"/>
        </w:rPr>
      </w:pPr>
      <w:r w:rsidRPr="00164375">
        <w:rPr>
          <w:rFonts w:ascii="Times New Roman" w:hAnsi="Times New Roman" w:cs="Times New Roman"/>
          <w:b/>
          <w:sz w:val="28"/>
          <w:szCs w:val="28"/>
          <w:lang w:val="kk-KZ"/>
        </w:rPr>
        <w:t>6.4 Гибискус (қытай раушаны)</w:t>
      </w:r>
    </w:p>
    <w:p w:rsidR="00164375" w:rsidRPr="00164375" w:rsidRDefault="00164375" w:rsidP="00164375">
      <w:pPr>
        <w:rPr>
          <w:rFonts w:ascii="Times New Roman" w:hAnsi="Times New Roman" w:cs="Times New Roman"/>
          <w:b/>
          <w:sz w:val="28"/>
          <w:szCs w:val="28"/>
          <w:lang w:val="kk-KZ"/>
        </w:rPr>
      </w:pPr>
      <w:r w:rsidRPr="00164375">
        <w:rPr>
          <w:rFonts w:ascii="Times New Roman" w:hAnsi="Times New Roman" w:cs="Times New Roman"/>
          <w:b/>
          <w:sz w:val="28"/>
          <w:szCs w:val="28"/>
          <w:lang w:val="kk-KZ"/>
        </w:rPr>
        <w:t>6.5 Акация</w:t>
      </w:r>
    </w:p>
    <w:p w:rsidR="00164375" w:rsidRPr="00164375" w:rsidRDefault="00164375" w:rsidP="00164375">
      <w:pPr>
        <w:rPr>
          <w:rFonts w:ascii="Times New Roman" w:hAnsi="Times New Roman" w:cs="Times New Roman"/>
          <w:b/>
          <w:sz w:val="28"/>
          <w:szCs w:val="28"/>
          <w:lang w:val="kk-KZ"/>
        </w:rPr>
      </w:pPr>
      <w:r w:rsidRPr="00164375">
        <w:rPr>
          <w:rFonts w:ascii="Times New Roman" w:hAnsi="Times New Roman" w:cs="Times New Roman"/>
          <w:b/>
          <w:sz w:val="28"/>
          <w:szCs w:val="28"/>
          <w:lang w:val="kk-KZ"/>
        </w:rPr>
        <w:t>6.6 Рододендрон</w:t>
      </w:r>
    </w:p>
    <w:p w:rsidR="00164375" w:rsidRPr="00164375" w:rsidRDefault="00164375" w:rsidP="00164375">
      <w:pPr>
        <w:rPr>
          <w:rFonts w:ascii="Times New Roman" w:hAnsi="Times New Roman" w:cs="Times New Roman"/>
          <w:b/>
          <w:sz w:val="28"/>
          <w:szCs w:val="28"/>
          <w:lang w:val="kk-KZ"/>
        </w:rPr>
      </w:pPr>
      <w:r w:rsidRPr="00164375">
        <w:rPr>
          <w:rFonts w:ascii="Times New Roman" w:hAnsi="Times New Roman" w:cs="Times New Roman"/>
          <w:b/>
          <w:sz w:val="28"/>
          <w:szCs w:val="28"/>
          <w:lang w:val="kk-KZ"/>
        </w:rPr>
        <w:t xml:space="preserve">7 . Сәндік  жеміс бұталар үшін бақ, олар пайдалануға болады </w:t>
      </w:r>
    </w:p>
    <w:p w:rsidR="00164375" w:rsidRPr="00E160A5" w:rsidRDefault="00164375" w:rsidP="00164375">
      <w:pPr>
        <w:rPr>
          <w:rFonts w:ascii="Times New Roman" w:hAnsi="Times New Roman" w:cs="Times New Roman"/>
          <w:b/>
          <w:sz w:val="28"/>
          <w:szCs w:val="28"/>
        </w:rPr>
      </w:pPr>
      <w:r w:rsidRPr="00E160A5">
        <w:rPr>
          <w:rFonts w:ascii="Times New Roman" w:hAnsi="Times New Roman" w:cs="Times New Roman"/>
          <w:b/>
          <w:sz w:val="28"/>
          <w:szCs w:val="28"/>
        </w:rPr>
        <w:t>7.1 Дерен</w:t>
      </w:r>
    </w:p>
    <w:p w:rsidR="00164375" w:rsidRPr="00E160A5" w:rsidRDefault="00164375" w:rsidP="00164375">
      <w:pPr>
        <w:rPr>
          <w:rFonts w:ascii="Times New Roman" w:hAnsi="Times New Roman" w:cs="Times New Roman"/>
          <w:b/>
          <w:sz w:val="28"/>
          <w:szCs w:val="28"/>
        </w:rPr>
      </w:pPr>
      <w:r w:rsidRPr="00E160A5">
        <w:rPr>
          <w:rFonts w:ascii="Times New Roman" w:hAnsi="Times New Roman" w:cs="Times New Roman"/>
          <w:b/>
          <w:sz w:val="28"/>
          <w:szCs w:val="28"/>
        </w:rPr>
        <w:t>7.2 қайың</w:t>
      </w:r>
    </w:p>
    <w:p w:rsidR="00164375" w:rsidRPr="00E160A5" w:rsidRDefault="00164375" w:rsidP="00164375">
      <w:pPr>
        <w:rPr>
          <w:rFonts w:ascii="Times New Roman" w:hAnsi="Times New Roman" w:cs="Times New Roman"/>
          <w:b/>
          <w:sz w:val="28"/>
          <w:szCs w:val="28"/>
        </w:rPr>
      </w:pPr>
      <w:r w:rsidRPr="00E160A5">
        <w:rPr>
          <w:rFonts w:ascii="Times New Roman" w:hAnsi="Times New Roman" w:cs="Times New Roman"/>
          <w:b/>
          <w:sz w:val="28"/>
          <w:szCs w:val="28"/>
        </w:rPr>
        <w:t>7.3 Айва</w:t>
      </w:r>
    </w:p>
    <w:p w:rsidR="00164375" w:rsidRPr="00E160A5" w:rsidRDefault="00164375" w:rsidP="00164375">
      <w:pPr>
        <w:rPr>
          <w:rFonts w:ascii="Times New Roman" w:hAnsi="Times New Roman" w:cs="Times New Roman"/>
          <w:b/>
          <w:sz w:val="28"/>
          <w:szCs w:val="28"/>
        </w:rPr>
      </w:pPr>
      <w:r w:rsidRPr="00E160A5">
        <w:rPr>
          <w:rFonts w:ascii="Times New Roman" w:hAnsi="Times New Roman" w:cs="Times New Roman"/>
          <w:b/>
          <w:sz w:val="28"/>
          <w:szCs w:val="28"/>
        </w:rPr>
        <w:t>7.4 Кизильник</w:t>
      </w:r>
    </w:p>
    <w:p w:rsidR="00164375" w:rsidRPr="00E160A5" w:rsidRDefault="00164375" w:rsidP="00164375">
      <w:pPr>
        <w:rPr>
          <w:rFonts w:ascii="Times New Roman" w:hAnsi="Times New Roman" w:cs="Times New Roman"/>
          <w:b/>
          <w:sz w:val="28"/>
          <w:szCs w:val="28"/>
        </w:rPr>
      </w:pPr>
      <w:r w:rsidRPr="00E160A5">
        <w:rPr>
          <w:rFonts w:ascii="Times New Roman" w:hAnsi="Times New Roman" w:cs="Times New Roman"/>
          <w:b/>
          <w:sz w:val="28"/>
          <w:szCs w:val="28"/>
        </w:rPr>
        <w:t>7.5 Барбарис</w:t>
      </w:r>
    </w:p>
    <w:p w:rsidR="00164375" w:rsidRPr="00E160A5" w:rsidRDefault="00164375" w:rsidP="00164375">
      <w:pPr>
        <w:rPr>
          <w:rFonts w:ascii="Times New Roman" w:hAnsi="Times New Roman" w:cs="Times New Roman"/>
          <w:b/>
          <w:sz w:val="28"/>
          <w:szCs w:val="28"/>
        </w:rPr>
      </w:pPr>
      <w:r w:rsidRPr="00E160A5">
        <w:rPr>
          <w:rFonts w:ascii="Times New Roman" w:hAnsi="Times New Roman" w:cs="Times New Roman"/>
          <w:b/>
          <w:sz w:val="28"/>
          <w:szCs w:val="28"/>
        </w:rPr>
        <w:t>7.6 Магнолия</w:t>
      </w:r>
    </w:p>
    <w:p w:rsidR="00164375" w:rsidRPr="00E160A5" w:rsidRDefault="00164375" w:rsidP="00164375">
      <w:pPr>
        <w:rPr>
          <w:rFonts w:ascii="Times New Roman" w:hAnsi="Times New Roman" w:cs="Times New Roman"/>
          <w:b/>
          <w:sz w:val="28"/>
          <w:szCs w:val="28"/>
        </w:rPr>
      </w:pPr>
      <w:r w:rsidRPr="00E160A5">
        <w:rPr>
          <w:rFonts w:ascii="Times New Roman" w:hAnsi="Times New Roman" w:cs="Times New Roman"/>
          <w:b/>
          <w:sz w:val="28"/>
          <w:szCs w:val="28"/>
        </w:rPr>
        <w:t>7.7 итмұрын</w:t>
      </w:r>
    </w:p>
    <w:p w:rsidR="00164375" w:rsidRPr="00E160A5" w:rsidRDefault="00164375" w:rsidP="00164375">
      <w:pPr>
        <w:rPr>
          <w:rFonts w:ascii="Times New Roman" w:hAnsi="Times New Roman" w:cs="Times New Roman"/>
          <w:b/>
          <w:sz w:val="28"/>
          <w:szCs w:val="28"/>
        </w:rPr>
      </w:pPr>
      <w:r w:rsidRPr="00E160A5">
        <w:rPr>
          <w:rFonts w:ascii="Times New Roman" w:hAnsi="Times New Roman" w:cs="Times New Roman"/>
          <w:b/>
          <w:sz w:val="28"/>
          <w:szCs w:val="28"/>
        </w:rPr>
        <w:t xml:space="preserve">7.8 </w:t>
      </w:r>
      <w:proofErr w:type="spellStart"/>
      <w:r w:rsidRPr="00E160A5">
        <w:rPr>
          <w:rFonts w:ascii="Times New Roman" w:hAnsi="Times New Roman" w:cs="Times New Roman"/>
          <w:b/>
          <w:sz w:val="28"/>
          <w:szCs w:val="28"/>
        </w:rPr>
        <w:t>долана</w:t>
      </w:r>
      <w:proofErr w:type="spellEnd"/>
    </w:p>
    <w:p w:rsidR="00164375" w:rsidRPr="00E160A5" w:rsidRDefault="00164375" w:rsidP="00164375">
      <w:pPr>
        <w:rPr>
          <w:rFonts w:ascii="Times New Roman" w:hAnsi="Times New Roman" w:cs="Times New Roman"/>
          <w:b/>
          <w:sz w:val="28"/>
          <w:szCs w:val="28"/>
        </w:rPr>
      </w:pPr>
      <w:r w:rsidRPr="00E160A5">
        <w:rPr>
          <w:rFonts w:ascii="Times New Roman" w:hAnsi="Times New Roman" w:cs="Times New Roman"/>
          <w:b/>
          <w:sz w:val="28"/>
          <w:szCs w:val="28"/>
        </w:rPr>
        <w:t>7.9 ырғақ</w:t>
      </w:r>
    </w:p>
    <w:p w:rsidR="00164375" w:rsidRPr="00E160A5" w:rsidRDefault="00164375" w:rsidP="00164375">
      <w:pPr>
        <w:rPr>
          <w:rFonts w:ascii="Times New Roman" w:hAnsi="Times New Roman" w:cs="Times New Roman"/>
          <w:b/>
          <w:sz w:val="28"/>
          <w:szCs w:val="28"/>
        </w:rPr>
      </w:pPr>
      <w:r w:rsidRPr="00E160A5">
        <w:rPr>
          <w:rFonts w:ascii="Times New Roman" w:hAnsi="Times New Roman" w:cs="Times New Roman"/>
          <w:b/>
          <w:sz w:val="28"/>
          <w:szCs w:val="28"/>
        </w:rPr>
        <w:t>7.10 Бузина</w:t>
      </w:r>
    </w:p>
    <w:p w:rsidR="00164375" w:rsidRPr="006C01A0" w:rsidRDefault="00164375" w:rsidP="00164375">
      <w:pPr>
        <w:rPr>
          <w:rFonts w:ascii="Times New Roman" w:hAnsi="Times New Roman" w:cs="Times New Roman"/>
          <w:b/>
          <w:sz w:val="28"/>
          <w:szCs w:val="28"/>
        </w:rPr>
      </w:pPr>
      <w:r w:rsidRPr="00E160A5">
        <w:rPr>
          <w:rFonts w:ascii="Times New Roman" w:hAnsi="Times New Roman" w:cs="Times New Roman"/>
          <w:b/>
          <w:sz w:val="28"/>
          <w:szCs w:val="28"/>
        </w:rPr>
        <w:t>7.11 Калина</w:t>
      </w:r>
    </w:p>
    <w:p w:rsidR="00164375" w:rsidRDefault="00164375" w:rsidP="00164375">
      <w:pPr>
        <w:pStyle w:val="a5"/>
        <w:jc w:val="left"/>
        <w:rPr>
          <w:b/>
          <w:szCs w:val="28"/>
          <w:lang w:val="kk-KZ"/>
        </w:rPr>
      </w:pPr>
    </w:p>
    <w:p w:rsidR="00B258E6" w:rsidRDefault="00164375">
      <w:r w:rsidRPr="00164375">
        <w:lastRenderedPageBreak/>
        <w:drawing>
          <wp:inline distT="0" distB="0" distL="0" distR="0">
            <wp:extent cx="5940425" cy="4442430"/>
            <wp:effectExtent l="19050" t="0" r="3175" b="0"/>
            <wp:docPr id="1" name="Рисунок 1" descr="https://zelenyjmir.ru/wp-content/uploads/2017/06/Dekorativnyie-kustarniki-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zelenyjmir.ru/wp-content/uploads/2017/06/Dekorativnyie-kustarniki-21.jpg"/>
                    <pic:cNvPicPr>
                      <a:picLocks noChangeAspect="1" noChangeArrowheads="1"/>
                    </pic:cNvPicPr>
                  </pic:nvPicPr>
                  <pic:blipFill>
                    <a:blip r:embed="rId4" cstate="print"/>
                    <a:srcRect/>
                    <a:stretch>
                      <a:fillRect/>
                    </a:stretch>
                  </pic:blipFill>
                  <pic:spPr bwMode="auto">
                    <a:xfrm>
                      <a:off x="0" y="0"/>
                      <a:ext cx="5940425" cy="4442430"/>
                    </a:xfrm>
                    <a:prstGeom prst="rect">
                      <a:avLst/>
                    </a:prstGeom>
                    <a:noFill/>
                    <a:ln w="9525">
                      <a:noFill/>
                      <a:miter lim="800000"/>
                      <a:headEnd/>
                      <a:tailEnd/>
                    </a:ln>
                  </pic:spPr>
                </pic:pic>
              </a:graphicData>
            </a:graphic>
          </wp:inline>
        </w:drawing>
      </w:r>
    </w:p>
    <w:p w:rsidR="00164375" w:rsidRDefault="00164375" w:rsidP="00164375">
      <w:pPr>
        <w:pBdr>
          <w:top w:val="single" w:sz="48" w:space="0" w:color="auto"/>
          <w:left w:val="single" w:sz="48" w:space="0" w:color="auto"/>
          <w:bottom w:val="single" w:sz="48" w:space="0" w:color="auto"/>
          <w:right w:val="single" w:sz="48" w:space="0"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nherit" w:eastAsia="Times New Roman" w:hAnsi="inherit" w:cs="Courier New"/>
          <w:color w:val="222222"/>
          <w:sz w:val="27"/>
          <w:lang w:eastAsia="ru-RU"/>
        </w:rPr>
      </w:pPr>
      <w:r w:rsidRPr="006C01A0">
        <w:rPr>
          <w:rFonts w:ascii="inherit" w:eastAsia="Times New Roman" w:hAnsi="inherit" w:cs="Courier New"/>
          <w:color w:val="222222"/>
          <w:sz w:val="27"/>
          <w:lang w:eastAsia="ru-RU"/>
        </w:rPr>
        <w:t>сәндік өсімдіктер бұта</w:t>
      </w:r>
      <w:r>
        <w:rPr>
          <w:rFonts w:ascii="inherit" w:eastAsia="Times New Roman" w:hAnsi="inherit" w:cs="Courier New"/>
          <w:color w:val="222222"/>
          <w:sz w:val="27"/>
          <w:lang w:eastAsia="ru-RU"/>
        </w:rPr>
        <w:t>сы</w:t>
      </w:r>
    </w:p>
    <w:p w:rsidR="00164375" w:rsidRDefault="00164375"/>
    <w:p w:rsidR="00164375" w:rsidRDefault="00164375"/>
    <w:p w:rsidR="00164375" w:rsidRDefault="00164375"/>
    <w:p w:rsidR="00164375" w:rsidRDefault="00164375">
      <w:r w:rsidRPr="00164375">
        <w:lastRenderedPageBreak/>
        <w:drawing>
          <wp:inline distT="0" distB="0" distL="0" distR="0">
            <wp:extent cx="5940425" cy="4442430"/>
            <wp:effectExtent l="19050" t="0" r="3175" b="0"/>
            <wp:docPr id="13" name="Рисунок 13" descr="https://zelenyjmir.ru/wp-content/uploads/2017/06/Dekorativnyie-kustarniki-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zelenyjmir.ru/wp-content/uploads/2017/06/Dekorativnyie-kustarniki-10.jpg"/>
                    <pic:cNvPicPr>
                      <a:picLocks noChangeAspect="1" noChangeArrowheads="1"/>
                    </pic:cNvPicPr>
                  </pic:nvPicPr>
                  <pic:blipFill>
                    <a:blip r:embed="rId5" cstate="print"/>
                    <a:srcRect/>
                    <a:stretch>
                      <a:fillRect/>
                    </a:stretch>
                  </pic:blipFill>
                  <pic:spPr bwMode="auto">
                    <a:xfrm>
                      <a:off x="0" y="0"/>
                      <a:ext cx="5940425" cy="4442430"/>
                    </a:xfrm>
                    <a:prstGeom prst="rect">
                      <a:avLst/>
                    </a:prstGeom>
                    <a:noFill/>
                    <a:ln w="9525">
                      <a:noFill/>
                      <a:miter lim="800000"/>
                      <a:headEnd/>
                      <a:tailEnd/>
                    </a:ln>
                  </pic:spPr>
                </pic:pic>
              </a:graphicData>
            </a:graphic>
          </wp:inline>
        </w:drawing>
      </w:r>
    </w:p>
    <w:p w:rsidR="00164375" w:rsidRDefault="00164375">
      <w:r w:rsidRPr="00164375">
        <w:drawing>
          <wp:inline distT="0" distB="0" distL="0" distR="0">
            <wp:extent cx="5940425" cy="4442430"/>
            <wp:effectExtent l="19050" t="0" r="3175" b="0"/>
            <wp:docPr id="10" name="Рисунок 10" descr="https://zelenyjmir.ru/wp-content/uploads/2017/06/Dekorativnyie-kustarniki-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zelenyjmir.ru/wp-content/uploads/2017/06/Dekorativnyie-kustarniki-7.jpg"/>
                    <pic:cNvPicPr>
                      <a:picLocks noChangeAspect="1" noChangeArrowheads="1"/>
                    </pic:cNvPicPr>
                  </pic:nvPicPr>
                  <pic:blipFill>
                    <a:blip r:embed="rId6" cstate="print"/>
                    <a:srcRect/>
                    <a:stretch>
                      <a:fillRect/>
                    </a:stretch>
                  </pic:blipFill>
                  <pic:spPr bwMode="auto">
                    <a:xfrm>
                      <a:off x="0" y="0"/>
                      <a:ext cx="5940425" cy="4442430"/>
                    </a:xfrm>
                    <a:prstGeom prst="rect">
                      <a:avLst/>
                    </a:prstGeom>
                    <a:noFill/>
                    <a:ln w="9525">
                      <a:noFill/>
                      <a:miter lim="800000"/>
                      <a:headEnd/>
                      <a:tailEnd/>
                    </a:ln>
                  </pic:spPr>
                </pic:pic>
              </a:graphicData>
            </a:graphic>
          </wp:inline>
        </w:drawing>
      </w:r>
    </w:p>
    <w:sectPr w:rsidR="00164375" w:rsidSect="00B258E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164375"/>
    <w:rsid w:val="00164375"/>
    <w:rsid w:val="00B258E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437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uiPriority w:val="99"/>
    <w:qFormat/>
    <w:rsid w:val="00164375"/>
    <w:pPr>
      <w:spacing w:after="0" w:line="240" w:lineRule="auto"/>
      <w:jc w:val="center"/>
    </w:pPr>
    <w:rPr>
      <w:rFonts w:ascii="Times New Roman" w:eastAsia="Times New Roman" w:hAnsi="Times New Roman" w:cs="Times New Roman"/>
      <w:sz w:val="28"/>
      <w:szCs w:val="20"/>
      <w:lang w:eastAsia="ru-RU"/>
    </w:rPr>
  </w:style>
  <w:style w:type="character" w:customStyle="1" w:styleId="a4">
    <w:name w:val="Название Знак"/>
    <w:basedOn w:val="a0"/>
    <w:link w:val="a3"/>
    <w:uiPriority w:val="99"/>
    <w:rsid w:val="00164375"/>
    <w:rPr>
      <w:rFonts w:ascii="Times New Roman" w:eastAsia="Times New Roman" w:hAnsi="Times New Roman" w:cs="Times New Roman"/>
      <w:sz w:val="28"/>
      <w:szCs w:val="20"/>
      <w:lang w:eastAsia="ru-RU"/>
    </w:rPr>
  </w:style>
  <w:style w:type="paragraph" w:styleId="a5">
    <w:name w:val="Subtitle"/>
    <w:basedOn w:val="a"/>
    <w:link w:val="a6"/>
    <w:uiPriority w:val="99"/>
    <w:qFormat/>
    <w:rsid w:val="00164375"/>
    <w:pPr>
      <w:spacing w:after="0" w:line="240" w:lineRule="auto"/>
      <w:jc w:val="center"/>
    </w:pPr>
    <w:rPr>
      <w:rFonts w:ascii="Times New Roman" w:eastAsia="Times New Roman" w:hAnsi="Times New Roman" w:cs="Times New Roman"/>
      <w:sz w:val="28"/>
      <w:szCs w:val="20"/>
      <w:lang w:eastAsia="ru-RU"/>
    </w:rPr>
  </w:style>
  <w:style w:type="character" w:customStyle="1" w:styleId="a6">
    <w:name w:val="Подзаголовок Знак"/>
    <w:basedOn w:val="a0"/>
    <w:link w:val="a5"/>
    <w:uiPriority w:val="99"/>
    <w:rsid w:val="00164375"/>
    <w:rPr>
      <w:rFonts w:ascii="Times New Roman" w:eastAsia="Times New Roman" w:hAnsi="Times New Roman" w:cs="Times New Roman"/>
      <w:sz w:val="28"/>
      <w:szCs w:val="20"/>
      <w:lang w:eastAsia="ru-RU"/>
    </w:rPr>
  </w:style>
  <w:style w:type="paragraph" w:styleId="a7">
    <w:name w:val="Balloon Text"/>
    <w:basedOn w:val="a"/>
    <w:link w:val="a8"/>
    <w:uiPriority w:val="99"/>
    <w:semiHidden/>
    <w:unhideWhenUsed/>
    <w:rsid w:val="00164375"/>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16437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190</Words>
  <Characters>1087</Characters>
  <Application>Microsoft Office Word</Application>
  <DocSecurity>0</DocSecurity>
  <Lines>9</Lines>
  <Paragraphs>2</Paragraphs>
  <ScaleCrop>false</ScaleCrop>
  <Company/>
  <LinksUpToDate>false</LinksUpToDate>
  <CharactersWithSpaces>1275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2020-04-17T07:32:00Z</dcterms:created>
  <dcterms:modified xsi:type="dcterms:W3CDTF">2020-04-17T07:35:00Z</dcterms:modified>
</cp:coreProperties>
</file>