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BBF" w:rsidRPr="00B6189A" w:rsidRDefault="009C5BBF" w:rsidP="009C5BBF">
      <w:pPr>
        <w:jc w:val="center"/>
        <w:rPr>
          <w:b/>
          <w:sz w:val="28"/>
          <w:szCs w:val="28"/>
          <w:lang w:val="kk-KZ"/>
        </w:rPr>
      </w:pPr>
      <w:r w:rsidRPr="00B6189A">
        <w:rPr>
          <w:b/>
          <w:sz w:val="28"/>
          <w:szCs w:val="28"/>
          <w:lang w:val="kk-KZ"/>
        </w:rPr>
        <w:t>Дәріс.</w:t>
      </w:r>
    </w:p>
    <w:p w:rsidR="009C5BBF" w:rsidRPr="00B6189A" w:rsidRDefault="009C5BBF" w:rsidP="009C5BBF">
      <w:pPr>
        <w:jc w:val="center"/>
        <w:rPr>
          <w:sz w:val="28"/>
          <w:szCs w:val="28"/>
          <w:lang w:val="kk-KZ"/>
        </w:rPr>
      </w:pPr>
    </w:p>
    <w:p w:rsidR="009C5BBF" w:rsidRPr="00004A01" w:rsidRDefault="009C5BBF" w:rsidP="009C5BBF">
      <w:pPr>
        <w:pStyle w:val="a3"/>
        <w:jc w:val="left"/>
        <w:rPr>
          <w:b/>
          <w:szCs w:val="28"/>
          <w:lang w:val="kk-KZ"/>
        </w:rPr>
      </w:pPr>
      <w:r w:rsidRPr="00004A01">
        <w:rPr>
          <w:b/>
          <w:szCs w:val="28"/>
          <w:lang w:val="kk-KZ"/>
        </w:rPr>
        <w:t>Тақырыбы: Сәндік өсімдіктану</w:t>
      </w:r>
    </w:p>
    <w:p w:rsidR="009C5BBF" w:rsidRPr="00EB5B03" w:rsidRDefault="009C5BBF" w:rsidP="009C5BBF">
      <w:pPr>
        <w:pStyle w:val="a7"/>
        <w:shd w:val="clear" w:color="auto" w:fill="FFFFFF"/>
        <w:spacing w:before="120" w:beforeAutospacing="0" w:after="120" w:afterAutospacing="0"/>
        <w:ind w:firstLine="851"/>
        <w:jc w:val="both"/>
        <w:rPr>
          <w:color w:val="222222"/>
          <w:sz w:val="28"/>
          <w:szCs w:val="28"/>
          <w:lang w:val="kk-KZ"/>
        </w:rPr>
      </w:pPr>
      <w:r w:rsidRPr="00004A01">
        <w:rPr>
          <w:b/>
          <w:sz w:val="28"/>
          <w:szCs w:val="28"/>
          <w:lang w:val="kk-KZ"/>
        </w:rPr>
        <w:t xml:space="preserve">Дәрістің мақсаты мен міндеті: </w:t>
      </w:r>
      <w:r w:rsidR="003D2177" w:rsidRPr="009C5BBF">
        <w:rPr>
          <w:sz w:val="28"/>
          <w:szCs w:val="28"/>
          <w:lang w:val="kk-KZ"/>
        </w:rPr>
        <w:t>сыртқы факторлар экологиялық</w:t>
      </w:r>
      <w:r w:rsidRPr="003216F0">
        <w:rPr>
          <w:b/>
          <w:color w:val="222222"/>
          <w:sz w:val="28"/>
          <w:szCs w:val="28"/>
          <w:lang w:val="kk-KZ"/>
        </w:rPr>
        <w:t xml:space="preserve">, </w:t>
      </w:r>
      <w:r w:rsidRPr="00004A01">
        <w:rPr>
          <w:noProof/>
          <w:color w:val="000000"/>
          <w:spacing w:val="-2"/>
          <w:sz w:val="28"/>
          <w:szCs w:val="28"/>
          <w:lang w:val="kk-KZ"/>
        </w:rPr>
        <w:t xml:space="preserve">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9C5BBF" w:rsidRPr="00004A01" w:rsidRDefault="009C5BBF" w:rsidP="009C5BBF">
      <w:pPr>
        <w:pStyle w:val="a5"/>
        <w:tabs>
          <w:tab w:val="num" w:pos="900"/>
        </w:tabs>
        <w:jc w:val="both"/>
        <w:rPr>
          <w:szCs w:val="28"/>
          <w:lang w:val="kk-KZ"/>
        </w:rPr>
      </w:pPr>
      <w:r w:rsidRPr="00004A01">
        <w:rPr>
          <w:szCs w:val="28"/>
          <w:lang w:val="kk-KZ"/>
        </w:rPr>
        <w:t xml:space="preserve"> </w:t>
      </w:r>
    </w:p>
    <w:p w:rsidR="009C5BBF" w:rsidRPr="009B5738" w:rsidRDefault="009C5BBF" w:rsidP="009C5BBF">
      <w:pPr>
        <w:pStyle w:val="a5"/>
        <w:jc w:val="left"/>
        <w:rPr>
          <w:b/>
          <w:szCs w:val="28"/>
          <w:lang w:val="kk-KZ"/>
        </w:rPr>
      </w:pPr>
      <w:r w:rsidRPr="00C76719">
        <w:rPr>
          <w:b/>
          <w:szCs w:val="28"/>
          <w:lang w:val="kk-KZ"/>
        </w:rPr>
        <w:t>Дәрістің жоспары</w:t>
      </w:r>
      <w:r w:rsidRPr="009B5738">
        <w:rPr>
          <w:b/>
          <w:szCs w:val="28"/>
          <w:lang w:val="kk-KZ"/>
        </w:rPr>
        <w:t>:</w:t>
      </w:r>
    </w:p>
    <w:p w:rsidR="00B94A6A" w:rsidRPr="009C5BBF" w:rsidRDefault="009C5BBF" w:rsidP="009C5BBF">
      <w:pPr>
        <w:jc w:val="both"/>
        <w:rPr>
          <w:sz w:val="28"/>
          <w:szCs w:val="28"/>
        </w:rPr>
      </w:pPr>
      <w:r w:rsidRPr="009C5BBF">
        <w:rPr>
          <w:sz w:val="28"/>
          <w:szCs w:val="28"/>
          <w:lang w:val="kk-KZ"/>
        </w:rPr>
        <w:t xml:space="preserve">Өсімдіктерге әсер ететін сыртқы факторлар экологиялық деп аталады. Олар екі топқа бөлінеді: абиотикалық (өлі орта факторлары) және биотикалық (тірі тіршілік әсерімен байланысты). Абиотикалық факторлар: а) Климаттық — жарық, жылу, ауаның құрамы мен қозғалысы, ылғал (жауын-шашын, топырақ пен ауаның ылғалдылығы); Б) эдафикалық немесе Топырақ — Топырақ-Топырақ, - топырақтың механикалық және химиялық құрамы, олардың физикалық қасиеттері; в) топографиялық немесе орографиялық-рельеф. Биотикалық факторлар: а) фитогенді — өсімдік-хабарлаушылардың әсері тікелей (симбиоз, паразитизм) және жанама (мекендейтін ортаның өзгеруі (жарықтың, ылғалдың) қатар тұрған өсімдіктер есебінен); б) зоогенді — жануарлардың әсері (жеу, сүрту, тозаңдандыру). Биотикалық топқа сондай-ақ микогенді (саңырауқұлақтардың әсері) және микробогеньте (микробтардың әсері) факторлар кіреді. Жеке топқа антропогендік факторлар — адамның өсімдіктерге олардың саналы өзгеру (селекция, будандастыру), Интродукция, шаруашылық қызмет процесінде әсері бөлінеді. Өсімдіктердің оңтайлы тіршілік әрекеті орта факторларының оңтайлы мәндерінде байқалады, яғни зауыт жайлы жағдайда болғанда. Егер өмір сүру жағдайларын құрайтын қандай да бір фактор өте төмен немесе өте жоғары мәнге ие болса, онда ол басқа факторлардың әсерін шектейді және өсімдікке ортаның әсер етуінің соңғы нәтижесін анықтайды. Сондықтан ең төменгі (немесе ең жоғары) факторларды" анықтау " және олардың шектеуші әрекетін жою (ортаны оңтайландыру) ағаш сәндік өсімдіктерді өндіруде маңызды практикалық мақсатты құрайды. Сәндік жыныстарды басқа жағдайларға ауыстыру кезінде — қалалық және өнеркәсіптік аумақтарды көгалдандыруда жергілікті түрлерді интродукциялау немесе пайдалану, питомниктерде өсіру кезінде-жаңа ортаның экологиялық факторларының түрлері мен нысандарының экологиялық талаптарына барабар дәрежесін ескеру қажет. Тіршілік ету жағдайлары факторларының күшті өзгеруі кезінде өсімдіктердің өмірлік функцияларының елеулі бұзылуы туындайды, олардың жиі өлуіне әкеп соғады. Температуралық жағдайлар. Көгалдандыруда қандай да бір ағаш тұқымдарын пайдалану мүмкіндігі ең төменгі температураның шамасымен анықталады, ол өзінің декоративтік қасиеттерін жоғалтпай, яғни аязға төзімділікпен немесе суық төзімділікпен анықталады, ол күзгі және көктемгі аяздар мен қысқы аяз кезінде температураның тікелей әсерін О С-тан төмен түсіру қабілетін түсінеді. </w:t>
      </w:r>
      <w:r w:rsidRPr="003D2177">
        <w:rPr>
          <w:sz w:val="28"/>
          <w:szCs w:val="28"/>
          <w:lang w:val="kk-KZ"/>
        </w:rPr>
        <w:t>Күзгі аяздан -20 ұзақ тұқымдары зардап шегеді</w:t>
      </w:r>
      <w:r w:rsidR="003D2177">
        <w:rPr>
          <w:sz w:val="28"/>
          <w:szCs w:val="28"/>
          <w:lang w:val="kk-KZ"/>
        </w:rPr>
        <w:t xml:space="preserve">, </w:t>
      </w:r>
      <w:r w:rsidRPr="003D2177">
        <w:rPr>
          <w:sz w:val="28"/>
          <w:szCs w:val="28"/>
          <w:lang w:val="kk-KZ"/>
        </w:rPr>
        <w:t xml:space="preserve">олардың күзге қарай баяу пісуі, нәтижесінде мұндай өсімдіктер жиі </w:t>
      </w:r>
      <w:r w:rsidRPr="003D2177">
        <w:rPr>
          <w:sz w:val="28"/>
          <w:szCs w:val="28"/>
          <w:lang w:val="kk-KZ"/>
        </w:rPr>
        <w:lastRenderedPageBreak/>
        <w:t xml:space="preserve">қысқы аяздармен зақымданады. </w:t>
      </w:r>
      <w:proofErr w:type="spellStart"/>
      <w:r w:rsidRPr="009C5BBF">
        <w:rPr>
          <w:sz w:val="28"/>
          <w:szCs w:val="28"/>
        </w:rPr>
        <w:t>Ерте</w:t>
      </w:r>
      <w:proofErr w:type="spellEnd"/>
      <w:r w:rsidRPr="009C5BBF">
        <w:rPr>
          <w:sz w:val="28"/>
          <w:szCs w:val="28"/>
        </w:rPr>
        <w:t xml:space="preserve"> өсуді бастағ</w:t>
      </w:r>
      <w:proofErr w:type="gramStart"/>
      <w:r w:rsidRPr="009C5BBF">
        <w:rPr>
          <w:sz w:val="28"/>
          <w:szCs w:val="28"/>
        </w:rPr>
        <w:t>ан</w:t>
      </w:r>
      <w:proofErr w:type="gramEnd"/>
      <w:r w:rsidRPr="009C5BBF">
        <w:rPr>
          <w:sz w:val="28"/>
          <w:szCs w:val="28"/>
        </w:rPr>
        <w:t xml:space="preserve"> ағаш өсімдіктері, </w:t>
      </w:r>
      <w:proofErr w:type="spellStart"/>
      <w:r w:rsidRPr="009C5BBF">
        <w:rPr>
          <w:sz w:val="28"/>
          <w:szCs w:val="28"/>
        </w:rPr>
        <w:t>керісінше</w:t>
      </w:r>
      <w:proofErr w:type="spellEnd"/>
      <w:r w:rsidRPr="009C5BBF">
        <w:rPr>
          <w:sz w:val="28"/>
          <w:szCs w:val="28"/>
        </w:rPr>
        <w:t xml:space="preserve">, </w:t>
      </w:r>
      <w:proofErr w:type="spellStart"/>
      <w:r w:rsidRPr="009C5BBF">
        <w:rPr>
          <w:sz w:val="28"/>
          <w:szCs w:val="28"/>
        </w:rPr>
        <w:t>негізінен</w:t>
      </w:r>
      <w:proofErr w:type="spellEnd"/>
      <w:r w:rsidRPr="009C5BBF">
        <w:rPr>
          <w:sz w:val="28"/>
          <w:szCs w:val="28"/>
        </w:rPr>
        <w:t xml:space="preserve"> көктемгі </w:t>
      </w:r>
      <w:proofErr w:type="spellStart"/>
      <w:r w:rsidRPr="009C5BBF">
        <w:rPr>
          <w:sz w:val="28"/>
          <w:szCs w:val="28"/>
        </w:rPr>
        <w:t>аяздармен</w:t>
      </w:r>
      <w:proofErr w:type="spellEnd"/>
      <w:r w:rsidRPr="009C5BBF">
        <w:rPr>
          <w:sz w:val="28"/>
          <w:szCs w:val="28"/>
        </w:rPr>
        <w:t xml:space="preserve"> зақымданады. Зақымданулар </w:t>
      </w:r>
      <w:proofErr w:type="spellStart"/>
      <w:r w:rsidRPr="009C5BBF">
        <w:rPr>
          <w:sz w:val="28"/>
          <w:szCs w:val="28"/>
        </w:rPr>
        <w:t>вегетацияны</w:t>
      </w:r>
      <w:proofErr w:type="spellEnd"/>
      <w:r w:rsidRPr="009C5BBF">
        <w:rPr>
          <w:sz w:val="28"/>
          <w:szCs w:val="28"/>
        </w:rPr>
        <w:t xml:space="preserve"> күшейтеді, өйткені қалпына </w:t>
      </w:r>
      <w:proofErr w:type="spellStart"/>
      <w:r w:rsidRPr="009C5BBF">
        <w:rPr>
          <w:sz w:val="28"/>
          <w:szCs w:val="28"/>
        </w:rPr>
        <w:t>келтіруге</w:t>
      </w:r>
      <w:proofErr w:type="spellEnd"/>
      <w:r w:rsidRPr="009C5BBF">
        <w:rPr>
          <w:sz w:val="28"/>
          <w:szCs w:val="28"/>
        </w:rPr>
        <w:t xml:space="preserve"> қосымша уақыт қажет </w:t>
      </w:r>
      <w:proofErr w:type="spellStart"/>
      <w:r w:rsidRPr="009C5BBF">
        <w:rPr>
          <w:sz w:val="28"/>
          <w:szCs w:val="28"/>
        </w:rPr>
        <w:t>болады</w:t>
      </w:r>
      <w:proofErr w:type="spellEnd"/>
      <w:r w:rsidRPr="009C5BBF">
        <w:rPr>
          <w:sz w:val="28"/>
          <w:szCs w:val="28"/>
        </w:rPr>
        <w:t xml:space="preserve">, қашу </w:t>
      </w:r>
      <w:proofErr w:type="spellStart"/>
      <w:proofErr w:type="gramStart"/>
      <w:r w:rsidRPr="009C5BBF">
        <w:rPr>
          <w:sz w:val="28"/>
          <w:szCs w:val="28"/>
        </w:rPr>
        <w:t>п</w:t>
      </w:r>
      <w:proofErr w:type="gramEnd"/>
      <w:r w:rsidRPr="009C5BBF">
        <w:rPr>
          <w:sz w:val="28"/>
          <w:szCs w:val="28"/>
        </w:rPr>
        <w:t>ісіп</w:t>
      </w:r>
      <w:proofErr w:type="spellEnd"/>
      <w:r w:rsidRPr="009C5BBF">
        <w:rPr>
          <w:sz w:val="28"/>
          <w:szCs w:val="28"/>
        </w:rPr>
        <w:t xml:space="preserve">, </w:t>
      </w:r>
      <w:proofErr w:type="spellStart"/>
      <w:r w:rsidRPr="009C5BBF">
        <w:rPr>
          <w:sz w:val="28"/>
          <w:szCs w:val="28"/>
        </w:rPr>
        <w:t>кешігіп</w:t>
      </w:r>
      <w:proofErr w:type="spellEnd"/>
      <w:r w:rsidRPr="009C5BBF">
        <w:rPr>
          <w:sz w:val="28"/>
          <w:szCs w:val="28"/>
        </w:rPr>
        <w:t xml:space="preserve"> </w:t>
      </w:r>
      <w:proofErr w:type="spellStart"/>
      <w:r w:rsidRPr="009C5BBF">
        <w:rPr>
          <w:sz w:val="28"/>
          <w:szCs w:val="28"/>
        </w:rPr>
        <w:t>кетеді</w:t>
      </w:r>
      <w:proofErr w:type="spellEnd"/>
      <w:r w:rsidRPr="009C5BBF">
        <w:rPr>
          <w:sz w:val="28"/>
          <w:szCs w:val="28"/>
        </w:rPr>
        <w:t xml:space="preserve">, бұл олардың қысқы морозға төзімділігін төмендетеді. Әр түрлі экологиялық топтағы ағаш өсімдіктерінің суыққа төзімділік деңгейі (т. б.) </w:t>
      </w:r>
      <w:proofErr w:type="spellStart"/>
      <w:r w:rsidRPr="009C5BBF">
        <w:rPr>
          <w:sz w:val="28"/>
          <w:szCs w:val="28"/>
        </w:rPr>
        <w:t>Таулы</w:t>
      </w:r>
      <w:proofErr w:type="spellEnd"/>
      <w:r w:rsidRPr="009C5BBF">
        <w:rPr>
          <w:sz w:val="28"/>
          <w:szCs w:val="28"/>
        </w:rPr>
        <w:t xml:space="preserve">, 1979) төменде </w:t>
      </w:r>
      <w:proofErr w:type="spellStart"/>
      <w:r w:rsidRPr="009C5BBF">
        <w:rPr>
          <w:sz w:val="28"/>
          <w:szCs w:val="28"/>
        </w:rPr>
        <w:t>келті</w:t>
      </w:r>
      <w:proofErr w:type="gramStart"/>
      <w:r w:rsidRPr="009C5BBF">
        <w:rPr>
          <w:sz w:val="28"/>
          <w:szCs w:val="28"/>
        </w:rPr>
        <w:t>р</w:t>
      </w:r>
      <w:proofErr w:type="gramEnd"/>
      <w:r w:rsidRPr="009C5BBF">
        <w:rPr>
          <w:sz w:val="28"/>
          <w:szCs w:val="28"/>
        </w:rPr>
        <w:t>ілген</w:t>
      </w:r>
      <w:proofErr w:type="spellEnd"/>
      <w:r w:rsidRPr="009C5BBF">
        <w:rPr>
          <w:sz w:val="28"/>
          <w:szCs w:val="28"/>
        </w:rPr>
        <w:t xml:space="preserve"> (°С): </w:t>
      </w:r>
      <w:proofErr w:type="spellStart"/>
      <w:r w:rsidRPr="009C5BBF">
        <w:rPr>
          <w:sz w:val="28"/>
          <w:szCs w:val="28"/>
        </w:rPr>
        <w:t>Жерорта</w:t>
      </w:r>
      <w:proofErr w:type="spellEnd"/>
      <w:r w:rsidRPr="009C5BBF">
        <w:rPr>
          <w:sz w:val="28"/>
          <w:szCs w:val="28"/>
        </w:rPr>
        <w:t xml:space="preserve"> теңізі мәңгі </w:t>
      </w:r>
      <w:proofErr w:type="spellStart"/>
      <w:proofErr w:type="gramStart"/>
      <w:r w:rsidRPr="009C5BBF">
        <w:rPr>
          <w:sz w:val="28"/>
          <w:szCs w:val="28"/>
        </w:rPr>
        <w:t>жасыл</w:t>
      </w:r>
      <w:proofErr w:type="spellEnd"/>
      <w:proofErr w:type="gramEnd"/>
      <w:r w:rsidRPr="009C5BBF">
        <w:rPr>
          <w:sz w:val="28"/>
          <w:szCs w:val="28"/>
        </w:rPr>
        <w:t xml:space="preserve"> ағаштар мен бұталар -9 + -15 жапырақты ағаштар, қыстайтын бүршіктер -19 + -40 </w:t>
      </w:r>
      <w:proofErr w:type="spellStart"/>
      <w:r w:rsidRPr="009C5BBF">
        <w:rPr>
          <w:sz w:val="28"/>
          <w:szCs w:val="28"/>
        </w:rPr>
        <w:t>сол</w:t>
      </w:r>
      <w:proofErr w:type="spellEnd"/>
      <w:r w:rsidRPr="009C5BBF">
        <w:rPr>
          <w:sz w:val="28"/>
          <w:szCs w:val="28"/>
        </w:rPr>
        <w:t xml:space="preserve"> сияқты, </w:t>
      </w:r>
      <w:proofErr w:type="spellStart"/>
      <w:r w:rsidRPr="009C5BBF">
        <w:rPr>
          <w:sz w:val="28"/>
          <w:szCs w:val="28"/>
        </w:rPr>
        <w:t>кесілетін</w:t>
      </w:r>
      <w:proofErr w:type="spellEnd"/>
      <w:r w:rsidRPr="009C5BBF">
        <w:rPr>
          <w:sz w:val="28"/>
          <w:szCs w:val="28"/>
        </w:rPr>
        <w:t xml:space="preserve"> жапырақтар -2,5 -^-5,5 қылқан жапырақты ағаштар, орманның жоғарғы </w:t>
      </w:r>
      <w:proofErr w:type="spellStart"/>
      <w:r w:rsidRPr="009C5BBF">
        <w:rPr>
          <w:sz w:val="28"/>
          <w:szCs w:val="28"/>
        </w:rPr>
        <w:t>шекарасы</w:t>
      </w:r>
      <w:proofErr w:type="spellEnd"/>
      <w:r w:rsidRPr="009C5BBF">
        <w:rPr>
          <w:sz w:val="28"/>
          <w:szCs w:val="28"/>
        </w:rPr>
        <w:t xml:space="preserve"> -34 + -47 ағаш тұқымдарының аязға төзімділігі (суыққа төзімділігі) </w:t>
      </w:r>
      <w:proofErr w:type="spellStart"/>
      <w:r w:rsidRPr="009C5BBF">
        <w:rPr>
          <w:sz w:val="28"/>
          <w:szCs w:val="28"/>
        </w:rPr>
        <w:t>негізінен</w:t>
      </w:r>
      <w:proofErr w:type="spellEnd"/>
      <w:r w:rsidRPr="009C5BBF">
        <w:rPr>
          <w:sz w:val="28"/>
          <w:szCs w:val="28"/>
        </w:rPr>
        <w:t xml:space="preserve"> қысқы </w:t>
      </w:r>
      <w:proofErr w:type="gramStart"/>
      <w:r w:rsidRPr="009C5BBF">
        <w:rPr>
          <w:sz w:val="28"/>
          <w:szCs w:val="28"/>
        </w:rPr>
        <w:t>аяз</w:t>
      </w:r>
      <w:proofErr w:type="gramEnd"/>
      <w:r w:rsidRPr="009C5BBF">
        <w:rPr>
          <w:sz w:val="28"/>
          <w:szCs w:val="28"/>
        </w:rPr>
        <w:t xml:space="preserve">ға қарсы зақымдану </w:t>
      </w:r>
      <w:proofErr w:type="spellStart"/>
      <w:r w:rsidRPr="009C5BBF">
        <w:rPr>
          <w:sz w:val="28"/>
          <w:szCs w:val="28"/>
        </w:rPr>
        <w:t>сипаты</w:t>
      </w:r>
      <w:proofErr w:type="spellEnd"/>
      <w:r w:rsidRPr="009C5BBF">
        <w:rPr>
          <w:sz w:val="28"/>
          <w:szCs w:val="28"/>
        </w:rPr>
        <w:t xml:space="preserve"> мен дәрежесімен анықталады. Соңғысын бағалау үшін ең </w:t>
      </w:r>
      <w:proofErr w:type="spellStart"/>
      <w:r w:rsidRPr="009C5BBF">
        <w:rPr>
          <w:sz w:val="28"/>
          <w:szCs w:val="28"/>
        </w:rPr>
        <w:t>жиі</w:t>
      </w:r>
      <w:proofErr w:type="spellEnd"/>
      <w:r w:rsidRPr="009C5BBF">
        <w:rPr>
          <w:sz w:val="28"/>
          <w:szCs w:val="28"/>
        </w:rPr>
        <w:t xml:space="preserve"> бес баллдық </w:t>
      </w:r>
      <w:proofErr w:type="spellStart"/>
      <w:r w:rsidRPr="009C5BBF">
        <w:rPr>
          <w:sz w:val="28"/>
          <w:szCs w:val="28"/>
        </w:rPr>
        <w:t>шкалалар</w:t>
      </w:r>
      <w:proofErr w:type="spellEnd"/>
      <w:r w:rsidRPr="009C5BBF">
        <w:rPr>
          <w:sz w:val="28"/>
          <w:szCs w:val="28"/>
        </w:rPr>
        <w:t xml:space="preserve"> қолданылады, </w:t>
      </w:r>
      <w:proofErr w:type="spellStart"/>
      <w:r w:rsidRPr="009C5BBF">
        <w:rPr>
          <w:sz w:val="28"/>
          <w:szCs w:val="28"/>
        </w:rPr>
        <w:t>онда</w:t>
      </w:r>
      <w:proofErr w:type="spellEnd"/>
      <w:r w:rsidRPr="009C5BBF">
        <w:rPr>
          <w:sz w:val="28"/>
          <w:szCs w:val="28"/>
        </w:rPr>
        <w:t xml:space="preserve"> </w:t>
      </w:r>
      <w:proofErr w:type="spellStart"/>
      <w:r w:rsidRPr="009C5BBF">
        <w:rPr>
          <w:sz w:val="28"/>
          <w:szCs w:val="28"/>
        </w:rPr>
        <w:t>i</w:t>
      </w:r>
      <w:proofErr w:type="spellEnd"/>
      <w:r w:rsidRPr="009C5BBF">
        <w:rPr>
          <w:sz w:val="28"/>
          <w:szCs w:val="28"/>
        </w:rPr>
        <w:t xml:space="preserve"> </w:t>
      </w:r>
      <w:proofErr w:type="spellStart"/>
      <w:r w:rsidRPr="009C5BBF">
        <w:rPr>
          <w:sz w:val="28"/>
          <w:szCs w:val="28"/>
        </w:rPr>
        <w:t>баллымен</w:t>
      </w:r>
      <w:proofErr w:type="spellEnd"/>
      <w:r w:rsidRPr="009C5BBF">
        <w:rPr>
          <w:sz w:val="28"/>
          <w:szCs w:val="28"/>
        </w:rPr>
        <w:t xml:space="preserve"> зақымдалмаған тұқымдарды, V </w:t>
      </w:r>
      <w:proofErr w:type="spellStart"/>
      <w:r w:rsidRPr="009C5BBF">
        <w:rPr>
          <w:sz w:val="28"/>
          <w:szCs w:val="28"/>
        </w:rPr>
        <w:t>баллымен</w:t>
      </w:r>
      <w:proofErr w:type="spellEnd"/>
      <w:r w:rsidRPr="009C5BBF">
        <w:rPr>
          <w:sz w:val="28"/>
          <w:szCs w:val="28"/>
        </w:rPr>
        <w:t xml:space="preserve"> </w:t>
      </w:r>
      <w:proofErr w:type="spellStart"/>
      <w:r w:rsidRPr="009C5BBF">
        <w:rPr>
          <w:sz w:val="28"/>
          <w:szCs w:val="28"/>
        </w:rPr>
        <w:t>бі</w:t>
      </w:r>
      <w:proofErr w:type="gramStart"/>
      <w:r w:rsidRPr="009C5BBF">
        <w:rPr>
          <w:sz w:val="28"/>
          <w:szCs w:val="28"/>
        </w:rPr>
        <w:t>р</w:t>
      </w:r>
      <w:proofErr w:type="gramEnd"/>
      <w:r w:rsidRPr="009C5BBF">
        <w:rPr>
          <w:sz w:val="28"/>
          <w:szCs w:val="28"/>
        </w:rPr>
        <w:t>інші</w:t>
      </w:r>
      <w:proofErr w:type="spellEnd"/>
      <w:r w:rsidRPr="009C5BBF">
        <w:rPr>
          <w:sz w:val="28"/>
          <w:szCs w:val="28"/>
        </w:rPr>
        <w:t xml:space="preserve"> қыста қатып қалған тұқымдарды, ал II, III, IV </w:t>
      </w:r>
      <w:proofErr w:type="spellStart"/>
      <w:r w:rsidRPr="009C5BBF">
        <w:rPr>
          <w:sz w:val="28"/>
          <w:szCs w:val="28"/>
        </w:rPr>
        <w:t>баллдармен</w:t>
      </w:r>
      <w:proofErr w:type="spellEnd"/>
      <w:r w:rsidRPr="009C5BBF">
        <w:rPr>
          <w:sz w:val="28"/>
          <w:szCs w:val="28"/>
        </w:rPr>
        <w:t xml:space="preserve"> </w:t>
      </w:r>
      <w:proofErr w:type="spellStart"/>
      <w:r w:rsidRPr="009C5BBF">
        <w:rPr>
          <w:sz w:val="28"/>
          <w:szCs w:val="28"/>
        </w:rPr>
        <w:t>тиісінше</w:t>
      </w:r>
      <w:proofErr w:type="spellEnd"/>
      <w:r w:rsidRPr="009C5BBF">
        <w:rPr>
          <w:sz w:val="28"/>
          <w:szCs w:val="28"/>
        </w:rPr>
        <w:t xml:space="preserve"> бүлінетін </w:t>
      </w:r>
      <w:proofErr w:type="spellStart"/>
      <w:r w:rsidRPr="009C5BBF">
        <w:rPr>
          <w:sz w:val="28"/>
          <w:szCs w:val="28"/>
        </w:rPr>
        <w:t>бір</w:t>
      </w:r>
      <w:proofErr w:type="spellEnd"/>
      <w:r w:rsidRPr="009C5BBF">
        <w:rPr>
          <w:sz w:val="28"/>
          <w:szCs w:val="28"/>
        </w:rPr>
        <w:t xml:space="preserve">—, </w:t>
      </w:r>
      <w:proofErr w:type="spellStart"/>
      <w:r w:rsidRPr="009C5BBF">
        <w:rPr>
          <w:sz w:val="28"/>
          <w:szCs w:val="28"/>
        </w:rPr>
        <w:t>екі</w:t>
      </w:r>
      <w:proofErr w:type="spellEnd"/>
      <w:r w:rsidRPr="009C5BBF">
        <w:rPr>
          <w:sz w:val="28"/>
          <w:szCs w:val="28"/>
        </w:rPr>
        <w:t xml:space="preserve"> — үш және </w:t>
      </w:r>
      <w:proofErr w:type="spellStart"/>
      <w:r w:rsidRPr="009C5BBF">
        <w:rPr>
          <w:sz w:val="28"/>
          <w:szCs w:val="28"/>
        </w:rPr>
        <w:t>одан</w:t>
      </w:r>
      <w:proofErr w:type="spellEnd"/>
      <w:r w:rsidRPr="009C5BBF">
        <w:rPr>
          <w:sz w:val="28"/>
          <w:szCs w:val="28"/>
        </w:rPr>
        <w:t xml:space="preserve"> үлкен бұтақтары бар тұқымдарды көрсетеді. Сәндік жыныстардың аязға төзімділігі </w:t>
      </w:r>
      <w:proofErr w:type="spellStart"/>
      <w:r w:rsidRPr="009C5BBF">
        <w:rPr>
          <w:sz w:val="28"/>
          <w:szCs w:val="28"/>
        </w:rPr>
        <w:t>мынадай</w:t>
      </w:r>
      <w:proofErr w:type="spellEnd"/>
      <w:r w:rsidRPr="009C5BBF">
        <w:rPr>
          <w:sz w:val="28"/>
          <w:szCs w:val="28"/>
        </w:rPr>
        <w:t xml:space="preserve"> экологиялық факторлардың үйлесімділігіне </w:t>
      </w:r>
      <w:proofErr w:type="spellStart"/>
      <w:r w:rsidRPr="009C5BBF">
        <w:rPr>
          <w:sz w:val="28"/>
          <w:szCs w:val="28"/>
        </w:rPr>
        <w:t>байланысты</w:t>
      </w:r>
      <w:proofErr w:type="spellEnd"/>
      <w:r w:rsidRPr="009C5BBF">
        <w:rPr>
          <w:sz w:val="28"/>
          <w:szCs w:val="28"/>
        </w:rPr>
        <w:t xml:space="preserve">: </w:t>
      </w:r>
      <w:proofErr w:type="spellStart"/>
      <w:r w:rsidRPr="009C5BBF">
        <w:rPr>
          <w:sz w:val="28"/>
          <w:szCs w:val="28"/>
        </w:rPr>
        <w:t>тиімді</w:t>
      </w:r>
      <w:proofErr w:type="spellEnd"/>
      <w:r w:rsidRPr="009C5BBF">
        <w:rPr>
          <w:sz w:val="28"/>
          <w:szCs w:val="28"/>
        </w:rPr>
        <w:t xml:space="preserve"> температуралардың </w:t>
      </w:r>
      <w:proofErr w:type="spellStart"/>
      <w:r w:rsidRPr="009C5BBF">
        <w:rPr>
          <w:sz w:val="28"/>
          <w:szCs w:val="28"/>
        </w:rPr>
        <w:t>сомасы</w:t>
      </w:r>
      <w:proofErr w:type="spellEnd"/>
      <w:r w:rsidRPr="009C5BBF">
        <w:rPr>
          <w:sz w:val="28"/>
          <w:szCs w:val="28"/>
        </w:rPr>
        <w:t xml:space="preserve"> (</w:t>
      </w:r>
      <w:proofErr w:type="spellStart"/>
      <w:r w:rsidRPr="009C5BBF">
        <w:rPr>
          <w:sz w:val="28"/>
          <w:szCs w:val="28"/>
        </w:rPr>
        <w:t>орташа</w:t>
      </w:r>
      <w:proofErr w:type="spellEnd"/>
      <w:r w:rsidRPr="009C5BBF">
        <w:rPr>
          <w:sz w:val="28"/>
          <w:szCs w:val="28"/>
        </w:rPr>
        <w:t xml:space="preserve"> аймақтың </w:t>
      </w:r>
      <w:proofErr w:type="spellStart"/>
      <w:r w:rsidRPr="009C5BBF">
        <w:rPr>
          <w:sz w:val="28"/>
          <w:szCs w:val="28"/>
        </w:rPr>
        <w:t>жыныстары</w:t>
      </w:r>
      <w:proofErr w:type="spellEnd"/>
      <w:r w:rsidRPr="009C5BBF">
        <w:rPr>
          <w:sz w:val="28"/>
          <w:szCs w:val="28"/>
        </w:rPr>
        <w:t xml:space="preserve"> үшін температура +10</w:t>
      </w:r>
      <w:proofErr w:type="gramStart"/>
      <w:r w:rsidRPr="009C5BBF">
        <w:rPr>
          <w:sz w:val="28"/>
          <w:szCs w:val="28"/>
        </w:rPr>
        <w:t xml:space="preserve"> °С</w:t>
      </w:r>
      <w:proofErr w:type="gramEnd"/>
      <w:r w:rsidRPr="009C5BBF">
        <w:rPr>
          <w:sz w:val="28"/>
          <w:szCs w:val="28"/>
        </w:rPr>
        <w:t xml:space="preserve"> жоғары); </w:t>
      </w:r>
      <w:proofErr w:type="spellStart"/>
      <w:r w:rsidRPr="009C5BBF">
        <w:rPr>
          <w:sz w:val="28"/>
          <w:szCs w:val="28"/>
        </w:rPr>
        <w:t>орташа</w:t>
      </w:r>
      <w:proofErr w:type="spellEnd"/>
      <w:r w:rsidRPr="009C5BBF">
        <w:rPr>
          <w:sz w:val="28"/>
          <w:szCs w:val="28"/>
        </w:rPr>
        <w:t xml:space="preserve"> жылдық температуралардың; </w:t>
      </w:r>
      <w:proofErr w:type="spellStart"/>
      <w:r w:rsidRPr="009C5BBF">
        <w:rPr>
          <w:sz w:val="28"/>
          <w:szCs w:val="28"/>
        </w:rPr>
        <w:t>ауа</w:t>
      </w:r>
      <w:proofErr w:type="spellEnd"/>
      <w:r w:rsidRPr="009C5BBF">
        <w:rPr>
          <w:sz w:val="28"/>
          <w:szCs w:val="28"/>
        </w:rPr>
        <w:t xml:space="preserve"> мен топырақты ылғалдандыру коэффициентінің; </w:t>
      </w:r>
      <w:proofErr w:type="spellStart"/>
      <w:r w:rsidRPr="009C5BBF">
        <w:rPr>
          <w:sz w:val="28"/>
          <w:szCs w:val="28"/>
        </w:rPr>
        <w:t>аязсыз</w:t>
      </w:r>
      <w:proofErr w:type="spellEnd"/>
      <w:r w:rsidRPr="009C5BBF">
        <w:rPr>
          <w:sz w:val="28"/>
          <w:szCs w:val="28"/>
        </w:rPr>
        <w:t xml:space="preserve"> кезеңнің ұзындығын. </w:t>
      </w:r>
      <w:proofErr w:type="spellStart"/>
      <w:r w:rsidRPr="009C5BBF">
        <w:rPr>
          <w:sz w:val="28"/>
          <w:szCs w:val="28"/>
        </w:rPr>
        <w:t>Егер</w:t>
      </w:r>
      <w:proofErr w:type="spellEnd"/>
      <w:r w:rsidRPr="009C5BBF">
        <w:rPr>
          <w:sz w:val="28"/>
          <w:szCs w:val="28"/>
        </w:rPr>
        <w:t xml:space="preserve"> </w:t>
      </w:r>
      <w:proofErr w:type="spellStart"/>
      <w:r w:rsidRPr="009C5BBF">
        <w:rPr>
          <w:sz w:val="28"/>
          <w:szCs w:val="28"/>
        </w:rPr>
        <w:t>тиімді</w:t>
      </w:r>
      <w:proofErr w:type="spellEnd"/>
      <w:r w:rsidRPr="009C5BBF">
        <w:rPr>
          <w:sz w:val="28"/>
          <w:szCs w:val="28"/>
        </w:rPr>
        <w:t xml:space="preserve"> (+10</w:t>
      </w:r>
      <w:proofErr w:type="gramStart"/>
      <w:r w:rsidRPr="009C5BBF">
        <w:rPr>
          <w:sz w:val="28"/>
          <w:szCs w:val="28"/>
        </w:rPr>
        <w:t xml:space="preserve"> °С</w:t>
      </w:r>
      <w:proofErr w:type="gramEnd"/>
      <w:r w:rsidRPr="009C5BBF">
        <w:rPr>
          <w:sz w:val="28"/>
          <w:szCs w:val="28"/>
        </w:rPr>
        <w:t xml:space="preserve"> артық) температуралардың </w:t>
      </w:r>
      <w:proofErr w:type="spellStart"/>
      <w:r w:rsidRPr="009C5BBF">
        <w:rPr>
          <w:sz w:val="28"/>
          <w:szCs w:val="28"/>
        </w:rPr>
        <w:t>сомасы</w:t>
      </w:r>
      <w:proofErr w:type="spellEnd"/>
      <w:r w:rsidRPr="009C5BBF">
        <w:rPr>
          <w:sz w:val="28"/>
          <w:szCs w:val="28"/>
        </w:rPr>
        <w:t xml:space="preserve"> </w:t>
      </w:r>
      <w:proofErr w:type="spellStart"/>
      <w:r w:rsidRPr="009C5BBF">
        <w:rPr>
          <w:sz w:val="28"/>
          <w:szCs w:val="28"/>
        </w:rPr>
        <w:t>азайтылса</w:t>
      </w:r>
      <w:proofErr w:type="spellEnd"/>
      <w:r w:rsidRPr="009C5BBF">
        <w:rPr>
          <w:sz w:val="28"/>
          <w:szCs w:val="28"/>
        </w:rPr>
        <w:t xml:space="preserve">, ең төменгі температуралардың </w:t>
      </w:r>
      <w:proofErr w:type="spellStart"/>
      <w:r w:rsidRPr="009C5BBF">
        <w:rPr>
          <w:sz w:val="28"/>
          <w:szCs w:val="28"/>
        </w:rPr>
        <w:t>орташа</w:t>
      </w:r>
      <w:proofErr w:type="spellEnd"/>
      <w:r w:rsidRPr="009C5BBF">
        <w:rPr>
          <w:sz w:val="28"/>
          <w:szCs w:val="28"/>
        </w:rPr>
        <w:t xml:space="preserve"> мәнінің деңгейі төмендейді, ылғалдану </w:t>
      </w:r>
      <w:proofErr w:type="spellStart"/>
      <w:r w:rsidRPr="009C5BBF">
        <w:rPr>
          <w:sz w:val="28"/>
          <w:szCs w:val="28"/>
        </w:rPr>
        <w:t>артады</w:t>
      </w:r>
      <w:proofErr w:type="spellEnd"/>
      <w:r w:rsidRPr="009C5BBF">
        <w:rPr>
          <w:sz w:val="28"/>
          <w:szCs w:val="28"/>
        </w:rPr>
        <w:t xml:space="preserve"> </w:t>
      </w:r>
      <w:proofErr w:type="spellStart"/>
      <w:r w:rsidRPr="009C5BBF">
        <w:rPr>
          <w:sz w:val="28"/>
          <w:szCs w:val="28"/>
        </w:rPr>
        <w:t>немесе</w:t>
      </w:r>
      <w:proofErr w:type="spellEnd"/>
      <w:r w:rsidRPr="009C5BBF">
        <w:rPr>
          <w:sz w:val="28"/>
          <w:szCs w:val="28"/>
        </w:rPr>
        <w:t xml:space="preserve"> </w:t>
      </w:r>
      <w:proofErr w:type="spellStart"/>
      <w:r w:rsidRPr="009C5BBF">
        <w:rPr>
          <w:sz w:val="28"/>
          <w:szCs w:val="28"/>
        </w:rPr>
        <w:t>аязсыз</w:t>
      </w:r>
      <w:proofErr w:type="spellEnd"/>
      <w:r w:rsidRPr="009C5BBF">
        <w:rPr>
          <w:sz w:val="28"/>
          <w:szCs w:val="28"/>
        </w:rPr>
        <w:t xml:space="preserve"> кезең қысқартылады. </w:t>
      </w:r>
      <w:proofErr w:type="spellStart"/>
      <w:r w:rsidRPr="009C5BBF">
        <w:rPr>
          <w:sz w:val="28"/>
          <w:szCs w:val="28"/>
        </w:rPr>
        <w:t>Керісінше</w:t>
      </w:r>
      <w:proofErr w:type="spellEnd"/>
      <w:r w:rsidRPr="009C5BBF">
        <w:rPr>
          <w:sz w:val="28"/>
          <w:szCs w:val="28"/>
        </w:rPr>
        <w:t xml:space="preserve">, </w:t>
      </w:r>
      <w:proofErr w:type="spellStart"/>
      <w:r w:rsidRPr="009C5BBF">
        <w:rPr>
          <w:sz w:val="28"/>
          <w:szCs w:val="28"/>
        </w:rPr>
        <w:t>тиімді</w:t>
      </w:r>
      <w:proofErr w:type="spellEnd"/>
      <w:r w:rsidRPr="009C5BBF">
        <w:rPr>
          <w:sz w:val="28"/>
          <w:szCs w:val="28"/>
        </w:rPr>
        <w:t xml:space="preserve"> температуралардың </w:t>
      </w:r>
      <w:proofErr w:type="spellStart"/>
      <w:r w:rsidRPr="009C5BBF">
        <w:rPr>
          <w:sz w:val="28"/>
          <w:szCs w:val="28"/>
        </w:rPr>
        <w:t>сомасы</w:t>
      </w:r>
      <w:proofErr w:type="spellEnd"/>
      <w:r w:rsidRPr="009C5BBF">
        <w:rPr>
          <w:sz w:val="28"/>
          <w:szCs w:val="28"/>
        </w:rPr>
        <w:t xml:space="preserve"> </w:t>
      </w:r>
      <w:proofErr w:type="spellStart"/>
      <w:r w:rsidRPr="009C5BBF">
        <w:rPr>
          <w:sz w:val="28"/>
          <w:szCs w:val="28"/>
        </w:rPr>
        <w:t>артып</w:t>
      </w:r>
      <w:proofErr w:type="spellEnd"/>
      <w:r w:rsidRPr="009C5BBF">
        <w:rPr>
          <w:sz w:val="28"/>
          <w:szCs w:val="28"/>
        </w:rPr>
        <w:t xml:space="preserve">, </w:t>
      </w:r>
      <w:proofErr w:type="spellStart"/>
      <w:r w:rsidRPr="009C5BBF">
        <w:rPr>
          <w:sz w:val="28"/>
          <w:szCs w:val="28"/>
        </w:rPr>
        <w:t>орташа</w:t>
      </w:r>
      <w:proofErr w:type="spellEnd"/>
      <w:r w:rsidRPr="009C5BBF">
        <w:rPr>
          <w:sz w:val="28"/>
          <w:szCs w:val="28"/>
        </w:rPr>
        <w:t xml:space="preserve"> ең төменгі температура жоғарылап, ылғалдану </w:t>
      </w:r>
      <w:proofErr w:type="spellStart"/>
      <w:r w:rsidRPr="009C5BBF">
        <w:rPr>
          <w:sz w:val="28"/>
          <w:szCs w:val="28"/>
        </w:rPr>
        <w:t>азаяды</w:t>
      </w:r>
      <w:proofErr w:type="spellEnd"/>
      <w:r w:rsidRPr="009C5BBF">
        <w:rPr>
          <w:sz w:val="28"/>
          <w:szCs w:val="28"/>
        </w:rPr>
        <w:t xml:space="preserve"> және </w:t>
      </w:r>
      <w:proofErr w:type="spellStart"/>
      <w:r w:rsidRPr="009C5BBF">
        <w:rPr>
          <w:sz w:val="28"/>
          <w:szCs w:val="28"/>
        </w:rPr>
        <w:t>аязсыз</w:t>
      </w:r>
      <w:proofErr w:type="spellEnd"/>
      <w:r w:rsidRPr="009C5BBF">
        <w:rPr>
          <w:sz w:val="28"/>
          <w:szCs w:val="28"/>
        </w:rPr>
        <w:t xml:space="preserve"> кезең </w:t>
      </w:r>
      <w:proofErr w:type="spellStart"/>
      <w:r w:rsidRPr="009C5BBF">
        <w:rPr>
          <w:sz w:val="28"/>
          <w:szCs w:val="28"/>
        </w:rPr>
        <w:t>артады</w:t>
      </w:r>
      <w:proofErr w:type="spellEnd"/>
      <w:r w:rsidRPr="009C5BBF">
        <w:rPr>
          <w:sz w:val="28"/>
          <w:szCs w:val="28"/>
        </w:rPr>
        <w:t xml:space="preserve">. Ағаш тұқымдарының төмен температураға төзімділігі олардың морфологиялық, анатомиялық және физиологиялық </w:t>
      </w:r>
      <w:proofErr w:type="spellStart"/>
      <w:r w:rsidRPr="009C5BBF">
        <w:rPr>
          <w:sz w:val="28"/>
          <w:szCs w:val="28"/>
        </w:rPr>
        <w:t>ерекшеліктеріне</w:t>
      </w:r>
      <w:proofErr w:type="spellEnd"/>
      <w:r w:rsidRPr="009C5BBF">
        <w:rPr>
          <w:sz w:val="28"/>
          <w:szCs w:val="28"/>
        </w:rPr>
        <w:t xml:space="preserve"> </w:t>
      </w:r>
      <w:proofErr w:type="spellStart"/>
      <w:r w:rsidRPr="009C5BBF">
        <w:rPr>
          <w:sz w:val="28"/>
          <w:szCs w:val="28"/>
        </w:rPr>
        <w:t>байланысты</w:t>
      </w:r>
      <w:proofErr w:type="spellEnd"/>
      <w:r w:rsidRPr="009C5BBF">
        <w:rPr>
          <w:sz w:val="28"/>
          <w:szCs w:val="28"/>
        </w:rPr>
        <w:t xml:space="preserve">: тіндердің қатуынан </w:t>
      </w:r>
      <w:proofErr w:type="spellStart"/>
      <w:r w:rsidRPr="009C5BBF">
        <w:rPr>
          <w:sz w:val="28"/>
          <w:szCs w:val="28"/>
        </w:rPr>
        <w:t>немесе</w:t>
      </w:r>
      <w:proofErr w:type="spellEnd"/>
      <w:r w:rsidRPr="009C5BBF">
        <w:rPr>
          <w:sz w:val="28"/>
          <w:szCs w:val="28"/>
        </w:rPr>
        <w:t xml:space="preserve"> қысқы құ</w:t>
      </w:r>
      <w:proofErr w:type="gramStart"/>
      <w:r w:rsidRPr="009C5BBF">
        <w:rPr>
          <w:sz w:val="28"/>
          <w:szCs w:val="28"/>
        </w:rPr>
        <w:t>р</w:t>
      </w:r>
      <w:proofErr w:type="gramEnd"/>
      <w:r w:rsidRPr="009C5BBF">
        <w:rPr>
          <w:sz w:val="28"/>
          <w:szCs w:val="28"/>
        </w:rPr>
        <w:t xml:space="preserve">ғаудан қорғайтын жамылғылардың </w:t>
      </w:r>
      <w:proofErr w:type="spellStart"/>
      <w:r w:rsidRPr="009C5BBF">
        <w:rPr>
          <w:sz w:val="28"/>
          <w:szCs w:val="28"/>
        </w:rPr>
        <w:t>болуына</w:t>
      </w:r>
      <w:proofErr w:type="spellEnd"/>
      <w:r w:rsidRPr="009C5BBF">
        <w:rPr>
          <w:sz w:val="28"/>
          <w:szCs w:val="28"/>
        </w:rPr>
        <w:t xml:space="preserve"> </w:t>
      </w:r>
      <w:proofErr w:type="spellStart"/>
      <w:r w:rsidRPr="009C5BBF">
        <w:rPr>
          <w:sz w:val="28"/>
          <w:szCs w:val="28"/>
        </w:rPr>
        <w:t>байланысты</w:t>
      </w:r>
      <w:proofErr w:type="spellEnd"/>
      <w:r w:rsidRPr="009C5BBF">
        <w:rPr>
          <w:sz w:val="28"/>
          <w:szCs w:val="28"/>
        </w:rPr>
        <w:t xml:space="preserve">; плазманың </w:t>
      </w:r>
      <w:proofErr w:type="spellStart"/>
      <w:r w:rsidRPr="009C5BBF">
        <w:rPr>
          <w:sz w:val="28"/>
          <w:szCs w:val="28"/>
        </w:rPr>
        <w:t>сусыздануын</w:t>
      </w:r>
      <w:proofErr w:type="spellEnd"/>
      <w:r w:rsidRPr="009C5BBF">
        <w:rPr>
          <w:sz w:val="28"/>
          <w:szCs w:val="28"/>
        </w:rPr>
        <w:t xml:space="preserve"> және клеткалық шырынның </w:t>
      </w:r>
      <w:proofErr w:type="spellStart"/>
      <w:r w:rsidRPr="009C5BBF">
        <w:rPr>
          <w:sz w:val="28"/>
          <w:szCs w:val="28"/>
        </w:rPr>
        <w:t>концентрациясын</w:t>
      </w:r>
      <w:proofErr w:type="spellEnd"/>
      <w:r w:rsidRPr="009C5BBF">
        <w:rPr>
          <w:sz w:val="28"/>
          <w:szCs w:val="28"/>
        </w:rPr>
        <w:t xml:space="preserve"> </w:t>
      </w:r>
      <w:proofErr w:type="spellStart"/>
      <w:r w:rsidRPr="009C5BBF">
        <w:rPr>
          <w:sz w:val="28"/>
          <w:szCs w:val="28"/>
        </w:rPr>
        <w:t>тасымалдау</w:t>
      </w:r>
      <w:proofErr w:type="spellEnd"/>
      <w:r w:rsidRPr="009C5BBF">
        <w:rPr>
          <w:sz w:val="28"/>
          <w:szCs w:val="28"/>
        </w:rPr>
        <w:t xml:space="preserve"> қабілеті; </w:t>
      </w:r>
      <w:proofErr w:type="spellStart"/>
      <w:r w:rsidRPr="009C5BBF">
        <w:rPr>
          <w:sz w:val="28"/>
          <w:szCs w:val="28"/>
        </w:rPr>
        <w:t>торларда</w:t>
      </w:r>
      <w:proofErr w:type="spellEnd"/>
      <w:r w:rsidRPr="009C5BBF">
        <w:rPr>
          <w:sz w:val="28"/>
          <w:szCs w:val="28"/>
        </w:rPr>
        <w:t xml:space="preserve"> </w:t>
      </w:r>
      <w:proofErr w:type="spellStart"/>
      <w:r w:rsidRPr="009C5BBF">
        <w:rPr>
          <w:sz w:val="28"/>
          <w:szCs w:val="28"/>
        </w:rPr>
        <w:t>майлар</w:t>
      </w:r>
      <w:proofErr w:type="spellEnd"/>
      <w:r w:rsidRPr="009C5BBF">
        <w:rPr>
          <w:sz w:val="28"/>
          <w:szCs w:val="28"/>
        </w:rPr>
        <w:t xml:space="preserve"> мен көмірсулардың Қыстағы жинақталуынан. </w:t>
      </w:r>
      <w:proofErr w:type="spellStart"/>
      <w:r w:rsidRPr="009C5BBF">
        <w:rPr>
          <w:sz w:val="28"/>
          <w:szCs w:val="28"/>
        </w:rPr>
        <w:t>Ол</w:t>
      </w:r>
      <w:proofErr w:type="spellEnd"/>
      <w:r w:rsidRPr="009C5BBF">
        <w:rPr>
          <w:sz w:val="28"/>
          <w:szCs w:val="28"/>
        </w:rPr>
        <w:t xml:space="preserve"> өсімдіктердің </w:t>
      </w:r>
      <w:proofErr w:type="spellStart"/>
      <w:r w:rsidRPr="009C5BBF">
        <w:rPr>
          <w:sz w:val="28"/>
          <w:szCs w:val="28"/>
        </w:rPr>
        <w:t>жасымен</w:t>
      </w:r>
      <w:proofErr w:type="spellEnd"/>
      <w:r w:rsidRPr="009C5BBF">
        <w:rPr>
          <w:sz w:val="28"/>
          <w:szCs w:val="28"/>
        </w:rPr>
        <w:t xml:space="preserve"> де өзгеред</w:t>
      </w:r>
      <w:proofErr w:type="gramStart"/>
      <w:r w:rsidRPr="009C5BBF">
        <w:rPr>
          <w:sz w:val="28"/>
          <w:szCs w:val="28"/>
        </w:rPr>
        <w:t>і-</w:t>
      </w:r>
      <w:proofErr w:type="gramEnd"/>
      <w:r w:rsidR="003D2177">
        <w:rPr>
          <w:sz w:val="28"/>
          <w:szCs w:val="28"/>
          <w:lang w:val="kk-KZ"/>
        </w:rPr>
        <w:t>аязға</w:t>
      </w:r>
      <w:r w:rsidRPr="009C5BBF">
        <w:rPr>
          <w:sz w:val="28"/>
          <w:szCs w:val="28"/>
        </w:rPr>
        <w:t xml:space="preserve"> </w:t>
      </w:r>
      <w:proofErr w:type="spellStart"/>
      <w:r w:rsidRPr="009C5BBF">
        <w:rPr>
          <w:sz w:val="28"/>
          <w:szCs w:val="28"/>
        </w:rPr>
        <w:t>сезімтал</w:t>
      </w:r>
      <w:proofErr w:type="spellEnd"/>
      <w:r w:rsidRPr="009C5BBF">
        <w:rPr>
          <w:sz w:val="28"/>
          <w:szCs w:val="28"/>
        </w:rPr>
        <w:t>.</w:t>
      </w:r>
    </w:p>
    <w:sectPr w:rsidR="00B94A6A" w:rsidRPr="009C5BBF"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9C5BBF"/>
    <w:rsid w:val="003D2177"/>
    <w:rsid w:val="009C5BBF"/>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BB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9C5BBF"/>
    <w:pPr>
      <w:widowControl/>
      <w:autoSpaceDE/>
      <w:autoSpaceDN/>
      <w:adjustRightInd/>
      <w:jc w:val="center"/>
    </w:pPr>
    <w:rPr>
      <w:sz w:val="28"/>
    </w:rPr>
  </w:style>
  <w:style w:type="character" w:customStyle="1" w:styleId="a4">
    <w:name w:val="Название Знак"/>
    <w:basedOn w:val="a0"/>
    <w:link w:val="a3"/>
    <w:rsid w:val="009C5BBF"/>
    <w:rPr>
      <w:rFonts w:ascii="Times New Roman" w:eastAsia="Times New Roman" w:hAnsi="Times New Roman" w:cs="Times New Roman"/>
      <w:sz w:val="28"/>
      <w:szCs w:val="20"/>
      <w:lang w:eastAsia="ru-RU"/>
    </w:rPr>
  </w:style>
  <w:style w:type="paragraph" w:styleId="a5">
    <w:name w:val="Subtitle"/>
    <w:basedOn w:val="a"/>
    <w:link w:val="a6"/>
    <w:qFormat/>
    <w:rsid w:val="009C5BBF"/>
    <w:pPr>
      <w:widowControl/>
      <w:autoSpaceDE/>
      <w:autoSpaceDN/>
      <w:adjustRightInd/>
      <w:jc w:val="center"/>
    </w:pPr>
    <w:rPr>
      <w:sz w:val="28"/>
    </w:rPr>
  </w:style>
  <w:style w:type="character" w:customStyle="1" w:styleId="a6">
    <w:name w:val="Подзаголовок Знак"/>
    <w:basedOn w:val="a0"/>
    <w:link w:val="a5"/>
    <w:rsid w:val="009C5BBF"/>
    <w:rPr>
      <w:rFonts w:ascii="Times New Roman" w:eastAsia="Times New Roman" w:hAnsi="Times New Roman" w:cs="Times New Roman"/>
      <w:sz w:val="28"/>
      <w:szCs w:val="20"/>
      <w:lang w:eastAsia="ru-RU"/>
    </w:rPr>
  </w:style>
  <w:style w:type="paragraph" w:styleId="a7">
    <w:name w:val="Normal (Web)"/>
    <w:basedOn w:val="a"/>
    <w:uiPriority w:val="99"/>
    <w:unhideWhenUsed/>
    <w:rsid w:val="009C5BBF"/>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711</Words>
  <Characters>4055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2020-04-17T06:16:00Z</dcterms:created>
  <dcterms:modified xsi:type="dcterms:W3CDTF">2020-04-17T06:29:00Z</dcterms:modified>
</cp:coreProperties>
</file>