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545" w:rsidRPr="00B6189A" w:rsidRDefault="00830545" w:rsidP="00830545">
      <w:pPr>
        <w:jc w:val="center"/>
        <w:rPr>
          <w:b/>
          <w:sz w:val="28"/>
          <w:szCs w:val="28"/>
          <w:lang w:val="kk-KZ"/>
        </w:rPr>
      </w:pPr>
      <w:r w:rsidRPr="00B6189A">
        <w:rPr>
          <w:b/>
          <w:sz w:val="28"/>
          <w:szCs w:val="28"/>
          <w:lang w:val="kk-KZ"/>
        </w:rPr>
        <w:t>Дәріс.</w:t>
      </w:r>
    </w:p>
    <w:p w:rsidR="00830545" w:rsidRPr="00B6189A" w:rsidRDefault="00830545" w:rsidP="00830545">
      <w:pPr>
        <w:jc w:val="center"/>
        <w:rPr>
          <w:sz w:val="28"/>
          <w:szCs w:val="28"/>
          <w:lang w:val="kk-KZ"/>
        </w:rPr>
      </w:pPr>
    </w:p>
    <w:p w:rsidR="00830545" w:rsidRPr="00004A01" w:rsidRDefault="00830545" w:rsidP="00830545">
      <w:pPr>
        <w:pStyle w:val="a3"/>
        <w:jc w:val="left"/>
        <w:rPr>
          <w:b/>
          <w:szCs w:val="28"/>
          <w:lang w:val="kk-KZ"/>
        </w:rPr>
      </w:pPr>
      <w:r w:rsidRPr="00004A01">
        <w:rPr>
          <w:b/>
          <w:szCs w:val="28"/>
          <w:lang w:val="kk-KZ"/>
        </w:rPr>
        <w:t>Тақырыбы: Сәндік өсімдіктану</w:t>
      </w:r>
    </w:p>
    <w:p w:rsidR="00830545" w:rsidRPr="00004A01" w:rsidRDefault="00830545" w:rsidP="00830545">
      <w:pPr>
        <w:pStyle w:val="a7"/>
        <w:shd w:val="clear" w:color="auto" w:fill="FFFFFF"/>
        <w:spacing w:before="120" w:beforeAutospacing="0" w:after="120" w:afterAutospacing="0"/>
        <w:ind w:firstLine="851"/>
        <w:jc w:val="both"/>
        <w:rPr>
          <w:b/>
          <w:color w:val="222222"/>
          <w:sz w:val="28"/>
          <w:szCs w:val="28"/>
          <w:lang w:val="kk-KZ"/>
        </w:rPr>
      </w:pPr>
      <w:r w:rsidRPr="00004A01">
        <w:rPr>
          <w:b/>
          <w:sz w:val="28"/>
          <w:szCs w:val="28"/>
          <w:lang w:val="kk-KZ"/>
        </w:rPr>
        <w:t xml:space="preserve">Дәрістің мақсаты мен міндеті: </w:t>
      </w:r>
      <w:r w:rsidRPr="00866793">
        <w:rPr>
          <w:color w:val="222222"/>
          <w:sz w:val="28"/>
          <w:szCs w:val="28"/>
          <w:lang w:val="kk-KZ"/>
        </w:rPr>
        <w:t xml:space="preserve">аспалы </w:t>
      </w:r>
      <w:r w:rsidRPr="00AA28F9">
        <w:rPr>
          <w:color w:val="222222"/>
          <w:sz w:val="28"/>
          <w:szCs w:val="28"/>
          <w:lang w:val="kk-KZ"/>
        </w:rPr>
        <w:t>және шырмалғыш өсімдіктердің сипаттамасы</w:t>
      </w:r>
      <w:r w:rsidRPr="00004A01">
        <w:rPr>
          <w:noProof/>
          <w:color w:val="000000"/>
          <w:spacing w:val="-2"/>
          <w:sz w:val="28"/>
          <w:szCs w:val="28"/>
          <w:lang w:val="kk-KZ"/>
        </w:rPr>
        <w:t xml:space="preserve"> қолдану облыстары </w:t>
      </w:r>
      <w:r w:rsidRPr="00004A01">
        <w:rPr>
          <w:sz w:val="28"/>
          <w:szCs w:val="28"/>
          <w:lang w:val="kk-KZ"/>
        </w:rPr>
        <w:t xml:space="preserve"> ең маңызды көрсеткіші принциптерін меңгеру, Қазақстанның орман өсетін аймақтарын оқып-үйрену</w:t>
      </w:r>
    </w:p>
    <w:p w:rsidR="00830545" w:rsidRPr="00004A01" w:rsidRDefault="00830545" w:rsidP="00830545">
      <w:pPr>
        <w:pStyle w:val="a5"/>
        <w:tabs>
          <w:tab w:val="num" w:pos="900"/>
        </w:tabs>
        <w:jc w:val="both"/>
        <w:rPr>
          <w:szCs w:val="28"/>
          <w:lang w:val="kk-KZ"/>
        </w:rPr>
      </w:pPr>
      <w:r w:rsidRPr="00004A01">
        <w:rPr>
          <w:szCs w:val="28"/>
          <w:lang w:val="kk-KZ"/>
        </w:rPr>
        <w:t xml:space="preserve"> </w:t>
      </w:r>
    </w:p>
    <w:p w:rsidR="00830545" w:rsidRPr="009B5738" w:rsidRDefault="00830545" w:rsidP="00830545">
      <w:pPr>
        <w:pStyle w:val="a5"/>
        <w:jc w:val="left"/>
        <w:rPr>
          <w:b/>
          <w:szCs w:val="28"/>
          <w:lang w:val="kk-KZ"/>
        </w:rPr>
      </w:pPr>
      <w:r w:rsidRPr="00C76719">
        <w:rPr>
          <w:b/>
          <w:szCs w:val="28"/>
          <w:lang w:val="kk-KZ"/>
        </w:rPr>
        <w:t>Дәрістің жоспары</w:t>
      </w:r>
      <w:r w:rsidRPr="009B5738">
        <w:rPr>
          <w:b/>
          <w:szCs w:val="28"/>
          <w:lang w:val="kk-KZ"/>
        </w:rPr>
        <w:t>:</w:t>
      </w:r>
    </w:p>
    <w:p w:rsidR="00830545" w:rsidRDefault="00830545" w:rsidP="00830545">
      <w:pPr>
        <w:pStyle w:val="a7"/>
        <w:shd w:val="clear" w:color="auto" w:fill="FFFFFF"/>
        <w:spacing w:before="120" w:beforeAutospacing="0" w:after="120" w:afterAutospacing="0"/>
        <w:ind w:firstLine="851"/>
        <w:jc w:val="center"/>
        <w:rPr>
          <w:caps/>
          <w:color w:val="222222"/>
          <w:sz w:val="28"/>
          <w:szCs w:val="28"/>
          <w:lang w:val="kk-KZ"/>
        </w:rPr>
      </w:pPr>
      <w:r w:rsidRPr="00AA28F9">
        <w:rPr>
          <w:caps/>
          <w:color w:val="222222"/>
          <w:sz w:val="28"/>
          <w:szCs w:val="28"/>
          <w:lang w:val="kk-KZ"/>
        </w:rPr>
        <w:t xml:space="preserve">2 </w:t>
      </w:r>
      <w:r w:rsidRPr="00866793">
        <w:rPr>
          <w:caps/>
          <w:color w:val="222222"/>
          <w:sz w:val="28"/>
          <w:szCs w:val="28"/>
          <w:lang w:val="kk-KZ"/>
        </w:rPr>
        <w:t xml:space="preserve">Аспалы </w:t>
      </w:r>
      <w:r w:rsidRPr="00AA28F9">
        <w:rPr>
          <w:caps/>
          <w:color w:val="222222"/>
          <w:sz w:val="28"/>
          <w:szCs w:val="28"/>
          <w:lang w:val="kk-KZ"/>
        </w:rPr>
        <w:t>және шырмалғыш өсімдіктердің сипаттамасы</w:t>
      </w:r>
    </w:p>
    <w:p w:rsidR="00830545" w:rsidRPr="00AA28F9" w:rsidRDefault="00830545" w:rsidP="00830545">
      <w:pPr>
        <w:pStyle w:val="a7"/>
        <w:shd w:val="clear" w:color="auto" w:fill="FFFFFF"/>
        <w:spacing w:before="120" w:beforeAutospacing="0" w:after="120" w:afterAutospacing="0"/>
        <w:ind w:firstLine="851"/>
        <w:jc w:val="center"/>
        <w:rPr>
          <w:caps/>
          <w:color w:val="222222"/>
          <w:sz w:val="28"/>
          <w:szCs w:val="28"/>
          <w:lang w:val="kk-KZ"/>
        </w:rPr>
      </w:pPr>
    </w:p>
    <w:p w:rsidR="00830545" w:rsidRPr="003216F0" w:rsidRDefault="00830545" w:rsidP="00830545">
      <w:pPr>
        <w:pStyle w:val="a7"/>
        <w:shd w:val="clear" w:color="auto" w:fill="FFFFFF"/>
        <w:spacing w:before="120" w:beforeAutospacing="0" w:after="120" w:afterAutospacing="0"/>
        <w:ind w:firstLine="851"/>
        <w:jc w:val="both"/>
        <w:rPr>
          <w:i/>
          <w:iCs/>
          <w:color w:val="222222"/>
          <w:sz w:val="28"/>
          <w:szCs w:val="28"/>
          <w:lang w:val="kk-KZ"/>
        </w:rPr>
      </w:pPr>
      <w:r w:rsidRPr="003216F0">
        <w:rPr>
          <w:bCs/>
          <w:color w:val="222222"/>
          <w:sz w:val="28"/>
          <w:szCs w:val="28"/>
          <w:lang w:val="kk-KZ"/>
        </w:rPr>
        <w:t>Аспалы өсімдіктер</w:t>
      </w:r>
      <w:r w:rsidRPr="003216F0">
        <w:rPr>
          <w:color w:val="222222"/>
          <w:sz w:val="28"/>
          <w:szCs w:val="28"/>
          <w:lang w:val="kk-KZ"/>
        </w:rPr>
        <w:t>, </w:t>
      </w:r>
      <w:r w:rsidRPr="003216F0">
        <w:rPr>
          <w:i/>
          <w:iCs/>
          <w:color w:val="222222"/>
          <w:sz w:val="28"/>
          <w:szCs w:val="28"/>
          <w:lang w:val="kk-KZ"/>
        </w:rPr>
        <w:t>Ампель өсімдіктері</w:t>
      </w:r>
      <w:r w:rsidRPr="003216F0">
        <w:rPr>
          <w:color w:val="222222"/>
          <w:sz w:val="28"/>
          <w:szCs w:val="28"/>
          <w:lang w:val="kk-KZ"/>
        </w:rPr>
        <w:t> — ампельдерде яғни аспалы вазалар мен құмыраларда т. б. өсірілетін </w:t>
      </w:r>
      <w:hyperlink r:id="rId4" w:tooltip="Өсімдіктер" w:history="1">
        <w:r w:rsidRPr="003216F0">
          <w:rPr>
            <w:sz w:val="28"/>
            <w:szCs w:val="28"/>
            <w:lang w:val="kk-KZ"/>
          </w:rPr>
          <w:t>өсімдіктер</w:t>
        </w:r>
      </w:hyperlink>
      <w:r w:rsidRPr="003216F0">
        <w:rPr>
          <w:color w:val="222222"/>
          <w:sz w:val="28"/>
          <w:szCs w:val="28"/>
          <w:lang w:val="kk-KZ"/>
        </w:rPr>
        <w:t> тобы, олардың сабақтары жайылып, салбырап немесе өрмелеп өседі. Бұлар — әдетте мәңгі жасыл, көпжылдық, сәндік жапырақ жаятын немесе әдемі гүл шашатын өсімдіктер. Аспалы өсімдіктерді терезе алдына немесе қабырғаға бекітілген тіреуіштер арқылы сәндік құмыраларға, аспалы кашполарға, </w:t>
      </w:r>
      <w:hyperlink r:id="rId5" w:tooltip="Ағаш" w:history="1">
        <w:r w:rsidRPr="003216F0">
          <w:rPr>
            <w:sz w:val="28"/>
            <w:szCs w:val="28"/>
            <w:lang w:val="kk-KZ"/>
          </w:rPr>
          <w:t>ағаш</w:t>
        </w:r>
      </w:hyperlink>
      <w:r w:rsidRPr="003216F0">
        <w:rPr>
          <w:color w:val="222222"/>
          <w:sz w:val="28"/>
          <w:szCs w:val="28"/>
          <w:lang w:val="kk-KZ"/>
        </w:rPr>
        <w:t xml:space="preserve"> немесе тоқыма кәрзеңкелерге отырғызып, іліп қояды. </w:t>
      </w:r>
      <w:r w:rsidRPr="003216F0">
        <w:rPr>
          <w:i/>
          <w:iCs/>
          <w:color w:val="222222"/>
          <w:sz w:val="28"/>
          <w:szCs w:val="28"/>
          <w:lang w:val="kk-KZ"/>
        </w:rPr>
        <w:t>Гулдейтін аспалы өсімдіктер: </w:t>
      </w:r>
      <w:r w:rsidRPr="003216F0">
        <w:rPr>
          <w:bCs/>
          <w:i/>
          <w:iCs/>
          <w:color w:val="222222"/>
          <w:sz w:val="28"/>
          <w:szCs w:val="28"/>
          <w:lang w:val="kk-KZ"/>
        </w:rPr>
        <w:t>1</w:t>
      </w:r>
      <w:r w:rsidRPr="003216F0">
        <w:rPr>
          <w:i/>
          <w:iCs/>
          <w:color w:val="222222"/>
          <w:sz w:val="28"/>
          <w:szCs w:val="28"/>
          <w:lang w:val="kk-KZ"/>
        </w:rPr>
        <w:t>. Қалампыр тектес эписция. </w:t>
      </w:r>
      <w:r w:rsidRPr="003216F0">
        <w:rPr>
          <w:bCs/>
          <w:i/>
          <w:iCs/>
          <w:color w:val="222222"/>
          <w:sz w:val="28"/>
          <w:szCs w:val="28"/>
          <w:lang w:val="kk-KZ"/>
        </w:rPr>
        <w:t>2</w:t>
      </w:r>
      <w:r w:rsidRPr="003216F0">
        <w:rPr>
          <w:i/>
          <w:iCs/>
          <w:color w:val="222222"/>
          <w:sz w:val="28"/>
          <w:szCs w:val="28"/>
          <w:lang w:val="kk-KZ"/>
        </w:rPr>
        <w:t>. Әдемі эсхинантус. </w:t>
      </w:r>
      <w:r w:rsidRPr="003216F0">
        <w:rPr>
          <w:bCs/>
          <w:i/>
          <w:iCs/>
          <w:color w:val="222222"/>
          <w:sz w:val="28"/>
          <w:szCs w:val="28"/>
          <w:lang w:val="kk-KZ"/>
        </w:rPr>
        <w:t>3</w:t>
      </w:r>
      <w:r w:rsidRPr="003216F0">
        <w:rPr>
          <w:i/>
          <w:iCs/>
          <w:color w:val="222222"/>
          <w:sz w:val="28"/>
          <w:szCs w:val="28"/>
          <w:lang w:val="kk-KZ"/>
        </w:rPr>
        <w:t>. Боз шырмауық-хы хойя. </w:t>
      </w:r>
      <w:r w:rsidRPr="003216F0">
        <w:rPr>
          <w:bCs/>
          <w:i/>
          <w:iCs/>
          <w:color w:val="222222"/>
          <w:sz w:val="28"/>
          <w:szCs w:val="28"/>
          <w:lang w:val="kk-KZ"/>
        </w:rPr>
        <w:t>4</w:t>
      </w:r>
      <w:r w:rsidRPr="003216F0">
        <w:rPr>
          <w:i/>
          <w:iCs/>
          <w:color w:val="222222"/>
          <w:sz w:val="28"/>
          <w:szCs w:val="28"/>
          <w:lang w:val="kk-KZ"/>
        </w:rPr>
        <w:t>. Жалаң хипоцирта. </w:t>
      </w:r>
      <w:r w:rsidRPr="003216F0">
        <w:rPr>
          <w:bCs/>
          <w:i/>
          <w:iCs/>
          <w:color w:val="222222"/>
          <w:sz w:val="28"/>
          <w:szCs w:val="28"/>
          <w:lang w:val="kk-KZ"/>
        </w:rPr>
        <w:t>5</w:t>
      </w:r>
      <w:r w:rsidRPr="003216F0">
        <w:rPr>
          <w:i/>
          <w:iCs/>
          <w:color w:val="222222"/>
          <w:sz w:val="28"/>
          <w:szCs w:val="28"/>
          <w:lang w:val="kk-KZ"/>
        </w:rPr>
        <w:t>. Геспериев тұқымдасына жататын аспалы өсімдіктер. </w:t>
      </w:r>
      <w:r w:rsidRPr="003216F0">
        <w:rPr>
          <w:bCs/>
          <w:i/>
          <w:iCs/>
          <w:color w:val="222222"/>
          <w:sz w:val="28"/>
          <w:szCs w:val="28"/>
          <w:lang w:val="kk-KZ"/>
        </w:rPr>
        <w:t>6</w:t>
      </w:r>
      <w:r w:rsidRPr="003216F0">
        <w:rPr>
          <w:i/>
          <w:iCs/>
          <w:color w:val="222222"/>
          <w:sz w:val="28"/>
          <w:szCs w:val="28"/>
          <w:lang w:val="kk-KZ"/>
        </w:rPr>
        <w:t>. Әсем колумнея.</w:t>
      </w:r>
    </w:p>
    <w:p w:rsidR="00830545" w:rsidRDefault="00830545" w:rsidP="00830545">
      <w:pPr>
        <w:pStyle w:val="a7"/>
        <w:shd w:val="clear" w:color="auto" w:fill="FFFFFF"/>
        <w:spacing w:before="120" w:beforeAutospacing="0" w:after="120" w:afterAutospacing="0"/>
        <w:ind w:firstLine="851"/>
        <w:jc w:val="both"/>
        <w:rPr>
          <w:b/>
          <w:bCs/>
          <w:color w:val="222222"/>
          <w:sz w:val="28"/>
          <w:szCs w:val="28"/>
          <w:lang w:val="kk-KZ"/>
        </w:rPr>
      </w:pPr>
    </w:p>
    <w:p w:rsidR="00830545" w:rsidRDefault="00830545" w:rsidP="00830545">
      <w:pPr>
        <w:pStyle w:val="a7"/>
        <w:shd w:val="clear" w:color="auto" w:fill="FFFFFF"/>
        <w:spacing w:before="120" w:beforeAutospacing="0" w:after="120" w:afterAutospacing="0"/>
        <w:ind w:firstLine="851"/>
        <w:jc w:val="both"/>
        <w:rPr>
          <w:color w:val="222222"/>
          <w:sz w:val="28"/>
          <w:szCs w:val="28"/>
          <w:lang w:val="kk-KZ"/>
        </w:rPr>
      </w:pPr>
      <w:r>
        <w:rPr>
          <w:b/>
          <w:bCs/>
          <w:color w:val="222222"/>
          <w:sz w:val="28"/>
          <w:szCs w:val="28"/>
          <w:lang w:val="kk-KZ"/>
        </w:rPr>
        <w:t xml:space="preserve">2.1 </w:t>
      </w:r>
      <w:r w:rsidRPr="003216F0">
        <w:rPr>
          <w:b/>
          <w:bCs/>
          <w:color w:val="222222"/>
          <w:sz w:val="28"/>
          <w:szCs w:val="28"/>
          <w:lang w:val="kk-KZ"/>
        </w:rPr>
        <w:t>Шырмалғыш өсімдіктер</w:t>
      </w:r>
      <w:r>
        <w:rPr>
          <w:color w:val="222222"/>
          <w:sz w:val="28"/>
          <w:szCs w:val="28"/>
          <w:lang w:val="kk-KZ"/>
        </w:rPr>
        <w:t>.</w:t>
      </w:r>
    </w:p>
    <w:p w:rsidR="00830545" w:rsidRDefault="00830545" w:rsidP="00830545">
      <w:pPr>
        <w:pStyle w:val="a7"/>
        <w:shd w:val="clear" w:color="auto" w:fill="FFFFFF"/>
        <w:spacing w:before="120" w:beforeAutospacing="0" w:after="120" w:afterAutospacing="0"/>
        <w:ind w:firstLine="851"/>
        <w:jc w:val="both"/>
        <w:rPr>
          <w:color w:val="222222"/>
          <w:sz w:val="28"/>
          <w:szCs w:val="28"/>
          <w:lang w:val="kk-KZ"/>
        </w:rPr>
      </w:pPr>
    </w:p>
    <w:p w:rsidR="00830545" w:rsidRPr="003216F0" w:rsidRDefault="00830545" w:rsidP="00830545">
      <w:pPr>
        <w:pStyle w:val="a7"/>
        <w:shd w:val="clear" w:color="auto" w:fill="FFFFFF"/>
        <w:spacing w:before="120" w:beforeAutospacing="0" w:after="120" w:afterAutospacing="0"/>
        <w:ind w:firstLine="851"/>
        <w:jc w:val="both"/>
        <w:rPr>
          <w:color w:val="222222"/>
          <w:sz w:val="28"/>
          <w:szCs w:val="28"/>
          <w:lang w:val="kk-KZ"/>
        </w:rPr>
      </w:pPr>
      <w:r>
        <w:rPr>
          <w:color w:val="222222"/>
          <w:sz w:val="28"/>
          <w:szCs w:val="28"/>
          <w:lang w:val="kk-KZ"/>
        </w:rPr>
        <w:t>С</w:t>
      </w:r>
      <w:r w:rsidRPr="003216F0">
        <w:rPr>
          <w:color w:val="222222"/>
          <w:sz w:val="28"/>
          <w:szCs w:val="28"/>
          <w:lang w:val="kk-KZ"/>
        </w:rPr>
        <w:t>абағымен бір тірекке оралып, жерден едәуір биікттікке дейін көтеріліп өсетін шөптесін не ағаш тектес өсімдіктер. Шырмалғыш өсімдіктердің бұл қасиеті көлеңкелі орманда, қалың шөп арасында өз жапырағын күн сәулесі түсетін жерге жеткізуіне мүмкіндік береді. Шырмалғыш өсімдіктер өркенінің басқа өсімдік сабағына оралған жерінің сырт жағы тезірек орала өседі. Шырмалғыш өсімдіктер солға қарай не оңға қарай шырмалып өсе береді. Шырмалғыш өсімдіктер </w:t>
      </w:r>
      <w:r w:rsidRPr="003216F0">
        <w:rPr>
          <w:i/>
          <w:iCs/>
          <w:color w:val="222222"/>
          <w:sz w:val="28"/>
          <w:szCs w:val="28"/>
          <w:lang w:val="kk-KZ"/>
        </w:rPr>
        <w:t>шырмауық, бұршақ, түйе шырмауық тұқымдастары т.б.</w:t>
      </w:r>
      <w:r w:rsidRPr="003216F0">
        <w:rPr>
          <w:color w:val="222222"/>
          <w:sz w:val="28"/>
          <w:szCs w:val="28"/>
          <w:lang w:val="kk-KZ"/>
        </w:rPr>
        <w:t> арасында көбірек кездеседі.</w:t>
      </w:r>
    </w:p>
    <w:p w:rsidR="00830545" w:rsidRDefault="00830545" w:rsidP="00830545">
      <w:pPr>
        <w:pStyle w:val="a7"/>
        <w:shd w:val="clear" w:color="auto" w:fill="FFFFFF"/>
        <w:spacing w:before="120" w:beforeAutospacing="0" w:after="120" w:afterAutospacing="0"/>
        <w:ind w:firstLine="851"/>
        <w:jc w:val="both"/>
        <w:rPr>
          <w:b/>
          <w:color w:val="222222"/>
          <w:sz w:val="28"/>
          <w:szCs w:val="28"/>
          <w:lang w:val="kk-KZ"/>
        </w:rPr>
      </w:pPr>
    </w:p>
    <w:p w:rsidR="00830545" w:rsidRPr="003216F0" w:rsidRDefault="00830545" w:rsidP="00830545">
      <w:pPr>
        <w:pStyle w:val="a7"/>
        <w:shd w:val="clear" w:color="auto" w:fill="FFFFFF"/>
        <w:spacing w:before="120" w:beforeAutospacing="0" w:after="120" w:afterAutospacing="0"/>
        <w:ind w:firstLine="851"/>
        <w:jc w:val="both"/>
        <w:rPr>
          <w:b/>
          <w:color w:val="222222"/>
          <w:sz w:val="28"/>
          <w:szCs w:val="28"/>
          <w:lang w:val="kk-KZ"/>
        </w:rPr>
      </w:pPr>
      <w:r>
        <w:rPr>
          <w:b/>
          <w:color w:val="222222"/>
          <w:sz w:val="28"/>
          <w:szCs w:val="28"/>
          <w:lang w:val="kk-KZ"/>
        </w:rPr>
        <w:t xml:space="preserve">2.2 </w:t>
      </w:r>
      <w:r w:rsidRPr="003216F0">
        <w:rPr>
          <w:b/>
          <w:color w:val="222222"/>
          <w:sz w:val="28"/>
          <w:szCs w:val="28"/>
          <w:lang w:val="kk-KZ"/>
        </w:rPr>
        <w:t>Шырмауық</w:t>
      </w:r>
      <w:r>
        <w:rPr>
          <w:b/>
          <w:color w:val="222222"/>
          <w:sz w:val="28"/>
          <w:szCs w:val="28"/>
          <w:lang w:val="kk-KZ"/>
        </w:rPr>
        <w:t>.</w:t>
      </w:r>
    </w:p>
    <w:p w:rsidR="00830545" w:rsidRPr="003216F0" w:rsidRDefault="00830545" w:rsidP="00830545">
      <w:pPr>
        <w:pStyle w:val="a7"/>
        <w:shd w:val="clear" w:color="auto" w:fill="FFFFFF"/>
        <w:spacing w:before="120" w:beforeAutospacing="0" w:after="120" w:afterAutospacing="0"/>
        <w:ind w:firstLine="851"/>
        <w:jc w:val="both"/>
        <w:rPr>
          <w:color w:val="222222"/>
          <w:sz w:val="28"/>
          <w:szCs w:val="28"/>
          <w:lang w:val="kk-KZ"/>
        </w:rPr>
      </w:pPr>
      <w:r w:rsidRPr="00AA28F9">
        <w:rPr>
          <w:i/>
          <w:color w:val="222222"/>
          <w:sz w:val="28"/>
          <w:szCs w:val="28"/>
          <w:u w:val="single"/>
          <w:lang w:val="kk-KZ"/>
        </w:rPr>
        <w:t>Шырмауық</w:t>
      </w:r>
      <w:r w:rsidRPr="003216F0">
        <w:rPr>
          <w:color w:val="222222"/>
          <w:sz w:val="28"/>
          <w:szCs w:val="28"/>
          <w:lang w:val="kk-KZ"/>
        </w:rPr>
        <w:t xml:space="preserve"> – аралия тұқымдасына жататын, аты айтып тұрғандай шырмалып өсетін өсімдік. Отаны – </w:t>
      </w:r>
      <w:hyperlink r:id="rId6" w:tooltip="Еуропа" w:history="1">
        <w:r w:rsidRPr="003216F0">
          <w:rPr>
            <w:sz w:val="28"/>
            <w:szCs w:val="28"/>
            <w:lang w:val="kk-KZ"/>
          </w:rPr>
          <w:t>Еуропа</w:t>
        </w:r>
      </w:hyperlink>
      <w:r w:rsidRPr="003216F0">
        <w:rPr>
          <w:color w:val="222222"/>
          <w:sz w:val="28"/>
          <w:szCs w:val="28"/>
          <w:lang w:val="kk-KZ"/>
        </w:rPr>
        <w:t>, </w:t>
      </w:r>
      <w:hyperlink r:id="rId7" w:tooltip="Азия" w:history="1">
        <w:r w:rsidRPr="003216F0">
          <w:rPr>
            <w:sz w:val="28"/>
            <w:szCs w:val="28"/>
            <w:lang w:val="kk-KZ"/>
          </w:rPr>
          <w:t>Азия</w:t>
        </w:r>
      </w:hyperlink>
      <w:r w:rsidRPr="003216F0">
        <w:rPr>
          <w:color w:val="222222"/>
          <w:sz w:val="28"/>
          <w:szCs w:val="28"/>
          <w:lang w:val="kk-KZ"/>
        </w:rPr>
        <w:t> мен солтүстік </w:t>
      </w:r>
      <w:hyperlink r:id="rId8" w:tooltip="Африка" w:history="1">
        <w:r w:rsidRPr="003216F0">
          <w:rPr>
            <w:sz w:val="28"/>
            <w:szCs w:val="28"/>
            <w:lang w:val="kk-KZ"/>
          </w:rPr>
          <w:t>Африка</w:t>
        </w:r>
      </w:hyperlink>
      <w:r w:rsidRPr="003216F0">
        <w:rPr>
          <w:color w:val="222222"/>
          <w:sz w:val="28"/>
          <w:szCs w:val="28"/>
          <w:lang w:val="kk-KZ"/>
        </w:rPr>
        <w:t xml:space="preserve"> аймақтарына таралған. Табиғатта ауа тамырымен ағаштарға оралып, 15-20 м биіктікке өседі. Ал, үй жағдайында 3-4 метрге жетеді. Сонымен қатар жоғарыдан төменге қарай жайыла және жерге төселіп те өседі. Табиғи 15-ке жуық түрі белгілі, 400-ге жуық сұрыпты түрі бар. </w:t>
      </w:r>
      <w:r w:rsidRPr="003216F0">
        <w:rPr>
          <w:color w:val="222222"/>
          <w:sz w:val="28"/>
          <w:szCs w:val="28"/>
          <w:lang w:val="kk-KZ"/>
        </w:rPr>
        <w:lastRenderedPageBreak/>
        <w:t xml:space="preserve">Шырмауық-әдемі жапырақты өсімдікке жатады. Қою жасыл, ала, көкшіл түстері бар. Сонымен қатар ұсақ жапырақты және жай өсетін сұрыптары бар. Күтімі жеңіл. Ол әртүрлі жағдайларға шыдамды әрі бейімделгіш келетіндіктен гүлпаздардың, флорашылар мен дизайнерлердің көптеп қолданатын сүйікті гүліне айналған. Үй жағдайында аспалы түбектерде, композициялар мен ыдыста орналастырылған шағын бөлме бақшаларын жасауға қолданады. Түбек ішіне бамбуктен немесе темір сымнан доғал, үшбұрыш, ирек пішінді тіреу орнатуға болады. Өсімдік тіреуге шырмалып, белгілі бір пішін сақтап өсуі үшін сабағын байлап, кесіп, реттеп отыру керек. </w:t>
      </w:r>
    </w:p>
    <w:p w:rsidR="00B94A6A" w:rsidRPr="00830545" w:rsidRDefault="00B94A6A">
      <w:pPr>
        <w:rPr>
          <w:lang w:val="kk-KZ"/>
        </w:rPr>
      </w:pPr>
    </w:p>
    <w:sectPr w:rsidR="00B94A6A" w:rsidRPr="00830545" w:rsidSect="00B94A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830545"/>
    <w:rsid w:val="00830545"/>
    <w:rsid w:val="00B94A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0545"/>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30545"/>
    <w:pPr>
      <w:widowControl/>
      <w:autoSpaceDE/>
      <w:autoSpaceDN/>
      <w:adjustRightInd/>
      <w:jc w:val="center"/>
    </w:pPr>
    <w:rPr>
      <w:sz w:val="28"/>
    </w:rPr>
  </w:style>
  <w:style w:type="character" w:customStyle="1" w:styleId="a4">
    <w:name w:val="Название Знак"/>
    <w:basedOn w:val="a0"/>
    <w:link w:val="a3"/>
    <w:rsid w:val="00830545"/>
    <w:rPr>
      <w:rFonts w:ascii="Times New Roman" w:eastAsia="Times New Roman" w:hAnsi="Times New Roman" w:cs="Times New Roman"/>
      <w:sz w:val="28"/>
      <w:szCs w:val="20"/>
      <w:lang w:eastAsia="ru-RU"/>
    </w:rPr>
  </w:style>
  <w:style w:type="paragraph" w:styleId="a5">
    <w:name w:val="Subtitle"/>
    <w:basedOn w:val="a"/>
    <w:link w:val="a6"/>
    <w:qFormat/>
    <w:rsid w:val="00830545"/>
    <w:pPr>
      <w:widowControl/>
      <w:autoSpaceDE/>
      <w:autoSpaceDN/>
      <w:adjustRightInd/>
      <w:jc w:val="center"/>
    </w:pPr>
    <w:rPr>
      <w:sz w:val="28"/>
    </w:rPr>
  </w:style>
  <w:style w:type="character" w:customStyle="1" w:styleId="a6">
    <w:name w:val="Подзаголовок Знак"/>
    <w:basedOn w:val="a0"/>
    <w:link w:val="a5"/>
    <w:rsid w:val="00830545"/>
    <w:rPr>
      <w:rFonts w:ascii="Times New Roman" w:eastAsia="Times New Roman" w:hAnsi="Times New Roman" w:cs="Times New Roman"/>
      <w:sz w:val="28"/>
      <w:szCs w:val="20"/>
      <w:lang w:eastAsia="ru-RU"/>
    </w:rPr>
  </w:style>
  <w:style w:type="paragraph" w:styleId="a7">
    <w:name w:val="Normal (Web)"/>
    <w:basedOn w:val="a"/>
    <w:uiPriority w:val="99"/>
    <w:unhideWhenUsed/>
    <w:rsid w:val="00830545"/>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90%D1%84%D1%80%D0%B8%D0%BA%D0%B0" TargetMode="External"/><Relationship Id="rId3" Type="http://schemas.openxmlformats.org/officeDocument/2006/relationships/webSettings" Target="webSettings.xml"/><Relationship Id="rId7" Type="http://schemas.openxmlformats.org/officeDocument/2006/relationships/hyperlink" Target="https://kk.wikipedia.org/wiki/%D0%90%D0%B7%D0%B8%D1%8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k.wikipedia.org/wiki/%D0%95%D1%83%D1%80%D0%BE%D0%BF%D0%B0" TargetMode="External"/><Relationship Id="rId5" Type="http://schemas.openxmlformats.org/officeDocument/2006/relationships/hyperlink" Target="https://kk.wikipedia.org/wiki/%D0%90%D2%93%D0%B0%D1%88" TargetMode="External"/><Relationship Id="rId10" Type="http://schemas.openxmlformats.org/officeDocument/2006/relationships/theme" Target="theme/theme1.xml"/><Relationship Id="rId4" Type="http://schemas.openxmlformats.org/officeDocument/2006/relationships/hyperlink" Target="https://kk.wikipedia.org/wiki/%D3%A8%D1%81%D1%96%D0%BC%D0%B4%D1%96%D0%BA%D1%82%D0%B5%D1%80"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444</Words>
  <Characters>2537</Characters>
  <Application>Microsoft Office Word</Application>
  <DocSecurity>0</DocSecurity>
  <Lines>21</Lines>
  <Paragraphs>5</Paragraphs>
  <ScaleCrop>false</ScaleCrop>
  <Company/>
  <LinksUpToDate>false</LinksUpToDate>
  <CharactersWithSpaces>2976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2020-04-17T06:12:00Z</dcterms:created>
  <dcterms:modified xsi:type="dcterms:W3CDTF">2020-04-17T06:13:00Z</dcterms:modified>
</cp:coreProperties>
</file>