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CA4" w:rsidRPr="00CF7986" w:rsidRDefault="00471CA4" w:rsidP="00471CA4">
      <w:pPr>
        <w:pStyle w:val="3"/>
        <w:spacing w:before="0" w:after="0"/>
        <w:ind w:firstLine="720"/>
        <w:jc w:val="center"/>
        <w:rPr>
          <w:rFonts w:ascii="Times New Roman" w:hAnsi="Times New Roman" w:cs="Times New Roman"/>
          <w:b w:val="0"/>
          <w:caps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caps/>
          <w:color w:val="000000"/>
          <w:sz w:val="28"/>
          <w:szCs w:val="28"/>
        </w:rPr>
        <w:t>Лекция «Бизнес-план»</w:t>
      </w:r>
    </w:p>
    <w:p w:rsidR="00471CA4" w:rsidRDefault="00471CA4" w:rsidP="00471CA4">
      <w:pPr>
        <w:pStyle w:val="3"/>
        <w:spacing w:before="0" w:after="0"/>
        <w:ind w:firstLine="720"/>
        <w:jc w:val="both"/>
        <w:rPr>
          <w:color w:val="000000"/>
          <w:sz w:val="28"/>
          <w:szCs w:val="28"/>
        </w:rPr>
      </w:pPr>
    </w:p>
    <w:p w:rsidR="00471CA4" w:rsidRPr="00CF7986" w:rsidRDefault="00471CA4" w:rsidP="00471CA4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CF7986">
        <w:rPr>
          <w:rFonts w:ascii="Times New Roman" w:hAnsi="Times New Roman" w:cs="Times New Roman"/>
          <w:b w:val="0"/>
          <w:color w:val="000000"/>
          <w:sz w:val="28"/>
          <w:szCs w:val="28"/>
        </w:rPr>
        <w:t>13.1 Деловое (бизнес) планирование как самостоятельный вид планирования</w:t>
      </w:r>
    </w:p>
    <w:p w:rsidR="00471CA4" w:rsidRPr="00CF7986" w:rsidRDefault="00471CA4" w:rsidP="00471CA4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CF798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13.2 Цели </w:t>
      </w:r>
      <w:proofErr w:type="gramStart"/>
      <w:r w:rsidRPr="00CF7986">
        <w:rPr>
          <w:rFonts w:ascii="Times New Roman" w:hAnsi="Times New Roman" w:cs="Times New Roman"/>
          <w:b w:val="0"/>
          <w:color w:val="000000"/>
          <w:sz w:val="28"/>
          <w:szCs w:val="28"/>
        </w:rPr>
        <w:t>бизнес-планирования</w:t>
      </w:r>
      <w:proofErr w:type="gramEnd"/>
      <w:r w:rsidRPr="00CF7986">
        <w:rPr>
          <w:rFonts w:ascii="Times New Roman" w:hAnsi="Times New Roman" w:cs="Times New Roman"/>
          <w:b w:val="0"/>
          <w:color w:val="000000"/>
          <w:sz w:val="28"/>
          <w:szCs w:val="28"/>
        </w:rPr>
        <w:t>, его особенности</w:t>
      </w:r>
    </w:p>
    <w:p w:rsidR="00471CA4" w:rsidRPr="00CF7986" w:rsidRDefault="00471CA4" w:rsidP="00471CA4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CF798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13.3 Функции </w:t>
      </w:r>
      <w:proofErr w:type="gramStart"/>
      <w:r w:rsidRPr="00CF7986">
        <w:rPr>
          <w:rFonts w:ascii="Times New Roman" w:hAnsi="Times New Roman" w:cs="Times New Roman"/>
          <w:b w:val="0"/>
          <w:color w:val="000000"/>
          <w:sz w:val="28"/>
          <w:szCs w:val="28"/>
        </w:rPr>
        <w:t>бизнес-планирования</w:t>
      </w:r>
      <w:proofErr w:type="gramEnd"/>
    </w:p>
    <w:p w:rsidR="00471CA4" w:rsidRPr="00CF7986" w:rsidRDefault="00471CA4" w:rsidP="00471CA4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CF7986">
        <w:rPr>
          <w:rFonts w:ascii="Times New Roman" w:hAnsi="Times New Roman" w:cs="Times New Roman"/>
          <w:b w:val="0"/>
          <w:color w:val="000000"/>
          <w:sz w:val="28"/>
          <w:szCs w:val="28"/>
        </w:rPr>
        <w:t>13.4 Особенности составления бизнес-плана</w:t>
      </w:r>
    </w:p>
    <w:p w:rsidR="00471CA4" w:rsidRPr="00CF7986" w:rsidRDefault="00471CA4" w:rsidP="00471CA4">
      <w:pPr>
        <w:ind w:firstLine="720"/>
        <w:jc w:val="both"/>
        <w:rPr>
          <w:b/>
          <w:sz w:val="28"/>
          <w:szCs w:val="28"/>
        </w:rPr>
      </w:pPr>
      <w:r w:rsidRPr="00CF7986">
        <w:rPr>
          <w:rStyle w:val="a4"/>
          <w:b w:val="0"/>
          <w:sz w:val="28"/>
          <w:szCs w:val="28"/>
          <w:shd w:val="clear" w:color="auto" w:fill="FFFFFF"/>
        </w:rPr>
        <w:t>13.5 Этапы разработки б</w:t>
      </w:r>
      <w:bookmarkStart w:id="0" w:name="_GoBack"/>
      <w:bookmarkEnd w:id="0"/>
      <w:r w:rsidRPr="00CF7986">
        <w:rPr>
          <w:rStyle w:val="a4"/>
          <w:b w:val="0"/>
          <w:sz w:val="28"/>
          <w:szCs w:val="28"/>
          <w:shd w:val="clear" w:color="auto" w:fill="FFFFFF"/>
        </w:rPr>
        <w:t>изнес-плана</w:t>
      </w:r>
    </w:p>
    <w:p w:rsidR="00471CA4" w:rsidRPr="00CF7986" w:rsidRDefault="00471CA4" w:rsidP="00471CA4">
      <w:pPr>
        <w:pStyle w:val="2"/>
        <w:shd w:val="clear" w:color="auto" w:fill="FFFFFF"/>
        <w:spacing w:before="0"/>
        <w:ind w:firstLine="720"/>
        <w:jc w:val="both"/>
        <w:rPr>
          <w:rFonts w:ascii="Times New Roman" w:hAnsi="Times New Roman" w:cs="Times New Roman"/>
          <w:b w:val="0"/>
          <w:i w:val="0"/>
          <w:color w:val="000000"/>
        </w:rPr>
      </w:pPr>
      <w:r w:rsidRPr="00CF7986">
        <w:rPr>
          <w:rFonts w:ascii="Times New Roman" w:hAnsi="Times New Roman" w:cs="Times New Roman"/>
          <w:b w:val="0"/>
          <w:i w:val="0"/>
          <w:color w:val="000000"/>
        </w:rPr>
        <w:t>13.6 Структура бизнес-плана</w:t>
      </w:r>
    </w:p>
    <w:p w:rsidR="00471CA4" w:rsidRPr="00CF7986" w:rsidRDefault="00471CA4" w:rsidP="00471CA4">
      <w:pPr>
        <w:pStyle w:val="2"/>
        <w:shd w:val="clear" w:color="auto" w:fill="FFFFFF"/>
        <w:spacing w:before="0"/>
        <w:ind w:firstLine="720"/>
        <w:jc w:val="both"/>
        <w:rPr>
          <w:rFonts w:ascii="Times New Roman" w:hAnsi="Times New Roman" w:cs="Times New Roman"/>
          <w:b w:val="0"/>
          <w:i w:val="0"/>
          <w:color w:val="000000"/>
        </w:rPr>
      </w:pPr>
      <w:r w:rsidRPr="00CF7986">
        <w:rPr>
          <w:rFonts w:ascii="Times New Roman" w:hAnsi="Times New Roman" w:cs="Times New Roman"/>
          <w:b w:val="0"/>
          <w:i w:val="0"/>
          <w:color w:val="000000"/>
        </w:rPr>
        <w:t>13.7 Реализация бизнес-плана</w:t>
      </w:r>
    </w:p>
    <w:p w:rsidR="00471CA4" w:rsidRPr="00CF7986" w:rsidRDefault="00471CA4" w:rsidP="00471CA4"/>
    <w:p w:rsidR="00471CA4" w:rsidRPr="00CF7986" w:rsidRDefault="00471CA4" w:rsidP="00471CA4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7986">
        <w:rPr>
          <w:rFonts w:ascii="Times New Roman" w:hAnsi="Times New Roman" w:cs="Times New Roman"/>
          <w:color w:val="000000"/>
          <w:sz w:val="28"/>
          <w:szCs w:val="28"/>
        </w:rPr>
        <w:t>13.1 Деловое (бизнес) планирование как самостоятельный вид планирования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CF7986">
        <w:rPr>
          <w:bCs/>
          <w:i/>
          <w:color w:val="000000"/>
          <w:sz w:val="28"/>
          <w:szCs w:val="28"/>
        </w:rPr>
        <w:t>Бизнес-планирование (деловое планирование</w:t>
      </w:r>
      <w:r w:rsidRPr="000E0BFF">
        <w:rPr>
          <w:bCs/>
          <w:i/>
          <w:color w:val="000000"/>
          <w:sz w:val="28"/>
          <w:szCs w:val="28"/>
        </w:rPr>
        <w:t>)</w:t>
      </w:r>
      <w:r w:rsidRPr="000E0BFF">
        <w:rPr>
          <w:rStyle w:val="apple-converted-space"/>
          <w:bCs/>
          <w:i/>
          <w:color w:val="000000"/>
          <w:szCs w:val="28"/>
        </w:rPr>
        <w:t> </w:t>
      </w:r>
      <w:r w:rsidRPr="000E0BFF">
        <w:rPr>
          <w:i/>
          <w:color w:val="000000"/>
          <w:sz w:val="28"/>
          <w:szCs w:val="28"/>
        </w:rPr>
        <w:t>–</w:t>
      </w:r>
      <w:r w:rsidRPr="000E0BFF">
        <w:rPr>
          <w:color w:val="000000"/>
          <w:sz w:val="28"/>
          <w:szCs w:val="28"/>
        </w:rPr>
        <w:t xml:space="preserve"> самостоятельный вид плановой деятельности, которая непосредственно связана с предпринимательством.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В условиях рынка нереально добиться стабильного</w:t>
      </w:r>
      <w:r>
        <w:rPr>
          <w:color w:val="000000"/>
          <w:sz w:val="28"/>
          <w:szCs w:val="28"/>
        </w:rPr>
        <w:t xml:space="preserve"> </w:t>
      </w:r>
      <w:r w:rsidRPr="000E0BFF">
        <w:rPr>
          <w:color w:val="000000"/>
          <w:sz w:val="28"/>
          <w:szCs w:val="28"/>
        </w:rPr>
        <w:t>успеха в бизнесе, если не планировать эффективно его развития, не аккумулировать постоянно информацию о собственных состоянии и перспективах, о состоянии целевых рынков, положении на них конкурентов и т. д.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Необходимо не только точно представлять свои потребности на перспективу в материальных, трудовых, интеллектуальных, финансовых ресурсах, но и предусматривать источники их получения, уметь выявлять эффективность использования ресурсов в процессе работы предприятия.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Таким образом,</w:t>
      </w:r>
      <w:r w:rsidRPr="000E0BFF">
        <w:rPr>
          <w:rStyle w:val="apple-converted-space"/>
          <w:color w:val="000000"/>
          <w:szCs w:val="28"/>
        </w:rPr>
        <w:t> </w:t>
      </w:r>
      <w:r w:rsidRPr="004F2D03">
        <w:rPr>
          <w:bCs/>
          <w:i/>
          <w:color w:val="000000"/>
          <w:sz w:val="28"/>
          <w:szCs w:val="28"/>
        </w:rPr>
        <w:t>бизнес-планирование</w:t>
      </w:r>
      <w:r w:rsidRPr="000E0BFF">
        <w:rPr>
          <w:rStyle w:val="apple-converted-space"/>
          <w:b/>
          <w:bCs/>
          <w:color w:val="000000"/>
          <w:szCs w:val="28"/>
        </w:rPr>
        <w:t> </w:t>
      </w:r>
      <w:r w:rsidRPr="000E0BFF">
        <w:rPr>
          <w:color w:val="000000"/>
          <w:sz w:val="28"/>
          <w:szCs w:val="28"/>
        </w:rPr>
        <w:t>– это объективная оценка собственной предпринимательской деятельности предприятия, фирмы и в то же время необходимый инструмент проектно-инвестиционных решений в соответствии с потребностями рынка и сложившейся ситуацией хозяйствования.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В общем случае бизнес-планирование предусматривает решение стратегических и тактических задач, стоящих перед предприятием.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Формальное планирование, безусловно, требует усилий, но оно обеспечивает и немалые выгоды: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1) заставляет руководителей мыслить перспективно;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2) обеспечивает основу для принятия эффективных управленческих решений;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3) увеличивает возможности в обеспечении фирмы необходимой информацией;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4) способствует снижению рисков предпринимательской деятельности;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5) ведет к четкой координации действий всех участников бизнеса;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6) позволяет предвидеть ожидаемые перемены, подготовиться к внезапному изменению рыночной обстановки.</w:t>
      </w:r>
    </w:p>
    <w:p w:rsidR="00471CA4" w:rsidRDefault="00471CA4" w:rsidP="00471CA4">
      <w:pPr>
        <w:pStyle w:val="3"/>
        <w:spacing w:before="0" w:after="0"/>
        <w:ind w:firstLine="720"/>
        <w:jc w:val="both"/>
        <w:rPr>
          <w:b w:val="0"/>
          <w:color w:val="000000"/>
          <w:sz w:val="28"/>
          <w:szCs w:val="28"/>
        </w:rPr>
      </w:pPr>
      <w:bookmarkStart w:id="1" w:name="t5"/>
      <w:bookmarkEnd w:id="1"/>
    </w:p>
    <w:p w:rsidR="00471CA4" w:rsidRPr="00CF7986" w:rsidRDefault="00471CA4" w:rsidP="00471CA4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7986">
        <w:rPr>
          <w:rFonts w:ascii="Times New Roman" w:hAnsi="Times New Roman" w:cs="Times New Roman"/>
          <w:color w:val="000000"/>
          <w:sz w:val="28"/>
          <w:szCs w:val="28"/>
        </w:rPr>
        <w:t xml:space="preserve">13.2 Цели </w:t>
      </w:r>
      <w:proofErr w:type="gramStart"/>
      <w:r w:rsidRPr="00CF7986">
        <w:rPr>
          <w:rFonts w:ascii="Times New Roman" w:hAnsi="Times New Roman" w:cs="Times New Roman"/>
          <w:color w:val="000000"/>
          <w:sz w:val="28"/>
          <w:szCs w:val="28"/>
        </w:rPr>
        <w:t>бизнес-планирования</w:t>
      </w:r>
      <w:proofErr w:type="gramEnd"/>
      <w:r w:rsidRPr="00CF7986">
        <w:rPr>
          <w:rFonts w:ascii="Times New Roman" w:hAnsi="Times New Roman" w:cs="Times New Roman"/>
          <w:color w:val="000000"/>
          <w:sz w:val="28"/>
          <w:szCs w:val="28"/>
        </w:rPr>
        <w:t>, его особенности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4F2D03">
        <w:rPr>
          <w:bCs/>
          <w:i/>
          <w:color w:val="000000"/>
          <w:sz w:val="28"/>
          <w:szCs w:val="28"/>
        </w:rPr>
        <w:t>Бизнес-план</w:t>
      </w:r>
      <w:r w:rsidRPr="000E0BFF">
        <w:rPr>
          <w:rStyle w:val="apple-converted-space"/>
          <w:b/>
          <w:bCs/>
          <w:color w:val="000000"/>
          <w:szCs w:val="28"/>
        </w:rPr>
        <w:t> </w:t>
      </w:r>
      <w:r w:rsidRPr="000E0BFF">
        <w:rPr>
          <w:color w:val="000000"/>
          <w:sz w:val="28"/>
          <w:szCs w:val="28"/>
        </w:rPr>
        <w:t>– краткое, точное, доступное и понятное описание предполагаемого бизнеса, важнейший инструмент при рассмотрении большого количества различных ситуаций, позволяющий выбрать наиболее перспективные решения и определить средства для их достижения.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Бизнес-план является документом, позволяющим управлять бизнесом, поэтому его можно представить как неотъемлемый элемент стратегического планирования и как руководство для исполнения и контроля. Важно рассматривать бизнес-план как сам процесс планирования и инструмент внутрифирменного управления. Бизнес-план является своего рода документом, страхующим успех предполагаемого бизнеса, в то же время бизнес-план – инструмент самообучения.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4F2D03">
        <w:rPr>
          <w:bCs/>
          <w:i/>
          <w:color w:val="000000"/>
          <w:sz w:val="28"/>
          <w:szCs w:val="28"/>
        </w:rPr>
        <w:t>Основной целью</w:t>
      </w:r>
      <w:r w:rsidRPr="000E0BFF">
        <w:rPr>
          <w:rStyle w:val="apple-converted-space"/>
          <w:b/>
          <w:bCs/>
          <w:color w:val="000000"/>
          <w:szCs w:val="28"/>
        </w:rPr>
        <w:t> </w:t>
      </w:r>
      <w:r w:rsidRPr="000E0BFF">
        <w:rPr>
          <w:color w:val="000000"/>
          <w:sz w:val="28"/>
          <w:szCs w:val="28"/>
        </w:rPr>
        <w:t>разработки бизнес-плана является планирование хозяйственной деятельности фирмы на ближайшие и отдаленные периоды в соответствии с потребностями рынка и возможностями получения необходимых ресурсов. Наряду с главной, определяющей целью составители бизнес-плана должны отразить другие цели: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1) социальные цели – преодоление дефицита товаров и услуг, оздоровление экологической обстановки, улучшение психологического климата в стране, создание новых духовных и культурных ценностей, развитие научно-технического и творческого потенциала, расширение деловых контактов, международных связей;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 xml:space="preserve">2) повышение статуса предпринимателя – развитие и укрепление экономического потенциала предпринимателя. </w:t>
      </w:r>
      <w:proofErr w:type="gramStart"/>
      <w:r w:rsidRPr="000E0BFF">
        <w:rPr>
          <w:color w:val="000000"/>
          <w:sz w:val="28"/>
          <w:szCs w:val="28"/>
        </w:rPr>
        <w:t>Это служит условием и залогом возможности успешного проведения последующих сделок, повышения престижа предпринимателя, порождаемого его известностью, доброй репутацией, гарантиями высокого качества товаров и услуг; 3) иные, специальные цели и задачи – развитие контактов, зарубежные поездки, вхождение в различного рода ассоциации и др.</w:t>
      </w:r>
      <w:proofErr w:type="gramEnd"/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Основа бизнес-плана – концентрирование финансовых ресурсов для решения стратегических задач, т. е. он призван помочь предпринимателю решить следующие основные задачи, связанные с функционированием фирмы: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1) определить конкретные направления деятельности, перспективные рынки сбыта и место фирмы на этих рынках;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2) оценить затраты, необходимые для изготовления и сбыта продукции, соизмерить их с ценами, по которым будут продаваться товары, чтобы определить потенциальную прибыльность проекта;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3) выявить соответствие кадров фирмы и условий для мотивации их труда требованиям по достижению поставленных целей;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4) проанализировать материальное и финансовое положение фирмы и определить, соответствуют ли материальные и финансовые ресурсы достижению намеченных целей;</w:t>
      </w:r>
    </w:p>
    <w:p w:rsidR="00471CA4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lastRenderedPageBreak/>
        <w:t>5) просчитать риски и предусмотреть трудности, которые могут помешать выполнению бизнес-плана.</w:t>
      </w:r>
    </w:p>
    <w:p w:rsidR="00471CA4" w:rsidRPr="00CF7986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p w:rsidR="00471CA4" w:rsidRPr="00CF7986" w:rsidRDefault="00471CA4" w:rsidP="00471CA4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2" w:name="t10"/>
      <w:bookmarkEnd w:id="2"/>
      <w:r w:rsidRPr="00CF7986">
        <w:rPr>
          <w:rFonts w:ascii="Times New Roman" w:hAnsi="Times New Roman" w:cs="Times New Roman"/>
          <w:color w:val="000000"/>
          <w:sz w:val="28"/>
          <w:szCs w:val="28"/>
        </w:rPr>
        <w:t xml:space="preserve">13.3 Функции </w:t>
      </w:r>
      <w:proofErr w:type="gramStart"/>
      <w:r w:rsidRPr="00CF7986">
        <w:rPr>
          <w:rFonts w:ascii="Times New Roman" w:hAnsi="Times New Roman" w:cs="Times New Roman"/>
          <w:color w:val="000000"/>
          <w:sz w:val="28"/>
          <w:szCs w:val="28"/>
        </w:rPr>
        <w:t>бизнес-планирования</w:t>
      </w:r>
      <w:proofErr w:type="gramEnd"/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В современной практике бизнес-план выполняет</w:t>
      </w:r>
      <w:r w:rsidRPr="000E0BFF">
        <w:rPr>
          <w:rStyle w:val="apple-converted-space"/>
          <w:color w:val="000000"/>
          <w:szCs w:val="28"/>
        </w:rPr>
        <w:t> </w:t>
      </w:r>
      <w:r w:rsidRPr="004F2D03">
        <w:rPr>
          <w:bCs/>
          <w:i/>
          <w:color w:val="000000"/>
          <w:sz w:val="28"/>
          <w:szCs w:val="28"/>
        </w:rPr>
        <w:t>пять функций</w:t>
      </w:r>
      <w:r w:rsidRPr="004F2D03">
        <w:rPr>
          <w:color w:val="000000"/>
          <w:sz w:val="28"/>
          <w:szCs w:val="28"/>
        </w:rPr>
        <w:t>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4F2D03">
        <w:rPr>
          <w:bCs/>
          <w:i/>
          <w:color w:val="000000"/>
          <w:sz w:val="28"/>
          <w:szCs w:val="28"/>
        </w:rPr>
        <w:t>Первая</w:t>
      </w:r>
      <w:r w:rsidRPr="000E0BFF">
        <w:rPr>
          <w:rStyle w:val="apple-converted-space"/>
          <w:b/>
          <w:bCs/>
          <w:color w:val="000000"/>
          <w:szCs w:val="28"/>
        </w:rPr>
        <w:t> </w:t>
      </w:r>
      <w:r w:rsidRPr="000E0BFF">
        <w:rPr>
          <w:color w:val="000000"/>
          <w:sz w:val="28"/>
          <w:szCs w:val="28"/>
        </w:rPr>
        <w:t>из них связана с возможностью его использования для разработки стратегии бизнеса. Эта функция жизненно необходима в период создания предприятия, а также при выработке новых направлений деятельности.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4F2D03">
        <w:rPr>
          <w:bCs/>
          <w:i/>
          <w:color w:val="000000"/>
          <w:sz w:val="28"/>
          <w:szCs w:val="28"/>
        </w:rPr>
        <w:t>Вторая функция</w:t>
      </w:r>
      <w:r w:rsidRPr="000E0BFF">
        <w:rPr>
          <w:rStyle w:val="apple-converted-space"/>
          <w:b/>
          <w:bCs/>
          <w:color w:val="000000"/>
          <w:szCs w:val="28"/>
        </w:rPr>
        <w:t> </w:t>
      </w:r>
      <w:r w:rsidRPr="000E0BFF">
        <w:rPr>
          <w:color w:val="000000"/>
          <w:sz w:val="28"/>
          <w:szCs w:val="28"/>
        </w:rPr>
        <w:t>– планирование. Она позволяет оценить возможности развития нового направления деятельности, контролировать процессы внутри фирмы.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4F2D03">
        <w:rPr>
          <w:bCs/>
          <w:i/>
          <w:color w:val="000000"/>
          <w:sz w:val="28"/>
          <w:szCs w:val="28"/>
        </w:rPr>
        <w:t>Третья функция</w:t>
      </w:r>
      <w:r w:rsidRPr="000E0BFF">
        <w:rPr>
          <w:rStyle w:val="apple-converted-space"/>
          <w:b/>
          <w:bCs/>
          <w:color w:val="000000"/>
          <w:szCs w:val="28"/>
        </w:rPr>
        <w:t> </w:t>
      </w:r>
      <w:r w:rsidRPr="000E0BFF">
        <w:rPr>
          <w:color w:val="000000"/>
          <w:sz w:val="28"/>
          <w:szCs w:val="28"/>
        </w:rPr>
        <w:t>позволяет привлекать денежные средства – ссуды, кредиты. Главная причина заключается не столько в проблеме высоких процентных ставок, сколько в возросшей невозвратности кредитов. В этой ситуации банки предпринимают целый комплекс мер по обеспечению возврата денежных средств.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4F2D03">
        <w:rPr>
          <w:bCs/>
          <w:i/>
          <w:color w:val="000000"/>
          <w:sz w:val="28"/>
          <w:szCs w:val="28"/>
        </w:rPr>
        <w:t>Четвертая функция</w:t>
      </w:r>
      <w:r w:rsidRPr="000E0BFF">
        <w:rPr>
          <w:rStyle w:val="apple-converted-space"/>
          <w:b/>
          <w:bCs/>
          <w:color w:val="000000"/>
          <w:szCs w:val="28"/>
        </w:rPr>
        <w:t> </w:t>
      </w:r>
      <w:r w:rsidRPr="000E0BFF">
        <w:rPr>
          <w:color w:val="000000"/>
          <w:sz w:val="28"/>
          <w:szCs w:val="28"/>
        </w:rPr>
        <w:t>позволяет привлечь к реализации планов компании потенциальных партнеров, которые пожелают вложить в производство собственный капитал или имеющуюся у них технологию.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4F2D03">
        <w:rPr>
          <w:bCs/>
          <w:i/>
          <w:color w:val="000000"/>
          <w:sz w:val="28"/>
          <w:szCs w:val="28"/>
        </w:rPr>
        <w:t>Пятая функция</w:t>
      </w:r>
      <w:r w:rsidRPr="000E0BFF">
        <w:rPr>
          <w:rStyle w:val="apple-converted-space"/>
          <w:b/>
          <w:bCs/>
          <w:color w:val="000000"/>
          <w:szCs w:val="28"/>
        </w:rPr>
        <w:t> </w:t>
      </w:r>
      <w:r w:rsidRPr="000E0BFF">
        <w:rPr>
          <w:color w:val="000000"/>
          <w:sz w:val="28"/>
          <w:szCs w:val="28"/>
        </w:rPr>
        <w:t>путем вовлечения всех сотрудников в процесс составления бизнес-плана позволяет улучшить их информированность о предстоящих действиях, скоординировать усилия, создать мотивацию достижения целей.</w:t>
      </w:r>
    </w:p>
    <w:p w:rsidR="00471CA4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Подготовка и эффективное использование бизнес-плана имеет первостепенное значение. Этот план может быть разработан менеджером, руководителем, фирмой, группой фирм и</w:t>
      </w:r>
      <w:r>
        <w:rPr>
          <w:color w:val="000000"/>
          <w:sz w:val="28"/>
          <w:szCs w:val="28"/>
        </w:rPr>
        <w:t>ли консалтинговой организацией.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Наряду с внутрифирменными функциями бизнес-планирование имеет большое значение при определении стратегии планирования на макроуровне. Совокупность долгосрочных бизнес-планов предприятий составляет информационную базу, которая является основой для разработки национальной политики планирования в рамках государственного регулирования экономики.</w:t>
      </w:r>
    </w:p>
    <w:p w:rsidR="00471CA4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 xml:space="preserve">Таким образом, в наибольшей степени бизнес-план используется при оценке рыночной </w:t>
      </w:r>
      <w:proofErr w:type="gramStart"/>
      <w:r w:rsidRPr="000E0BFF">
        <w:rPr>
          <w:color w:val="000000"/>
          <w:sz w:val="28"/>
          <w:szCs w:val="28"/>
        </w:rPr>
        <w:t>ситуации</w:t>
      </w:r>
      <w:proofErr w:type="gramEnd"/>
      <w:r w:rsidRPr="000E0BFF">
        <w:rPr>
          <w:color w:val="000000"/>
          <w:sz w:val="28"/>
          <w:szCs w:val="28"/>
        </w:rPr>
        <w:t xml:space="preserve"> как вне фирмы, так и внутри нее при поиске инвесторов. Он может помочь крупным предпринимателям расширить дело с помощью покупки акций другой фирмы или организации новой производственной структуры, а также служит основой для формирования общегосударственной стратегии планирования.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p w:rsidR="00471CA4" w:rsidRPr="00CF7986" w:rsidRDefault="00471CA4" w:rsidP="00471CA4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3" w:name="t11"/>
      <w:bookmarkEnd w:id="3"/>
      <w:r w:rsidRPr="00CF7986">
        <w:rPr>
          <w:rFonts w:ascii="Times New Roman" w:hAnsi="Times New Roman" w:cs="Times New Roman"/>
          <w:color w:val="000000"/>
          <w:sz w:val="28"/>
          <w:szCs w:val="28"/>
        </w:rPr>
        <w:t>13.4 Особенности составления бизнес-плана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 xml:space="preserve">В рыночной экономике существует множество версий бизнес-планов: по форме, содержанию, структуре и т. д. Наибольшие различия наблюдаются в рамках модификаций бизнес-планов в зависимости назначения: по </w:t>
      </w:r>
      <w:proofErr w:type="gramStart"/>
      <w:r w:rsidRPr="000E0BFF">
        <w:rPr>
          <w:color w:val="000000"/>
          <w:sz w:val="28"/>
          <w:szCs w:val="28"/>
        </w:rPr>
        <w:t>бизнес-</w:t>
      </w:r>
      <w:r w:rsidRPr="000E0BFF">
        <w:rPr>
          <w:color w:val="000000"/>
          <w:sz w:val="28"/>
          <w:szCs w:val="28"/>
        </w:rPr>
        <w:lastRenderedPageBreak/>
        <w:t>линиям</w:t>
      </w:r>
      <w:proofErr w:type="gramEnd"/>
      <w:r w:rsidRPr="000E0BFF">
        <w:rPr>
          <w:color w:val="000000"/>
          <w:sz w:val="28"/>
          <w:szCs w:val="28"/>
        </w:rPr>
        <w:t xml:space="preserve"> (продукция, работы, услуги, технические решения), по предприятию в целом (новому или действующему).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Инициаторы бизнес-плана сами его не разрабатывают, а выступают в качестве заказчиков. Разработчиками бизнес-плана являются фирмы, специализирующиеся в области маркетинговой деятельности, авторские коллективы, отдельные авторы. При необходимости привлекаются консалтинговые фирмы и эксперты.</w:t>
      </w:r>
    </w:p>
    <w:p w:rsidR="00471CA4" w:rsidRPr="004F2D03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i/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Подлежат взаимному учету и увязке</w:t>
      </w:r>
      <w:r w:rsidRPr="000E0BFF">
        <w:rPr>
          <w:rStyle w:val="apple-converted-space"/>
          <w:color w:val="000000"/>
          <w:szCs w:val="28"/>
        </w:rPr>
        <w:t> </w:t>
      </w:r>
      <w:r w:rsidRPr="004F2D03">
        <w:rPr>
          <w:bCs/>
          <w:i/>
          <w:color w:val="000000"/>
          <w:sz w:val="28"/>
          <w:szCs w:val="28"/>
        </w:rPr>
        <w:t>интересы и условия заинтересованных сторон</w:t>
      </w:r>
      <w:r w:rsidRPr="004F2D03">
        <w:rPr>
          <w:i/>
          <w:color w:val="000000"/>
          <w:sz w:val="28"/>
          <w:szCs w:val="28"/>
        </w:rPr>
        <w:t>: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1) заказчика бизнес-плана, являющегося самостоятельным инвестором или использующего привлеченный капитала, интерес которого – реализация проекта и получение дохода;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2) инвестора, интерес которого – возврат вложенных средств и получение дивидендов;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3) потребителей, использующих продукцию, интерес которых – удовлетворение потребностей в товарах;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4) органов власти, определяющих потребности и приоритеты развития бизнеса, основная цель работы которых – удовлетворение общественных потребностей.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В бизнес-плане оценивается перспективная ситуация как внутри фирмы, так и вне ее. Он особенно необходим руководству для ориентации в условиях акционерной собственности. Этот план используется при обосновании мероприятий по совершенствованию и развитию организационно-производственной структуры фирмы, в частности для обоснования уровня централизации управления и ответственности сотрудников.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Существуют определенные особенности при разработке бизнес-планов для различных организаций, как, например, для одноточечной и многоточечной организации. Если бизнес уже существует, то в план включаются отчетные данные за предшествующий год, с которыми сравниваются показатели планируемого года. Бизнес-план для организаций с крупным инвестиционным проектом, требующим внешнего финансирования, – это наиболее сложный вид бизнес-плана. Первое место здесь занимают показатели, характеризующие инвестиционный проект. Затем излагаются обычные разделы бизнес-плана, увязанные с инвестиционным проектом.</w:t>
      </w:r>
    </w:p>
    <w:p w:rsidR="00471CA4" w:rsidRPr="000E0BFF" w:rsidRDefault="00471CA4" w:rsidP="00471CA4">
      <w:pPr>
        <w:pStyle w:val="book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Особенностью диверсифицированных организаций является направленное осуществление нескольких видов деятельности. Это должно отразиться в бизнес-планах таких организаций. Чаще всего в диверсифицированных организациях отдельные виды деятельности осуществляются в специальных подразделениях – филиалах (</w:t>
      </w:r>
      <w:proofErr w:type="gramStart"/>
      <w:r w:rsidRPr="000E0BFF">
        <w:rPr>
          <w:color w:val="000000"/>
          <w:sz w:val="28"/>
          <w:szCs w:val="28"/>
        </w:rPr>
        <w:t>бизнес-единицах</w:t>
      </w:r>
      <w:proofErr w:type="gramEnd"/>
      <w:r w:rsidRPr="000E0BFF">
        <w:rPr>
          <w:color w:val="000000"/>
          <w:sz w:val="28"/>
          <w:szCs w:val="28"/>
        </w:rPr>
        <w:t>). В таких случаях организация выступает как многоточечная, и бизнес-план составляется соответственно.</w:t>
      </w:r>
    </w:p>
    <w:p w:rsidR="00471CA4" w:rsidRDefault="00471CA4" w:rsidP="00471CA4">
      <w:pPr>
        <w:ind w:firstLine="720"/>
        <w:jc w:val="both"/>
        <w:rPr>
          <w:rStyle w:val="a4"/>
          <w:sz w:val="28"/>
          <w:szCs w:val="28"/>
          <w:shd w:val="clear" w:color="auto" w:fill="FFFFFF"/>
        </w:rPr>
      </w:pP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>
        <w:rPr>
          <w:rStyle w:val="a4"/>
          <w:sz w:val="28"/>
          <w:szCs w:val="28"/>
          <w:shd w:val="clear" w:color="auto" w:fill="FFFFFF"/>
        </w:rPr>
        <w:t xml:space="preserve">13.5 </w:t>
      </w:r>
      <w:r w:rsidRPr="000E0BFF">
        <w:rPr>
          <w:rStyle w:val="a4"/>
          <w:sz w:val="28"/>
          <w:szCs w:val="28"/>
          <w:shd w:val="clear" w:color="auto" w:fill="FFFFFF"/>
        </w:rPr>
        <w:t>Этапы разработки бизнес-плана</w:t>
      </w: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 w:rsidRPr="000E0BFF">
        <w:rPr>
          <w:sz w:val="28"/>
          <w:szCs w:val="28"/>
          <w:shd w:val="clear" w:color="auto" w:fill="FFFFFF"/>
        </w:rPr>
        <w:lastRenderedPageBreak/>
        <w:t>Как правило, подготовка бизнес-плана включает в себя следующие основные этапы:</w:t>
      </w: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 w:rsidRPr="000E0BFF">
        <w:rPr>
          <w:sz w:val="28"/>
          <w:szCs w:val="28"/>
          <w:shd w:val="clear" w:color="auto" w:fill="FFFFFF"/>
        </w:rPr>
        <w:t>1) Определение целей инвестиционного проекта (создание нового бизнеса, расширение производства и т.п.).</w:t>
      </w: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 w:rsidRPr="000E0BFF">
        <w:rPr>
          <w:sz w:val="28"/>
          <w:szCs w:val="28"/>
          <w:shd w:val="clear" w:color="auto" w:fill="FFFFFF"/>
        </w:rPr>
        <w:t>2) Определение целевой аудитории читателей (внешние инвесторы, банки, внутренние подразделения и др.).</w:t>
      </w: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 w:rsidRPr="000E0BFF">
        <w:rPr>
          <w:sz w:val="28"/>
          <w:szCs w:val="28"/>
          <w:shd w:val="clear" w:color="auto" w:fill="FFFFFF"/>
        </w:rPr>
        <w:t>3) Определение структуры бизнес-плана, оптимально отвечающей целям проекта.</w:t>
      </w: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 w:rsidRPr="000E0BFF">
        <w:rPr>
          <w:sz w:val="28"/>
          <w:szCs w:val="28"/>
          <w:shd w:val="clear" w:color="auto" w:fill="FFFFFF"/>
        </w:rPr>
        <w:t>4) Определение источников информации и сбор данных.</w:t>
      </w: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 w:rsidRPr="000E0BFF">
        <w:rPr>
          <w:sz w:val="28"/>
          <w:szCs w:val="28"/>
          <w:shd w:val="clear" w:color="auto" w:fill="FFFFFF"/>
        </w:rPr>
        <w:t>5) Разработка модели предполагаемого инвестиционного проекта.</w:t>
      </w: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 w:rsidRPr="000E0BFF">
        <w:rPr>
          <w:sz w:val="28"/>
          <w:szCs w:val="28"/>
          <w:shd w:val="clear" w:color="auto" w:fill="FFFFFF"/>
        </w:rPr>
        <w:t>6) Непосредственно написание бизнес-плана.</w:t>
      </w: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 w:rsidRPr="000E0BFF">
        <w:rPr>
          <w:sz w:val="28"/>
          <w:szCs w:val="28"/>
          <w:shd w:val="clear" w:color="auto" w:fill="FFFFFF"/>
        </w:rPr>
        <w:t>7) Проведение экспертизы, внесение корректировок.</w:t>
      </w:r>
    </w:p>
    <w:p w:rsidR="00471CA4" w:rsidRDefault="00471CA4" w:rsidP="00471CA4">
      <w:pPr>
        <w:ind w:firstLine="720"/>
        <w:jc w:val="both"/>
        <w:rPr>
          <w:sz w:val="28"/>
          <w:szCs w:val="28"/>
        </w:rPr>
      </w:pPr>
      <w:r w:rsidRPr="000E0BFF">
        <w:rPr>
          <w:sz w:val="28"/>
          <w:szCs w:val="28"/>
          <w:shd w:val="clear" w:color="auto" w:fill="FFFFFF"/>
        </w:rPr>
        <w:t>В целом можно констатировать, что разработка бизнес-плана - очень трудоёмкий и длительный процесс.</w:t>
      </w:r>
    </w:p>
    <w:p w:rsidR="00471CA4" w:rsidRPr="000E0BFF" w:rsidRDefault="00471CA4" w:rsidP="00471CA4">
      <w:pPr>
        <w:ind w:firstLine="720"/>
        <w:jc w:val="both"/>
        <w:rPr>
          <w:sz w:val="28"/>
          <w:szCs w:val="28"/>
          <w:shd w:val="clear" w:color="auto" w:fill="FFFFFF"/>
        </w:rPr>
      </w:pPr>
      <w:r w:rsidRPr="000E0BFF">
        <w:rPr>
          <w:sz w:val="28"/>
          <w:szCs w:val="28"/>
          <w:shd w:val="clear" w:color="auto" w:fill="FFFFFF"/>
        </w:rPr>
        <w:t xml:space="preserve">Оценки специалистов по </w:t>
      </w:r>
      <w:proofErr w:type="gramStart"/>
      <w:r w:rsidRPr="000E0BFF">
        <w:rPr>
          <w:sz w:val="28"/>
          <w:szCs w:val="28"/>
          <w:shd w:val="clear" w:color="auto" w:fill="FFFFFF"/>
        </w:rPr>
        <w:t>бизнес-планированию</w:t>
      </w:r>
      <w:proofErr w:type="gramEnd"/>
      <w:r w:rsidRPr="000E0BFF">
        <w:rPr>
          <w:sz w:val="28"/>
          <w:szCs w:val="28"/>
          <w:shd w:val="clear" w:color="auto" w:fill="FFFFFF"/>
        </w:rPr>
        <w:t xml:space="preserve"> показывают, что в среднем для разработки качественного бизнес-плана, отвечающего </w:t>
      </w:r>
      <w:r w:rsidRPr="00CF7986">
        <w:rPr>
          <w:sz w:val="28"/>
          <w:szCs w:val="28"/>
          <w:shd w:val="clear" w:color="auto" w:fill="FFFFFF"/>
        </w:rPr>
        <w:t>международным</w:t>
      </w:r>
      <w:r w:rsidRPr="00CF7986">
        <w:rPr>
          <w:rStyle w:val="apple-converted-space"/>
          <w:szCs w:val="28"/>
          <w:shd w:val="clear" w:color="auto" w:fill="FFFFFF"/>
        </w:rPr>
        <w:t> </w:t>
      </w:r>
      <w:hyperlink r:id="rId5" w:history="1">
        <w:r w:rsidRPr="00CF7986">
          <w:rPr>
            <w:rStyle w:val="a5"/>
            <w:sz w:val="28"/>
            <w:szCs w:val="28"/>
            <w:shd w:val="clear" w:color="auto" w:fill="FFFFFF"/>
          </w:rPr>
          <w:t>стандартам</w:t>
        </w:r>
      </w:hyperlink>
      <w:r w:rsidRPr="00CF7986">
        <w:rPr>
          <w:sz w:val="28"/>
          <w:szCs w:val="28"/>
          <w:shd w:val="clear" w:color="auto" w:fill="FFFFFF"/>
        </w:rPr>
        <w:t>, требуется</w:t>
      </w:r>
      <w:r w:rsidRPr="000E0BFF">
        <w:rPr>
          <w:sz w:val="28"/>
          <w:szCs w:val="28"/>
          <w:shd w:val="clear" w:color="auto" w:fill="FFFFFF"/>
        </w:rPr>
        <w:t xml:space="preserve"> не менее 3-4 </w:t>
      </w:r>
      <w:proofErr w:type="spellStart"/>
      <w:r w:rsidRPr="000E0BFF">
        <w:rPr>
          <w:sz w:val="28"/>
          <w:szCs w:val="28"/>
          <w:shd w:val="clear" w:color="auto" w:fill="FFFFFF"/>
        </w:rPr>
        <w:t>человеко</w:t>
      </w:r>
      <w:proofErr w:type="spellEnd"/>
      <w:r w:rsidRPr="000E0BFF">
        <w:rPr>
          <w:sz w:val="28"/>
          <w:szCs w:val="28"/>
          <w:shd w:val="clear" w:color="auto" w:fill="FFFFFF"/>
        </w:rPr>
        <w:t>/недель.</w:t>
      </w:r>
    </w:p>
    <w:p w:rsidR="00471CA4" w:rsidRPr="000E0BFF" w:rsidRDefault="00471CA4" w:rsidP="00471CA4">
      <w:pPr>
        <w:ind w:firstLine="720"/>
        <w:jc w:val="both"/>
        <w:rPr>
          <w:sz w:val="28"/>
          <w:szCs w:val="28"/>
          <w:shd w:val="clear" w:color="auto" w:fill="FFFFFF"/>
        </w:rPr>
      </w:pPr>
    </w:p>
    <w:p w:rsidR="00471CA4" w:rsidRPr="004F2D03" w:rsidRDefault="00471CA4" w:rsidP="00471CA4">
      <w:pPr>
        <w:pStyle w:val="2"/>
        <w:shd w:val="clear" w:color="auto" w:fill="FFFFFF"/>
        <w:spacing w:before="0" w:after="0"/>
        <w:ind w:firstLine="720"/>
        <w:jc w:val="both"/>
        <w:rPr>
          <w:rFonts w:ascii="Times New Roman" w:hAnsi="Times New Roman" w:cs="Times New Roman"/>
          <w:i w:val="0"/>
          <w:color w:val="000000"/>
        </w:rPr>
      </w:pPr>
      <w:r w:rsidRPr="004F2D03">
        <w:rPr>
          <w:rFonts w:ascii="Times New Roman" w:hAnsi="Times New Roman" w:cs="Times New Roman"/>
          <w:i w:val="0"/>
          <w:color w:val="000000"/>
        </w:rPr>
        <w:t>13.6 Структура бизнес-плана</w:t>
      </w:r>
    </w:p>
    <w:p w:rsidR="00471CA4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Бизнес-план разрабатывается по определенной структуре-схеме.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Структура бизнес-плана включает несколько разделов. Обязательными являются: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1. Титульный лист (название предприятия или проекта), дата разработки, срок реализации.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2. Резюме, в котором дается наименование предприятия, его адрес, основной вид деятельности, ее начало; цель разработки бизнес-плана; на какой период рассчитан бизнес-план; разработчик; объем необходимых инвестиций и источники их получения; срок окупаемости инвестиций; уровень рентабельности инвестиций; точка безубыточности; оценка потока реальных денег. Кроме того, в резюме могут быть приведены и другие показатели эффективности проекта, обеспечивающие его инвестиционную привлекательность (чистый приведенный доход запас финансовой прочности и т. д.).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3. Концепция бизнес-плана, в которой излагаются: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а) обоснование миссии создаваемого предприятия в инвестиционном проекте;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б) состояние отрасли и перспективы ее развития;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в) описание цели и основных задач, решаемых в бизнес-плане;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 xml:space="preserve">г) характеристика вида деятельности, товаров и услуг, их </w:t>
      </w:r>
      <w:proofErr w:type="spellStart"/>
      <w:r w:rsidRPr="000E0BFF">
        <w:rPr>
          <w:color w:val="000000"/>
          <w:sz w:val="28"/>
          <w:szCs w:val="28"/>
        </w:rPr>
        <w:t>инновационность</w:t>
      </w:r>
      <w:proofErr w:type="spellEnd"/>
      <w:r w:rsidRPr="000E0BFF">
        <w:rPr>
          <w:color w:val="000000"/>
          <w:sz w:val="28"/>
          <w:szCs w:val="28"/>
        </w:rPr>
        <w:t>; место и возможности их реализации с учетом емкости рынка (сегмента рынка), соотношение спроса и предложения на нем, современных тенденций в потребительских предпочтениях; условия сбыта продукции и услуг и риски, связанные со сбытом;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 xml:space="preserve">д) возможные инвесторы и условия инвестирования проекта. Обосновывается организационно-правовая форма предприятия (ООО, ЗАО и </w:t>
      </w:r>
      <w:r w:rsidRPr="000E0BFF">
        <w:rPr>
          <w:color w:val="000000"/>
          <w:sz w:val="28"/>
          <w:szCs w:val="28"/>
        </w:rPr>
        <w:lastRenderedPageBreak/>
        <w:t>др.) и предполагаемый уставный капитал (для вновь создаваемого предприятия); описываются оптимальные условия привлечения инвестиций (с последующей долей в собственности или на возвратной основе, или на других условиях).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 xml:space="preserve">4. </w:t>
      </w:r>
      <w:proofErr w:type="gramStart"/>
      <w:r w:rsidRPr="000E0BFF">
        <w:rPr>
          <w:color w:val="000000"/>
          <w:sz w:val="28"/>
          <w:szCs w:val="28"/>
        </w:rPr>
        <w:t>План маркетинга, где оцениваются рыночные возможности реализации продукции и услуг проектируемого предприятия; анализируются конкуренты и обосновываются конкурентные преимущества предприятия; описываются мероприятия по продвижению продукции и услуг, в том числе рекламные; обосновываются ценовая стратегия компании и методы установления цены на продукцию и услуги с учетом планируемого уровня прибыльности; конкретизируются объемные показатели реализации товаров и услуг, их укрупненный ассортимент;</w:t>
      </w:r>
      <w:proofErr w:type="gramEnd"/>
      <w:r w:rsidRPr="000E0BFF">
        <w:rPr>
          <w:color w:val="000000"/>
          <w:sz w:val="28"/>
          <w:szCs w:val="28"/>
        </w:rPr>
        <w:t xml:space="preserve"> составляется рекламный </w:t>
      </w:r>
      <w:proofErr w:type="gramStart"/>
      <w:r w:rsidRPr="000E0BFF">
        <w:rPr>
          <w:color w:val="000000"/>
          <w:sz w:val="28"/>
          <w:szCs w:val="28"/>
        </w:rPr>
        <w:t>бюджет</w:t>
      </w:r>
      <w:proofErr w:type="gramEnd"/>
      <w:r w:rsidRPr="000E0BFF">
        <w:rPr>
          <w:color w:val="000000"/>
          <w:sz w:val="28"/>
          <w:szCs w:val="28"/>
        </w:rPr>
        <w:t xml:space="preserve"> и определяются расходы по формированию информации о рынке и конкурентах.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 xml:space="preserve">5. План производства, в котором дается производственная программа по укрупненному ассортименту выпускаемой продукции и услуг, рассчитывается продуктовый баланс и определяется необходимый объем сырья для закупки, уточняются возможные цены закупки и </w:t>
      </w:r>
      <w:proofErr w:type="gramStart"/>
      <w:r w:rsidRPr="000E0BFF">
        <w:rPr>
          <w:color w:val="000000"/>
          <w:sz w:val="28"/>
          <w:szCs w:val="28"/>
        </w:rPr>
        <w:t>реализации</w:t>
      </w:r>
      <w:proofErr w:type="gramEnd"/>
      <w:r w:rsidRPr="000E0BFF">
        <w:rPr>
          <w:color w:val="000000"/>
          <w:sz w:val="28"/>
          <w:szCs w:val="28"/>
        </w:rPr>
        <w:t xml:space="preserve"> и рассчитывается уровень и сумма валовых доходов; определяются возможные поставщики товаров, объемы, условия поставок и расчетов. В конце определяется сумма оборотных средств, необходимых для функционирования предприятия с учетом оборачиваемости товарно-материальных ресурсов.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 xml:space="preserve">6. </w:t>
      </w:r>
      <w:proofErr w:type="gramStart"/>
      <w:r w:rsidRPr="000E0BFF">
        <w:rPr>
          <w:color w:val="000000"/>
          <w:sz w:val="28"/>
          <w:szCs w:val="28"/>
        </w:rPr>
        <w:t>План материально-технического обеспечения, реализации и производства необходимого объема товаров и услуг, где дается характеристика помещений, включая их площадь, направления использования, условия пользования помещениями (аренда, собственность); оснащение оборудованием (наименование, количество единиц, цена), мебелью, инвентарем (по сумме исходя из уровня оснащения на единицу мощности предприятия).</w:t>
      </w:r>
      <w:proofErr w:type="gramEnd"/>
      <w:r w:rsidRPr="000E0BFF">
        <w:rPr>
          <w:color w:val="000000"/>
          <w:sz w:val="28"/>
          <w:szCs w:val="28"/>
        </w:rPr>
        <w:t xml:space="preserve"> На основе этого плана определяется потребность в инвестиционных (реальных) ресурсах с учетом формирования не только основных средств, ной оборотных (собственные оборотные средства должны быть не менее 20% от общей потребности в оборотных средствах).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7. Организационный план, в котором уточняется организационно-правовая форма предприятия, определяется организационная структура, методы и формы управления, функциональные подразделения. Проектирование организационной структуры осуществляется с учетом решаемых задач, норм управляемости и других факторов (за основу при создании нового предприятия обычно принимается аналогичное предприятие, которое успешно работает на данном рынке).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 xml:space="preserve">8. </w:t>
      </w:r>
      <w:proofErr w:type="gramStart"/>
      <w:r w:rsidRPr="000E0BFF">
        <w:rPr>
          <w:color w:val="000000"/>
          <w:sz w:val="28"/>
          <w:szCs w:val="28"/>
        </w:rPr>
        <w:t xml:space="preserve">План по труду и заработной плате, в котором обосновывается штатное расписание на основе производственной программы и организационной структуры, определяется система мотивации и оплаты труда, рассчитывается фонд оплаты труда и отчисления на оплату труда (в Пенсионный фонд, Фонд социального страхования, Фонд обязательного </w:t>
      </w:r>
      <w:r w:rsidRPr="000E0BFF">
        <w:rPr>
          <w:color w:val="000000"/>
          <w:sz w:val="28"/>
          <w:szCs w:val="28"/>
        </w:rPr>
        <w:lastRenderedPageBreak/>
        <w:t>медицинского страхования), квалификационные характеристики работников, возможные источники набора кадров и их переподготовки, определяется окончательная сумма расходов на содержание трудовых</w:t>
      </w:r>
      <w:proofErr w:type="gramEnd"/>
      <w:r w:rsidRPr="000E0BFF">
        <w:rPr>
          <w:color w:val="000000"/>
          <w:sz w:val="28"/>
          <w:szCs w:val="28"/>
        </w:rPr>
        <w:t xml:space="preserve"> ресурсов (фонд оплаты труда плюс обязательные отчисления во внебюджетные фонды, плюс расходы на подготовку и переподготовку кадров).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9. Финансовый план, где определяются текущие доходы и расходы по статьям и видам деятельности, получаемые от хозяйственной деятельности, прибыль (балансовая, чистая), рентабельность первоначальных и текущих затрат; порог рентабельности, запас финансовой прочности, стоимость основных, оборотных средств, их оптимальное соотношение.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10. Риски, где даются их характеристика и возможные способы снижения, стоимость снижения рисков или возможные потери от наступления рисков.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11. Эффективность инвестиционного проекта, где уточняются необходимый полный объем инвестиций и источники их получения, срок окупаемости проекта, рентабельность инвестиций, таблица погашения кредита (если таковой необходим) с учетом возмещения процентов по кредитам, рентабельность продаж и другие показатели, характеризующие инвестиционную привлекательность проекта. Необходимая сумма кредитов с учетом их стоимости и условий их погашения должна иметь расчет с обоснованием возвратности и эффективности привлечения кредитов.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Завершается бизнес-план приложениями, где дается развернутая таблица по календарю платежей и другие расчетные таблицы, более детально раскрывающие деятельность предприятия в будущем.</w:t>
      </w:r>
    </w:p>
    <w:p w:rsidR="00471CA4" w:rsidRDefault="00471CA4" w:rsidP="00471CA4">
      <w:pPr>
        <w:pStyle w:val="2"/>
        <w:shd w:val="clear" w:color="auto" w:fill="FFFFFF"/>
        <w:spacing w:before="0"/>
        <w:ind w:firstLine="720"/>
        <w:jc w:val="both"/>
        <w:rPr>
          <w:rFonts w:ascii="Times New Roman" w:hAnsi="Times New Roman" w:cs="Times New Roman"/>
          <w:i w:val="0"/>
          <w:color w:val="000000"/>
        </w:rPr>
      </w:pPr>
      <w:bookmarkStart w:id="4" w:name="492"/>
      <w:bookmarkEnd w:id="4"/>
    </w:p>
    <w:p w:rsidR="00471CA4" w:rsidRDefault="00471CA4" w:rsidP="00471CA4">
      <w:pPr>
        <w:pStyle w:val="2"/>
        <w:shd w:val="clear" w:color="auto" w:fill="FFFFFF"/>
        <w:spacing w:before="0" w:after="0"/>
        <w:ind w:firstLine="720"/>
        <w:jc w:val="both"/>
        <w:rPr>
          <w:rFonts w:ascii="Times New Roman" w:hAnsi="Times New Roman" w:cs="Times New Roman"/>
          <w:i w:val="0"/>
          <w:color w:val="000000"/>
        </w:rPr>
      </w:pPr>
      <w:r>
        <w:rPr>
          <w:rFonts w:ascii="Times New Roman" w:hAnsi="Times New Roman" w:cs="Times New Roman"/>
          <w:i w:val="0"/>
          <w:color w:val="000000"/>
        </w:rPr>
        <w:t xml:space="preserve">13.7 </w:t>
      </w:r>
      <w:r w:rsidRPr="000E0BFF">
        <w:rPr>
          <w:rFonts w:ascii="Times New Roman" w:hAnsi="Times New Roman" w:cs="Times New Roman"/>
          <w:i w:val="0"/>
          <w:color w:val="000000"/>
        </w:rPr>
        <w:t>Реализация бизнес-плана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Любой план требует управленческих действий по организации его выполнения. Зачастую, даже хорошо обоснованные планы при неверных управленческо-распорядительных решениях не только не выполняются, но и могут привести предприятие к дополнительным неоправданным затратам. Поэтому к организации реализации бизнес-плана необходимо подойти с ответственностью и хорошим профессионализмом.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Организация реализации бизнес-плана предполагает проведение следующих действий (они характерны как для инвестиционного, так и предпринимательского проекта):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- формирование команды по осуществлению мероприятий и идей проекта;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- определение соучредителей и размер их взноса в уставный капитал, проведение собрания учредителей;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- подготовка документации (для нового предприятия: учредительный договор, устав, открытие счета в банке, регистрация в налоговых органах, бюджетных и внебюджетных фондах) на начало деятельности предприятия;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- получение разрешительных документов на осуществление строительства (реконструкции), запланированного вида деятельности (лицензии, патенты и т. д.);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lastRenderedPageBreak/>
        <w:t>- заключение договорных отношений с кредиторами, поставщиками, подрядчиками по предоставлению средств, товаров и услуг;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- корректировка бизнес-плана с учетом реальных возможностей его реализации и утверждения на собрании акционеров (собственников);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- управленческие действия по организации реализации мероприятий бизнес-плана, вклю</w:t>
      </w:r>
      <w:r>
        <w:rPr>
          <w:color w:val="000000"/>
          <w:sz w:val="28"/>
          <w:szCs w:val="28"/>
        </w:rPr>
        <w:t>чая мотивацию, контроль хода</w:t>
      </w:r>
      <w:r w:rsidRPr="000E0BFF">
        <w:rPr>
          <w:color w:val="000000"/>
          <w:sz w:val="28"/>
          <w:szCs w:val="28"/>
        </w:rPr>
        <w:t xml:space="preserve"> выполнения.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При организации реализации бизнес-плана целесообразно все показатели "разбить" по годам, кварталам и месяцам, определить предельные их изменения, которые не повлекут значительного увеличения срока реализации проекта (допустимые значения этих изменений согласовываются с руководством предприятия и с инвесторами) или снижения рентабельности. Учитывая, что бизнес-планы должны иметь "скользящий" характер, показатели могут ежемесячно уточняться, корректироваться с учетом изменения уровня цен, времени исполнения заданий и других условий, но при этом без нарушения сроков реализации заданий и без серьезного увеличения затрат (за пределы допущений, предусмотренных в бизнес-плане как риски).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Все изменения, а также результаты реализации заданий бизнес-плана необходимо постоянно анализировать, определять (уточнять) наиболее рациональные решения, документально их оформлять, просчитывать последствия этих решений.</w:t>
      </w:r>
    </w:p>
    <w:p w:rsidR="00471CA4" w:rsidRPr="000E0BFF" w:rsidRDefault="00471CA4" w:rsidP="00471CA4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E0BFF">
        <w:rPr>
          <w:color w:val="000000"/>
          <w:sz w:val="28"/>
          <w:szCs w:val="28"/>
        </w:rPr>
        <w:t>Для своевременного принятия решений по оптимизации бизнес-плана необходимо определить и сформировать информационные потоки, своевременно извещающие о ходе реализации заданий и мероприятий бизнес-плана. Эти потоки могут быть в существующей системе документирования управленческой деятельности или отдельно выделены каналы и потоки информации по бизнес-плану. В любом случае система обратной связи предполагает проведение постоянного мониторинга реализации бизнес-плана и при необходимости принятие срочных мер или по обеспечению его выполнения, или по внесению коррективов в задания с учетом изменения условий его реализации.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CA4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1CA4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C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71CA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71CA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71CA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71CA4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nhideWhenUsed/>
    <w:rsid w:val="00471CA4"/>
    <w:pPr>
      <w:spacing w:before="100" w:beforeAutospacing="1" w:after="100" w:afterAutospacing="1"/>
    </w:pPr>
  </w:style>
  <w:style w:type="character" w:styleId="a4">
    <w:name w:val="Strong"/>
    <w:qFormat/>
    <w:rsid w:val="00471CA4"/>
    <w:rPr>
      <w:b/>
      <w:bCs/>
    </w:rPr>
  </w:style>
  <w:style w:type="character" w:customStyle="1" w:styleId="apple-converted-space">
    <w:name w:val="apple-converted-space"/>
    <w:basedOn w:val="a0"/>
    <w:rsid w:val="00471CA4"/>
  </w:style>
  <w:style w:type="paragraph" w:customStyle="1" w:styleId="book">
    <w:name w:val="book"/>
    <w:basedOn w:val="a"/>
    <w:rsid w:val="00471CA4"/>
    <w:pPr>
      <w:spacing w:before="100" w:beforeAutospacing="1" w:after="100" w:afterAutospacing="1"/>
    </w:pPr>
  </w:style>
  <w:style w:type="character" w:styleId="a5">
    <w:name w:val="Hyperlink"/>
    <w:rsid w:val="00471CA4"/>
    <w:rPr>
      <w:color w:val="0000FF"/>
      <w:u w:val="single"/>
    </w:rPr>
  </w:style>
  <w:style w:type="paragraph" w:customStyle="1" w:styleId="21">
    <w:name w:val="Знак2 Знак Знак Знак Знак Знак Знак Знак Знак Знак"/>
    <w:basedOn w:val="a"/>
    <w:autoRedefine/>
    <w:rsid w:val="00471CA4"/>
    <w:pPr>
      <w:spacing w:after="160" w:line="240" w:lineRule="exact"/>
    </w:pPr>
    <w:rPr>
      <w:sz w:val="28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C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71CA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71CA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71CA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71CA4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nhideWhenUsed/>
    <w:rsid w:val="00471CA4"/>
    <w:pPr>
      <w:spacing w:before="100" w:beforeAutospacing="1" w:after="100" w:afterAutospacing="1"/>
    </w:pPr>
  </w:style>
  <w:style w:type="character" w:styleId="a4">
    <w:name w:val="Strong"/>
    <w:qFormat/>
    <w:rsid w:val="00471CA4"/>
    <w:rPr>
      <w:b/>
      <w:bCs/>
    </w:rPr>
  </w:style>
  <w:style w:type="character" w:customStyle="1" w:styleId="apple-converted-space">
    <w:name w:val="apple-converted-space"/>
    <w:basedOn w:val="a0"/>
    <w:rsid w:val="00471CA4"/>
  </w:style>
  <w:style w:type="paragraph" w:customStyle="1" w:styleId="book">
    <w:name w:val="book"/>
    <w:basedOn w:val="a"/>
    <w:rsid w:val="00471CA4"/>
    <w:pPr>
      <w:spacing w:before="100" w:beforeAutospacing="1" w:after="100" w:afterAutospacing="1"/>
    </w:pPr>
  </w:style>
  <w:style w:type="character" w:styleId="a5">
    <w:name w:val="Hyperlink"/>
    <w:rsid w:val="00471CA4"/>
    <w:rPr>
      <w:color w:val="0000FF"/>
      <w:u w:val="single"/>
    </w:rPr>
  </w:style>
  <w:style w:type="paragraph" w:customStyle="1" w:styleId="21">
    <w:name w:val="Знак2 Знак Знак Знак Знак Знак Знак Знак Знак Знак"/>
    <w:basedOn w:val="a"/>
    <w:autoRedefine/>
    <w:rsid w:val="00471CA4"/>
    <w:pPr>
      <w:spacing w:after="160" w:line="240" w:lineRule="exact"/>
    </w:pPr>
    <w:rPr>
      <w:sz w:val="28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nventica.ru/bp_standard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2831</Words>
  <Characters>16143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2020-03-30T16:08:00Z</dcterms:created>
  <dcterms:modified xsi:type="dcterms:W3CDTF">2020-03-30T16:09:00Z</dcterms:modified>
</cp:coreProperties>
</file>