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757" w:rsidRDefault="00626757" w:rsidP="00626757">
      <w:pPr>
        <w:jc w:val="center"/>
        <w:rPr>
          <w:lang w:val="be-BY"/>
        </w:rPr>
      </w:pPr>
      <w:bookmarkStart w:id="0" w:name="_GoBack"/>
      <w:bookmarkEnd w:id="0"/>
      <w:r>
        <w:rPr>
          <w:lang w:val="be-BY"/>
        </w:rPr>
        <w:t>Келер шақ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Келер шақ қимылдың, іс-әрекеттің сөйлеп тұрған уақыттан кейін болатынын білдіреді. Мысалы: Ол университетке ерте бармақ. Сендер үйге келерсіңдер. Келер шақ мағынасы мен жасалуына қарай болжалды келер шақ, мақсатты келер шақ және ауыспалы келер шақ болып үшке  бөлінеді.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1.Болжалды келер шақ: Қимылдың, іс-әрекеттің болу мүмкіндігін дәл көрсетпей, болжай ғана айтылуын білдіреді.Болжалды келер шақ етістіктің түбіріне есімшенің -ар, -ер, -р, болымсыз етістіктен кейін -с жұрнағы жалғанып, одан кейін жіктік жалғауы жалғануы арқылы жасалады. Мысалы: Біз бар-ар-мыз, сіздер кел-ме-с-сіздер.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Болжалды келер ша</w:t>
      </w:r>
      <w:r>
        <w:rPr>
          <w:lang w:val="kk-KZ"/>
        </w:rPr>
        <w:t>қ</w:t>
      </w:r>
      <w:r>
        <w:rPr>
          <w:lang w:val="be-BY"/>
        </w:rPr>
        <w:t>тың жіктелу үлгісі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2328"/>
        <w:gridCol w:w="3350"/>
      </w:tblGrid>
      <w:tr w:rsidR="00626757" w:rsidTr="00626757">
        <w:trPr>
          <w:trHeight w:val="295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Жақ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Жекеше түрі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Көпше түрі</w:t>
            </w:r>
          </w:p>
        </w:tc>
      </w:tr>
      <w:tr w:rsidR="00626757" w:rsidTr="00626757">
        <w:trPr>
          <w:trHeight w:val="1212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ІІІ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Бар-ар-мын, кел-ме-с-пін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Бар-ар-сың, кел-ме-с-сің,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Бар-ар-сыз, кел-ме-с-сіз,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Бар-ар-, кел-ме-с-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Барар-мыз, кел-мес-піз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Барар-сың-дар, келмес-сің-дер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Барар-сыздар, келмес-сіз-дер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Барар-, келмес-</w:t>
            </w:r>
          </w:p>
        </w:tc>
      </w:tr>
    </w:tbl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540"/>
        <w:jc w:val="both"/>
        <w:rPr>
          <w:lang w:val="be-BY"/>
        </w:rPr>
      </w:pPr>
      <w:r>
        <w:rPr>
          <w:lang w:val="be-BY"/>
        </w:rPr>
        <w:t xml:space="preserve">2. Мақсатты келер шақ: Мақсатты келер шақ қимылдың, іс-әрекеттің келешекте мақсат етіле орындалатынын білдіреді. Мақсатты келер шақ етістіктің түбіріне –мақ, -мек, -бақ, -бек, -пақ, -пек жұрнағы жалғанып, одан кейін жіктік жалғауы арқылы жасалады. Мысалы: мен ауылға бар-мақ-пын, Сіз ерте кет-пек-сіз. Етістіктің –мақ, -мек, -бақ, -бек, -пақ, -пек жұрнағының үстіне –шы, -ші жұрнағы жалғанып, одан кейін жіктік  жалғауы жіктелуі арқылы да мақсатты келер шақ   жасалады. Мысалы: Мен ауылға бар-мақ-шы-мын. 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Мақсатты келер шақтың жіктелу үлгісі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2560"/>
        <w:gridCol w:w="3490"/>
      </w:tblGrid>
      <w:tr w:rsidR="00626757" w:rsidTr="00626757">
        <w:trPr>
          <w:trHeight w:val="292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Жақ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Жекеше түрі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Көпше түрі</w:t>
            </w:r>
          </w:p>
        </w:tc>
      </w:tr>
      <w:tr w:rsidR="00626757" w:rsidTr="00626757">
        <w:trPr>
          <w:trHeight w:val="319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ІІІ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Бармақпын, бармақшымын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Бармақсың, бармақшысың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Бармақсыз, бармақшысыз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Бармақ-, бармақшы-,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Бармақпыз, бармақшымыз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Бармақсыңдар, бармақшысыңдар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Бармақсызда, бармақшысыздар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Бармақ-, бармақшы-,</w:t>
            </w:r>
          </w:p>
        </w:tc>
      </w:tr>
    </w:tbl>
    <w:p w:rsidR="00626757" w:rsidRDefault="00626757" w:rsidP="00626757">
      <w:pPr>
        <w:ind w:firstLine="540"/>
        <w:jc w:val="both"/>
        <w:rPr>
          <w:lang w:val="be-BY"/>
        </w:rPr>
      </w:pPr>
    </w:p>
    <w:p w:rsidR="00626757" w:rsidRDefault="00626757" w:rsidP="00626757">
      <w:pPr>
        <w:ind w:firstLine="540"/>
        <w:jc w:val="both"/>
        <w:rPr>
          <w:lang w:val="be-BY"/>
        </w:rPr>
      </w:pPr>
      <w:r>
        <w:rPr>
          <w:lang w:val="be-BY"/>
        </w:rPr>
        <w:t xml:space="preserve">3. Ауыспалы келер шақ: Ауыспалы келер шақ та ауыспалы осы шақ сияқты а-, -е, -й жұрнақты көсемшенің жіктелуі арқылы жасалады. Сондықтан ауыспалы келер шақ пен ауыспалы осы шақ бір-бірінен сөйлемдегі мағынасы жағынан ажыратылады. Мысалы: Ол </w:t>
      </w:r>
      <w:r>
        <w:rPr>
          <w:lang w:val="kk-KZ"/>
        </w:rPr>
        <w:t>аға</w:t>
      </w:r>
      <w:r>
        <w:rPr>
          <w:lang w:val="be-BY"/>
        </w:rPr>
        <w:t xml:space="preserve">сының үйінде тұрады. 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Мына мысалдарды салыстырып көріңіздер.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08"/>
        <w:gridCol w:w="3408"/>
      </w:tblGrid>
      <w:tr w:rsidR="00626757" w:rsidTr="00626757">
        <w:trPr>
          <w:trHeight w:val="297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Осы шақ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Келер шақ</w:t>
            </w:r>
          </w:p>
        </w:tc>
      </w:tr>
      <w:tr w:rsidR="00626757" w:rsidTr="00626757">
        <w:trPr>
          <w:trHeight w:val="313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Ол үй тапсырмасын кітапханада орындайды.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Ол үй тапсырмасын кешке орындайды</w:t>
            </w:r>
          </w:p>
        </w:tc>
      </w:tr>
      <w:tr w:rsidR="00626757" w:rsidRPr="00626757" w:rsidTr="00626757">
        <w:trPr>
          <w:trHeight w:val="609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Бұл жерге үй салынады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Құрылысшылар келсе ғана бұл жерге үй салынады</w:t>
            </w:r>
          </w:p>
        </w:tc>
      </w:tr>
      <w:tr w:rsidR="00626757" w:rsidTr="00626757">
        <w:trPr>
          <w:trHeight w:val="593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Мен үнемі денешынықтырумен айналысамын.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Мен ертең денешынықтыру-мен айналысамын.</w:t>
            </w:r>
          </w:p>
        </w:tc>
      </w:tr>
    </w:tbl>
    <w:p w:rsidR="00626757" w:rsidRDefault="00626757" w:rsidP="00626757">
      <w:pPr>
        <w:ind w:firstLine="709"/>
        <w:jc w:val="center"/>
        <w:rPr>
          <w:lang w:val="be-BY"/>
        </w:rPr>
      </w:pPr>
    </w:p>
    <w:p w:rsidR="003F3894" w:rsidRPr="003F3894" w:rsidRDefault="00626757" w:rsidP="003F3894">
      <w:pPr>
        <w:rPr>
          <w:lang w:val="kk-KZ"/>
        </w:rPr>
      </w:pPr>
      <w:r>
        <w:rPr>
          <w:lang w:val="be-BY"/>
        </w:rPr>
        <w:t xml:space="preserve"> </w:t>
      </w:r>
      <w:r w:rsidR="003F3894" w:rsidRPr="003F3894">
        <w:rPr>
          <w:lang w:val="kk-KZ"/>
        </w:rPr>
        <w:t>2-жаттығу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Сөйлемді болжалды келер шақ етістігімен толықтырыңыз.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1. Мұрат, ертең ертерек ... . 2. Кітапханаға бірге ... . 3. Асан, мен мүмкін ..., мүмкін бармаспын. 4. Ең болмаса, ..., не бармасыңды айтып, телефон ... . 5. Кітапханаға бірге баруды қалап тұрсаң, ертерек ... .6.  Шай он бес минутта ... . 7. Мен базарға ертең ... . 8. Ата – анам ауылдан ертең ... . 9. Ертең сағат жетіде ... . 10. Ұшақ ертең сағат үште ... . 11. Егер оны көрсең маған  ... . 12. Дәріс сағат екіде ... 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3-жаттығу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Сөйлемді мақсатты келер шақ етістігімен толықтырыңыздар.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 xml:space="preserve">1. Мен ертең саған ... . 2. Олар ертеңгі пойызға ... . 3. Біз сабақты жақсы ... . 4.  Ол далада футбол ... . 5. Олар жазда ауылда ... . 6. Мен биыл оқуға ... . 7. Мұрат суық суға ... . 8. Арман келесі жылы Астанаға ... . 9. Сен демалыста қайда ... ?. 10. Мен кешке жақын теледидар ... . 11. Ол ең алдымен досымен ... . 12. 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Анасына дүкеннен көйлек сатып ... .</w:t>
      </w:r>
    </w:p>
    <w:p w:rsidR="003F3894" w:rsidRPr="003F3894" w:rsidRDefault="003F3894" w:rsidP="003F3894">
      <w:pPr>
        <w:rPr>
          <w:lang w:val="kk-KZ"/>
        </w:rPr>
      </w:pPr>
    </w:p>
    <w:p w:rsidR="00A224A3" w:rsidRPr="00626757" w:rsidRDefault="00A224A3">
      <w:pPr>
        <w:rPr>
          <w:lang w:val="be-BY"/>
        </w:rPr>
      </w:pPr>
    </w:p>
    <w:sectPr w:rsidR="00A224A3" w:rsidRPr="00626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A5"/>
    <w:rsid w:val="003F3894"/>
    <w:rsid w:val="004D0423"/>
    <w:rsid w:val="00626757"/>
    <w:rsid w:val="007627A5"/>
    <w:rsid w:val="00A2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49D39"/>
  <w15:chartTrackingRefBased/>
  <w15:docId w15:val="{CE96DAFF-1DC4-484C-91F7-B820573C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5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2020-03-27T03:17:00Z</dcterms:created>
  <dcterms:modified xsi:type="dcterms:W3CDTF">2020-03-27T03:39:00Z</dcterms:modified>
</cp:coreProperties>
</file>