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69D5" w:rsidRDefault="00D069D5" w:rsidP="00D069D5">
      <w:pPr>
        <w:jc w:val="center"/>
        <w:rPr>
          <w:b/>
          <w:sz w:val="28"/>
          <w:szCs w:val="28"/>
          <w:lang w:val="kk-KZ"/>
        </w:rPr>
      </w:pPr>
      <w:r w:rsidRPr="00F0412F">
        <w:rPr>
          <w:b/>
          <w:sz w:val="28"/>
          <w:szCs w:val="28"/>
          <w:lang w:val="kk-KZ"/>
        </w:rPr>
        <w:t>1.3 Сызықтық регрессия</w:t>
      </w:r>
    </w:p>
    <w:p w:rsidR="00D069D5" w:rsidRPr="00F0412F" w:rsidRDefault="00D069D5" w:rsidP="00D069D5">
      <w:pPr>
        <w:jc w:val="center"/>
        <w:rPr>
          <w:b/>
          <w:sz w:val="28"/>
          <w:szCs w:val="28"/>
          <w:lang w:val="kk-KZ"/>
        </w:rPr>
      </w:pPr>
    </w:p>
    <w:p w:rsidR="00D069D5" w:rsidRPr="00F0412F" w:rsidRDefault="00D069D5" w:rsidP="00D069D5">
      <w:pPr>
        <w:ind w:firstLine="709"/>
        <w:jc w:val="both"/>
        <w:rPr>
          <w:sz w:val="28"/>
          <w:szCs w:val="28"/>
          <w:lang w:val="kk-KZ"/>
        </w:rPr>
      </w:pPr>
      <w:r w:rsidRPr="00F0412F">
        <w:rPr>
          <w:sz w:val="28"/>
          <w:szCs w:val="28"/>
          <w:lang w:val="kk-KZ"/>
        </w:rPr>
        <w:t>Жұмыстың мақсаты: балл бонитеті мен өнімділік арасындағы байланысты көрсету.</w:t>
      </w:r>
    </w:p>
    <w:p w:rsidR="00D069D5" w:rsidRPr="00D158C1" w:rsidRDefault="00D158C1" w:rsidP="00D158C1">
      <w:pPr>
        <w:pStyle w:val="a7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Сызықтық регрессия жүйесін құру</w:t>
      </w:r>
    </w:p>
    <w:p w:rsidR="00D069D5" w:rsidRPr="00F0412F" w:rsidRDefault="00D069D5" w:rsidP="00D158C1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</w:t>
      </w:r>
      <w:r w:rsidRPr="00F0412F">
        <w:rPr>
          <w:sz w:val="28"/>
          <w:szCs w:val="28"/>
          <w:lang w:val="kk-KZ"/>
        </w:rPr>
        <w:t xml:space="preserve"> </w:t>
      </w:r>
      <w:bookmarkStart w:id="0" w:name="_GoBack"/>
      <w:bookmarkEnd w:id="0"/>
      <w:r w:rsidRPr="00F0412F">
        <w:rPr>
          <w:sz w:val="28"/>
          <w:szCs w:val="28"/>
          <w:lang w:val="kk-KZ"/>
        </w:rPr>
        <w:t>Бастапқы берілгендер</w:t>
      </w:r>
    </w:p>
    <w:tbl>
      <w:tblPr>
        <w:tblW w:w="4114" w:type="pct"/>
        <w:jc w:val="center"/>
        <w:tblLook w:val="0000" w:firstRow="0" w:lastRow="0" w:firstColumn="0" w:lastColumn="0" w:noHBand="0" w:noVBand="0"/>
      </w:tblPr>
      <w:tblGrid>
        <w:gridCol w:w="2335"/>
        <w:gridCol w:w="2623"/>
        <w:gridCol w:w="2731"/>
      </w:tblGrid>
      <w:tr w:rsidR="00D069D5" w:rsidRPr="00D158C1" w:rsidTr="00D069D5">
        <w:trPr>
          <w:trHeight w:val="285"/>
          <w:jc w:val="center"/>
        </w:trPr>
        <w:tc>
          <w:tcPr>
            <w:tcW w:w="1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Учаске №, j</w:t>
            </w:r>
          </w:p>
        </w:tc>
        <w:tc>
          <w:tcPr>
            <w:tcW w:w="1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Балл бонитеті, x</w:t>
            </w:r>
            <w:r w:rsidRPr="00D158C1">
              <w:rPr>
                <w:vertAlign w:val="superscript"/>
                <w:lang w:val="kk-KZ"/>
              </w:rPr>
              <w:t>j</w:t>
            </w:r>
          </w:p>
        </w:tc>
        <w:tc>
          <w:tcPr>
            <w:tcW w:w="17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Өнімділік, y</w:t>
            </w:r>
            <w:r w:rsidRPr="00D158C1">
              <w:rPr>
                <w:vertAlign w:val="superscript"/>
                <w:lang w:val="kk-KZ"/>
              </w:rPr>
              <w:t>j</w:t>
            </w:r>
          </w:p>
        </w:tc>
      </w:tr>
      <w:tr w:rsidR="00D069D5" w:rsidRPr="00D158C1" w:rsidTr="00D069D5">
        <w:trPr>
          <w:trHeight w:val="255"/>
          <w:jc w:val="center"/>
        </w:trPr>
        <w:tc>
          <w:tcPr>
            <w:tcW w:w="15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1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30</w:t>
            </w:r>
          </w:p>
        </w:tc>
        <w:tc>
          <w:tcPr>
            <w:tcW w:w="1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23,5</w:t>
            </w:r>
          </w:p>
        </w:tc>
      </w:tr>
      <w:tr w:rsidR="00D069D5" w:rsidRPr="00D158C1" w:rsidTr="00D069D5">
        <w:trPr>
          <w:trHeight w:val="255"/>
          <w:jc w:val="center"/>
        </w:trPr>
        <w:tc>
          <w:tcPr>
            <w:tcW w:w="15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2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35</w:t>
            </w:r>
          </w:p>
        </w:tc>
        <w:tc>
          <w:tcPr>
            <w:tcW w:w="1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23,7</w:t>
            </w:r>
          </w:p>
        </w:tc>
      </w:tr>
      <w:tr w:rsidR="00D069D5" w:rsidRPr="00D158C1" w:rsidTr="00D069D5">
        <w:trPr>
          <w:trHeight w:val="255"/>
          <w:jc w:val="center"/>
        </w:trPr>
        <w:tc>
          <w:tcPr>
            <w:tcW w:w="15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3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35</w:t>
            </w:r>
          </w:p>
        </w:tc>
        <w:tc>
          <w:tcPr>
            <w:tcW w:w="1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24,0</w:t>
            </w:r>
          </w:p>
        </w:tc>
      </w:tr>
      <w:tr w:rsidR="00D069D5" w:rsidRPr="00D158C1" w:rsidTr="00D069D5">
        <w:trPr>
          <w:trHeight w:val="255"/>
          <w:jc w:val="center"/>
        </w:trPr>
        <w:tc>
          <w:tcPr>
            <w:tcW w:w="15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4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38</w:t>
            </w:r>
          </w:p>
        </w:tc>
        <w:tc>
          <w:tcPr>
            <w:tcW w:w="1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26,7</w:t>
            </w:r>
          </w:p>
        </w:tc>
      </w:tr>
      <w:tr w:rsidR="00D069D5" w:rsidRPr="00D158C1" w:rsidTr="00D069D5">
        <w:trPr>
          <w:trHeight w:val="255"/>
          <w:jc w:val="center"/>
        </w:trPr>
        <w:tc>
          <w:tcPr>
            <w:tcW w:w="15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5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29</w:t>
            </w:r>
          </w:p>
        </w:tc>
        <w:tc>
          <w:tcPr>
            <w:tcW w:w="1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23,5</w:t>
            </w:r>
          </w:p>
        </w:tc>
      </w:tr>
      <w:tr w:rsidR="00D069D5" w:rsidRPr="00D158C1" w:rsidTr="00D069D5">
        <w:trPr>
          <w:trHeight w:val="255"/>
          <w:jc w:val="center"/>
        </w:trPr>
        <w:tc>
          <w:tcPr>
            <w:tcW w:w="15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6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40</w:t>
            </w:r>
          </w:p>
        </w:tc>
        <w:tc>
          <w:tcPr>
            <w:tcW w:w="1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23,7</w:t>
            </w:r>
          </w:p>
        </w:tc>
      </w:tr>
      <w:tr w:rsidR="00D069D5" w:rsidRPr="00D158C1" w:rsidTr="00D069D5">
        <w:trPr>
          <w:trHeight w:val="255"/>
          <w:jc w:val="center"/>
        </w:trPr>
        <w:tc>
          <w:tcPr>
            <w:tcW w:w="15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7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45</w:t>
            </w:r>
          </w:p>
        </w:tc>
        <w:tc>
          <w:tcPr>
            <w:tcW w:w="1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24,0</w:t>
            </w:r>
          </w:p>
        </w:tc>
      </w:tr>
      <w:tr w:rsidR="00D069D5" w:rsidRPr="00D158C1" w:rsidTr="00D069D5">
        <w:trPr>
          <w:trHeight w:val="255"/>
          <w:jc w:val="center"/>
        </w:trPr>
        <w:tc>
          <w:tcPr>
            <w:tcW w:w="15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8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37</w:t>
            </w:r>
          </w:p>
        </w:tc>
        <w:tc>
          <w:tcPr>
            <w:tcW w:w="1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27,6</w:t>
            </w:r>
          </w:p>
        </w:tc>
      </w:tr>
      <w:tr w:rsidR="00D069D5" w:rsidRPr="00D158C1" w:rsidTr="00D069D5">
        <w:trPr>
          <w:trHeight w:val="255"/>
          <w:jc w:val="center"/>
        </w:trPr>
        <w:tc>
          <w:tcPr>
            <w:tcW w:w="15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9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35</w:t>
            </w:r>
          </w:p>
        </w:tc>
        <w:tc>
          <w:tcPr>
            <w:tcW w:w="1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23,0</w:t>
            </w:r>
          </w:p>
        </w:tc>
      </w:tr>
      <w:tr w:rsidR="00D069D5" w:rsidRPr="00D158C1" w:rsidTr="00D069D5">
        <w:trPr>
          <w:trHeight w:val="255"/>
          <w:jc w:val="center"/>
        </w:trPr>
        <w:tc>
          <w:tcPr>
            <w:tcW w:w="15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10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40</w:t>
            </w:r>
          </w:p>
        </w:tc>
        <w:tc>
          <w:tcPr>
            <w:tcW w:w="1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29,4</w:t>
            </w:r>
          </w:p>
        </w:tc>
      </w:tr>
      <w:tr w:rsidR="00D069D5" w:rsidRPr="00D158C1" w:rsidTr="00D069D5">
        <w:trPr>
          <w:trHeight w:val="255"/>
          <w:jc w:val="center"/>
        </w:trPr>
        <w:tc>
          <w:tcPr>
            <w:tcW w:w="15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11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50</w:t>
            </w:r>
          </w:p>
        </w:tc>
        <w:tc>
          <w:tcPr>
            <w:tcW w:w="1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30,5</w:t>
            </w:r>
          </w:p>
        </w:tc>
      </w:tr>
      <w:tr w:rsidR="00D069D5" w:rsidRPr="00D158C1" w:rsidTr="00D069D5">
        <w:trPr>
          <w:trHeight w:val="255"/>
          <w:jc w:val="center"/>
        </w:trPr>
        <w:tc>
          <w:tcPr>
            <w:tcW w:w="15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12</w:t>
            </w:r>
          </w:p>
        </w:tc>
        <w:tc>
          <w:tcPr>
            <w:tcW w:w="1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52</w:t>
            </w:r>
          </w:p>
        </w:tc>
        <w:tc>
          <w:tcPr>
            <w:tcW w:w="1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158C1" w:rsidRDefault="00D069D5" w:rsidP="00AA151E">
            <w:pPr>
              <w:jc w:val="center"/>
              <w:rPr>
                <w:lang w:val="kk-KZ"/>
              </w:rPr>
            </w:pPr>
            <w:r w:rsidRPr="00D158C1">
              <w:rPr>
                <w:lang w:val="kk-KZ"/>
              </w:rPr>
              <w:t>35,0</w:t>
            </w:r>
          </w:p>
        </w:tc>
      </w:tr>
    </w:tbl>
    <w:p w:rsidR="00D069D5" w:rsidRPr="00F0412F" w:rsidRDefault="00D069D5" w:rsidP="00D069D5">
      <w:pPr>
        <w:ind w:firstLine="709"/>
        <w:rPr>
          <w:sz w:val="28"/>
          <w:szCs w:val="28"/>
          <w:lang w:val="kk-KZ"/>
        </w:rPr>
      </w:pPr>
    </w:p>
    <w:p w:rsidR="00D069D5" w:rsidRPr="00F0412F" w:rsidRDefault="00D069D5" w:rsidP="00D158C1">
      <w:pPr>
        <w:ind w:firstLine="709"/>
        <w:rPr>
          <w:sz w:val="28"/>
          <w:szCs w:val="28"/>
          <w:lang w:val="kk-KZ"/>
        </w:rPr>
      </w:pPr>
      <w:r w:rsidRPr="00F0412F">
        <w:rPr>
          <w:sz w:val="28"/>
          <w:szCs w:val="28"/>
          <w:lang w:val="kk-KZ"/>
        </w:rPr>
        <w:t>Қолданылатын формула:</w:t>
      </w:r>
    </w:p>
    <w:p w:rsidR="00D069D5" w:rsidRDefault="00D069D5" w:rsidP="00D069D5">
      <w:pPr>
        <w:ind w:firstLine="709"/>
        <w:jc w:val="right"/>
        <w:rPr>
          <w:sz w:val="28"/>
          <w:szCs w:val="28"/>
          <w:lang w:val="kk-KZ"/>
        </w:rPr>
      </w:pPr>
      <w:r w:rsidRPr="00F0412F">
        <w:rPr>
          <w:position w:val="-10"/>
          <w:sz w:val="28"/>
          <w:szCs w:val="28"/>
        </w:rPr>
        <w:object w:dxaOrig="18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1" type="#_x0000_t75" style="width:93.5pt;height:16.85pt" o:ole="" o:allowoverlap="f">
            <v:imagedata r:id="rId7" o:title=""/>
          </v:shape>
          <o:OLEObject Type="Embed" ProgID="Equation.3" ShapeID="_x0000_i1051" DrawAspect="Content" ObjectID="_1644002832" r:id="rId8"/>
        </w:object>
      </w:r>
      <w:r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</w:p>
    <w:p w:rsidR="00D069D5" w:rsidRPr="00361820" w:rsidRDefault="00D069D5" w:rsidP="00D069D5">
      <w:pPr>
        <w:ind w:firstLine="709"/>
        <w:jc w:val="center"/>
        <w:rPr>
          <w:sz w:val="28"/>
          <w:szCs w:val="28"/>
          <w:lang w:val="kk-KZ"/>
        </w:rPr>
      </w:pPr>
    </w:p>
    <w:p w:rsidR="00D069D5" w:rsidRDefault="00D069D5" w:rsidP="00D069D5">
      <w:pPr>
        <w:jc w:val="center"/>
        <w:rPr>
          <w:sz w:val="28"/>
          <w:szCs w:val="28"/>
          <w:lang w:val="kk-KZ"/>
        </w:rPr>
      </w:pPr>
      <w:r>
        <w:rPr>
          <w:position w:val="-68"/>
          <w:sz w:val="28"/>
          <w:szCs w:val="28"/>
          <w:lang w:val="kk-KZ"/>
        </w:rPr>
        <w:t xml:space="preserve">                                           </w:t>
      </w:r>
      <w:r w:rsidRPr="00F0412F">
        <w:rPr>
          <w:position w:val="-68"/>
          <w:sz w:val="28"/>
          <w:szCs w:val="28"/>
        </w:rPr>
        <w:object w:dxaOrig="3159" w:dyaOrig="1480">
          <v:shape id="_x0000_i1079" type="#_x0000_t75" style="width:222.55pt;height:51.9pt" o:ole="">
            <v:imagedata r:id="rId9" o:title=""/>
          </v:shape>
          <o:OLEObject Type="Embed" ProgID="Equation.3" ShapeID="_x0000_i1079" DrawAspect="Content" ObjectID="_1644002833" r:id="rId10"/>
        </w:object>
      </w:r>
      <w:r>
        <w:rPr>
          <w:sz w:val="28"/>
          <w:szCs w:val="28"/>
          <w:lang w:val="kk-KZ"/>
        </w:rPr>
        <w:t xml:space="preserve">                         </w:t>
      </w:r>
      <w:r>
        <w:rPr>
          <w:sz w:val="28"/>
          <w:szCs w:val="28"/>
          <w:lang w:val="kk-KZ"/>
        </w:rPr>
        <w:t xml:space="preserve">                  </w:t>
      </w:r>
      <w:r>
        <w:rPr>
          <w:sz w:val="28"/>
          <w:szCs w:val="28"/>
          <w:lang w:val="kk-KZ"/>
        </w:rPr>
        <w:t>Шығарылу үлгісі:</w:t>
      </w:r>
    </w:p>
    <w:p w:rsidR="00D069D5" w:rsidRPr="003461F0" w:rsidRDefault="00D069D5" w:rsidP="00D069D5">
      <w:pPr>
        <w:spacing w:line="360" w:lineRule="auto"/>
        <w:ind w:firstLine="709"/>
        <w:rPr>
          <w:sz w:val="28"/>
          <w:szCs w:val="28"/>
          <w:lang w:val="kk-KZ"/>
        </w:rPr>
      </w:pPr>
      <w:r w:rsidRPr="003461F0">
        <w:rPr>
          <w:sz w:val="28"/>
          <w:szCs w:val="28"/>
          <w:lang w:val="kk-KZ"/>
        </w:rPr>
        <w:t>Кесте 7 – Есептеу кестесі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1622"/>
        <w:gridCol w:w="2159"/>
        <w:gridCol w:w="1686"/>
        <w:gridCol w:w="1381"/>
        <w:gridCol w:w="1585"/>
        <w:gridCol w:w="912"/>
      </w:tblGrid>
      <w:tr w:rsidR="00D069D5" w:rsidRPr="003461F0" w:rsidTr="00AA151E">
        <w:trPr>
          <w:trHeight w:val="285"/>
          <w:jc w:val="center"/>
        </w:trPr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Учаске №, j</w:t>
            </w:r>
          </w:p>
        </w:tc>
        <w:tc>
          <w:tcPr>
            <w:tcW w:w="11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Балл бонитеті, x</w:t>
            </w:r>
            <w:r w:rsidRPr="00C81F25">
              <w:rPr>
                <w:vertAlign w:val="superscript"/>
                <w:lang w:val="kk-KZ"/>
              </w:rPr>
              <w:t>j</w:t>
            </w:r>
          </w:p>
        </w:tc>
        <w:tc>
          <w:tcPr>
            <w:tcW w:w="9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Өнімділік, y</w:t>
            </w:r>
            <w:r w:rsidRPr="00C81F25">
              <w:rPr>
                <w:vertAlign w:val="superscript"/>
                <w:lang w:val="kk-KZ"/>
              </w:rPr>
              <w:t>j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(x</w:t>
            </w:r>
            <w:r w:rsidRPr="00C81F25">
              <w:rPr>
                <w:vertAlign w:val="superscript"/>
                <w:lang w:val="kk-KZ"/>
              </w:rPr>
              <w:t>j</w:t>
            </w:r>
            <w:r w:rsidRPr="00C81F25">
              <w:rPr>
                <w:lang w:val="kk-KZ"/>
              </w:rPr>
              <w:t>)</w:t>
            </w:r>
            <w:r w:rsidRPr="00C81F25">
              <w:rPr>
                <w:vertAlign w:val="superscript"/>
                <w:lang w:val="kk-KZ"/>
              </w:rPr>
              <w:t>2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x</w:t>
            </w:r>
            <w:r w:rsidRPr="00C81F25">
              <w:rPr>
                <w:vertAlign w:val="superscript"/>
                <w:lang w:val="kk-KZ"/>
              </w:rPr>
              <w:t>j</w:t>
            </w:r>
            <w:r w:rsidRPr="00C81F25">
              <w:rPr>
                <w:lang w:val="kk-KZ"/>
              </w:rPr>
              <w:t>y</w:t>
            </w:r>
            <w:r w:rsidRPr="00C81F25">
              <w:rPr>
                <w:vertAlign w:val="superscript"/>
                <w:lang w:val="kk-KZ"/>
              </w:rPr>
              <w:t>j</w:t>
            </w:r>
          </w:p>
        </w:tc>
        <w:tc>
          <w:tcPr>
            <w:tcW w:w="4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ỹ=f(x)</w:t>
            </w:r>
          </w:p>
        </w:tc>
      </w:tr>
      <w:tr w:rsidR="00D069D5" w:rsidRPr="003461F0" w:rsidTr="00AA151E">
        <w:trPr>
          <w:trHeight w:val="285"/>
          <w:jc w:val="center"/>
        </w:trPr>
        <w:tc>
          <w:tcPr>
            <w:tcW w:w="8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9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4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</w:tr>
      <w:tr w:rsidR="00D069D5" w:rsidRPr="003461F0" w:rsidTr="00AA151E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30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23,5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900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705,0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23,01</w:t>
            </w:r>
          </w:p>
        </w:tc>
      </w:tr>
      <w:tr w:rsidR="00D069D5" w:rsidRPr="003461F0" w:rsidTr="00AA151E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35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23,7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1225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829,5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25,55</w:t>
            </w:r>
          </w:p>
        </w:tc>
      </w:tr>
      <w:tr w:rsidR="00D069D5" w:rsidRPr="003461F0" w:rsidTr="00AA151E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35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24,0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1225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840,0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25,55</w:t>
            </w:r>
          </w:p>
        </w:tc>
      </w:tr>
      <w:tr w:rsidR="00D069D5" w:rsidRPr="003461F0" w:rsidTr="00AA151E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4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38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26,7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1444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1014,6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27,08</w:t>
            </w:r>
          </w:p>
        </w:tc>
      </w:tr>
      <w:tr w:rsidR="00D069D5" w:rsidRPr="003461F0" w:rsidTr="00AA151E">
        <w:trPr>
          <w:trHeight w:val="31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5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29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24,3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841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704,7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22,50</w:t>
            </w:r>
          </w:p>
        </w:tc>
      </w:tr>
      <w:tr w:rsidR="00D069D5" w:rsidRPr="003461F0" w:rsidTr="00AA151E">
        <w:trPr>
          <w:trHeight w:val="31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6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40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28,8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1600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1152,0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28,09</w:t>
            </w:r>
          </w:p>
        </w:tc>
      </w:tr>
      <w:tr w:rsidR="00D069D5" w:rsidRPr="003461F0" w:rsidTr="00AA151E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7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45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33,5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2025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1507,5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30,63</w:t>
            </w:r>
          </w:p>
        </w:tc>
      </w:tr>
      <w:tr w:rsidR="00D069D5" w:rsidRPr="003461F0" w:rsidTr="00AA151E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8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37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27,6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1369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1021,2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26,57</w:t>
            </w:r>
          </w:p>
        </w:tc>
      </w:tr>
      <w:tr w:rsidR="00D069D5" w:rsidRPr="003461F0" w:rsidTr="00AA151E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9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35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23,0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1225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805,0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25,55</w:t>
            </w:r>
          </w:p>
        </w:tc>
      </w:tr>
      <w:tr w:rsidR="00D069D5" w:rsidRPr="003461F0" w:rsidTr="00AA151E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10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40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29,4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1600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1176,0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28,09</w:t>
            </w:r>
          </w:p>
        </w:tc>
      </w:tr>
      <w:tr w:rsidR="00D069D5" w:rsidRPr="003461F0" w:rsidTr="00AA151E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11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50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30,5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2500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1525,0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33,18</w:t>
            </w:r>
          </w:p>
        </w:tc>
      </w:tr>
      <w:tr w:rsidR="00D069D5" w:rsidRPr="003461F0" w:rsidTr="00AA151E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12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52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35,0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2704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1820,0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 w:rsidRPr="00C81F25">
              <w:rPr>
                <w:lang w:val="kk-KZ"/>
              </w:rPr>
              <w:t>34,19</w:t>
            </w:r>
          </w:p>
        </w:tc>
      </w:tr>
      <w:tr w:rsidR="00D069D5" w:rsidRPr="003461F0" w:rsidTr="00AA151E">
        <w:trPr>
          <w:trHeight w:val="255"/>
          <w:jc w:val="center"/>
        </w:trPr>
        <w:tc>
          <w:tcPr>
            <w:tcW w:w="8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</w:p>
        </w:tc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∑ </w:t>
            </w:r>
            <w:r>
              <w:rPr>
                <w:lang w:val="en-US"/>
              </w:rPr>
              <w:t>=</w:t>
            </w:r>
            <w:r>
              <w:rPr>
                <w:lang w:val="kk-KZ"/>
              </w:rPr>
              <w:t xml:space="preserve"> </w:t>
            </w:r>
            <w:r w:rsidRPr="00C81F25">
              <w:rPr>
                <w:lang w:val="kk-KZ"/>
              </w:rPr>
              <w:t>466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D75782" w:rsidRDefault="00D069D5" w:rsidP="00AA151E">
            <w:pPr>
              <w:jc w:val="center"/>
              <w:rPr>
                <w:lang w:val="en-US"/>
              </w:rPr>
            </w:pPr>
            <w:r>
              <w:rPr>
                <w:lang w:val="kk-KZ"/>
              </w:rPr>
              <w:t xml:space="preserve">∑ </w:t>
            </w:r>
            <w:r>
              <w:rPr>
                <w:lang w:val="en-US"/>
              </w:rPr>
              <w:t>=</w:t>
            </w:r>
            <w:r>
              <w:rPr>
                <w:lang w:val="kk-KZ"/>
              </w:rPr>
              <w:t xml:space="preserve"> </w:t>
            </w:r>
            <w:r w:rsidRPr="00C81F25">
              <w:rPr>
                <w:lang w:val="kk-KZ"/>
              </w:rPr>
              <w:t>330</w:t>
            </w:r>
            <w:r>
              <w:rPr>
                <w:lang w:val="en-US"/>
              </w:rPr>
              <w:t>,0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∑ </w:t>
            </w:r>
            <w:r>
              <w:rPr>
                <w:lang w:val="en-US"/>
              </w:rPr>
              <w:t>=</w:t>
            </w:r>
            <w:r>
              <w:rPr>
                <w:lang w:val="kk-KZ"/>
              </w:rPr>
              <w:t xml:space="preserve"> </w:t>
            </w:r>
            <w:r w:rsidRPr="00C81F25">
              <w:rPr>
                <w:lang w:val="kk-KZ"/>
              </w:rPr>
              <w:t>18658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∑ </w:t>
            </w:r>
            <w:r>
              <w:rPr>
                <w:lang w:val="en-US"/>
              </w:rPr>
              <w:t>=</w:t>
            </w:r>
            <w:r>
              <w:rPr>
                <w:lang w:val="kk-KZ"/>
              </w:rPr>
              <w:t xml:space="preserve"> </w:t>
            </w:r>
            <w:r w:rsidRPr="00C81F25">
              <w:rPr>
                <w:lang w:val="kk-KZ"/>
              </w:rPr>
              <w:t>13100,5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C81F25" w:rsidRDefault="00D069D5" w:rsidP="00AA151E">
            <w:pPr>
              <w:jc w:val="center"/>
              <w:rPr>
                <w:lang w:val="kk-KZ"/>
              </w:rPr>
            </w:pPr>
          </w:p>
        </w:tc>
      </w:tr>
    </w:tbl>
    <w:p w:rsidR="00D069D5" w:rsidRDefault="00D069D5" w:rsidP="00D069D5">
      <w:pPr>
        <w:ind w:firstLine="709"/>
        <w:rPr>
          <w:sz w:val="28"/>
          <w:szCs w:val="28"/>
          <w:lang w:val="kk-KZ"/>
        </w:rPr>
      </w:pPr>
    </w:p>
    <w:p w:rsidR="00D069D5" w:rsidRDefault="00D069D5" w:rsidP="00D069D5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Берілген кестедегі табылған сандарды сызықтық регрессияның жүйесіне қойылады да, а</w:t>
      </w:r>
      <w:r w:rsidRPr="00984A2C"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 xml:space="preserve"> және а</w:t>
      </w:r>
      <w:r w:rsidRPr="00984A2C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мәні табылады.</w:t>
      </w:r>
    </w:p>
    <w:p w:rsidR="00D158C1" w:rsidRPr="00D158C1" w:rsidRDefault="00D069D5" w:rsidP="00D158C1">
      <w:pPr>
        <w:ind w:firstLine="709"/>
        <w:rPr>
          <w:lang w:val="kk-KZ"/>
        </w:rPr>
      </w:pPr>
      <w:r w:rsidRPr="0086025F">
        <w:rPr>
          <w:position w:val="-32"/>
          <w:lang w:val="kk-KZ"/>
        </w:rPr>
        <w:object w:dxaOrig="2799" w:dyaOrig="760">
          <v:shape id="_x0000_i1053" type="#_x0000_t75" style="width:139.8pt;height:37.85pt" o:ole="">
            <v:imagedata r:id="rId11" o:title=""/>
          </v:shape>
          <o:OLEObject Type="Embed" ProgID="Equation.3" ShapeID="_x0000_i1053" DrawAspect="Content" ObjectID="_1644002834" r:id="rId12"/>
        </w:object>
      </w:r>
    </w:p>
    <w:p w:rsidR="00D158C1" w:rsidRPr="00D158C1" w:rsidRDefault="00D158C1" w:rsidP="00D158C1">
      <w:pPr>
        <w:pStyle w:val="a7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Сызықтық регрессиялық байланысты анықтау. </w:t>
      </w:r>
    </w:p>
    <w:p w:rsidR="00D158C1" w:rsidRDefault="00D158C1" w:rsidP="00D069D5">
      <w:pPr>
        <w:ind w:firstLine="709"/>
        <w:jc w:val="both"/>
        <w:rPr>
          <w:sz w:val="28"/>
          <w:szCs w:val="28"/>
          <w:lang w:val="kk-KZ"/>
        </w:rPr>
      </w:pPr>
    </w:p>
    <w:p w:rsidR="00D069D5" w:rsidRDefault="00D069D5" w:rsidP="00D069D5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Осыдан кейін А және В матрицалары табылып, «МОБР» функциясы арқылы А матрицасының кері түрі табылады.  «</w:t>
      </w:r>
      <w:r w:rsidRPr="0045217A">
        <w:rPr>
          <w:caps/>
          <w:sz w:val="28"/>
          <w:szCs w:val="28"/>
          <w:lang w:val="kk-KZ"/>
        </w:rPr>
        <w:t>Мумнож</w:t>
      </w:r>
      <w:r>
        <w:rPr>
          <w:sz w:val="28"/>
          <w:szCs w:val="28"/>
          <w:lang w:val="kk-KZ"/>
        </w:rPr>
        <w:t>»</w:t>
      </w:r>
      <w:r w:rsidRPr="003461F0">
        <w:rPr>
          <w:sz w:val="28"/>
          <w:szCs w:val="28"/>
          <w:lang w:val="kk-KZ"/>
        </w:rPr>
        <w:t xml:space="preserve"> функциясын қолдана отырып, жүйенің негізгі параметрлері табылды.</w:t>
      </w:r>
      <w:r>
        <w:rPr>
          <w:sz w:val="28"/>
          <w:szCs w:val="28"/>
          <w:lang w:val="kk-KZ"/>
        </w:rPr>
        <w:t xml:space="preserve"> Осыдан кейін т</w:t>
      </w:r>
      <w:r w:rsidRPr="003461F0">
        <w:rPr>
          <w:sz w:val="28"/>
          <w:szCs w:val="28"/>
          <w:lang w:val="kk-KZ"/>
        </w:rPr>
        <w:t>ексеру</w:t>
      </w:r>
      <w:r>
        <w:rPr>
          <w:sz w:val="28"/>
          <w:szCs w:val="28"/>
          <w:lang w:val="kk-KZ"/>
        </w:rPr>
        <w:t xml:space="preserve"> жасалады.Егер мәндері тең болса, есептеу дұрыс орындалды.</w:t>
      </w:r>
    </w:p>
    <w:p w:rsidR="00D069D5" w:rsidRDefault="00D069D5" w:rsidP="00D069D5">
      <w:pPr>
        <w:ind w:firstLine="709"/>
        <w:rPr>
          <w:sz w:val="28"/>
          <w:szCs w:val="28"/>
          <w:lang w:val="kk-KZ"/>
        </w:rPr>
      </w:pPr>
    </w:p>
    <w:p w:rsidR="00D069D5" w:rsidRPr="00FE0396" w:rsidRDefault="00D069D5" w:rsidP="00D158C1">
      <w:pPr>
        <w:ind w:firstLine="709"/>
        <w:rPr>
          <w:sz w:val="28"/>
          <w:szCs w:val="28"/>
          <w:lang w:val="kk-KZ"/>
        </w:rPr>
      </w:pPr>
      <w:r w:rsidRPr="00FE0396">
        <w:rPr>
          <w:sz w:val="28"/>
          <w:szCs w:val="28"/>
          <w:lang w:val="kk-KZ"/>
        </w:rPr>
        <w:t>Кесте 8 – Матрица А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4672"/>
        <w:gridCol w:w="4673"/>
      </w:tblGrid>
      <w:tr w:rsidR="00D069D5" w:rsidRPr="00FE0396" w:rsidTr="00AA151E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FE0396" w:rsidRDefault="00D069D5" w:rsidP="00AA151E">
            <w:pPr>
              <w:jc w:val="center"/>
              <w:rPr>
                <w:sz w:val="28"/>
                <w:szCs w:val="28"/>
              </w:rPr>
            </w:pPr>
            <w:r w:rsidRPr="00FE0396">
              <w:rPr>
                <w:sz w:val="28"/>
                <w:szCs w:val="28"/>
              </w:rPr>
              <w:t>12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FE0396" w:rsidRDefault="00D069D5" w:rsidP="00AA151E">
            <w:pPr>
              <w:jc w:val="center"/>
              <w:rPr>
                <w:sz w:val="28"/>
                <w:szCs w:val="28"/>
              </w:rPr>
            </w:pPr>
            <w:r w:rsidRPr="00FE0396">
              <w:rPr>
                <w:sz w:val="28"/>
                <w:szCs w:val="28"/>
              </w:rPr>
              <w:t>466</w:t>
            </w:r>
          </w:p>
        </w:tc>
      </w:tr>
      <w:tr w:rsidR="00D069D5" w:rsidRPr="00FE0396" w:rsidTr="00AA151E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FE0396" w:rsidRDefault="00D069D5" w:rsidP="00AA151E">
            <w:pPr>
              <w:jc w:val="center"/>
              <w:rPr>
                <w:sz w:val="28"/>
                <w:szCs w:val="28"/>
              </w:rPr>
            </w:pPr>
            <w:r w:rsidRPr="00FE0396">
              <w:rPr>
                <w:sz w:val="28"/>
                <w:szCs w:val="28"/>
              </w:rPr>
              <w:t>466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FE0396" w:rsidRDefault="00D069D5" w:rsidP="00AA151E">
            <w:pPr>
              <w:jc w:val="center"/>
              <w:rPr>
                <w:sz w:val="28"/>
                <w:szCs w:val="28"/>
              </w:rPr>
            </w:pPr>
            <w:r w:rsidRPr="00FE0396">
              <w:rPr>
                <w:sz w:val="28"/>
                <w:szCs w:val="28"/>
              </w:rPr>
              <w:t>18658</w:t>
            </w:r>
          </w:p>
        </w:tc>
      </w:tr>
    </w:tbl>
    <w:p w:rsidR="00D069D5" w:rsidRDefault="00D069D5" w:rsidP="00D069D5">
      <w:pPr>
        <w:ind w:firstLine="709"/>
        <w:rPr>
          <w:sz w:val="28"/>
          <w:szCs w:val="28"/>
          <w:lang w:val="kk-KZ"/>
        </w:rPr>
      </w:pPr>
    </w:p>
    <w:p w:rsidR="00D069D5" w:rsidRPr="00FE0396" w:rsidRDefault="00D069D5" w:rsidP="00D158C1">
      <w:pPr>
        <w:ind w:firstLine="709"/>
        <w:rPr>
          <w:sz w:val="28"/>
          <w:szCs w:val="28"/>
          <w:lang w:val="kk-KZ"/>
        </w:rPr>
      </w:pPr>
      <w:r w:rsidRPr="00FE0396">
        <w:rPr>
          <w:sz w:val="28"/>
          <w:szCs w:val="28"/>
          <w:lang w:val="kk-KZ"/>
        </w:rPr>
        <w:t>Кесте 9 – Матрица В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9345"/>
      </w:tblGrid>
      <w:tr w:rsidR="00D069D5" w:rsidRPr="00FE0396" w:rsidTr="00AA151E">
        <w:trPr>
          <w:trHeight w:val="255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FE0396" w:rsidRDefault="00D069D5" w:rsidP="00AA151E">
            <w:pPr>
              <w:jc w:val="center"/>
              <w:rPr>
                <w:sz w:val="28"/>
                <w:szCs w:val="28"/>
              </w:rPr>
            </w:pPr>
            <w:r w:rsidRPr="00FE0396">
              <w:rPr>
                <w:sz w:val="28"/>
                <w:szCs w:val="28"/>
              </w:rPr>
              <w:t>330</w:t>
            </w:r>
          </w:p>
        </w:tc>
      </w:tr>
      <w:tr w:rsidR="00D069D5" w:rsidRPr="00FE0396" w:rsidTr="00AA151E">
        <w:trPr>
          <w:trHeight w:val="255"/>
          <w:jc w:val="center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FE0396" w:rsidRDefault="00D069D5" w:rsidP="00AA151E">
            <w:pPr>
              <w:jc w:val="center"/>
              <w:rPr>
                <w:sz w:val="28"/>
                <w:szCs w:val="28"/>
              </w:rPr>
            </w:pPr>
            <w:r w:rsidRPr="00FE0396">
              <w:rPr>
                <w:sz w:val="28"/>
                <w:szCs w:val="28"/>
              </w:rPr>
              <w:t>13100,5</w:t>
            </w:r>
          </w:p>
        </w:tc>
      </w:tr>
    </w:tbl>
    <w:p w:rsidR="00D069D5" w:rsidRPr="00FE0396" w:rsidRDefault="00D069D5" w:rsidP="00D069D5">
      <w:pPr>
        <w:ind w:firstLine="709"/>
        <w:rPr>
          <w:sz w:val="28"/>
          <w:szCs w:val="28"/>
          <w:lang w:val="kk-KZ"/>
        </w:rPr>
      </w:pPr>
    </w:p>
    <w:p w:rsidR="00D069D5" w:rsidRPr="00D158C1" w:rsidRDefault="00D069D5" w:rsidP="00D158C1">
      <w:pPr>
        <w:ind w:firstLine="709"/>
        <w:rPr>
          <w:sz w:val="28"/>
          <w:szCs w:val="28"/>
          <w:lang w:val="kk-KZ"/>
        </w:rPr>
      </w:pPr>
      <w:r w:rsidRPr="00FE0396">
        <w:rPr>
          <w:sz w:val="28"/>
          <w:szCs w:val="28"/>
          <w:lang w:val="kk-KZ"/>
        </w:rPr>
        <w:t xml:space="preserve">Кесте 10 – </w:t>
      </w:r>
      <w:r>
        <w:rPr>
          <w:sz w:val="28"/>
          <w:szCs w:val="28"/>
          <w:lang w:val="kk-KZ"/>
        </w:rPr>
        <w:t>А м</w:t>
      </w:r>
      <w:r w:rsidRPr="00FE0396">
        <w:rPr>
          <w:sz w:val="28"/>
          <w:szCs w:val="28"/>
          <w:lang w:val="kk-KZ"/>
        </w:rPr>
        <w:t>атрица</w:t>
      </w:r>
      <w:r>
        <w:rPr>
          <w:sz w:val="28"/>
          <w:szCs w:val="28"/>
          <w:lang w:val="kk-KZ"/>
        </w:rPr>
        <w:t>сының</w:t>
      </w:r>
      <w:r w:rsidRPr="00FE0396">
        <w:rPr>
          <w:sz w:val="28"/>
          <w:szCs w:val="28"/>
          <w:lang w:val="kk-KZ"/>
        </w:rPr>
        <w:t xml:space="preserve"> кері түрі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4719"/>
        <w:gridCol w:w="4626"/>
      </w:tblGrid>
      <w:tr w:rsidR="00D069D5" w:rsidRPr="00FE0396" w:rsidTr="00AA151E">
        <w:trPr>
          <w:trHeight w:val="315"/>
        </w:trPr>
        <w:tc>
          <w:tcPr>
            <w:tcW w:w="2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FE0396" w:rsidRDefault="00D069D5" w:rsidP="00AA151E">
            <w:pPr>
              <w:jc w:val="center"/>
              <w:rPr>
                <w:sz w:val="28"/>
                <w:szCs w:val="28"/>
              </w:rPr>
            </w:pPr>
            <w:r w:rsidRPr="00FE0396">
              <w:rPr>
                <w:sz w:val="28"/>
                <w:szCs w:val="28"/>
              </w:rPr>
              <w:t>2,77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FE0396" w:rsidRDefault="00D069D5" w:rsidP="00AA151E">
            <w:pPr>
              <w:jc w:val="center"/>
              <w:rPr>
                <w:sz w:val="28"/>
                <w:szCs w:val="28"/>
              </w:rPr>
            </w:pPr>
            <w:r w:rsidRPr="00FE0396">
              <w:rPr>
                <w:sz w:val="28"/>
                <w:szCs w:val="28"/>
              </w:rPr>
              <w:t>-0,069</w:t>
            </w:r>
          </w:p>
        </w:tc>
      </w:tr>
      <w:tr w:rsidR="00D069D5" w:rsidRPr="00FE0396" w:rsidTr="00AA151E">
        <w:trPr>
          <w:trHeight w:val="315"/>
        </w:trPr>
        <w:tc>
          <w:tcPr>
            <w:tcW w:w="2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FE0396" w:rsidRDefault="00D069D5" w:rsidP="00AA151E">
            <w:pPr>
              <w:jc w:val="center"/>
              <w:rPr>
                <w:sz w:val="28"/>
                <w:szCs w:val="28"/>
              </w:rPr>
            </w:pPr>
            <w:r w:rsidRPr="00FE0396">
              <w:rPr>
                <w:sz w:val="28"/>
                <w:szCs w:val="28"/>
              </w:rPr>
              <w:t>-0,069</w:t>
            </w:r>
          </w:p>
        </w:tc>
        <w:tc>
          <w:tcPr>
            <w:tcW w:w="24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69D5" w:rsidRPr="00FE0396" w:rsidRDefault="00D069D5" w:rsidP="00AA151E">
            <w:pPr>
              <w:jc w:val="center"/>
              <w:rPr>
                <w:sz w:val="28"/>
                <w:szCs w:val="28"/>
              </w:rPr>
            </w:pPr>
            <w:r w:rsidRPr="00FE0396">
              <w:rPr>
                <w:sz w:val="28"/>
                <w:szCs w:val="28"/>
              </w:rPr>
              <w:t>0,002</w:t>
            </w:r>
          </w:p>
        </w:tc>
      </w:tr>
    </w:tbl>
    <w:p w:rsidR="00D069D5" w:rsidRPr="00FE0396" w:rsidRDefault="00D069D5" w:rsidP="00D069D5">
      <w:pPr>
        <w:ind w:firstLine="709"/>
        <w:rPr>
          <w:sz w:val="28"/>
          <w:szCs w:val="28"/>
          <w:lang w:val="kk-KZ"/>
        </w:rPr>
      </w:pPr>
    </w:p>
    <w:p w:rsidR="00D069D5" w:rsidRPr="00FE0396" w:rsidRDefault="00D069D5" w:rsidP="00D069D5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«МУМНОЖ»</w:t>
      </w:r>
      <w:r w:rsidRPr="00FE0396">
        <w:rPr>
          <w:sz w:val="28"/>
          <w:szCs w:val="28"/>
          <w:lang w:val="kk-KZ"/>
        </w:rPr>
        <w:t xml:space="preserve"> функциясын қолдана отырып, жүйенің негізгі параметрлері табылды: </w:t>
      </w:r>
      <w:r w:rsidRPr="00FE0396">
        <w:rPr>
          <w:position w:val="-10"/>
          <w:sz w:val="28"/>
          <w:szCs w:val="28"/>
          <w:lang w:val="en-US"/>
        </w:rPr>
        <w:object w:dxaOrig="940" w:dyaOrig="340">
          <v:shape id="_x0000_i1054" type="#_x0000_t75" style="width:46.75pt;height:16.85pt" o:ole="">
            <v:imagedata r:id="rId13" o:title=""/>
          </v:shape>
          <o:OLEObject Type="Embed" ProgID="Equation.3" ShapeID="_x0000_i1054" DrawAspect="Content" ObjectID="_1644002835" r:id="rId14"/>
        </w:object>
      </w:r>
      <w:r w:rsidRPr="00FE0396">
        <w:rPr>
          <w:sz w:val="28"/>
          <w:szCs w:val="28"/>
          <w:lang w:val="kk-KZ"/>
        </w:rPr>
        <w:t xml:space="preserve">, </w:t>
      </w:r>
      <w:r w:rsidRPr="00FE0396">
        <w:rPr>
          <w:position w:val="-10"/>
          <w:sz w:val="28"/>
          <w:szCs w:val="28"/>
          <w:lang w:val="en-US"/>
        </w:rPr>
        <w:object w:dxaOrig="1080" w:dyaOrig="340">
          <v:shape id="_x0000_i1055" type="#_x0000_t75" style="width:53.75pt;height:16.85pt" o:ole="">
            <v:imagedata r:id="rId15" o:title=""/>
          </v:shape>
          <o:OLEObject Type="Embed" ProgID="Equation.3" ShapeID="_x0000_i1055" DrawAspect="Content" ObjectID="_1644002836" r:id="rId16"/>
        </w:object>
      </w:r>
      <w:r w:rsidRPr="00FE0396">
        <w:rPr>
          <w:sz w:val="28"/>
          <w:szCs w:val="28"/>
          <w:lang w:val="kk-KZ"/>
        </w:rPr>
        <w:t>.</w:t>
      </w:r>
    </w:p>
    <w:p w:rsidR="00D069D5" w:rsidRPr="00FE0396" w:rsidRDefault="00D069D5" w:rsidP="00D069D5">
      <w:pPr>
        <w:ind w:firstLine="709"/>
        <w:rPr>
          <w:sz w:val="28"/>
          <w:szCs w:val="28"/>
          <w:lang w:val="kk-KZ"/>
        </w:rPr>
      </w:pPr>
      <w:r w:rsidRPr="00FE0396">
        <w:rPr>
          <w:sz w:val="28"/>
          <w:szCs w:val="28"/>
          <w:lang w:val="kk-KZ"/>
        </w:rPr>
        <w:t>Тексеру:</w:t>
      </w:r>
    </w:p>
    <w:p w:rsidR="00D069D5" w:rsidRDefault="00D069D5" w:rsidP="00D069D5">
      <w:pPr>
        <w:ind w:firstLine="709"/>
        <w:rPr>
          <w:sz w:val="28"/>
          <w:szCs w:val="28"/>
          <w:lang w:val="kk-KZ"/>
        </w:rPr>
      </w:pPr>
      <w:r w:rsidRPr="00FE0396">
        <w:rPr>
          <w:position w:val="-30"/>
          <w:sz w:val="28"/>
          <w:szCs w:val="28"/>
          <w:lang w:val="kk-KZ"/>
        </w:rPr>
        <w:object w:dxaOrig="3660" w:dyaOrig="720">
          <v:shape id="_x0000_i1056" type="#_x0000_t75" style="width:182.8pt;height:36pt" o:ole="">
            <v:imagedata r:id="rId17" o:title=""/>
          </v:shape>
          <o:OLEObject Type="Embed" ProgID="Equation.3" ShapeID="_x0000_i1056" DrawAspect="Content" ObjectID="_1644002837" r:id="rId18"/>
        </w:object>
      </w:r>
    </w:p>
    <w:p w:rsidR="00D069D5" w:rsidRPr="00FE0396" w:rsidRDefault="00D069D5" w:rsidP="00D069D5">
      <w:pPr>
        <w:ind w:firstLine="709"/>
        <w:jc w:val="both"/>
        <w:rPr>
          <w:sz w:val="28"/>
          <w:szCs w:val="28"/>
          <w:lang w:val="kk-KZ"/>
        </w:rPr>
      </w:pPr>
      <w:r w:rsidRPr="00FE0396">
        <w:rPr>
          <w:sz w:val="28"/>
          <w:szCs w:val="28"/>
          <w:lang w:val="kk-KZ"/>
        </w:rPr>
        <w:t>а</w:t>
      </w:r>
      <w:r w:rsidRPr="00FE0396">
        <w:rPr>
          <w:sz w:val="28"/>
          <w:szCs w:val="28"/>
          <w:vertAlign w:val="subscript"/>
          <w:lang w:val="kk-KZ"/>
        </w:rPr>
        <w:t>1</w:t>
      </w:r>
      <w:r w:rsidRPr="00FE0396">
        <w:rPr>
          <w:sz w:val="28"/>
          <w:szCs w:val="28"/>
          <w:lang w:val="kk-KZ"/>
        </w:rPr>
        <w:t xml:space="preserve"> және а</w:t>
      </w:r>
      <w:r w:rsidRPr="00FE0396">
        <w:rPr>
          <w:sz w:val="28"/>
          <w:szCs w:val="28"/>
          <w:vertAlign w:val="subscript"/>
          <w:lang w:val="kk-KZ"/>
        </w:rPr>
        <w:t>2</w:t>
      </w:r>
      <w:r w:rsidRPr="00FE0396">
        <w:rPr>
          <w:sz w:val="28"/>
          <w:szCs w:val="28"/>
          <w:lang w:val="kk-KZ"/>
        </w:rPr>
        <w:t xml:space="preserve"> мәні табылғаннан кейін сызықтық регрессияның теңдеуі арқылы сызық регрессиялық, яғни у мәні арқылы сызықтық регрессиялық байланыс анықталады. </w:t>
      </w:r>
    </w:p>
    <w:p w:rsidR="00D069D5" w:rsidRDefault="00D069D5" w:rsidP="00D069D5">
      <w:pPr>
        <w:ind w:firstLine="709"/>
        <w:jc w:val="both"/>
        <w:rPr>
          <w:sz w:val="28"/>
          <w:szCs w:val="28"/>
          <w:lang w:val="kk-KZ"/>
        </w:rPr>
      </w:pPr>
      <w:r w:rsidRPr="00FE0396">
        <w:rPr>
          <w:sz w:val="28"/>
          <w:szCs w:val="28"/>
          <w:lang w:val="kk-KZ"/>
        </w:rPr>
        <w:t>Табылған көрсеткіштер арқылы балл бони</w:t>
      </w:r>
      <w:r>
        <w:rPr>
          <w:sz w:val="28"/>
          <w:szCs w:val="28"/>
          <w:lang w:val="kk-KZ"/>
        </w:rPr>
        <w:t>т</w:t>
      </w:r>
      <w:r w:rsidRPr="00FE0396">
        <w:rPr>
          <w:sz w:val="28"/>
          <w:szCs w:val="28"/>
          <w:lang w:val="kk-KZ"/>
        </w:rPr>
        <w:t>етінің және өнімділіктің өзгерісіне байланысты диаграмма тұрғызылады:</w:t>
      </w:r>
    </w:p>
    <w:p w:rsidR="00D069D5" w:rsidRDefault="00D069D5" w:rsidP="00D069D5">
      <w:pPr>
        <w:ind w:firstLine="709"/>
        <w:jc w:val="center"/>
        <w:rPr>
          <w:sz w:val="28"/>
          <w:szCs w:val="28"/>
          <w:lang w:val="kk-KZ"/>
        </w:rPr>
      </w:pPr>
      <w:r w:rsidRPr="001B0CA1">
        <w:rPr>
          <w:noProof/>
        </w:rPr>
        <w:drawing>
          <wp:inline distT="0" distB="0" distL="0" distR="0">
            <wp:extent cx="5029200" cy="2737485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69D5">
        <w:rPr>
          <w:lang w:val="kk-KZ"/>
        </w:rPr>
        <w:br w:type="textWrapping" w:clear="all"/>
      </w:r>
      <w:r w:rsidRPr="00FE0396">
        <w:rPr>
          <w:sz w:val="28"/>
          <w:szCs w:val="28"/>
          <w:lang w:val="kk-KZ"/>
        </w:rPr>
        <w:t>Сурет 1 – Балл бонитеті мен өнімділік арасындағы сызықтық байланыс</w:t>
      </w:r>
    </w:p>
    <w:p w:rsidR="00D069D5" w:rsidRPr="00D069D5" w:rsidRDefault="00D069D5" w:rsidP="00D069D5">
      <w:pPr>
        <w:spacing w:line="360" w:lineRule="auto"/>
        <w:ind w:firstLine="709"/>
        <w:rPr>
          <w:lang w:val="kk-KZ"/>
        </w:rPr>
      </w:pPr>
    </w:p>
    <w:sectPr w:rsidR="00D069D5" w:rsidRPr="00D069D5" w:rsidSect="00D158C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3080" w:rsidRDefault="001D3080" w:rsidP="00D069D5">
      <w:r>
        <w:separator/>
      </w:r>
    </w:p>
  </w:endnote>
  <w:endnote w:type="continuationSeparator" w:id="0">
    <w:p w:rsidR="001D3080" w:rsidRDefault="001D3080" w:rsidP="00D06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3080" w:rsidRDefault="001D3080" w:rsidP="00D069D5">
      <w:r>
        <w:separator/>
      </w:r>
    </w:p>
  </w:footnote>
  <w:footnote w:type="continuationSeparator" w:id="0">
    <w:p w:rsidR="001D3080" w:rsidRDefault="001D3080" w:rsidP="00D069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113C4B"/>
    <w:multiLevelType w:val="hybridMultilevel"/>
    <w:tmpl w:val="A76C4478"/>
    <w:lvl w:ilvl="0" w:tplc="8B90B75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48A"/>
    <w:rsid w:val="00112F08"/>
    <w:rsid w:val="001D3080"/>
    <w:rsid w:val="00A837FB"/>
    <w:rsid w:val="00D069D5"/>
    <w:rsid w:val="00D158C1"/>
    <w:rsid w:val="00FF1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D9F97"/>
  <w15:chartTrackingRefBased/>
  <w15:docId w15:val="{E464C50D-9CD9-40E0-8367-CFCBCD455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69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69D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069D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D069D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069D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D158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10" Type="http://schemas.openxmlformats.org/officeDocument/2006/relationships/oleObject" Target="embeddings/oleObject2.bin"/><Relationship Id="rId19" Type="http://schemas.openxmlformats.org/officeDocument/2006/relationships/image" Target="media/image7.e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2020-02-23T16:22:00Z</dcterms:created>
  <dcterms:modified xsi:type="dcterms:W3CDTF">2020-02-23T16:41:00Z</dcterms:modified>
</cp:coreProperties>
</file>