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EFD" w:rsidRPr="0011154C" w:rsidRDefault="00F54EFD" w:rsidP="00F54EFD">
      <w:pPr>
        <w:pStyle w:val="a5"/>
        <w:rPr>
          <w:rFonts w:ascii="Times New Roman" w:hAnsi="Times New Roman" w:cs="Times New Roman"/>
          <w:sz w:val="28"/>
          <w:szCs w:val="28"/>
        </w:rPr>
      </w:pPr>
      <w:r w:rsidRPr="0011154C">
        <w:rPr>
          <w:rStyle w:val="a3"/>
          <w:rFonts w:ascii="Times New Roman" w:hAnsi="Times New Roman" w:cs="Times New Roman"/>
          <w:sz w:val="28"/>
          <w:szCs w:val="28"/>
        </w:rPr>
        <w:t>Падеж</w:t>
      </w:r>
      <w:r w:rsidRPr="0011154C">
        <w:rPr>
          <w:rFonts w:ascii="Times New Roman" w:hAnsi="Times New Roman" w:cs="Times New Roman"/>
          <w:sz w:val="28"/>
          <w:szCs w:val="28"/>
        </w:rPr>
        <w:t> – это непостоянный, изменяемый морфологический признак имён существительных. Падежей в русском языке шесть:</w:t>
      </w:r>
    </w:p>
    <w:p w:rsidR="00F54EFD" w:rsidRPr="0011154C" w:rsidRDefault="00F54EFD" w:rsidP="00F54EFD">
      <w:pPr>
        <w:pStyle w:val="a5"/>
        <w:numPr>
          <w:ilvl w:val="0"/>
          <w:numId w:val="1"/>
        </w:numPr>
        <w:tabs>
          <w:tab w:val="clear" w:pos="709"/>
          <w:tab w:val="left" w:pos="707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11154C">
        <w:rPr>
          <w:rStyle w:val="a3"/>
          <w:rFonts w:ascii="Times New Roman" w:hAnsi="Times New Roman" w:cs="Times New Roman"/>
          <w:sz w:val="28"/>
          <w:szCs w:val="28"/>
        </w:rPr>
        <w:t>Именительный</w:t>
      </w:r>
      <w:r w:rsidRPr="001115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54EFD" w:rsidRPr="0011154C" w:rsidRDefault="00F54EFD" w:rsidP="00F54EFD">
      <w:pPr>
        <w:pStyle w:val="a5"/>
        <w:numPr>
          <w:ilvl w:val="0"/>
          <w:numId w:val="1"/>
        </w:numPr>
        <w:tabs>
          <w:tab w:val="clear" w:pos="709"/>
          <w:tab w:val="left" w:pos="707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11154C">
        <w:rPr>
          <w:rStyle w:val="a3"/>
          <w:rFonts w:ascii="Times New Roman" w:hAnsi="Times New Roman" w:cs="Times New Roman"/>
          <w:sz w:val="28"/>
          <w:szCs w:val="28"/>
        </w:rPr>
        <w:t>Родительный</w:t>
      </w:r>
      <w:r w:rsidRPr="001115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54EFD" w:rsidRPr="0011154C" w:rsidRDefault="00F54EFD" w:rsidP="00F54EFD">
      <w:pPr>
        <w:pStyle w:val="a5"/>
        <w:numPr>
          <w:ilvl w:val="0"/>
          <w:numId w:val="1"/>
        </w:numPr>
        <w:tabs>
          <w:tab w:val="clear" w:pos="709"/>
          <w:tab w:val="left" w:pos="707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11154C">
        <w:rPr>
          <w:rStyle w:val="a3"/>
          <w:rFonts w:ascii="Times New Roman" w:hAnsi="Times New Roman" w:cs="Times New Roman"/>
          <w:sz w:val="28"/>
          <w:szCs w:val="28"/>
        </w:rPr>
        <w:t>Дательный</w:t>
      </w:r>
      <w:r w:rsidRPr="001115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54EFD" w:rsidRPr="0011154C" w:rsidRDefault="00F54EFD" w:rsidP="00F54EFD">
      <w:pPr>
        <w:pStyle w:val="a5"/>
        <w:numPr>
          <w:ilvl w:val="0"/>
          <w:numId w:val="1"/>
        </w:numPr>
        <w:tabs>
          <w:tab w:val="clear" w:pos="709"/>
          <w:tab w:val="left" w:pos="707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11154C">
        <w:rPr>
          <w:rStyle w:val="a3"/>
          <w:rFonts w:ascii="Times New Roman" w:hAnsi="Times New Roman" w:cs="Times New Roman"/>
          <w:sz w:val="28"/>
          <w:szCs w:val="28"/>
        </w:rPr>
        <w:t>Винительный</w:t>
      </w:r>
      <w:r w:rsidRPr="001115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54EFD" w:rsidRPr="0011154C" w:rsidRDefault="00F54EFD" w:rsidP="00F54EFD">
      <w:pPr>
        <w:pStyle w:val="a5"/>
        <w:numPr>
          <w:ilvl w:val="0"/>
          <w:numId w:val="1"/>
        </w:numPr>
        <w:tabs>
          <w:tab w:val="clear" w:pos="709"/>
          <w:tab w:val="left" w:pos="707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11154C">
        <w:rPr>
          <w:rStyle w:val="a3"/>
          <w:rFonts w:ascii="Times New Roman" w:hAnsi="Times New Roman" w:cs="Times New Roman"/>
          <w:sz w:val="28"/>
          <w:szCs w:val="28"/>
        </w:rPr>
        <w:t>Творительный</w:t>
      </w:r>
      <w:r w:rsidRPr="001115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54EFD" w:rsidRPr="0011154C" w:rsidRDefault="00F54EFD" w:rsidP="00F54EFD">
      <w:pPr>
        <w:pStyle w:val="a5"/>
        <w:numPr>
          <w:ilvl w:val="0"/>
          <w:numId w:val="1"/>
        </w:numPr>
        <w:tabs>
          <w:tab w:val="clear" w:pos="709"/>
          <w:tab w:val="left" w:pos="707"/>
        </w:tabs>
        <w:rPr>
          <w:rFonts w:ascii="Times New Roman" w:hAnsi="Times New Roman" w:cs="Times New Roman"/>
          <w:sz w:val="28"/>
          <w:szCs w:val="28"/>
        </w:rPr>
      </w:pPr>
      <w:r w:rsidRPr="0011154C">
        <w:rPr>
          <w:rStyle w:val="a3"/>
          <w:rFonts w:ascii="Times New Roman" w:hAnsi="Times New Roman" w:cs="Times New Roman"/>
          <w:sz w:val="28"/>
          <w:szCs w:val="28"/>
        </w:rPr>
        <w:t>Предложный</w:t>
      </w:r>
      <w:r w:rsidRPr="001115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54EFD" w:rsidRPr="0011154C" w:rsidRDefault="00F54EFD" w:rsidP="00F54EFD">
      <w:pPr>
        <w:pStyle w:val="a5"/>
        <w:rPr>
          <w:rFonts w:ascii="Times New Roman" w:hAnsi="Times New Roman" w:cs="Times New Roman"/>
          <w:sz w:val="28"/>
          <w:szCs w:val="28"/>
        </w:rPr>
      </w:pPr>
      <w:r w:rsidRPr="0011154C">
        <w:rPr>
          <w:rFonts w:ascii="Times New Roman" w:hAnsi="Times New Roman" w:cs="Times New Roman"/>
          <w:sz w:val="28"/>
          <w:szCs w:val="28"/>
        </w:rPr>
        <w:t>Нужно твёрдо знать падежные вопросы, с помощью которых определяется, в форме какого падежа стоит существительное. Поскольку, как вы знаете, имена существительные бывают одушевлёнными и неодушевлёнными, к каждому падежу есть два вопроса:</w:t>
      </w:r>
    </w:p>
    <w:p w:rsidR="00F54EFD" w:rsidRPr="0011154C" w:rsidRDefault="00F54EFD" w:rsidP="00F54EFD">
      <w:pPr>
        <w:pStyle w:val="a5"/>
        <w:numPr>
          <w:ilvl w:val="0"/>
          <w:numId w:val="2"/>
        </w:numPr>
        <w:tabs>
          <w:tab w:val="clear" w:pos="709"/>
          <w:tab w:val="left" w:pos="707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11154C">
        <w:rPr>
          <w:rFonts w:ascii="Times New Roman" w:hAnsi="Times New Roman" w:cs="Times New Roman"/>
          <w:sz w:val="28"/>
          <w:szCs w:val="28"/>
        </w:rPr>
        <w:t>Им. п. – кто</w:t>
      </w:r>
      <w:proofErr w:type="gramStart"/>
      <w:r w:rsidRPr="0011154C">
        <w:rPr>
          <w:rFonts w:ascii="Times New Roman" w:hAnsi="Times New Roman" w:cs="Times New Roman"/>
          <w:sz w:val="28"/>
          <w:szCs w:val="28"/>
        </w:rPr>
        <w:t xml:space="preserve">?, </w:t>
      </w:r>
      <w:proofErr w:type="gramEnd"/>
      <w:r w:rsidRPr="0011154C">
        <w:rPr>
          <w:rFonts w:ascii="Times New Roman" w:hAnsi="Times New Roman" w:cs="Times New Roman"/>
          <w:sz w:val="28"/>
          <w:szCs w:val="28"/>
        </w:rPr>
        <w:t xml:space="preserve">что? </w:t>
      </w:r>
    </w:p>
    <w:p w:rsidR="00F54EFD" w:rsidRPr="0011154C" w:rsidRDefault="00F54EFD" w:rsidP="00F54EFD">
      <w:pPr>
        <w:pStyle w:val="a5"/>
        <w:numPr>
          <w:ilvl w:val="0"/>
          <w:numId w:val="2"/>
        </w:numPr>
        <w:tabs>
          <w:tab w:val="clear" w:pos="709"/>
          <w:tab w:val="left" w:pos="707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11154C">
        <w:rPr>
          <w:rFonts w:ascii="Times New Roman" w:hAnsi="Times New Roman" w:cs="Times New Roman"/>
          <w:sz w:val="28"/>
          <w:szCs w:val="28"/>
        </w:rPr>
        <w:t>Род. п. – кого</w:t>
      </w:r>
      <w:proofErr w:type="gramStart"/>
      <w:r w:rsidRPr="0011154C">
        <w:rPr>
          <w:rFonts w:ascii="Times New Roman" w:hAnsi="Times New Roman" w:cs="Times New Roman"/>
          <w:sz w:val="28"/>
          <w:szCs w:val="28"/>
        </w:rPr>
        <w:t xml:space="preserve">?, </w:t>
      </w:r>
      <w:proofErr w:type="gramEnd"/>
      <w:r w:rsidRPr="0011154C">
        <w:rPr>
          <w:rFonts w:ascii="Times New Roman" w:hAnsi="Times New Roman" w:cs="Times New Roman"/>
          <w:sz w:val="28"/>
          <w:szCs w:val="28"/>
        </w:rPr>
        <w:t xml:space="preserve">чего? </w:t>
      </w:r>
    </w:p>
    <w:p w:rsidR="00F54EFD" w:rsidRPr="0011154C" w:rsidRDefault="00F54EFD" w:rsidP="00F54EFD">
      <w:pPr>
        <w:pStyle w:val="a5"/>
        <w:numPr>
          <w:ilvl w:val="0"/>
          <w:numId w:val="2"/>
        </w:numPr>
        <w:tabs>
          <w:tab w:val="clear" w:pos="709"/>
          <w:tab w:val="left" w:pos="707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11154C">
        <w:rPr>
          <w:rFonts w:ascii="Times New Roman" w:hAnsi="Times New Roman" w:cs="Times New Roman"/>
          <w:sz w:val="28"/>
          <w:szCs w:val="28"/>
        </w:rPr>
        <w:t>Дат. п. – кому</w:t>
      </w:r>
      <w:proofErr w:type="gramStart"/>
      <w:r w:rsidRPr="0011154C">
        <w:rPr>
          <w:rFonts w:ascii="Times New Roman" w:hAnsi="Times New Roman" w:cs="Times New Roman"/>
          <w:sz w:val="28"/>
          <w:szCs w:val="28"/>
        </w:rPr>
        <w:t xml:space="preserve">?, </w:t>
      </w:r>
      <w:proofErr w:type="gramEnd"/>
      <w:r w:rsidRPr="0011154C">
        <w:rPr>
          <w:rFonts w:ascii="Times New Roman" w:hAnsi="Times New Roman" w:cs="Times New Roman"/>
          <w:sz w:val="28"/>
          <w:szCs w:val="28"/>
        </w:rPr>
        <w:t xml:space="preserve">чему? </w:t>
      </w:r>
    </w:p>
    <w:p w:rsidR="00F54EFD" w:rsidRPr="0011154C" w:rsidRDefault="00F54EFD" w:rsidP="00F54EFD">
      <w:pPr>
        <w:pStyle w:val="a5"/>
        <w:numPr>
          <w:ilvl w:val="0"/>
          <w:numId w:val="2"/>
        </w:numPr>
        <w:tabs>
          <w:tab w:val="clear" w:pos="709"/>
          <w:tab w:val="left" w:pos="707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11154C">
        <w:rPr>
          <w:rFonts w:ascii="Times New Roman" w:hAnsi="Times New Roman" w:cs="Times New Roman"/>
          <w:sz w:val="28"/>
          <w:szCs w:val="28"/>
        </w:rPr>
        <w:t>Вин. п. – кого</w:t>
      </w:r>
      <w:proofErr w:type="gramStart"/>
      <w:r w:rsidRPr="0011154C">
        <w:rPr>
          <w:rFonts w:ascii="Times New Roman" w:hAnsi="Times New Roman" w:cs="Times New Roman"/>
          <w:sz w:val="28"/>
          <w:szCs w:val="28"/>
        </w:rPr>
        <w:t xml:space="preserve">?, </w:t>
      </w:r>
      <w:proofErr w:type="gramEnd"/>
      <w:r w:rsidRPr="0011154C">
        <w:rPr>
          <w:rFonts w:ascii="Times New Roman" w:hAnsi="Times New Roman" w:cs="Times New Roman"/>
          <w:sz w:val="28"/>
          <w:szCs w:val="28"/>
        </w:rPr>
        <w:t xml:space="preserve">что? </w:t>
      </w:r>
    </w:p>
    <w:p w:rsidR="00F54EFD" w:rsidRPr="0011154C" w:rsidRDefault="00F54EFD" w:rsidP="00F54EFD">
      <w:pPr>
        <w:pStyle w:val="a5"/>
        <w:numPr>
          <w:ilvl w:val="0"/>
          <w:numId w:val="2"/>
        </w:numPr>
        <w:tabs>
          <w:tab w:val="clear" w:pos="709"/>
          <w:tab w:val="left" w:pos="707"/>
        </w:tabs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11154C">
        <w:rPr>
          <w:rFonts w:ascii="Times New Roman" w:hAnsi="Times New Roman" w:cs="Times New Roman"/>
          <w:sz w:val="28"/>
          <w:szCs w:val="28"/>
        </w:rPr>
        <w:t>Тв</w:t>
      </w:r>
      <w:proofErr w:type="spellEnd"/>
      <w:r w:rsidRPr="0011154C">
        <w:rPr>
          <w:rFonts w:ascii="Times New Roman" w:hAnsi="Times New Roman" w:cs="Times New Roman"/>
          <w:sz w:val="28"/>
          <w:szCs w:val="28"/>
        </w:rPr>
        <w:t>. п. – кем</w:t>
      </w:r>
      <w:proofErr w:type="gramStart"/>
      <w:r w:rsidRPr="0011154C">
        <w:rPr>
          <w:rFonts w:ascii="Times New Roman" w:hAnsi="Times New Roman" w:cs="Times New Roman"/>
          <w:sz w:val="28"/>
          <w:szCs w:val="28"/>
        </w:rPr>
        <w:t xml:space="preserve">?, </w:t>
      </w:r>
      <w:proofErr w:type="gramEnd"/>
      <w:r w:rsidRPr="0011154C">
        <w:rPr>
          <w:rFonts w:ascii="Times New Roman" w:hAnsi="Times New Roman" w:cs="Times New Roman"/>
          <w:sz w:val="28"/>
          <w:szCs w:val="28"/>
        </w:rPr>
        <w:t xml:space="preserve">чем? </w:t>
      </w:r>
    </w:p>
    <w:p w:rsidR="00F54EFD" w:rsidRPr="0011154C" w:rsidRDefault="00F54EFD" w:rsidP="00F54EFD">
      <w:pPr>
        <w:pStyle w:val="a5"/>
        <w:numPr>
          <w:ilvl w:val="0"/>
          <w:numId w:val="2"/>
        </w:numPr>
        <w:tabs>
          <w:tab w:val="clear" w:pos="709"/>
          <w:tab w:val="left" w:pos="707"/>
        </w:tabs>
        <w:rPr>
          <w:rFonts w:ascii="Times New Roman" w:hAnsi="Times New Roman" w:cs="Times New Roman"/>
          <w:sz w:val="28"/>
          <w:szCs w:val="28"/>
        </w:rPr>
      </w:pPr>
      <w:r w:rsidRPr="0011154C">
        <w:rPr>
          <w:rFonts w:ascii="Times New Roman" w:hAnsi="Times New Roman" w:cs="Times New Roman"/>
          <w:sz w:val="28"/>
          <w:szCs w:val="28"/>
        </w:rPr>
        <w:t>П. п. – (о) ком</w:t>
      </w:r>
      <w:proofErr w:type="gramStart"/>
      <w:r w:rsidRPr="0011154C">
        <w:rPr>
          <w:rFonts w:ascii="Times New Roman" w:hAnsi="Times New Roman" w:cs="Times New Roman"/>
          <w:sz w:val="28"/>
          <w:szCs w:val="28"/>
        </w:rPr>
        <w:t>?, (</w:t>
      </w:r>
      <w:proofErr w:type="gramEnd"/>
      <w:r w:rsidRPr="0011154C">
        <w:rPr>
          <w:rFonts w:ascii="Times New Roman" w:hAnsi="Times New Roman" w:cs="Times New Roman"/>
          <w:sz w:val="28"/>
          <w:szCs w:val="28"/>
        </w:rPr>
        <w:t xml:space="preserve">о) чём? </w:t>
      </w:r>
    </w:p>
    <w:p w:rsidR="00F54EFD" w:rsidRPr="0011154C" w:rsidRDefault="00F54EFD" w:rsidP="00F54EFD">
      <w:pPr>
        <w:pStyle w:val="a5"/>
        <w:rPr>
          <w:rFonts w:ascii="Times New Roman" w:hAnsi="Times New Roman" w:cs="Times New Roman"/>
          <w:sz w:val="28"/>
          <w:szCs w:val="28"/>
        </w:rPr>
      </w:pPr>
      <w:r w:rsidRPr="0011154C">
        <w:rPr>
          <w:rFonts w:ascii="Times New Roman" w:hAnsi="Times New Roman" w:cs="Times New Roman"/>
          <w:sz w:val="28"/>
          <w:szCs w:val="28"/>
        </w:rPr>
        <w:t xml:space="preserve">Вы видите, что для одушевлённых существительных совпадают вопросы </w:t>
      </w:r>
      <w:proofErr w:type="spellStart"/>
      <w:r w:rsidRPr="0011154C">
        <w:rPr>
          <w:rFonts w:ascii="Times New Roman" w:hAnsi="Times New Roman" w:cs="Times New Roman"/>
          <w:sz w:val="28"/>
          <w:szCs w:val="28"/>
        </w:rPr>
        <w:t>вин</w:t>
      </w:r>
      <w:proofErr w:type="gramStart"/>
      <w:r w:rsidRPr="0011154C">
        <w:rPr>
          <w:rFonts w:ascii="Times New Roman" w:hAnsi="Times New Roman" w:cs="Times New Roman"/>
          <w:sz w:val="28"/>
          <w:szCs w:val="28"/>
        </w:rPr>
        <w:t>.п</w:t>
      </w:r>
      <w:proofErr w:type="spellEnd"/>
      <w:proofErr w:type="gramEnd"/>
      <w:r w:rsidRPr="0011154C">
        <w:rPr>
          <w:rFonts w:ascii="Times New Roman" w:hAnsi="Times New Roman" w:cs="Times New Roman"/>
          <w:sz w:val="28"/>
          <w:szCs w:val="28"/>
        </w:rPr>
        <w:t>. и род. п., а для неодушевлённых – им. п. и вин. п. </w:t>
      </w:r>
      <w:r w:rsidRPr="0011154C">
        <w:rPr>
          <w:rFonts w:ascii="Times New Roman" w:hAnsi="Times New Roman" w:cs="Times New Roman"/>
          <w:sz w:val="28"/>
          <w:szCs w:val="28"/>
        </w:rPr>
        <w:br/>
        <w:t>Чтобы не ошибиться и правильно определить падеж, всегда используйте оба вопроса.</w:t>
      </w:r>
    </w:p>
    <w:p w:rsidR="00F54EFD" w:rsidRPr="0011154C" w:rsidRDefault="00F54EFD" w:rsidP="00F54EFD">
      <w:pPr>
        <w:pStyle w:val="a5"/>
        <w:rPr>
          <w:rFonts w:ascii="Times New Roman" w:hAnsi="Times New Roman" w:cs="Times New Roman"/>
          <w:sz w:val="28"/>
          <w:szCs w:val="28"/>
        </w:rPr>
      </w:pPr>
      <w:r w:rsidRPr="0011154C">
        <w:rPr>
          <w:rFonts w:ascii="Times New Roman" w:hAnsi="Times New Roman" w:cs="Times New Roman"/>
          <w:sz w:val="28"/>
          <w:szCs w:val="28"/>
        </w:rPr>
        <w:t>Например: </w:t>
      </w:r>
      <w:r w:rsidRPr="0011154C">
        <w:rPr>
          <w:rStyle w:val="a4"/>
          <w:rFonts w:ascii="Times New Roman" w:hAnsi="Times New Roman" w:cs="Times New Roman"/>
          <w:sz w:val="28"/>
          <w:szCs w:val="28"/>
        </w:rPr>
        <w:t xml:space="preserve">Я вижу старый парк, тенистую аллею и </w:t>
      </w:r>
      <w:proofErr w:type="gramStart"/>
      <w:r w:rsidRPr="0011154C">
        <w:rPr>
          <w:rStyle w:val="a4"/>
          <w:rFonts w:ascii="Times New Roman" w:hAnsi="Times New Roman" w:cs="Times New Roman"/>
          <w:sz w:val="28"/>
          <w:szCs w:val="28"/>
        </w:rPr>
        <w:t>идущих</w:t>
      </w:r>
      <w:proofErr w:type="gramEnd"/>
      <w:r w:rsidRPr="0011154C">
        <w:rPr>
          <w:rStyle w:val="a4"/>
          <w:rFonts w:ascii="Times New Roman" w:hAnsi="Times New Roman" w:cs="Times New Roman"/>
          <w:sz w:val="28"/>
          <w:szCs w:val="28"/>
        </w:rPr>
        <w:t xml:space="preserve"> по ней девушку и молодого человека.</w:t>
      </w:r>
      <w:r w:rsidRPr="0011154C">
        <w:rPr>
          <w:rStyle w:val="a4"/>
          <w:rFonts w:ascii="Times New Roman" w:hAnsi="Times New Roman" w:cs="Times New Roman"/>
          <w:sz w:val="28"/>
          <w:szCs w:val="28"/>
        </w:rPr>
        <w:br/>
      </w:r>
      <w:r w:rsidRPr="0011154C">
        <w:rPr>
          <w:rFonts w:ascii="Times New Roman" w:hAnsi="Times New Roman" w:cs="Times New Roman"/>
          <w:sz w:val="28"/>
          <w:szCs w:val="28"/>
        </w:rPr>
        <w:t>Вижу (кого?, что?) </w:t>
      </w:r>
      <w:r w:rsidRPr="0011154C">
        <w:rPr>
          <w:rStyle w:val="a4"/>
          <w:rFonts w:ascii="Times New Roman" w:hAnsi="Times New Roman" w:cs="Times New Roman"/>
          <w:sz w:val="28"/>
          <w:szCs w:val="28"/>
        </w:rPr>
        <w:t>парк</w:t>
      </w:r>
      <w:r w:rsidRPr="0011154C">
        <w:rPr>
          <w:rFonts w:ascii="Times New Roman" w:hAnsi="Times New Roman" w:cs="Times New Roman"/>
          <w:sz w:val="28"/>
          <w:szCs w:val="28"/>
        </w:rPr>
        <w:t> (вин</w:t>
      </w:r>
      <w:proofErr w:type="gramStart"/>
      <w:r w:rsidRPr="0011154C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1154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1154C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11154C">
        <w:rPr>
          <w:rFonts w:ascii="Times New Roman" w:hAnsi="Times New Roman" w:cs="Times New Roman"/>
          <w:sz w:val="28"/>
          <w:szCs w:val="28"/>
        </w:rPr>
        <w:t>.), </w:t>
      </w:r>
      <w:r w:rsidRPr="0011154C">
        <w:rPr>
          <w:rStyle w:val="a4"/>
          <w:rFonts w:ascii="Times New Roman" w:hAnsi="Times New Roman" w:cs="Times New Roman"/>
          <w:sz w:val="28"/>
          <w:szCs w:val="28"/>
        </w:rPr>
        <w:t>аллею</w:t>
      </w:r>
      <w:r w:rsidRPr="0011154C">
        <w:rPr>
          <w:rFonts w:ascii="Times New Roman" w:hAnsi="Times New Roman" w:cs="Times New Roman"/>
          <w:sz w:val="28"/>
          <w:szCs w:val="28"/>
        </w:rPr>
        <w:t> (вин. п.), </w:t>
      </w:r>
      <w:r w:rsidRPr="0011154C">
        <w:rPr>
          <w:rStyle w:val="a4"/>
          <w:rFonts w:ascii="Times New Roman" w:hAnsi="Times New Roman" w:cs="Times New Roman"/>
          <w:sz w:val="28"/>
          <w:szCs w:val="28"/>
        </w:rPr>
        <w:t>девушку</w:t>
      </w:r>
      <w:r w:rsidRPr="0011154C">
        <w:rPr>
          <w:rFonts w:ascii="Times New Roman" w:hAnsi="Times New Roman" w:cs="Times New Roman"/>
          <w:sz w:val="28"/>
          <w:szCs w:val="28"/>
        </w:rPr>
        <w:t> (вин. п.), </w:t>
      </w:r>
      <w:r w:rsidRPr="0011154C">
        <w:rPr>
          <w:rStyle w:val="a4"/>
          <w:rFonts w:ascii="Times New Roman" w:hAnsi="Times New Roman" w:cs="Times New Roman"/>
          <w:sz w:val="28"/>
          <w:szCs w:val="28"/>
        </w:rPr>
        <w:t>человека </w:t>
      </w:r>
      <w:r w:rsidRPr="0011154C">
        <w:rPr>
          <w:rFonts w:ascii="Times New Roman" w:hAnsi="Times New Roman" w:cs="Times New Roman"/>
          <w:sz w:val="28"/>
          <w:szCs w:val="28"/>
        </w:rPr>
        <w:t>(вин. п.). </w:t>
      </w:r>
    </w:p>
    <w:p w:rsidR="00F54EFD" w:rsidRPr="0011154C" w:rsidRDefault="00F54EFD" w:rsidP="00F54EFD">
      <w:pPr>
        <w:pStyle w:val="a5"/>
        <w:rPr>
          <w:rFonts w:ascii="Times New Roman" w:hAnsi="Times New Roman" w:cs="Times New Roman"/>
          <w:sz w:val="28"/>
          <w:szCs w:val="28"/>
        </w:rPr>
      </w:pPr>
      <w:r w:rsidRPr="0011154C">
        <w:rPr>
          <w:rStyle w:val="a3"/>
          <w:rFonts w:ascii="Times New Roman" w:hAnsi="Times New Roman" w:cs="Times New Roman"/>
          <w:sz w:val="28"/>
          <w:szCs w:val="28"/>
        </w:rPr>
        <w:t>Все ли существительные изменяются по падежам?</w:t>
      </w:r>
      <w:r w:rsidRPr="0011154C">
        <w:rPr>
          <w:rStyle w:val="a3"/>
          <w:rFonts w:ascii="Times New Roman" w:hAnsi="Times New Roman" w:cs="Times New Roman"/>
          <w:sz w:val="28"/>
          <w:szCs w:val="28"/>
        </w:rPr>
        <w:br/>
      </w:r>
      <w:r w:rsidRPr="0011154C">
        <w:rPr>
          <w:rFonts w:ascii="Times New Roman" w:hAnsi="Times New Roman" w:cs="Times New Roman"/>
          <w:sz w:val="28"/>
          <w:szCs w:val="28"/>
        </w:rPr>
        <w:t>Нет, не все. Не изменяются существительные, которые так и называются: неизменяемые.</w:t>
      </w:r>
    </w:p>
    <w:p w:rsidR="00F54EFD" w:rsidRPr="0011154C" w:rsidRDefault="00F54EFD" w:rsidP="00F54EFD">
      <w:pPr>
        <w:pStyle w:val="a5"/>
        <w:rPr>
          <w:rFonts w:ascii="Times New Roman" w:hAnsi="Times New Roman" w:cs="Times New Roman"/>
          <w:sz w:val="28"/>
          <w:szCs w:val="28"/>
        </w:rPr>
      </w:pPr>
      <w:r w:rsidRPr="0011154C">
        <w:rPr>
          <w:rStyle w:val="a4"/>
          <w:rFonts w:ascii="Times New Roman" w:hAnsi="Times New Roman" w:cs="Times New Roman"/>
          <w:sz w:val="28"/>
          <w:szCs w:val="28"/>
        </w:rPr>
        <w:t>Какаду</w:t>
      </w:r>
      <w:r w:rsidRPr="0011154C">
        <w:rPr>
          <w:rFonts w:ascii="Times New Roman" w:hAnsi="Times New Roman" w:cs="Times New Roman"/>
          <w:sz w:val="28"/>
          <w:szCs w:val="28"/>
        </w:rPr>
        <w:t> (1) сидит в клетке в магазине. Я подхожу </w:t>
      </w:r>
      <w:r w:rsidRPr="0011154C">
        <w:rPr>
          <w:rStyle w:val="a4"/>
          <w:rFonts w:ascii="Times New Roman" w:hAnsi="Times New Roman" w:cs="Times New Roman"/>
          <w:sz w:val="28"/>
          <w:szCs w:val="28"/>
        </w:rPr>
        <w:t>к какаду</w:t>
      </w:r>
      <w:r w:rsidRPr="0011154C">
        <w:rPr>
          <w:rFonts w:ascii="Times New Roman" w:hAnsi="Times New Roman" w:cs="Times New Roman"/>
          <w:sz w:val="28"/>
          <w:szCs w:val="28"/>
        </w:rPr>
        <w:t> (2). Это большой красивый попугай. Я смотрю </w:t>
      </w:r>
      <w:r w:rsidRPr="0011154C">
        <w:rPr>
          <w:rStyle w:val="a4"/>
          <w:rFonts w:ascii="Times New Roman" w:hAnsi="Times New Roman" w:cs="Times New Roman"/>
          <w:sz w:val="28"/>
          <w:szCs w:val="28"/>
        </w:rPr>
        <w:t>на какаду</w:t>
      </w:r>
      <w:r w:rsidRPr="0011154C">
        <w:rPr>
          <w:rFonts w:ascii="Times New Roman" w:hAnsi="Times New Roman" w:cs="Times New Roman"/>
          <w:sz w:val="28"/>
          <w:szCs w:val="28"/>
        </w:rPr>
        <w:t xml:space="preserve"> (3) с интересом и думаю: </w:t>
      </w:r>
      <w:proofErr w:type="gramStart"/>
      <w:r w:rsidRPr="0011154C">
        <w:rPr>
          <w:rFonts w:ascii="Times New Roman" w:hAnsi="Times New Roman" w:cs="Times New Roman"/>
          <w:sz w:val="28"/>
          <w:szCs w:val="28"/>
        </w:rPr>
        <w:t>-Ч</w:t>
      </w:r>
      <w:proofErr w:type="gramEnd"/>
      <w:r w:rsidRPr="0011154C">
        <w:rPr>
          <w:rFonts w:ascii="Times New Roman" w:hAnsi="Times New Roman" w:cs="Times New Roman"/>
          <w:sz w:val="28"/>
          <w:szCs w:val="28"/>
        </w:rPr>
        <w:t>то я знаю </w:t>
      </w:r>
      <w:r w:rsidRPr="0011154C">
        <w:rPr>
          <w:rStyle w:val="a4"/>
          <w:rFonts w:ascii="Times New Roman" w:hAnsi="Times New Roman" w:cs="Times New Roman"/>
          <w:sz w:val="28"/>
          <w:szCs w:val="28"/>
        </w:rPr>
        <w:t>о какаду</w:t>
      </w:r>
      <w:r w:rsidRPr="0011154C">
        <w:rPr>
          <w:rFonts w:ascii="Times New Roman" w:hAnsi="Times New Roman" w:cs="Times New Roman"/>
          <w:sz w:val="28"/>
          <w:szCs w:val="28"/>
        </w:rPr>
        <w:t> (4)? У меня нет </w:t>
      </w:r>
      <w:r w:rsidRPr="0011154C">
        <w:rPr>
          <w:rStyle w:val="a4"/>
          <w:rFonts w:ascii="Times New Roman" w:hAnsi="Times New Roman" w:cs="Times New Roman"/>
          <w:sz w:val="28"/>
          <w:szCs w:val="28"/>
        </w:rPr>
        <w:t>какаду</w:t>
      </w:r>
      <w:r w:rsidRPr="0011154C">
        <w:rPr>
          <w:rFonts w:ascii="Times New Roman" w:hAnsi="Times New Roman" w:cs="Times New Roman"/>
          <w:sz w:val="28"/>
          <w:szCs w:val="28"/>
        </w:rPr>
        <w:t> (5). </w:t>
      </w:r>
      <w:r w:rsidRPr="0011154C">
        <w:rPr>
          <w:rStyle w:val="a4"/>
          <w:rFonts w:ascii="Times New Roman" w:hAnsi="Times New Roman" w:cs="Times New Roman"/>
          <w:sz w:val="28"/>
          <w:szCs w:val="28"/>
        </w:rPr>
        <w:t>С какаду</w:t>
      </w:r>
      <w:r w:rsidRPr="0011154C">
        <w:rPr>
          <w:rFonts w:ascii="Times New Roman" w:hAnsi="Times New Roman" w:cs="Times New Roman"/>
          <w:sz w:val="28"/>
          <w:szCs w:val="28"/>
        </w:rPr>
        <w:t> (6) интересно.</w:t>
      </w:r>
    </w:p>
    <w:p w:rsidR="00F54EFD" w:rsidRPr="0011154C" w:rsidRDefault="00F54EFD" w:rsidP="00F54EFD">
      <w:pPr>
        <w:pStyle w:val="a5"/>
        <w:rPr>
          <w:rFonts w:ascii="Times New Roman" w:hAnsi="Times New Roman" w:cs="Times New Roman"/>
          <w:sz w:val="28"/>
          <w:szCs w:val="28"/>
        </w:rPr>
      </w:pPr>
      <w:r w:rsidRPr="0011154C">
        <w:rPr>
          <w:rFonts w:ascii="Times New Roman" w:hAnsi="Times New Roman" w:cs="Times New Roman"/>
          <w:sz w:val="28"/>
          <w:szCs w:val="28"/>
        </w:rPr>
        <w:t>Слово </w:t>
      </w:r>
      <w:r w:rsidRPr="0011154C">
        <w:rPr>
          <w:rStyle w:val="a4"/>
          <w:rFonts w:ascii="Times New Roman" w:hAnsi="Times New Roman" w:cs="Times New Roman"/>
          <w:sz w:val="28"/>
          <w:szCs w:val="28"/>
        </w:rPr>
        <w:t>какаду</w:t>
      </w:r>
      <w:r w:rsidRPr="0011154C">
        <w:rPr>
          <w:rFonts w:ascii="Times New Roman" w:hAnsi="Times New Roman" w:cs="Times New Roman"/>
          <w:sz w:val="28"/>
          <w:szCs w:val="28"/>
        </w:rPr>
        <w:t> встретилось в данном контексте 6 раз:</w:t>
      </w:r>
    </w:p>
    <w:p w:rsidR="00F54EFD" w:rsidRPr="0011154C" w:rsidRDefault="00F54EFD" w:rsidP="00F54EFD">
      <w:pPr>
        <w:pStyle w:val="a5"/>
        <w:numPr>
          <w:ilvl w:val="0"/>
          <w:numId w:val="3"/>
        </w:numPr>
        <w:tabs>
          <w:tab w:val="clear" w:pos="709"/>
          <w:tab w:val="left" w:pos="707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11154C">
        <w:rPr>
          <w:rFonts w:ascii="Times New Roman" w:hAnsi="Times New Roman" w:cs="Times New Roman"/>
          <w:sz w:val="28"/>
          <w:szCs w:val="28"/>
        </w:rPr>
        <w:t>(1) кто</w:t>
      </w:r>
      <w:proofErr w:type="gramStart"/>
      <w:r w:rsidRPr="0011154C">
        <w:rPr>
          <w:rFonts w:ascii="Times New Roman" w:hAnsi="Times New Roman" w:cs="Times New Roman"/>
          <w:sz w:val="28"/>
          <w:szCs w:val="28"/>
        </w:rPr>
        <w:t xml:space="preserve">?, </w:t>
      </w:r>
      <w:proofErr w:type="gramEnd"/>
      <w:r w:rsidRPr="0011154C">
        <w:rPr>
          <w:rFonts w:ascii="Times New Roman" w:hAnsi="Times New Roman" w:cs="Times New Roman"/>
          <w:sz w:val="28"/>
          <w:szCs w:val="28"/>
        </w:rPr>
        <w:t>что? -  </w:t>
      </w:r>
      <w:r w:rsidRPr="0011154C">
        <w:rPr>
          <w:rStyle w:val="a4"/>
          <w:rFonts w:ascii="Times New Roman" w:hAnsi="Times New Roman" w:cs="Times New Roman"/>
          <w:sz w:val="28"/>
          <w:szCs w:val="28"/>
        </w:rPr>
        <w:t>какаду</w:t>
      </w:r>
      <w:r w:rsidRPr="0011154C">
        <w:rPr>
          <w:rFonts w:ascii="Times New Roman" w:hAnsi="Times New Roman" w:cs="Times New Roman"/>
          <w:sz w:val="28"/>
          <w:szCs w:val="28"/>
        </w:rPr>
        <w:t xml:space="preserve"> – им. п. </w:t>
      </w:r>
    </w:p>
    <w:p w:rsidR="00F54EFD" w:rsidRPr="0011154C" w:rsidRDefault="00F54EFD" w:rsidP="00F54EFD">
      <w:pPr>
        <w:pStyle w:val="a5"/>
        <w:numPr>
          <w:ilvl w:val="0"/>
          <w:numId w:val="3"/>
        </w:numPr>
        <w:tabs>
          <w:tab w:val="clear" w:pos="709"/>
          <w:tab w:val="left" w:pos="707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11154C">
        <w:rPr>
          <w:rFonts w:ascii="Times New Roman" w:hAnsi="Times New Roman" w:cs="Times New Roman"/>
          <w:sz w:val="28"/>
          <w:szCs w:val="28"/>
        </w:rPr>
        <w:t>(2) подхожу (к) кому?, чему? – </w:t>
      </w:r>
      <w:r w:rsidRPr="0011154C">
        <w:rPr>
          <w:rStyle w:val="a4"/>
          <w:rFonts w:ascii="Times New Roman" w:hAnsi="Times New Roman" w:cs="Times New Roman"/>
          <w:sz w:val="28"/>
          <w:szCs w:val="28"/>
        </w:rPr>
        <w:t>(к) какаду</w:t>
      </w:r>
      <w:r w:rsidRPr="0011154C">
        <w:rPr>
          <w:rFonts w:ascii="Times New Roman" w:hAnsi="Times New Roman" w:cs="Times New Roman"/>
          <w:sz w:val="28"/>
          <w:szCs w:val="28"/>
        </w:rPr>
        <w:t> – дат</w:t>
      </w:r>
      <w:proofErr w:type="gramStart"/>
      <w:r w:rsidRPr="0011154C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1154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1154C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11154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54EFD" w:rsidRPr="0011154C" w:rsidRDefault="00F54EFD" w:rsidP="00F54EFD">
      <w:pPr>
        <w:pStyle w:val="a5"/>
        <w:numPr>
          <w:ilvl w:val="0"/>
          <w:numId w:val="3"/>
        </w:numPr>
        <w:tabs>
          <w:tab w:val="clear" w:pos="709"/>
          <w:tab w:val="left" w:pos="707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11154C">
        <w:rPr>
          <w:rFonts w:ascii="Times New Roman" w:hAnsi="Times New Roman" w:cs="Times New Roman"/>
          <w:sz w:val="28"/>
          <w:szCs w:val="28"/>
        </w:rPr>
        <w:t>(3) смотрю (на) кого?, что? – </w:t>
      </w:r>
      <w:r w:rsidRPr="0011154C">
        <w:rPr>
          <w:rStyle w:val="a4"/>
          <w:rFonts w:ascii="Times New Roman" w:hAnsi="Times New Roman" w:cs="Times New Roman"/>
          <w:sz w:val="28"/>
          <w:szCs w:val="28"/>
        </w:rPr>
        <w:t>(на) какаду</w:t>
      </w:r>
      <w:r w:rsidRPr="0011154C">
        <w:rPr>
          <w:rFonts w:ascii="Times New Roman" w:hAnsi="Times New Roman" w:cs="Times New Roman"/>
          <w:sz w:val="28"/>
          <w:szCs w:val="28"/>
        </w:rPr>
        <w:t> – вин</w:t>
      </w:r>
      <w:proofErr w:type="gramStart"/>
      <w:r w:rsidRPr="0011154C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1154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1154C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11154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54EFD" w:rsidRPr="0011154C" w:rsidRDefault="00F54EFD" w:rsidP="00F54EFD">
      <w:pPr>
        <w:pStyle w:val="a5"/>
        <w:numPr>
          <w:ilvl w:val="0"/>
          <w:numId w:val="3"/>
        </w:numPr>
        <w:tabs>
          <w:tab w:val="clear" w:pos="709"/>
          <w:tab w:val="left" w:pos="707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11154C">
        <w:rPr>
          <w:rFonts w:ascii="Times New Roman" w:hAnsi="Times New Roman" w:cs="Times New Roman"/>
          <w:sz w:val="28"/>
          <w:szCs w:val="28"/>
        </w:rPr>
        <w:lastRenderedPageBreak/>
        <w:t>(4) знаю (о) ком</w:t>
      </w:r>
      <w:proofErr w:type="gramStart"/>
      <w:r w:rsidRPr="0011154C">
        <w:rPr>
          <w:rFonts w:ascii="Times New Roman" w:hAnsi="Times New Roman" w:cs="Times New Roman"/>
          <w:sz w:val="28"/>
          <w:szCs w:val="28"/>
        </w:rPr>
        <w:t xml:space="preserve">?, </w:t>
      </w:r>
      <w:proofErr w:type="gramEnd"/>
      <w:r w:rsidRPr="0011154C">
        <w:rPr>
          <w:rFonts w:ascii="Times New Roman" w:hAnsi="Times New Roman" w:cs="Times New Roman"/>
          <w:sz w:val="28"/>
          <w:szCs w:val="28"/>
        </w:rPr>
        <w:t>чём? – (</w:t>
      </w:r>
      <w:r w:rsidRPr="0011154C">
        <w:rPr>
          <w:rStyle w:val="a4"/>
          <w:rFonts w:ascii="Times New Roman" w:hAnsi="Times New Roman" w:cs="Times New Roman"/>
          <w:sz w:val="28"/>
          <w:szCs w:val="28"/>
        </w:rPr>
        <w:t>о) какаду</w:t>
      </w:r>
      <w:r w:rsidRPr="0011154C">
        <w:rPr>
          <w:rFonts w:ascii="Times New Roman" w:hAnsi="Times New Roman" w:cs="Times New Roman"/>
          <w:sz w:val="28"/>
          <w:szCs w:val="28"/>
        </w:rPr>
        <w:t xml:space="preserve"> – п. п. </w:t>
      </w:r>
    </w:p>
    <w:p w:rsidR="00F54EFD" w:rsidRPr="0011154C" w:rsidRDefault="00F54EFD" w:rsidP="00F54EFD">
      <w:pPr>
        <w:pStyle w:val="a5"/>
        <w:numPr>
          <w:ilvl w:val="0"/>
          <w:numId w:val="3"/>
        </w:numPr>
        <w:tabs>
          <w:tab w:val="clear" w:pos="709"/>
          <w:tab w:val="left" w:pos="707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11154C">
        <w:rPr>
          <w:rFonts w:ascii="Times New Roman" w:hAnsi="Times New Roman" w:cs="Times New Roman"/>
          <w:sz w:val="28"/>
          <w:szCs w:val="28"/>
        </w:rPr>
        <w:t>(5) нет кого?, чего? – </w:t>
      </w:r>
      <w:r w:rsidRPr="0011154C">
        <w:rPr>
          <w:rStyle w:val="a4"/>
          <w:rFonts w:ascii="Times New Roman" w:hAnsi="Times New Roman" w:cs="Times New Roman"/>
          <w:sz w:val="28"/>
          <w:szCs w:val="28"/>
        </w:rPr>
        <w:t>какаду</w:t>
      </w:r>
      <w:r w:rsidRPr="0011154C">
        <w:rPr>
          <w:rFonts w:ascii="Times New Roman" w:hAnsi="Times New Roman" w:cs="Times New Roman"/>
          <w:sz w:val="28"/>
          <w:szCs w:val="28"/>
        </w:rPr>
        <w:t> – род</w:t>
      </w:r>
      <w:proofErr w:type="gramStart"/>
      <w:r w:rsidRPr="0011154C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1154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1154C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11154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54EFD" w:rsidRPr="0011154C" w:rsidRDefault="00F54EFD" w:rsidP="00F54EFD">
      <w:pPr>
        <w:pStyle w:val="a5"/>
        <w:numPr>
          <w:ilvl w:val="0"/>
          <w:numId w:val="3"/>
        </w:numPr>
        <w:tabs>
          <w:tab w:val="clear" w:pos="709"/>
          <w:tab w:val="left" w:pos="707"/>
        </w:tabs>
        <w:rPr>
          <w:rFonts w:ascii="Times New Roman" w:hAnsi="Times New Roman" w:cs="Times New Roman"/>
          <w:sz w:val="28"/>
          <w:szCs w:val="28"/>
        </w:rPr>
      </w:pPr>
      <w:r w:rsidRPr="0011154C">
        <w:rPr>
          <w:rFonts w:ascii="Times New Roman" w:hAnsi="Times New Roman" w:cs="Times New Roman"/>
          <w:sz w:val="28"/>
          <w:szCs w:val="28"/>
        </w:rPr>
        <w:t>(6) интересно (с) кем</w:t>
      </w:r>
      <w:proofErr w:type="gramStart"/>
      <w:r w:rsidRPr="0011154C">
        <w:rPr>
          <w:rFonts w:ascii="Times New Roman" w:hAnsi="Times New Roman" w:cs="Times New Roman"/>
          <w:sz w:val="28"/>
          <w:szCs w:val="28"/>
        </w:rPr>
        <w:t xml:space="preserve">?, </w:t>
      </w:r>
      <w:proofErr w:type="gramEnd"/>
      <w:r w:rsidRPr="0011154C">
        <w:rPr>
          <w:rFonts w:ascii="Times New Roman" w:hAnsi="Times New Roman" w:cs="Times New Roman"/>
          <w:sz w:val="28"/>
          <w:szCs w:val="28"/>
        </w:rPr>
        <w:t>чем? – </w:t>
      </w:r>
      <w:r w:rsidRPr="0011154C">
        <w:rPr>
          <w:rStyle w:val="a4"/>
          <w:rFonts w:ascii="Times New Roman" w:hAnsi="Times New Roman" w:cs="Times New Roman"/>
          <w:sz w:val="28"/>
          <w:szCs w:val="28"/>
        </w:rPr>
        <w:t>(c какаду)</w:t>
      </w:r>
      <w:r w:rsidRPr="0011154C">
        <w:rPr>
          <w:rFonts w:ascii="Times New Roman" w:hAnsi="Times New Roman" w:cs="Times New Roman"/>
          <w:sz w:val="28"/>
          <w:szCs w:val="28"/>
        </w:rPr>
        <w:t xml:space="preserve"> - </w:t>
      </w:r>
      <w:proofErr w:type="spellStart"/>
      <w:r w:rsidRPr="0011154C">
        <w:rPr>
          <w:rFonts w:ascii="Times New Roman" w:hAnsi="Times New Roman" w:cs="Times New Roman"/>
          <w:sz w:val="28"/>
          <w:szCs w:val="28"/>
        </w:rPr>
        <w:t>тв</w:t>
      </w:r>
      <w:proofErr w:type="spellEnd"/>
      <w:r w:rsidRPr="0011154C">
        <w:rPr>
          <w:rFonts w:ascii="Times New Roman" w:hAnsi="Times New Roman" w:cs="Times New Roman"/>
          <w:sz w:val="28"/>
          <w:szCs w:val="28"/>
        </w:rPr>
        <w:t xml:space="preserve">. п. </w:t>
      </w:r>
    </w:p>
    <w:p w:rsidR="00F54EFD" w:rsidRPr="0011154C" w:rsidRDefault="00F54EFD" w:rsidP="00F54EFD">
      <w:pPr>
        <w:pStyle w:val="a5"/>
        <w:rPr>
          <w:rFonts w:ascii="Times New Roman" w:hAnsi="Times New Roman" w:cs="Times New Roman"/>
          <w:sz w:val="28"/>
          <w:szCs w:val="28"/>
        </w:rPr>
      </w:pPr>
      <w:r w:rsidRPr="0011154C">
        <w:rPr>
          <w:rFonts w:ascii="Times New Roman" w:hAnsi="Times New Roman" w:cs="Times New Roman"/>
          <w:sz w:val="28"/>
          <w:szCs w:val="28"/>
        </w:rPr>
        <w:t>В разных падежах форма у неизменяемых существительных одинаковая. Но падеж определяется легко. В этом помогают падежные вопросы, а также другие члены предложения. Если у такого существительного есть определение, выраженное прилагательным, местоимением, числительным или причастием, т.е. словом, изменяющимся по падежам, то оно будет в форме того же падежа, что и само неизменяемое существительное.</w:t>
      </w:r>
    </w:p>
    <w:p w:rsidR="00F54EFD" w:rsidRPr="0011154C" w:rsidRDefault="00F54EFD" w:rsidP="00F54EFD">
      <w:pPr>
        <w:pStyle w:val="a5"/>
        <w:rPr>
          <w:rFonts w:ascii="Times New Roman" w:hAnsi="Times New Roman" w:cs="Times New Roman"/>
          <w:sz w:val="28"/>
          <w:szCs w:val="28"/>
        </w:rPr>
      </w:pPr>
      <w:r w:rsidRPr="0011154C">
        <w:rPr>
          <w:rFonts w:ascii="Times New Roman" w:hAnsi="Times New Roman" w:cs="Times New Roman"/>
          <w:sz w:val="28"/>
          <w:szCs w:val="28"/>
        </w:rPr>
        <w:t>Пример: </w:t>
      </w:r>
      <w:r w:rsidRPr="0011154C">
        <w:rPr>
          <w:rStyle w:val="a4"/>
          <w:rFonts w:ascii="Times New Roman" w:hAnsi="Times New Roman" w:cs="Times New Roman"/>
          <w:sz w:val="28"/>
          <w:szCs w:val="28"/>
        </w:rPr>
        <w:t xml:space="preserve">Сколько можно говорить об этом какаду? - </w:t>
      </w:r>
      <w:r w:rsidRPr="0011154C">
        <w:rPr>
          <w:rFonts w:ascii="Times New Roman" w:hAnsi="Times New Roman" w:cs="Times New Roman"/>
          <w:sz w:val="28"/>
          <w:szCs w:val="28"/>
        </w:rPr>
        <w:t>(о) ком</w:t>
      </w:r>
      <w:proofErr w:type="gramStart"/>
      <w:r w:rsidRPr="0011154C">
        <w:rPr>
          <w:rFonts w:ascii="Times New Roman" w:hAnsi="Times New Roman" w:cs="Times New Roman"/>
          <w:sz w:val="28"/>
          <w:szCs w:val="28"/>
        </w:rPr>
        <w:t xml:space="preserve">?. </w:t>
      </w:r>
      <w:proofErr w:type="gramEnd"/>
      <w:r w:rsidRPr="0011154C">
        <w:rPr>
          <w:rFonts w:ascii="Times New Roman" w:hAnsi="Times New Roman" w:cs="Times New Roman"/>
          <w:sz w:val="28"/>
          <w:szCs w:val="28"/>
        </w:rPr>
        <w:t xml:space="preserve">чём? - </w:t>
      </w:r>
      <w:proofErr w:type="spellStart"/>
      <w:r w:rsidRPr="0011154C">
        <w:rPr>
          <w:rFonts w:ascii="Times New Roman" w:hAnsi="Times New Roman" w:cs="Times New Roman"/>
          <w:sz w:val="28"/>
          <w:szCs w:val="28"/>
        </w:rPr>
        <w:t>П.п</w:t>
      </w:r>
      <w:proofErr w:type="spellEnd"/>
      <w:r w:rsidRPr="0011154C">
        <w:rPr>
          <w:rFonts w:ascii="Times New Roman" w:hAnsi="Times New Roman" w:cs="Times New Roman"/>
          <w:sz w:val="28"/>
          <w:szCs w:val="28"/>
        </w:rPr>
        <w:t>.</w:t>
      </w:r>
      <w:bookmarkStart w:id="0" w:name="p10"/>
      <w:bookmarkEnd w:id="0"/>
    </w:p>
    <w:p w:rsidR="00F54EFD" w:rsidRPr="0011154C" w:rsidRDefault="00F54EFD" w:rsidP="00F54EFD">
      <w:pPr>
        <w:pStyle w:val="a5"/>
        <w:rPr>
          <w:rFonts w:ascii="Times New Roman" w:hAnsi="Times New Roman" w:cs="Times New Roman"/>
          <w:sz w:val="28"/>
          <w:szCs w:val="28"/>
        </w:rPr>
      </w:pPr>
      <w:r w:rsidRPr="0011154C">
        <w:rPr>
          <w:rFonts w:ascii="Times New Roman" w:hAnsi="Times New Roman" w:cs="Times New Roman"/>
          <w:sz w:val="28"/>
          <w:szCs w:val="28"/>
        </w:rPr>
        <w:t>Синтаксическая роль существительных в предложении</w:t>
      </w:r>
    </w:p>
    <w:p w:rsidR="00F54EFD" w:rsidRPr="0011154C" w:rsidRDefault="00F54EFD" w:rsidP="00F54EFD">
      <w:pPr>
        <w:pStyle w:val="a5"/>
        <w:rPr>
          <w:rFonts w:ascii="Times New Roman" w:hAnsi="Times New Roman" w:cs="Times New Roman"/>
          <w:sz w:val="28"/>
          <w:szCs w:val="28"/>
        </w:rPr>
      </w:pPr>
      <w:r w:rsidRPr="0011154C">
        <w:rPr>
          <w:rStyle w:val="a4"/>
          <w:rFonts w:ascii="Times New Roman" w:hAnsi="Times New Roman" w:cs="Times New Roman"/>
          <w:sz w:val="28"/>
          <w:szCs w:val="28"/>
        </w:rPr>
        <w:t>Мать сидит у окна. Она листает  журнал, рассматривает фотографии людей и природы. Моя мать – учитель географии. "Мама", - зову её я.</w:t>
      </w:r>
    </w:p>
    <w:p w:rsidR="00F54EFD" w:rsidRPr="0011154C" w:rsidRDefault="00F54EFD" w:rsidP="00F54EFD">
      <w:pPr>
        <w:pStyle w:val="a5"/>
        <w:rPr>
          <w:rFonts w:ascii="Times New Roman" w:hAnsi="Times New Roman" w:cs="Times New Roman"/>
          <w:sz w:val="28"/>
          <w:szCs w:val="28"/>
        </w:rPr>
      </w:pPr>
      <w:r w:rsidRPr="0011154C">
        <w:rPr>
          <w:rStyle w:val="a4"/>
          <w:rFonts w:ascii="Times New Roman" w:hAnsi="Times New Roman" w:cs="Times New Roman"/>
          <w:sz w:val="28"/>
          <w:szCs w:val="28"/>
        </w:rPr>
        <w:t>Мать - </w:t>
      </w:r>
      <w:r w:rsidRPr="0011154C">
        <w:rPr>
          <w:rFonts w:ascii="Times New Roman" w:hAnsi="Times New Roman" w:cs="Times New Roman"/>
          <w:sz w:val="28"/>
          <w:szCs w:val="28"/>
        </w:rPr>
        <w:t>подлежащее</w:t>
      </w:r>
    </w:p>
    <w:p w:rsidR="00F54EFD" w:rsidRPr="0011154C" w:rsidRDefault="00F54EFD" w:rsidP="00F54EFD">
      <w:pPr>
        <w:pStyle w:val="a5"/>
        <w:rPr>
          <w:rFonts w:ascii="Times New Roman" w:hAnsi="Times New Roman" w:cs="Times New Roman"/>
          <w:sz w:val="28"/>
          <w:szCs w:val="28"/>
        </w:rPr>
      </w:pPr>
      <w:r w:rsidRPr="0011154C">
        <w:rPr>
          <w:rStyle w:val="a4"/>
          <w:rFonts w:ascii="Times New Roman" w:hAnsi="Times New Roman" w:cs="Times New Roman"/>
          <w:sz w:val="28"/>
          <w:szCs w:val="28"/>
        </w:rPr>
        <w:t>У окна – </w:t>
      </w:r>
      <w:r w:rsidRPr="0011154C">
        <w:rPr>
          <w:rFonts w:ascii="Times New Roman" w:hAnsi="Times New Roman" w:cs="Times New Roman"/>
          <w:sz w:val="28"/>
          <w:szCs w:val="28"/>
        </w:rPr>
        <w:t>обстоятельство</w:t>
      </w:r>
    </w:p>
    <w:p w:rsidR="00F54EFD" w:rsidRPr="0011154C" w:rsidRDefault="00F54EFD" w:rsidP="00F54EFD">
      <w:pPr>
        <w:pStyle w:val="a5"/>
        <w:rPr>
          <w:rFonts w:ascii="Times New Roman" w:hAnsi="Times New Roman" w:cs="Times New Roman"/>
          <w:sz w:val="28"/>
          <w:szCs w:val="28"/>
        </w:rPr>
      </w:pPr>
      <w:r w:rsidRPr="0011154C">
        <w:rPr>
          <w:rStyle w:val="a4"/>
          <w:rFonts w:ascii="Times New Roman" w:hAnsi="Times New Roman" w:cs="Times New Roman"/>
          <w:sz w:val="28"/>
          <w:szCs w:val="28"/>
        </w:rPr>
        <w:t xml:space="preserve">Журнал </w:t>
      </w:r>
      <w:r w:rsidRPr="0011154C">
        <w:rPr>
          <w:rFonts w:ascii="Times New Roman" w:hAnsi="Times New Roman" w:cs="Times New Roman"/>
          <w:sz w:val="28"/>
          <w:szCs w:val="28"/>
        </w:rPr>
        <w:t>- дополнение</w:t>
      </w:r>
    </w:p>
    <w:p w:rsidR="00F54EFD" w:rsidRPr="0011154C" w:rsidRDefault="00F54EFD" w:rsidP="00F54EFD">
      <w:pPr>
        <w:pStyle w:val="a5"/>
        <w:rPr>
          <w:rFonts w:ascii="Times New Roman" w:hAnsi="Times New Roman" w:cs="Times New Roman"/>
          <w:sz w:val="28"/>
          <w:szCs w:val="28"/>
        </w:rPr>
      </w:pPr>
      <w:r w:rsidRPr="0011154C">
        <w:rPr>
          <w:rStyle w:val="a4"/>
          <w:rFonts w:ascii="Times New Roman" w:hAnsi="Times New Roman" w:cs="Times New Roman"/>
          <w:sz w:val="28"/>
          <w:szCs w:val="28"/>
        </w:rPr>
        <w:t>Фотографии</w:t>
      </w:r>
      <w:r w:rsidRPr="0011154C">
        <w:rPr>
          <w:rFonts w:ascii="Times New Roman" w:hAnsi="Times New Roman" w:cs="Times New Roman"/>
          <w:sz w:val="28"/>
          <w:szCs w:val="28"/>
        </w:rPr>
        <w:t xml:space="preserve"> - дополнение</w:t>
      </w:r>
      <w:bookmarkStart w:id="1" w:name="_GoBack"/>
      <w:bookmarkEnd w:id="1"/>
    </w:p>
    <w:p w:rsidR="00F54EFD" w:rsidRPr="0011154C" w:rsidRDefault="00F54EFD" w:rsidP="00F54EFD">
      <w:pPr>
        <w:pStyle w:val="a5"/>
        <w:rPr>
          <w:rFonts w:ascii="Times New Roman" w:hAnsi="Times New Roman" w:cs="Times New Roman"/>
          <w:sz w:val="28"/>
          <w:szCs w:val="28"/>
        </w:rPr>
      </w:pPr>
      <w:r w:rsidRPr="0011154C">
        <w:rPr>
          <w:rStyle w:val="a4"/>
          <w:rFonts w:ascii="Times New Roman" w:hAnsi="Times New Roman" w:cs="Times New Roman"/>
          <w:sz w:val="28"/>
          <w:szCs w:val="28"/>
        </w:rPr>
        <w:t>Людей</w:t>
      </w:r>
      <w:r w:rsidRPr="0011154C">
        <w:rPr>
          <w:rFonts w:ascii="Times New Roman" w:hAnsi="Times New Roman" w:cs="Times New Roman"/>
          <w:sz w:val="28"/>
          <w:szCs w:val="28"/>
        </w:rPr>
        <w:t xml:space="preserve"> - определение</w:t>
      </w:r>
    </w:p>
    <w:p w:rsidR="00F54EFD" w:rsidRPr="0011154C" w:rsidRDefault="00F54EFD" w:rsidP="00F54EFD">
      <w:pPr>
        <w:pStyle w:val="a5"/>
        <w:rPr>
          <w:rFonts w:ascii="Times New Roman" w:hAnsi="Times New Roman" w:cs="Times New Roman"/>
          <w:sz w:val="28"/>
          <w:szCs w:val="28"/>
        </w:rPr>
      </w:pPr>
      <w:r w:rsidRPr="0011154C">
        <w:rPr>
          <w:rStyle w:val="a4"/>
          <w:rFonts w:ascii="Times New Roman" w:hAnsi="Times New Roman" w:cs="Times New Roman"/>
          <w:sz w:val="28"/>
          <w:szCs w:val="28"/>
        </w:rPr>
        <w:t>Природы</w:t>
      </w:r>
      <w:r w:rsidRPr="0011154C">
        <w:rPr>
          <w:rFonts w:ascii="Times New Roman" w:hAnsi="Times New Roman" w:cs="Times New Roman"/>
          <w:sz w:val="28"/>
          <w:szCs w:val="28"/>
        </w:rPr>
        <w:t xml:space="preserve"> - определение</w:t>
      </w:r>
    </w:p>
    <w:p w:rsidR="00F54EFD" w:rsidRPr="0011154C" w:rsidRDefault="00F54EFD" w:rsidP="00F54EFD">
      <w:pPr>
        <w:pStyle w:val="a5"/>
        <w:rPr>
          <w:rFonts w:ascii="Times New Roman" w:hAnsi="Times New Roman" w:cs="Times New Roman"/>
          <w:sz w:val="28"/>
          <w:szCs w:val="28"/>
        </w:rPr>
      </w:pPr>
      <w:r w:rsidRPr="0011154C">
        <w:rPr>
          <w:rStyle w:val="a4"/>
          <w:rFonts w:ascii="Times New Roman" w:hAnsi="Times New Roman" w:cs="Times New Roman"/>
          <w:sz w:val="28"/>
          <w:szCs w:val="28"/>
        </w:rPr>
        <w:t xml:space="preserve">Мать </w:t>
      </w:r>
      <w:r w:rsidRPr="0011154C">
        <w:rPr>
          <w:rFonts w:ascii="Times New Roman" w:hAnsi="Times New Roman" w:cs="Times New Roman"/>
          <w:sz w:val="28"/>
          <w:szCs w:val="28"/>
        </w:rPr>
        <w:t>- подлежащее</w:t>
      </w:r>
    </w:p>
    <w:p w:rsidR="00F54EFD" w:rsidRPr="0011154C" w:rsidRDefault="00F54EFD" w:rsidP="00F54EFD">
      <w:pPr>
        <w:pStyle w:val="a5"/>
        <w:rPr>
          <w:rFonts w:ascii="Times New Roman" w:hAnsi="Times New Roman" w:cs="Times New Roman"/>
          <w:sz w:val="28"/>
          <w:szCs w:val="28"/>
        </w:rPr>
      </w:pPr>
      <w:r w:rsidRPr="0011154C">
        <w:rPr>
          <w:rStyle w:val="a4"/>
          <w:rFonts w:ascii="Times New Roman" w:hAnsi="Times New Roman" w:cs="Times New Roman"/>
          <w:sz w:val="28"/>
          <w:szCs w:val="28"/>
        </w:rPr>
        <w:t>Учитель</w:t>
      </w:r>
      <w:r w:rsidRPr="0011154C">
        <w:rPr>
          <w:rFonts w:ascii="Times New Roman" w:hAnsi="Times New Roman" w:cs="Times New Roman"/>
          <w:sz w:val="28"/>
          <w:szCs w:val="28"/>
        </w:rPr>
        <w:t xml:space="preserve"> - сказуемое</w:t>
      </w:r>
    </w:p>
    <w:p w:rsidR="00F54EFD" w:rsidRPr="0011154C" w:rsidRDefault="00F54EFD" w:rsidP="00F54EFD">
      <w:pPr>
        <w:pStyle w:val="a5"/>
        <w:rPr>
          <w:rFonts w:ascii="Times New Roman" w:hAnsi="Times New Roman" w:cs="Times New Roman"/>
          <w:sz w:val="28"/>
          <w:szCs w:val="28"/>
        </w:rPr>
      </w:pPr>
      <w:r w:rsidRPr="0011154C">
        <w:rPr>
          <w:rStyle w:val="a4"/>
          <w:rFonts w:ascii="Times New Roman" w:hAnsi="Times New Roman" w:cs="Times New Roman"/>
          <w:sz w:val="28"/>
          <w:szCs w:val="28"/>
        </w:rPr>
        <w:t>Географии</w:t>
      </w:r>
      <w:r w:rsidRPr="0011154C">
        <w:rPr>
          <w:rFonts w:ascii="Times New Roman" w:hAnsi="Times New Roman" w:cs="Times New Roman"/>
          <w:sz w:val="28"/>
          <w:szCs w:val="28"/>
        </w:rPr>
        <w:t xml:space="preserve"> - определение</w:t>
      </w:r>
    </w:p>
    <w:p w:rsidR="00F54EFD" w:rsidRPr="0011154C" w:rsidRDefault="00F54EFD" w:rsidP="00F54EFD">
      <w:pPr>
        <w:pStyle w:val="a5"/>
        <w:rPr>
          <w:rFonts w:ascii="Times New Roman" w:hAnsi="Times New Roman" w:cs="Times New Roman"/>
          <w:sz w:val="28"/>
          <w:szCs w:val="28"/>
        </w:rPr>
      </w:pPr>
      <w:r w:rsidRPr="0011154C">
        <w:rPr>
          <w:rStyle w:val="a4"/>
          <w:rFonts w:ascii="Times New Roman" w:hAnsi="Times New Roman" w:cs="Times New Roman"/>
          <w:sz w:val="28"/>
          <w:szCs w:val="28"/>
        </w:rPr>
        <w:t>Мама</w:t>
      </w:r>
      <w:r w:rsidRPr="0011154C">
        <w:rPr>
          <w:rFonts w:ascii="Times New Roman" w:hAnsi="Times New Roman" w:cs="Times New Roman"/>
          <w:sz w:val="28"/>
          <w:szCs w:val="28"/>
        </w:rPr>
        <w:t xml:space="preserve"> – обращения, как и вводные слова, предлоги, союзы, частицы членами предложения не являются.</w:t>
      </w:r>
    </w:p>
    <w:p w:rsidR="00F54EFD" w:rsidRPr="0011154C" w:rsidRDefault="00F54EFD" w:rsidP="00F54EFD">
      <w:pPr>
        <w:pStyle w:val="a5"/>
        <w:rPr>
          <w:rFonts w:ascii="Times New Roman" w:hAnsi="Times New Roman" w:cs="Times New Roman"/>
          <w:sz w:val="28"/>
          <w:szCs w:val="28"/>
        </w:rPr>
      </w:pPr>
      <w:r w:rsidRPr="0011154C">
        <w:rPr>
          <w:rFonts w:ascii="Times New Roman" w:hAnsi="Times New Roman" w:cs="Times New Roman"/>
          <w:sz w:val="28"/>
          <w:szCs w:val="28"/>
        </w:rPr>
        <w:t> </w:t>
      </w:r>
    </w:p>
    <w:p w:rsidR="009075FB" w:rsidRDefault="009075FB"/>
    <w:sectPr w:rsidR="009075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27876"/>
    <w:multiLevelType w:val="multilevel"/>
    <w:tmpl w:val="1D0EE54E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1">
    <w:nsid w:val="4CFB0D06"/>
    <w:multiLevelType w:val="multilevel"/>
    <w:tmpl w:val="860872E2"/>
    <w:lvl w:ilvl="0">
      <w:start w:val="1"/>
      <w:numFmt w:val="bullet"/>
      <w:lvlText w:val=""/>
      <w:lvlJc w:val="left"/>
      <w:pPr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6363" w:hanging="283"/>
      </w:pPr>
      <w:rPr>
        <w:rFonts w:ascii="Symbol" w:hAnsi="Symbol" w:cs="Symbol" w:hint="default"/>
      </w:rPr>
    </w:lvl>
  </w:abstractNum>
  <w:abstractNum w:abstractNumId="2">
    <w:nsid w:val="61E97FC0"/>
    <w:multiLevelType w:val="multilevel"/>
    <w:tmpl w:val="72BE5DDA"/>
    <w:lvl w:ilvl="0">
      <w:start w:val="1"/>
      <w:numFmt w:val="bullet"/>
      <w:lvlText w:val=""/>
      <w:lvlJc w:val="left"/>
      <w:pPr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6363" w:hanging="283"/>
      </w:pPr>
      <w:rPr>
        <w:rFonts w:ascii="Symbol" w:hAnsi="Symbol" w:cs="Symbol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CCA"/>
    <w:rsid w:val="008E5CCA"/>
    <w:rsid w:val="009075FB"/>
    <w:rsid w:val="00DD7BC4"/>
    <w:rsid w:val="00F54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ыделение жирным"/>
    <w:rsid w:val="00F54EFD"/>
    <w:rPr>
      <w:b/>
      <w:bCs/>
    </w:rPr>
  </w:style>
  <w:style w:type="character" w:styleId="a4">
    <w:name w:val="Emphasis"/>
    <w:rsid w:val="00F54EFD"/>
    <w:rPr>
      <w:i/>
      <w:iCs/>
    </w:rPr>
  </w:style>
  <w:style w:type="paragraph" w:styleId="a5">
    <w:name w:val="Body Text"/>
    <w:basedOn w:val="a"/>
    <w:link w:val="a6"/>
    <w:rsid w:val="00F54EFD"/>
    <w:pPr>
      <w:widowControl w:val="0"/>
      <w:tabs>
        <w:tab w:val="left" w:pos="709"/>
      </w:tabs>
      <w:suppressAutoHyphens/>
      <w:spacing w:after="120"/>
    </w:pPr>
    <w:rPr>
      <w:rFonts w:ascii="Arial" w:eastAsia="Lucida Sans Unicode" w:hAnsi="Arial" w:cs="Mangal"/>
      <w:sz w:val="20"/>
      <w:szCs w:val="24"/>
      <w:lang w:eastAsia="zh-CN" w:bidi="hi-IN"/>
    </w:rPr>
  </w:style>
  <w:style w:type="character" w:customStyle="1" w:styleId="a6">
    <w:name w:val="Основной текст Знак"/>
    <w:basedOn w:val="a0"/>
    <w:link w:val="a5"/>
    <w:rsid w:val="00F54EFD"/>
    <w:rPr>
      <w:rFonts w:ascii="Arial" w:eastAsia="Lucida Sans Unicode" w:hAnsi="Arial" w:cs="Mangal"/>
      <w:sz w:val="20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ыделение жирным"/>
    <w:rsid w:val="00F54EFD"/>
    <w:rPr>
      <w:b/>
      <w:bCs/>
    </w:rPr>
  </w:style>
  <w:style w:type="character" w:styleId="a4">
    <w:name w:val="Emphasis"/>
    <w:rsid w:val="00F54EFD"/>
    <w:rPr>
      <w:i/>
      <w:iCs/>
    </w:rPr>
  </w:style>
  <w:style w:type="paragraph" w:styleId="a5">
    <w:name w:val="Body Text"/>
    <w:basedOn w:val="a"/>
    <w:link w:val="a6"/>
    <w:rsid w:val="00F54EFD"/>
    <w:pPr>
      <w:widowControl w:val="0"/>
      <w:tabs>
        <w:tab w:val="left" w:pos="709"/>
      </w:tabs>
      <w:suppressAutoHyphens/>
      <w:spacing w:after="120"/>
    </w:pPr>
    <w:rPr>
      <w:rFonts w:ascii="Arial" w:eastAsia="Lucida Sans Unicode" w:hAnsi="Arial" w:cs="Mangal"/>
      <w:sz w:val="20"/>
      <w:szCs w:val="24"/>
      <w:lang w:eastAsia="zh-CN" w:bidi="hi-IN"/>
    </w:rPr>
  </w:style>
  <w:style w:type="character" w:customStyle="1" w:styleId="a6">
    <w:name w:val="Основной текст Знак"/>
    <w:basedOn w:val="a0"/>
    <w:link w:val="a5"/>
    <w:rsid w:val="00F54EFD"/>
    <w:rPr>
      <w:rFonts w:ascii="Arial" w:eastAsia="Lucida Sans Unicode" w:hAnsi="Arial" w:cs="Mangal"/>
      <w:sz w:val="20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383</Words>
  <Characters>2186</Characters>
  <Application>Microsoft Office Word</Application>
  <DocSecurity>0</DocSecurity>
  <Lines>18</Lines>
  <Paragraphs>5</Paragraphs>
  <ScaleCrop>false</ScaleCrop>
  <Company/>
  <LinksUpToDate>false</LinksUpToDate>
  <CharactersWithSpaces>2564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2020-03-16T03:36:00Z</dcterms:created>
  <dcterms:modified xsi:type="dcterms:W3CDTF">2020-03-16T03:36:00Z</dcterms:modified>
</cp:coreProperties>
</file>