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70BA" w:rsidRDefault="008470BA" w:rsidP="008470BA">
      <w:pPr>
        <w:spacing w:line="0" w:lineRule="atLeast"/>
        <w:ind w:left="700"/>
        <w:rPr>
          <w:rFonts w:ascii="Times New Roman" w:eastAsia="Times New Roman" w:hAnsi="Times New Roman"/>
          <w:b/>
          <w:sz w:val="28"/>
        </w:rPr>
      </w:pPr>
      <w:r>
        <w:rPr>
          <w:rFonts w:ascii="Times New Roman" w:eastAsia="Times New Roman" w:hAnsi="Times New Roman"/>
          <w:b/>
          <w:sz w:val="28"/>
        </w:rPr>
        <w:t>1 ТАҚЫРЫП. САЯСАТТАНУ ҒЫЛЫМ РЕТІНДЕ</w:t>
      </w: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42" w:lineRule="exact"/>
        <w:rPr>
          <w:rFonts w:ascii="Times New Roman" w:eastAsia="Times New Roman" w:hAnsi="Times New Roman"/>
        </w:rPr>
      </w:pPr>
    </w:p>
    <w:p w:rsidR="008470BA" w:rsidRDefault="008470BA" w:rsidP="008470BA">
      <w:pPr>
        <w:spacing w:line="0" w:lineRule="atLeast"/>
        <w:ind w:left="700"/>
        <w:rPr>
          <w:rFonts w:ascii="Times New Roman" w:eastAsia="Times New Roman" w:hAnsi="Times New Roman"/>
          <w:sz w:val="28"/>
        </w:rPr>
      </w:pPr>
      <w:r>
        <w:rPr>
          <w:rFonts w:ascii="Times New Roman" w:eastAsia="Times New Roman" w:hAnsi="Times New Roman"/>
          <w:sz w:val="28"/>
        </w:rPr>
        <w:t xml:space="preserve">1.1 Саясаттану, оның </w:t>
      </w:r>
      <w:proofErr w:type="gramStart"/>
      <w:r>
        <w:rPr>
          <w:rFonts w:ascii="Times New Roman" w:eastAsia="Times New Roman" w:hAnsi="Times New Roman"/>
          <w:sz w:val="28"/>
        </w:rPr>
        <w:t>п</w:t>
      </w:r>
      <w:proofErr w:type="gramEnd"/>
      <w:r>
        <w:rPr>
          <w:rFonts w:ascii="Times New Roman" w:eastAsia="Times New Roman" w:hAnsi="Times New Roman"/>
          <w:sz w:val="28"/>
        </w:rPr>
        <w:t>əні мен əдістері</w:t>
      </w:r>
    </w:p>
    <w:p w:rsidR="008470BA" w:rsidRDefault="008470BA" w:rsidP="008470BA">
      <w:pPr>
        <w:spacing w:line="42" w:lineRule="exact"/>
        <w:rPr>
          <w:rFonts w:ascii="Times New Roman" w:eastAsia="Times New Roman" w:hAnsi="Times New Roman"/>
        </w:rPr>
      </w:pPr>
    </w:p>
    <w:p w:rsidR="008470BA" w:rsidRDefault="008470BA" w:rsidP="008470BA">
      <w:pPr>
        <w:spacing w:line="0" w:lineRule="atLeast"/>
        <w:ind w:left="700"/>
        <w:rPr>
          <w:rFonts w:ascii="Times New Roman" w:eastAsia="Times New Roman" w:hAnsi="Times New Roman"/>
          <w:sz w:val="28"/>
        </w:rPr>
      </w:pPr>
      <w:r>
        <w:rPr>
          <w:rFonts w:ascii="Times New Roman" w:eastAsia="Times New Roman" w:hAnsi="Times New Roman"/>
          <w:sz w:val="28"/>
        </w:rPr>
        <w:t>1.2 Саяси ғылымның құрылымы</w:t>
      </w:r>
    </w:p>
    <w:p w:rsidR="008470BA" w:rsidRDefault="008470BA" w:rsidP="008470BA">
      <w:pPr>
        <w:spacing w:line="4" w:lineRule="exact"/>
        <w:rPr>
          <w:rFonts w:ascii="Times New Roman" w:eastAsia="Times New Roman" w:hAnsi="Times New Roman"/>
        </w:rPr>
      </w:pPr>
    </w:p>
    <w:p w:rsidR="008470BA" w:rsidRDefault="008470BA" w:rsidP="008470BA">
      <w:pPr>
        <w:spacing w:line="0" w:lineRule="atLeast"/>
        <w:ind w:left="700"/>
        <w:rPr>
          <w:rFonts w:ascii="Times New Roman" w:eastAsia="Times New Roman" w:hAnsi="Times New Roman"/>
          <w:sz w:val="28"/>
        </w:rPr>
      </w:pPr>
      <w:r>
        <w:rPr>
          <w:rFonts w:ascii="Times New Roman" w:eastAsia="Times New Roman" w:hAnsi="Times New Roman"/>
          <w:sz w:val="28"/>
        </w:rPr>
        <w:t>1.3 Саясаттанудың негізгі қызметтері</w:t>
      </w:r>
    </w:p>
    <w:p w:rsidR="008470BA" w:rsidRDefault="008470BA" w:rsidP="008470BA">
      <w:pPr>
        <w:spacing w:line="200" w:lineRule="exact"/>
        <w:rPr>
          <w:rFonts w:ascii="Times New Roman" w:eastAsia="Times New Roman" w:hAnsi="Times New Roman"/>
        </w:rPr>
      </w:pPr>
    </w:p>
    <w:p w:rsidR="008470BA" w:rsidRDefault="008470BA" w:rsidP="008470BA">
      <w:pPr>
        <w:spacing w:line="400" w:lineRule="exact"/>
        <w:rPr>
          <w:rFonts w:ascii="Times New Roman" w:eastAsia="Times New Roman" w:hAnsi="Times New Roman"/>
        </w:rPr>
      </w:pPr>
    </w:p>
    <w:p w:rsidR="008470BA" w:rsidRDefault="008470BA" w:rsidP="008470BA">
      <w:pPr>
        <w:spacing w:line="0" w:lineRule="atLeast"/>
        <w:ind w:left="700"/>
        <w:rPr>
          <w:rFonts w:ascii="Times New Roman" w:eastAsia="Times New Roman" w:hAnsi="Times New Roman"/>
          <w:b/>
          <w:sz w:val="28"/>
        </w:rPr>
      </w:pPr>
      <w:r>
        <w:rPr>
          <w:rFonts w:ascii="Times New Roman" w:eastAsia="Times New Roman" w:hAnsi="Times New Roman"/>
          <w:b/>
          <w:sz w:val="28"/>
        </w:rPr>
        <w:t>1.1 Саясаттану, оның</w:t>
      </w:r>
      <w:proofErr w:type="gramStart"/>
      <w:r>
        <w:rPr>
          <w:rFonts w:ascii="Times New Roman" w:eastAsia="Times New Roman" w:hAnsi="Times New Roman"/>
          <w:b/>
          <w:sz w:val="28"/>
        </w:rPr>
        <w:t>п</w:t>
      </w:r>
      <w:proofErr w:type="gramEnd"/>
      <w:r>
        <w:rPr>
          <w:rFonts w:ascii="Times New Roman" w:eastAsia="Times New Roman" w:hAnsi="Times New Roman"/>
          <w:b/>
          <w:sz w:val="28"/>
        </w:rPr>
        <w:t>ə</w:t>
      </w:r>
      <w:r>
        <w:rPr>
          <w:rFonts w:ascii="Cambria" w:eastAsia="Cambria" w:hAnsi="Cambria"/>
          <w:b/>
          <w:sz w:val="28"/>
        </w:rPr>
        <w:t>ні мен</w:t>
      </w:r>
      <w:r>
        <w:rPr>
          <w:rFonts w:ascii="Times New Roman" w:eastAsia="Times New Roman" w:hAnsi="Times New Roman"/>
          <w:b/>
          <w:sz w:val="28"/>
        </w:rPr>
        <w:t xml:space="preserve"> ə</w:t>
      </w:r>
      <w:r>
        <w:rPr>
          <w:rFonts w:ascii="Cambria" w:eastAsia="Cambria" w:hAnsi="Cambria"/>
          <w:b/>
          <w:sz w:val="28"/>
        </w:rPr>
        <w:t>діс</w:t>
      </w:r>
      <w:r>
        <w:rPr>
          <w:rFonts w:ascii="Times New Roman" w:eastAsia="Times New Roman" w:hAnsi="Times New Roman"/>
          <w:b/>
          <w:sz w:val="28"/>
        </w:rPr>
        <w:t>тері</w:t>
      </w:r>
    </w:p>
    <w:p w:rsidR="008470BA" w:rsidRDefault="008470BA" w:rsidP="008470BA">
      <w:pPr>
        <w:spacing w:line="320" w:lineRule="exact"/>
        <w:rPr>
          <w:rFonts w:ascii="Times New Roman" w:eastAsia="Times New Roman" w:hAnsi="Times New Roman"/>
        </w:rPr>
      </w:pPr>
    </w:p>
    <w:p w:rsidR="008470BA" w:rsidRDefault="008470BA" w:rsidP="008470BA">
      <w:pPr>
        <w:spacing w:line="244" w:lineRule="auto"/>
        <w:ind w:right="20" w:firstLine="711"/>
        <w:jc w:val="both"/>
        <w:rPr>
          <w:rFonts w:ascii="Times New Roman" w:eastAsia="Times New Roman" w:hAnsi="Times New Roman"/>
          <w:sz w:val="28"/>
        </w:rPr>
      </w:pPr>
      <w:r>
        <w:rPr>
          <w:rFonts w:ascii="Times New Roman" w:eastAsia="Times New Roman" w:hAnsi="Times New Roman"/>
          <w:sz w:val="28"/>
        </w:rPr>
        <w:t>Саясаттану, антикалықта пайда болып (Платон, Аристотель, Цицерон), Батыс Европа мен АҚ</w:t>
      </w:r>
      <w:proofErr w:type="gramStart"/>
      <w:r>
        <w:rPr>
          <w:rFonts w:ascii="Times New Roman" w:eastAsia="Times New Roman" w:hAnsi="Times New Roman"/>
          <w:sz w:val="28"/>
        </w:rPr>
        <w:t>Ш</w:t>
      </w:r>
      <w:proofErr w:type="gramEnd"/>
      <w:r>
        <w:rPr>
          <w:rFonts w:ascii="Times New Roman" w:eastAsia="Times New Roman" w:hAnsi="Times New Roman"/>
          <w:sz w:val="28"/>
        </w:rPr>
        <w:t xml:space="preserve"> – та қалыптасты. XX ғасырдың басында саясаттану бөлек академиалық </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əн ретінде толық бөлініп шықты. Бұл ғылымның халықаралық мəртебе алып, толыққанды қалыптасуына ЮНЕСКО – ның басшылығымен 1949 жылы құрылған саяси ғылымдардың халықаралық ассоциациясы зор </w:t>
      </w:r>
      <w:proofErr w:type="gramStart"/>
      <w:r>
        <w:rPr>
          <w:rFonts w:ascii="Times New Roman" w:eastAsia="Times New Roman" w:hAnsi="Times New Roman"/>
          <w:sz w:val="28"/>
        </w:rPr>
        <w:t>р</w:t>
      </w:r>
      <w:proofErr w:type="gramEnd"/>
      <w:r>
        <w:rPr>
          <w:rFonts w:ascii="Times New Roman" w:eastAsia="Times New Roman" w:hAnsi="Times New Roman"/>
          <w:sz w:val="28"/>
        </w:rPr>
        <w:t>өл атқарды. Бүгінгі таңда АҚ</w:t>
      </w:r>
      <w:proofErr w:type="gramStart"/>
      <w:r>
        <w:rPr>
          <w:rFonts w:ascii="Times New Roman" w:eastAsia="Times New Roman" w:hAnsi="Times New Roman"/>
          <w:sz w:val="28"/>
        </w:rPr>
        <w:t>Ш</w:t>
      </w:r>
      <w:proofErr w:type="gramEnd"/>
      <w:r>
        <w:rPr>
          <w:rFonts w:ascii="Times New Roman" w:eastAsia="Times New Roman" w:hAnsi="Times New Roman"/>
          <w:sz w:val="28"/>
        </w:rPr>
        <w:t xml:space="preserve"> – тың, Шығыс елдерінің барлық жоғары оқу орындарында саясаттану жеке пəн ретінде оқылады, əлемнің ең ірі университеттері оған мамандар дайындайды.</w:t>
      </w:r>
    </w:p>
    <w:p w:rsidR="008470BA" w:rsidRDefault="008470BA" w:rsidP="008470BA">
      <w:pPr>
        <w:spacing w:line="1" w:lineRule="exact"/>
        <w:rPr>
          <w:rFonts w:ascii="Times New Roman" w:eastAsia="Times New Roman" w:hAnsi="Times New Roman"/>
        </w:rPr>
      </w:pPr>
    </w:p>
    <w:p w:rsidR="008470BA" w:rsidRDefault="008470BA" w:rsidP="008470BA">
      <w:pPr>
        <w:spacing w:line="239" w:lineRule="auto"/>
        <w:ind w:right="20" w:firstLine="711"/>
        <w:jc w:val="both"/>
        <w:rPr>
          <w:rFonts w:ascii="Times New Roman" w:eastAsia="Times New Roman" w:hAnsi="Times New Roman"/>
          <w:sz w:val="28"/>
        </w:rPr>
      </w:pPr>
      <w:r>
        <w:rPr>
          <w:rFonts w:ascii="Times New Roman" w:eastAsia="Times New Roman" w:hAnsi="Times New Roman"/>
          <w:sz w:val="28"/>
        </w:rPr>
        <w:t xml:space="preserve">Бұрынғы Кеңес елінде бұл ғылымды партияға, халыққы қарсы, буржуазиалық ғылым </w:t>
      </w:r>
      <w:proofErr w:type="gramStart"/>
      <w:r>
        <w:rPr>
          <w:rFonts w:ascii="Times New Roman" w:eastAsia="Times New Roman" w:hAnsi="Times New Roman"/>
          <w:sz w:val="28"/>
        </w:rPr>
        <w:t>деп</w:t>
      </w:r>
      <w:proofErr w:type="gramEnd"/>
      <w:r>
        <w:rPr>
          <w:rFonts w:ascii="Times New Roman" w:eastAsia="Times New Roman" w:hAnsi="Times New Roman"/>
          <w:sz w:val="28"/>
        </w:rPr>
        <w:t xml:space="preserve"> айдар тағып, оқытпаған болатын. Кеңес Одағы қирағаннан кейін, 1990 жылдан бастап ТМД-ның елдерінде саясаттану оқытыла бастады. Қазі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Қазақстанның барлық жоғары оқу орындарында бұл ғылым жеке пəн ретінде өтілуде. Саясаттану қазіргі қоғамдық жəне саяси құрылыстың мəн – мағынасын терең түсіні</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 – білуге, адамдардың өмірінде алатын орнын, атқаратын рөлін айқындауға, оларға сан түрлі құқықтары мен бостандықтарын дұрыс пайдалануға мүмкіндік береді. Саясаттану сөзі гректің «саясат» жəне «і</w:t>
      </w:r>
      <w:proofErr w:type="gramStart"/>
      <w:r>
        <w:rPr>
          <w:rFonts w:ascii="Times New Roman" w:eastAsia="Times New Roman" w:hAnsi="Times New Roman"/>
          <w:sz w:val="28"/>
        </w:rPr>
        <w:t>лім» деген сөздерінен шыққан, саясат туралы ғылым деген мағынаны білдіреді. Ол саясаттың адам жəне қоғам арасындағы қарым – қатынастары туралы жинақталынған ғылым жəне саяси биліктің қалыптасу мен даму заңдылықтарын, оның жұмыс істеуі мен пайдалануын, түрлері мен əдіс – тəсілдерін зерттейді.</w:t>
      </w:r>
      <w:proofErr w:type="gramEnd"/>
    </w:p>
    <w:p w:rsidR="008470BA" w:rsidRDefault="008470BA" w:rsidP="008470BA">
      <w:pPr>
        <w:spacing w:line="17" w:lineRule="exact"/>
        <w:rPr>
          <w:rFonts w:ascii="Times New Roman" w:eastAsia="Times New Roman" w:hAnsi="Times New Roman"/>
        </w:rPr>
      </w:pPr>
    </w:p>
    <w:p w:rsidR="008470BA" w:rsidRDefault="008470BA" w:rsidP="008470BA">
      <w:pPr>
        <w:spacing w:line="239" w:lineRule="auto"/>
        <w:ind w:firstLine="710"/>
        <w:jc w:val="both"/>
        <w:rPr>
          <w:rFonts w:ascii="Times New Roman" w:eastAsia="Times New Roman" w:hAnsi="Times New Roman"/>
          <w:sz w:val="28"/>
        </w:rPr>
      </w:pPr>
      <w:r>
        <w:rPr>
          <w:rFonts w:ascii="Times New Roman" w:eastAsia="Times New Roman" w:hAnsi="Times New Roman"/>
          <w:sz w:val="28"/>
        </w:rPr>
        <w:t>Саясат, қоғам өмі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інің саяси өрісі саясаттанудың объектісі болады. Саяси биліктің қалыптасу, қызмет ету, өзгеру заңдылықтары саясаттанудың </w:t>
      </w:r>
      <w:proofErr w:type="gramStart"/>
      <w:r>
        <w:rPr>
          <w:rFonts w:ascii="Times New Roman" w:eastAsia="Times New Roman" w:hAnsi="Times New Roman"/>
          <w:sz w:val="28"/>
        </w:rPr>
        <w:t>п</w:t>
      </w:r>
      <w:proofErr w:type="gramEnd"/>
      <w:r>
        <w:rPr>
          <w:rFonts w:ascii="Times New Roman" w:eastAsia="Times New Roman" w:hAnsi="Times New Roman"/>
          <w:sz w:val="28"/>
        </w:rPr>
        <w:t>əні болады. Саясаттану саяси құбылыстар мен өзгерістердің мəн – мағынасын түсіні</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 – білу үшін бірталай əдістерді пайдаланады.</w:t>
      </w:r>
    </w:p>
    <w:p w:rsidR="008470BA" w:rsidRDefault="008470BA" w:rsidP="008470BA">
      <w:pPr>
        <w:spacing w:line="4" w:lineRule="exact"/>
        <w:rPr>
          <w:rFonts w:ascii="Times New Roman" w:eastAsia="Times New Roman" w:hAnsi="Times New Roman"/>
        </w:rPr>
      </w:pPr>
    </w:p>
    <w:p w:rsidR="008470BA" w:rsidRDefault="008470BA" w:rsidP="008470BA">
      <w:pPr>
        <w:spacing w:line="0" w:lineRule="atLeast"/>
        <w:ind w:right="20" w:firstLine="711"/>
        <w:jc w:val="both"/>
        <w:rPr>
          <w:rFonts w:ascii="Times New Roman" w:eastAsia="Times New Roman" w:hAnsi="Times New Roman"/>
          <w:sz w:val="28"/>
        </w:rPr>
      </w:pPr>
      <w:r>
        <w:rPr>
          <w:rFonts w:ascii="Times New Roman" w:eastAsia="Times New Roman" w:hAnsi="Times New Roman"/>
          <w:sz w:val="28"/>
        </w:rPr>
        <w:t>Саяси құбылыстарды жəне процестердi ə</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түрлi əдiстер, яғни метод (грек. </w:t>
      </w:r>
      <w:proofErr w:type="gramStart"/>
      <w:r>
        <w:rPr>
          <w:rFonts w:ascii="Times New Roman" w:eastAsia="Times New Roman" w:hAnsi="Times New Roman"/>
          <w:sz w:val="28"/>
        </w:rPr>
        <w:t>Methodos – зерттеу жолы) арқылы зерттейдi. Əдiстер арқылы логикалық операциялар өткiзiледi.</w:t>
      </w:r>
      <w:proofErr w:type="gramEnd"/>
      <w:r>
        <w:rPr>
          <w:rFonts w:ascii="Times New Roman" w:eastAsia="Times New Roman" w:hAnsi="Times New Roman"/>
          <w:sz w:val="28"/>
        </w:rPr>
        <w:t xml:space="preserve"> Саясаттануда ең бiрiншi құнды – нормативтi амал қолданды: саяси əрекеттер </w:t>
      </w:r>
      <w:proofErr w:type="gramStart"/>
      <w:r>
        <w:rPr>
          <w:rFonts w:ascii="Times New Roman" w:eastAsia="Times New Roman" w:hAnsi="Times New Roman"/>
          <w:sz w:val="28"/>
        </w:rPr>
        <w:t>нормалар</w:t>
      </w:r>
      <w:proofErr w:type="gramEnd"/>
      <w:r>
        <w:rPr>
          <w:rFonts w:ascii="Times New Roman" w:eastAsia="Times New Roman" w:hAnsi="Times New Roman"/>
          <w:sz w:val="28"/>
        </w:rPr>
        <w:t>ға жəне жалпы қоғам теңдiктерiне талпынуы қажет. Ең б</w:t>
      </w:r>
      <w:proofErr w:type="gramStart"/>
      <w:r>
        <w:rPr>
          <w:rFonts w:ascii="Times New Roman" w:eastAsia="Times New Roman" w:hAnsi="Times New Roman"/>
          <w:sz w:val="28"/>
        </w:rPr>
        <w:t>i</w:t>
      </w:r>
      <w:proofErr w:type="gramEnd"/>
      <w:r>
        <w:rPr>
          <w:rFonts w:ascii="Times New Roman" w:eastAsia="Times New Roman" w:hAnsi="Times New Roman"/>
          <w:sz w:val="28"/>
        </w:rPr>
        <w:t>рiншi идеалды саяси тəртiп ұйымдастыру қажет, жəне шын мəнiсiнде болатын қатынастар. Тарихи əд</w:t>
      </w:r>
      <w:proofErr w:type="gramStart"/>
      <w:r>
        <w:rPr>
          <w:rFonts w:ascii="Times New Roman" w:eastAsia="Times New Roman" w:hAnsi="Times New Roman"/>
          <w:sz w:val="28"/>
        </w:rPr>
        <w:t>i</w:t>
      </w:r>
      <w:proofErr w:type="gramEnd"/>
      <w:r>
        <w:rPr>
          <w:rFonts w:ascii="Times New Roman" w:eastAsia="Times New Roman" w:hAnsi="Times New Roman"/>
          <w:sz w:val="28"/>
        </w:rPr>
        <w:t>стердi қолдану барысында, яғни өткен замандағы саяси құбылыстардың пайдалы əдiстерiн қазiргi кездегi саяси құбылыстардың пайдалы əдiстерiн саяси проблемаларды шешуде қолдану. Оны ең б</w:t>
      </w:r>
      <w:proofErr w:type="gramStart"/>
      <w:r>
        <w:rPr>
          <w:rFonts w:ascii="Times New Roman" w:eastAsia="Times New Roman" w:hAnsi="Times New Roman"/>
          <w:sz w:val="28"/>
        </w:rPr>
        <w:t>i</w:t>
      </w:r>
      <w:proofErr w:type="gramEnd"/>
      <w:r>
        <w:rPr>
          <w:rFonts w:ascii="Times New Roman" w:eastAsia="Times New Roman" w:hAnsi="Times New Roman"/>
          <w:sz w:val="28"/>
        </w:rPr>
        <w:t>рiншi Н. Макиавелли қолданды. Əлеуметтiк əдiстерде саяси ғылымның дамуына үлес қосты, яғни ол арқылы өмiр сферасын, мемлекеттiң əлеуметтiк</w:t>
      </w:r>
    </w:p>
    <w:p w:rsidR="008470BA" w:rsidRDefault="008470BA" w:rsidP="008470BA">
      <w:pPr>
        <w:spacing w:line="0" w:lineRule="atLeast"/>
        <w:ind w:right="20" w:firstLine="711"/>
        <w:jc w:val="both"/>
        <w:rPr>
          <w:rFonts w:ascii="Times New Roman" w:eastAsia="Times New Roman" w:hAnsi="Times New Roman"/>
          <w:sz w:val="28"/>
        </w:rPr>
        <w:sectPr w:rsidR="008470BA">
          <w:pgSz w:w="11900" w:h="16838"/>
          <w:pgMar w:top="1107" w:right="1124" w:bottom="171" w:left="1140" w:header="0" w:footer="0" w:gutter="0"/>
          <w:cols w:space="0" w:equalWidth="0">
            <w:col w:w="9640"/>
          </w:cols>
          <w:docGrid w:linePitch="360"/>
        </w:sectPr>
      </w:pPr>
    </w:p>
    <w:p w:rsidR="008470BA" w:rsidRDefault="008470BA" w:rsidP="008470BA">
      <w:pPr>
        <w:spacing w:line="136" w:lineRule="exact"/>
        <w:rPr>
          <w:rFonts w:ascii="Times New Roman" w:eastAsia="Times New Roman" w:hAnsi="Times New Roman"/>
        </w:rPr>
      </w:pPr>
    </w:p>
    <w:p w:rsidR="008470BA" w:rsidRDefault="008470BA" w:rsidP="008470BA">
      <w:pPr>
        <w:spacing w:line="0" w:lineRule="atLeast"/>
        <w:ind w:right="20"/>
        <w:jc w:val="center"/>
        <w:rPr>
          <w:rFonts w:ascii="Times New Roman" w:eastAsia="Times New Roman" w:hAnsi="Times New Roman"/>
          <w:sz w:val="28"/>
        </w:rPr>
      </w:pPr>
      <w:r>
        <w:rPr>
          <w:rFonts w:ascii="Times New Roman" w:eastAsia="Times New Roman" w:hAnsi="Times New Roman"/>
          <w:sz w:val="28"/>
        </w:rPr>
        <w:t>6</w:t>
      </w:r>
    </w:p>
    <w:p w:rsidR="008470BA" w:rsidRDefault="008470BA" w:rsidP="008470BA">
      <w:pPr>
        <w:spacing w:line="0" w:lineRule="atLeast"/>
        <w:ind w:right="20"/>
        <w:jc w:val="center"/>
        <w:rPr>
          <w:rFonts w:ascii="Times New Roman" w:eastAsia="Times New Roman" w:hAnsi="Times New Roman"/>
          <w:sz w:val="28"/>
        </w:rPr>
        <w:sectPr w:rsidR="008470BA">
          <w:type w:val="continuous"/>
          <w:pgSz w:w="11900" w:h="16838"/>
          <w:pgMar w:top="1107" w:right="1124" w:bottom="171" w:left="1140" w:header="0" w:footer="0" w:gutter="0"/>
          <w:cols w:space="0" w:equalWidth="0">
            <w:col w:w="9640"/>
          </w:cols>
          <w:docGrid w:linePitch="360"/>
        </w:sectPr>
      </w:pPr>
    </w:p>
    <w:p w:rsidR="008470BA" w:rsidRDefault="008470BA" w:rsidP="008470BA">
      <w:pPr>
        <w:spacing w:line="246" w:lineRule="auto"/>
        <w:ind w:right="20"/>
        <w:jc w:val="both"/>
        <w:rPr>
          <w:rFonts w:ascii="Times New Roman" w:eastAsia="Times New Roman" w:hAnsi="Times New Roman"/>
          <w:sz w:val="28"/>
        </w:rPr>
      </w:pPr>
      <w:bookmarkStart w:id="0" w:name="page7"/>
      <w:bookmarkEnd w:id="0"/>
      <w:r>
        <w:rPr>
          <w:rFonts w:ascii="Times New Roman" w:eastAsia="Times New Roman" w:hAnsi="Times New Roman"/>
          <w:sz w:val="28"/>
        </w:rPr>
        <w:lastRenderedPageBreak/>
        <w:t>табиғатын, оның бил</w:t>
      </w:r>
      <w:proofErr w:type="gramStart"/>
      <w:r>
        <w:rPr>
          <w:rFonts w:ascii="Times New Roman" w:eastAsia="Times New Roman" w:hAnsi="Times New Roman"/>
          <w:sz w:val="28"/>
        </w:rPr>
        <w:t>i</w:t>
      </w:r>
      <w:proofErr w:type="gramEnd"/>
      <w:r>
        <w:rPr>
          <w:rFonts w:ascii="Times New Roman" w:eastAsia="Times New Roman" w:hAnsi="Times New Roman"/>
          <w:sz w:val="28"/>
        </w:rPr>
        <w:t>гi мен басқаруын зерттейдi. Антропологиялық тəс</w:t>
      </w:r>
      <w:proofErr w:type="gramStart"/>
      <w:r>
        <w:rPr>
          <w:rFonts w:ascii="Times New Roman" w:eastAsia="Times New Roman" w:hAnsi="Times New Roman"/>
          <w:sz w:val="28"/>
        </w:rPr>
        <w:t>i</w:t>
      </w:r>
      <w:proofErr w:type="gramEnd"/>
      <w:r>
        <w:rPr>
          <w:rFonts w:ascii="Times New Roman" w:eastAsia="Times New Roman" w:hAnsi="Times New Roman"/>
          <w:sz w:val="28"/>
        </w:rPr>
        <w:t>л немесе əдiс саяси өмiрдегi адамзаттың, яғни адамның сапасы биоəлеуметтiк дамуы болып зерттеледi. Бихевиорист</w:t>
      </w:r>
      <w:proofErr w:type="gramStart"/>
      <w:r>
        <w:rPr>
          <w:rFonts w:ascii="Times New Roman" w:eastAsia="Times New Roman" w:hAnsi="Times New Roman"/>
          <w:sz w:val="28"/>
        </w:rPr>
        <w:t>i</w:t>
      </w:r>
      <w:proofErr w:type="gramEnd"/>
      <w:r>
        <w:rPr>
          <w:rFonts w:ascii="Times New Roman" w:eastAsia="Times New Roman" w:hAnsi="Times New Roman"/>
          <w:sz w:val="28"/>
        </w:rPr>
        <w:t>к əдiс ХХ ғ. 20-30 жылдарында пайда болды. Ол саяси тəртiптi, яғни жеке тұ</w:t>
      </w:r>
      <w:proofErr w:type="gramStart"/>
      <w:r>
        <w:rPr>
          <w:rFonts w:ascii="Times New Roman" w:eastAsia="Times New Roman" w:hAnsi="Times New Roman"/>
          <w:sz w:val="28"/>
        </w:rPr>
        <w:t>лғаны</w:t>
      </w:r>
      <w:proofErr w:type="gramEnd"/>
      <w:r>
        <w:rPr>
          <w:rFonts w:ascii="Times New Roman" w:eastAsia="Times New Roman" w:hAnsi="Times New Roman"/>
          <w:sz w:val="28"/>
        </w:rPr>
        <w:t>ң немесе топтың өзiндiк тəрбиесiн зерттейдi.</w:t>
      </w:r>
    </w:p>
    <w:p w:rsidR="008470BA" w:rsidRDefault="008470BA" w:rsidP="008470BA">
      <w:pPr>
        <w:spacing w:line="5" w:lineRule="exact"/>
        <w:rPr>
          <w:rFonts w:ascii="Times New Roman" w:eastAsia="Times New Roman" w:hAnsi="Times New Roman"/>
        </w:rPr>
      </w:pPr>
    </w:p>
    <w:p w:rsidR="008470BA" w:rsidRDefault="008470BA" w:rsidP="008470BA">
      <w:pPr>
        <w:spacing w:line="0" w:lineRule="atLeast"/>
        <w:ind w:left="700"/>
        <w:rPr>
          <w:rFonts w:ascii="Times New Roman" w:eastAsia="Times New Roman" w:hAnsi="Times New Roman"/>
          <w:sz w:val="28"/>
        </w:rPr>
      </w:pPr>
      <w:r>
        <w:rPr>
          <w:rFonts w:ascii="Times New Roman" w:eastAsia="Times New Roman" w:hAnsi="Times New Roman"/>
          <w:sz w:val="28"/>
        </w:rPr>
        <w:t>Бихевиоризмге сəйкес:</w:t>
      </w:r>
    </w:p>
    <w:p w:rsidR="008470BA" w:rsidRDefault="008470BA" w:rsidP="008470BA">
      <w:pPr>
        <w:numPr>
          <w:ilvl w:val="0"/>
          <w:numId w:val="1"/>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Саяси ғылымның жұмысы – болып жатқан құ</w:t>
      </w:r>
      <w:proofErr w:type="gramStart"/>
      <w:r>
        <w:rPr>
          <w:rFonts w:ascii="Times New Roman" w:eastAsia="Times New Roman" w:hAnsi="Times New Roman"/>
          <w:sz w:val="28"/>
        </w:rPr>
        <w:t>былыс</w:t>
      </w:r>
      <w:proofErr w:type="gramEnd"/>
      <w:r>
        <w:rPr>
          <w:rFonts w:ascii="Times New Roman" w:eastAsia="Times New Roman" w:hAnsi="Times New Roman"/>
          <w:sz w:val="28"/>
        </w:rPr>
        <w:t>қа бейне беру.</w:t>
      </w:r>
    </w:p>
    <w:p w:rsidR="008470BA" w:rsidRDefault="008470BA" w:rsidP="008470BA">
      <w:pPr>
        <w:numPr>
          <w:ilvl w:val="0"/>
          <w:numId w:val="1"/>
        </w:numPr>
        <w:tabs>
          <w:tab w:val="left" w:pos="1107"/>
        </w:tabs>
        <w:spacing w:line="239" w:lineRule="auto"/>
        <w:ind w:right="20" w:firstLine="703"/>
        <w:rPr>
          <w:rFonts w:ascii="Times New Roman" w:eastAsia="Times New Roman" w:hAnsi="Times New Roman"/>
          <w:sz w:val="28"/>
        </w:rPr>
      </w:pPr>
      <w:r>
        <w:rPr>
          <w:rFonts w:ascii="Times New Roman" w:eastAsia="Times New Roman" w:hAnsi="Times New Roman"/>
          <w:sz w:val="28"/>
        </w:rPr>
        <w:t>I</w:t>
      </w:r>
      <w:proofErr w:type="gramStart"/>
      <w:r>
        <w:rPr>
          <w:rFonts w:ascii="Times New Roman" w:eastAsia="Times New Roman" w:hAnsi="Times New Roman"/>
          <w:sz w:val="28"/>
        </w:rPr>
        <w:t>с-</w:t>
      </w:r>
      <w:proofErr w:type="gramEnd"/>
      <w:r>
        <w:rPr>
          <w:rFonts w:ascii="Times New Roman" w:eastAsia="Times New Roman" w:hAnsi="Times New Roman"/>
          <w:sz w:val="28"/>
        </w:rPr>
        <w:t>қимылдың өзi «стимул» жəне «реакция» қарым-қатынасын анықтайды.</w:t>
      </w:r>
    </w:p>
    <w:p w:rsidR="008470BA" w:rsidRDefault="008470BA" w:rsidP="008470BA">
      <w:pPr>
        <w:spacing w:line="1" w:lineRule="exact"/>
        <w:rPr>
          <w:rFonts w:ascii="Times New Roman" w:eastAsia="Times New Roman" w:hAnsi="Times New Roman"/>
          <w:sz w:val="28"/>
        </w:rPr>
      </w:pPr>
    </w:p>
    <w:p w:rsidR="008470BA" w:rsidRDefault="008470BA" w:rsidP="008470BA">
      <w:pPr>
        <w:numPr>
          <w:ilvl w:val="0"/>
          <w:numId w:val="1"/>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Саяси тəрт</w:t>
      </w:r>
      <w:proofErr w:type="gramStart"/>
      <w:r>
        <w:rPr>
          <w:rFonts w:ascii="Times New Roman" w:eastAsia="Times New Roman" w:hAnsi="Times New Roman"/>
          <w:sz w:val="28"/>
        </w:rPr>
        <w:t>i</w:t>
      </w:r>
      <w:proofErr w:type="gramEnd"/>
      <w:r>
        <w:rPr>
          <w:rFonts w:ascii="Times New Roman" w:eastAsia="Times New Roman" w:hAnsi="Times New Roman"/>
          <w:sz w:val="28"/>
        </w:rPr>
        <w:t>птiң негiзiнде мотивтер жатыр.</w:t>
      </w: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Бихевиористі əд</w:t>
      </w:r>
      <w:proofErr w:type="gramStart"/>
      <w:r>
        <w:rPr>
          <w:rFonts w:ascii="Times New Roman" w:eastAsia="Times New Roman" w:hAnsi="Times New Roman"/>
          <w:sz w:val="28"/>
        </w:rPr>
        <w:t>i</w:t>
      </w:r>
      <w:proofErr w:type="gramEnd"/>
      <w:r>
        <w:rPr>
          <w:rFonts w:ascii="Times New Roman" w:eastAsia="Times New Roman" w:hAnsi="Times New Roman"/>
          <w:sz w:val="28"/>
        </w:rPr>
        <w:t xml:space="preserve">с саясат дүниесiн бiртұтас ретiнде көрсете алмады, сондықтан 50-60 жылдары ХХ ғ. ортасында жүйелi қатынас енгiзiлдi. Бұл жүйеде саясаттың құрама бөлшектерiнiң iшкi байланыстары ашылып, оның сыртқы </w:t>
      </w:r>
      <w:proofErr w:type="gramStart"/>
      <w:r>
        <w:rPr>
          <w:rFonts w:ascii="Times New Roman" w:eastAsia="Times New Roman" w:hAnsi="Times New Roman"/>
          <w:sz w:val="28"/>
        </w:rPr>
        <w:t>орта</w:t>
      </w:r>
      <w:proofErr w:type="gramEnd"/>
      <w:r>
        <w:rPr>
          <w:rFonts w:ascii="Times New Roman" w:eastAsia="Times New Roman" w:hAnsi="Times New Roman"/>
          <w:sz w:val="28"/>
        </w:rPr>
        <w:t>ға əсерiн зерттейдi.</w:t>
      </w:r>
    </w:p>
    <w:p w:rsidR="008470BA" w:rsidRDefault="008470BA" w:rsidP="008470BA">
      <w:pPr>
        <w:spacing w:line="3" w:lineRule="exact"/>
        <w:rPr>
          <w:rFonts w:ascii="Times New Roman" w:eastAsia="Times New Roman" w:hAnsi="Times New Roman"/>
        </w:rPr>
      </w:pPr>
    </w:p>
    <w:p w:rsidR="008470BA" w:rsidRDefault="008470BA" w:rsidP="008470BA">
      <w:pPr>
        <w:spacing w:line="0" w:lineRule="atLeast"/>
        <w:ind w:left="700"/>
        <w:rPr>
          <w:rFonts w:ascii="Times New Roman" w:eastAsia="Times New Roman" w:hAnsi="Times New Roman"/>
          <w:sz w:val="28"/>
        </w:rPr>
      </w:pPr>
      <w:r>
        <w:rPr>
          <w:rFonts w:ascii="Times New Roman" w:eastAsia="Times New Roman" w:hAnsi="Times New Roman"/>
          <w:sz w:val="28"/>
        </w:rPr>
        <w:t>Қоғамның дамуы барысында саясаттың орнын белг</w:t>
      </w:r>
      <w:proofErr w:type="gramStart"/>
      <w:r>
        <w:rPr>
          <w:rFonts w:ascii="Times New Roman" w:eastAsia="Times New Roman" w:hAnsi="Times New Roman"/>
          <w:sz w:val="28"/>
        </w:rPr>
        <w:t>i</w:t>
      </w:r>
      <w:proofErr w:type="gramEnd"/>
      <w:r>
        <w:rPr>
          <w:rFonts w:ascii="Times New Roman" w:eastAsia="Times New Roman" w:hAnsi="Times New Roman"/>
          <w:sz w:val="28"/>
        </w:rPr>
        <w:t>лейдi.</w:t>
      </w:r>
    </w:p>
    <w:p w:rsidR="008470BA" w:rsidRDefault="008470BA" w:rsidP="008470BA">
      <w:pPr>
        <w:spacing w:line="239" w:lineRule="auto"/>
        <w:ind w:firstLine="710"/>
        <w:jc w:val="both"/>
        <w:rPr>
          <w:rFonts w:ascii="Times New Roman" w:eastAsia="Times New Roman" w:hAnsi="Times New Roman"/>
          <w:sz w:val="28"/>
        </w:rPr>
      </w:pPr>
      <w:r>
        <w:rPr>
          <w:rFonts w:ascii="Times New Roman" w:eastAsia="Times New Roman" w:hAnsi="Times New Roman"/>
          <w:sz w:val="28"/>
        </w:rPr>
        <w:t>Саяси ғылымның ең маңызды əд</w:t>
      </w:r>
      <w:proofErr w:type="gramStart"/>
      <w:r>
        <w:rPr>
          <w:rFonts w:ascii="Times New Roman" w:eastAsia="Times New Roman" w:hAnsi="Times New Roman"/>
          <w:sz w:val="28"/>
        </w:rPr>
        <w:t>i</w:t>
      </w:r>
      <w:proofErr w:type="gramEnd"/>
      <w:r>
        <w:rPr>
          <w:rFonts w:ascii="Times New Roman" w:eastAsia="Times New Roman" w:hAnsi="Times New Roman"/>
          <w:sz w:val="28"/>
        </w:rPr>
        <w:t>сi – психоанализ. Оны нег</w:t>
      </w:r>
      <w:proofErr w:type="gramStart"/>
      <w:r>
        <w:rPr>
          <w:rFonts w:ascii="Times New Roman" w:eastAsia="Times New Roman" w:hAnsi="Times New Roman"/>
          <w:sz w:val="28"/>
        </w:rPr>
        <w:t>i</w:t>
      </w:r>
      <w:proofErr w:type="gramEnd"/>
      <w:r>
        <w:rPr>
          <w:rFonts w:ascii="Times New Roman" w:eastAsia="Times New Roman" w:hAnsi="Times New Roman"/>
          <w:sz w:val="28"/>
        </w:rPr>
        <w:t>здеушi австриялық врач-психиатр З. Фрейд:</w:t>
      </w:r>
    </w:p>
    <w:p w:rsidR="008470BA" w:rsidRDefault="008470BA" w:rsidP="008470BA">
      <w:pPr>
        <w:spacing w:line="2" w:lineRule="exact"/>
        <w:rPr>
          <w:rFonts w:ascii="Times New Roman" w:eastAsia="Times New Roman" w:hAnsi="Times New Roman"/>
        </w:rPr>
      </w:pPr>
    </w:p>
    <w:p w:rsidR="008470BA" w:rsidRDefault="008470BA" w:rsidP="008470BA">
      <w:pPr>
        <w:numPr>
          <w:ilvl w:val="0"/>
          <w:numId w:val="2"/>
        </w:numPr>
        <w:tabs>
          <w:tab w:val="left" w:pos="1229"/>
        </w:tabs>
        <w:spacing w:line="241" w:lineRule="auto"/>
        <w:ind w:right="20" w:firstLine="703"/>
        <w:rPr>
          <w:rFonts w:ascii="Times New Roman" w:eastAsia="Times New Roman" w:hAnsi="Times New Roman"/>
          <w:sz w:val="28"/>
        </w:rPr>
      </w:pPr>
      <w:r>
        <w:rPr>
          <w:rFonts w:ascii="Times New Roman" w:eastAsia="Times New Roman" w:hAnsi="Times New Roman"/>
          <w:sz w:val="28"/>
        </w:rPr>
        <w:t>Саяси əрекеттердi иррационалды факторды, яғни саяси тəрбиедегiпсихологиялық механизмдi ескерген жө</w:t>
      </w:r>
      <w:proofErr w:type="gramStart"/>
      <w:r>
        <w:rPr>
          <w:rFonts w:ascii="Times New Roman" w:eastAsia="Times New Roman" w:hAnsi="Times New Roman"/>
          <w:sz w:val="28"/>
        </w:rPr>
        <w:t>н</w:t>
      </w:r>
      <w:proofErr w:type="gramEnd"/>
      <w:r>
        <w:rPr>
          <w:rFonts w:ascii="Times New Roman" w:eastAsia="Times New Roman" w:hAnsi="Times New Roman"/>
          <w:sz w:val="28"/>
        </w:rPr>
        <w:t>.</w:t>
      </w:r>
    </w:p>
    <w:p w:rsidR="008470BA" w:rsidRDefault="008470BA" w:rsidP="008470BA">
      <w:pPr>
        <w:spacing w:line="1" w:lineRule="exact"/>
        <w:rPr>
          <w:rFonts w:ascii="Times New Roman" w:eastAsia="Times New Roman" w:hAnsi="Times New Roman"/>
          <w:sz w:val="28"/>
        </w:rPr>
      </w:pPr>
    </w:p>
    <w:p w:rsidR="008470BA" w:rsidRDefault="008470BA" w:rsidP="008470BA">
      <w:pPr>
        <w:numPr>
          <w:ilvl w:val="0"/>
          <w:numId w:val="2"/>
        </w:numPr>
        <w:tabs>
          <w:tab w:val="left" w:pos="860"/>
        </w:tabs>
        <w:spacing w:line="0" w:lineRule="atLeast"/>
        <w:ind w:left="860" w:hanging="157"/>
        <w:rPr>
          <w:rFonts w:ascii="Times New Roman" w:eastAsia="Times New Roman" w:hAnsi="Times New Roman"/>
          <w:sz w:val="28"/>
        </w:rPr>
      </w:pPr>
      <w:r>
        <w:rPr>
          <w:rFonts w:ascii="Times New Roman" w:eastAsia="Times New Roman" w:hAnsi="Times New Roman"/>
          <w:sz w:val="28"/>
        </w:rPr>
        <w:t>Тұ</w:t>
      </w:r>
      <w:proofErr w:type="gramStart"/>
      <w:r>
        <w:rPr>
          <w:rFonts w:ascii="Times New Roman" w:eastAsia="Times New Roman" w:hAnsi="Times New Roman"/>
          <w:sz w:val="28"/>
        </w:rPr>
        <w:t>лғаны</w:t>
      </w:r>
      <w:proofErr w:type="gramEnd"/>
      <w:r>
        <w:rPr>
          <w:rFonts w:ascii="Times New Roman" w:eastAsia="Times New Roman" w:hAnsi="Times New Roman"/>
          <w:sz w:val="28"/>
        </w:rPr>
        <w:t>ң саяси қылығы негiзiнен адам мінезіне байланысты.</w:t>
      </w:r>
    </w:p>
    <w:p w:rsidR="008470BA" w:rsidRDefault="008470BA" w:rsidP="008470BA">
      <w:pPr>
        <w:spacing w:line="239" w:lineRule="auto"/>
        <w:ind w:right="20" w:firstLine="711"/>
        <w:jc w:val="both"/>
        <w:rPr>
          <w:rFonts w:ascii="Times New Roman" w:eastAsia="Times New Roman" w:hAnsi="Times New Roman"/>
          <w:sz w:val="28"/>
        </w:rPr>
      </w:pPr>
      <w:r>
        <w:rPr>
          <w:rFonts w:ascii="Times New Roman" w:eastAsia="Times New Roman" w:hAnsi="Times New Roman"/>
          <w:sz w:val="28"/>
        </w:rPr>
        <w:t>Ресей саяси ғылымына салыстырмалы əд</w:t>
      </w:r>
      <w:proofErr w:type="gramStart"/>
      <w:r>
        <w:rPr>
          <w:rFonts w:ascii="Times New Roman" w:eastAsia="Times New Roman" w:hAnsi="Times New Roman"/>
          <w:sz w:val="28"/>
        </w:rPr>
        <w:t>i</w:t>
      </w:r>
      <w:proofErr w:type="gramEnd"/>
      <w:r>
        <w:rPr>
          <w:rFonts w:ascii="Times New Roman" w:eastAsia="Times New Roman" w:hAnsi="Times New Roman"/>
          <w:sz w:val="28"/>
        </w:rPr>
        <w:t xml:space="preserve">с сəйкес келедi. Бұл құбылыс </w:t>
      </w:r>
      <w:proofErr w:type="gramStart"/>
      <w:r>
        <w:rPr>
          <w:rFonts w:ascii="Times New Roman" w:eastAsia="Times New Roman" w:hAnsi="Times New Roman"/>
          <w:sz w:val="28"/>
        </w:rPr>
        <w:t>бас</w:t>
      </w:r>
      <w:proofErr w:type="gramEnd"/>
      <w:r>
        <w:rPr>
          <w:rFonts w:ascii="Times New Roman" w:eastAsia="Times New Roman" w:hAnsi="Times New Roman"/>
          <w:sz w:val="28"/>
        </w:rPr>
        <w:t xml:space="preserve">қа мемлекеттердегi дамымалы əдiстердi қолдана отырып Ресейдiң құқылы демократиялық мемлекет құруына үлес қосады. </w:t>
      </w:r>
      <w:proofErr w:type="gramStart"/>
      <w:r>
        <w:rPr>
          <w:rFonts w:ascii="Times New Roman" w:eastAsia="Times New Roman" w:hAnsi="Times New Roman"/>
          <w:sz w:val="28"/>
        </w:rPr>
        <w:t>Саяси ғылым қоғам арасында əлеуметтiк мəнiсi бар қызметтерді атқарады (лат.</w:t>
      </w:r>
      <w:proofErr w:type="gramEnd"/>
      <w:r>
        <w:rPr>
          <w:rFonts w:ascii="Times New Roman" w:eastAsia="Times New Roman" w:hAnsi="Times New Roman"/>
          <w:sz w:val="28"/>
        </w:rPr>
        <w:t xml:space="preserve"> </w:t>
      </w:r>
      <w:proofErr w:type="gramStart"/>
      <w:r>
        <w:rPr>
          <w:rFonts w:ascii="Times New Roman" w:eastAsia="Times New Roman" w:hAnsi="Times New Roman"/>
          <w:sz w:val="28"/>
        </w:rPr>
        <w:t>Functio-атқару).</w:t>
      </w:r>
      <w:proofErr w:type="gramEnd"/>
      <w:r>
        <w:rPr>
          <w:rFonts w:ascii="Times New Roman" w:eastAsia="Times New Roman" w:hAnsi="Times New Roman"/>
          <w:sz w:val="28"/>
        </w:rPr>
        <w:t xml:space="preserve"> Саясаттану қызметтер</w:t>
      </w:r>
      <w:proofErr w:type="gramStart"/>
      <w:r>
        <w:rPr>
          <w:rFonts w:ascii="Times New Roman" w:eastAsia="Times New Roman" w:hAnsi="Times New Roman"/>
          <w:sz w:val="28"/>
        </w:rPr>
        <w:t>i</w:t>
      </w:r>
      <w:proofErr w:type="gramEnd"/>
      <w:r>
        <w:rPr>
          <w:rFonts w:ascii="Times New Roman" w:eastAsia="Times New Roman" w:hAnsi="Times New Roman"/>
          <w:sz w:val="28"/>
        </w:rPr>
        <w:t>не мыналар жатады:</w:t>
      </w:r>
    </w:p>
    <w:p w:rsidR="008470BA" w:rsidRDefault="008470BA" w:rsidP="008470BA">
      <w:pPr>
        <w:spacing w:line="5" w:lineRule="exact"/>
        <w:rPr>
          <w:rFonts w:ascii="Times New Roman" w:eastAsia="Times New Roman" w:hAnsi="Times New Roman"/>
        </w:rPr>
      </w:pPr>
    </w:p>
    <w:p w:rsidR="008470BA" w:rsidRDefault="008470BA" w:rsidP="008470BA">
      <w:pPr>
        <w:numPr>
          <w:ilvl w:val="0"/>
          <w:numId w:val="3"/>
        </w:numPr>
        <w:tabs>
          <w:tab w:val="left" w:pos="936"/>
        </w:tabs>
        <w:spacing w:line="239" w:lineRule="auto"/>
        <w:ind w:right="20" w:firstLine="702"/>
        <w:jc w:val="both"/>
        <w:rPr>
          <w:rFonts w:ascii="Times New Roman" w:eastAsia="Times New Roman" w:hAnsi="Times New Roman"/>
          <w:sz w:val="28"/>
        </w:rPr>
      </w:pPr>
      <w:r>
        <w:rPr>
          <w:rFonts w:ascii="Times New Roman" w:eastAsia="Times New Roman" w:hAnsi="Times New Roman"/>
          <w:sz w:val="28"/>
        </w:rPr>
        <w:t>Танымдық - теоретикасы – ол мемлекетт</w:t>
      </w:r>
      <w:proofErr w:type="gramStart"/>
      <w:r>
        <w:rPr>
          <w:rFonts w:ascii="Times New Roman" w:eastAsia="Times New Roman" w:hAnsi="Times New Roman"/>
          <w:sz w:val="28"/>
        </w:rPr>
        <w:t>i</w:t>
      </w:r>
      <w:proofErr w:type="gramEnd"/>
      <w:r>
        <w:rPr>
          <w:rFonts w:ascii="Times New Roman" w:eastAsia="Times New Roman" w:hAnsi="Times New Roman"/>
          <w:sz w:val="28"/>
        </w:rPr>
        <w:t>к қатынастар табиғаты мен саясиқұбылыстары туралы бiлiмнiң жиналуы жəне қоғамның даму эффект түрлерiн зерттейдi.</w:t>
      </w:r>
    </w:p>
    <w:p w:rsidR="008470BA" w:rsidRDefault="008470BA" w:rsidP="008470BA">
      <w:pPr>
        <w:spacing w:line="2" w:lineRule="exact"/>
        <w:rPr>
          <w:rFonts w:ascii="Times New Roman" w:eastAsia="Times New Roman" w:hAnsi="Times New Roman"/>
          <w:sz w:val="28"/>
        </w:rPr>
      </w:pPr>
    </w:p>
    <w:p w:rsidR="008470BA" w:rsidRDefault="008470BA" w:rsidP="008470BA">
      <w:pPr>
        <w:numPr>
          <w:ilvl w:val="0"/>
          <w:numId w:val="3"/>
        </w:numPr>
        <w:tabs>
          <w:tab w:val="left" w:pos="1013"/>
        </w:tabs>
        <w:spacing w:line="241" w:lineRule="auto"/>
        <w:ind w:right="20" w:firstLine="702"/>
        <w:rPr>
          <w:rFonts w:ascii="Times New Roman" w:eastAsia="Times New Roman" w:hAnsi="Times New Roman"/>
          <w:sz w:val="28"/>
        </w:rPr>
      </w:pPr>
      <w:r>
        <w:rPr>
          <w:rFonts w:ascii="Times New Roman" w:eastAsia="Times New Roman" w:hAnsi="Times New Roman"/>
          <w:sz w:val="28"/>
        </w:rPr>
        <w:t>Болжамдық – ол бер</w:t>
      </w:r>
      <w:proofErr w:type="gramStart"/>
      <w:r>
        <w:rPr>
          <w:rFonts w:ascii="Times New Roman" w:eastAsia="Times New Roman" w:hAnsi="Times New Roman"/>
          <w:sz w:val="28"/>
        </w:rPr>
        <w:t>i</w:t>
      </w:r>
      <w:proofErr w:type="gramEnd"/>
      <w:r>
        <w:rPr>
          <w:rFonts w:ascii="Times New Roman" w:eastAsia="Times New Roman" w:hAnsi="Times New Roman"/>
          <w:sz w:val="28"/>
        </w:rPr>
        <w:t>лген саяси шешiмдердi қабылдау негiзiнде дүниежүзiндегi саясаттың дамуы мен оның қоғаммен қызығушылығын зерттеу.</w:t>
      </w:r>
    </w:p>
    <w:p w:rsidR="008470BA" w:rsidRDefault="008470BA" w:rsidP="008470BA">
      <w:pPr>
        <w:spacing w:line="1" w:lineRule="exact"/>
        <w:rPr>
          <w:rFonts w:ascii="Times New Roman" w:eastAsia="Times New Roman" w:hAnsi="Times New Roman"/>
          <w:sz w:val="28"/>
        </w:rPr>
      </w:pPr>
    </w:p>
    <w:p w:rsidR="008470BA" w:rsidRDefault="008470BA" w:rsidP="008470BA">
      <w:pPr>
        <w:numPr>
          <w:ilvl w:val="0"/>
          <w:numId w:val="3"/>
        </w:numPr>
        <w:tabs>
          <w:tab w:val="left" w:pos="1143"/>
        </w:tabs>
        <w:spacing w:line="239" w:lineRule="auto"/>
        <w:ind w:right="20" w:firstLine="702"/>
        <w:rPr>
          <w:rFonts w:ascii="Times New Roman" w:eastAsia="Times New Roman" w:hAnsi="Times New Roman"/>
          <w:sz w:val="28"/>
        </w:rPr>
      </w:pPr>
      <w:r>
        <w:rPr>
          <w:rFonts w:ascii="Times New Roman" w:eastAsia="Times New Roman" w:hAnsi="Times New Roman"/>
          <w:sz w:val="28"/>
        </w:rPr>
        <w:t>Тəжірибелі</w:t>
      </w:r>
      <w:proofErr w:type="gramStart"/>
      <w:r>
        <w:rPr>
          <w:rFonts w:ascii="Times New Roman" w:eastAsia="Times New Roman" w:hAnsi="Times New Roman"/>
          <w:sz w:val="28"/>
        </w:rPr>
        <w:t>к – ол</w:t>
      </w:r>
      <w:proofErr w:type="gramEnd"/>
      <w:r>
        <w:rPr>
          <w:rFonts w:ascii="Times New Roman" w:eastAsia="Times New Roman" w:hAnsi="Times New Roman"/>
          <w:sz w:val="28"/>
        </w:rPr>
        <w:t xml:space="preserve"> қоғамның шын мəнiсiндегi алдын ала диагностикажүргiзуiн анықтайды, яғни əлеуметтiк процесс жүруi.</w:t>
      </w:r>
    </w:p>
    <w:p w:rsidR="008470BA" w:rsidRDefault="008470BA" w:rsidP="008470BA">
      <w:pPr>
        <w:spacing w:line="1" w:lineRule="exact"/>
        <w:rPr>
          <w:rFonts w:ascii="Times New Roman" w:eastAsia="Times New Roman" w:hAnsi="Times New Roman"/>
          <w:sz w:val="28"/>
        </w:rPr>
      </w:pPr>
    </w:p>
    <w:p w:rsidR="008470BA" w:rsidRDefault="008470BA" w:rsidP="008470BA">
      <w:pPr>
        <w:numPr>
          <w:ilvl w:val="0"/>
          <w:numId w:val="3"/>
        </w:numPr>
        <w:tabs>
          <w:tab w:val="left" w:pos="907"/>
        </w:tabs>
        <w:spacing w:line="239" w:lineRule="auto"/>
        <w:ind w:right="20" w:firstLine="702"/>
        <w:jc w:val="both"/>
        <w:rPr>
          <w:rFonts w:ascii="Times New Roman" w:eastAsia="Times New Roman" w:hAnsi="Times New Roman"/>
          <w:sz w:val="28"/>
        </w:rPr>
      </w:pPr>
      <w:r>
        <w:rPr>
          <w:rFonts w:ascii="Times New Roman" w:eastAsia="Times New Roman" w:hAnsi="Times New Roman"/>
          <w:sz w:val="28"/>
        </w:rPr>
        <w:t>Мəдени қызмет – ол мемлекет азаматтарына керект</w:t>
      </w:r>
      <w:proofErr w:type="gramStart"/>
      <w:r>
        <w:rPr>
          <w:rFonts w:ascii="Times New Roman" w:eastAsia="Times New Roman" w:hAnsi="Times New Roman"/>
          <w:sz w:val="28"/>
        </w:rPr>
        <w:t>i</w:t>
      </w:r>
      <w:proofErr w:type="gramEnd"/>
      <w:r>
        <w:rPr>
          <w:rFonts w:ascii="Times New Roman" w:eastAsia="Times New Roman" w:hAnsi="Times New Roman"/>
          <w:sz w:val="28"/>
        </w:rPr>
        <w:t xml:space="preserve"> бiлiм, яғни билiк, құқық, мемлекет пен қоғам арасындағы қатынастың пайда болуын, қолдануын үйрену.</w:t>
      </w:r>
    </w:p>
    <w:p w:rsidR="008470BA" w:rsidRDefault="008470BA" w:rsidP="008470BA">
      <w:pPr>
        <w:spacing w:line="2" w:lineRule="exact"/>
        <w:rPr>
          <w:rFonts w:ascii="Times New Roman" w:eastAsia="Times New Roman" w:hAnsi="Times New Roman"/>
          <w:sz w:val="28"/>
        </w:rPr>
      </w:pPr>
    </w:p>
    <w:p w:rsidR="008470BA" w:rsidRDefault="008470BA" w:rsidP="008470BA">
      <w:pPr>
        <w:spacing w:line="239" w:lineRule="auto"/>
        <w:ind w:right="20" w:firstLine="711"/>
        <w:jc w:val="both"/>
        <w:rPr>
          <w:rFonts w:ascii="Times New Roman" w:eastAsia="Times New Roman" w:hAnsi="Times New Roman"/>
          <w:sz w:val="28"/>
        </w:rPr>
      </w:pPr>
      <w:r>
        <w:rPr>
          <w:rFonts w:ascii="Times New Roman" w:eastAsia="Times New Roman" w:hAnsi="Times New Roman"/>
          <w:sz w:val="28"/>
        </w:rPr>
        <w:t xml:space="preserve">Əдіс </w:t>
      </w:r>
      <w:proofErr w:type="gramStart"/>
      <w:r>
        <w:rPr>
          <w:rFonts w:ascii="Times New Roman" w:eastAsia="Times New Roman" w:hAnsi="Times New Roman"/>
          <w:sz w:val="28"/>
        </w:rPr>
        <w:t>деп</w:t>
      </w:r>
      <w:proofErr w:type="gramEnd"/>
      <w:r>
        <w:rPr>
          <w:rFonts w:ascii="Times New Roman" w:eastAsia="Times New Roman" w:hAnsi="Times New Roman"/>
          <w:sz w:val="28"/>
        </w:rPr>
        <w:t xml:space="preserve"> зерттеу жүргізуді ұйымдастыру тəсілін айтады. </w:t>
      </w:r>
      <w:proofErr w:type="gramStart"/>
      <w:r>
        <w:rPr>
          <w:rFonts w:ascii="Times New Roman" w:eastAsia="Times New Roman" w:hAnsi="Times New Roman"/>
          <w:sz w:val="28"/>
        </w:rPr>
        <w:t>Олар</w:t>
      </w:r>
      <w:proofErr w:type="gramEnd"/>
      <w:r>
        <w:rPr>
          <w:rFonts w:ascii="Times New Roman" w:eastAsia="Times New Roman" w:hAnsi="Times New Roman"/>
          <w:sz w:val="28"/>
        </w:rPr>
        <w:t>ға салыстырмалы, жүйелеу, социологиялық, тарихи, бихевиористік, нормативтік жəне тағы баска əдістер жатады.</w:t>
      </w:r>
    </w:p>
    <w:p w:rsidR="008470BA" w:rsidRDefault="008470BA" w:rsidP="008470BA">
      <w:pPr>
        <w:spacing w:line="2" w:lineRule="exact"/>
        <w:rPr>
          <w:rFonts w:ascii="Times New Roman" w:eastAsia="Times New Roman" w:hAnsi="Times New Roman"/>
          <w:sz w:val="28"/>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Салыстырмалы əдіс ə</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түрлі елдердегі саяси құбылыстарды салыстырып, олардың жалпы жақтарын жəне жеке ерекшеліктерін ажыратуға мүмкіндік береді.</w:t>
      </w:r>
    </w:p>
    <w:p w:rsidR="008470BA" w:rsidRDefault="008470BA" w:rsidP="008470BA">
      <w:pPr>
        <w:spacing w:line="2" w:lineRule="exact"/>
        <w:rPr>
          <w:rFonts w:ascii="Times New Roman" w:eastAsia="Times New Roman" w:hAnsi="Times New Roman"/>
          <w:sz w:val="28"/>
        </w:rPr>
      </w:pPr>
    </w:p>
    <w:p w:rsidR="008470BA" w:rsidRDefault="008470BA" w:rsidP="008470BA">
      <w:pPr>
        <w:spacing w:line="241" w:lineRule="auto"/>
        <w:ind w:right="20" w:firstLine="710"/>
        <w:jc w:val="both"/>
        <w:rPr>
          <w:rFonts w:ascii="Times New Roman" w:eastAsia="Times New Roman" w:hAnsi="Times New Roman"/>
          <w:sz w:val="28"/>
        </w:rPr>
      </w:pPr>
      <w:r>
        <w:rPr>
          <w:rFonts w:ascii="Times New Roman" w:eastAsia="Times New Roman" w:hAnsi="Times New Roman"/>
          <w:sz w:val="28"/>
        </w:rPr>
        <w:t>Жүйелеу əдісі саяси құблыстарды басқа қүрделі құрылымының 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бөлігі ретінде қарап, оны құрайтын элементтердің əлеуметтік өмірдегі орнын, қызметін қарастырады.</w:t>
      </w:r>
    </w:p>
    <w:p w:rsidR="008470BA" w:rsidRDefault="008470BA" w:rsidP="008470BA">
      <w:pPr>
        <w:spacing w:line="241" w:lineRule="auto"/>
        <w:ind w:right="20" w:firstLine="710"/>
        <w:jc w:val="both"/>
        <w:rPr>
          <w:rFonts w:ascii="Times New Roman" w:eastAsia="Times New Roman" w:hAnsi="Times New Roman"/>
          <w:sz w:val="28"/>
        </w:rPr>
        <w:sectPr w:rsidR="008470BA">
          <w:pgSz w:w="11900" w:h="16838"/>
          <w:pgMar w:top="1106" w:right="1124" w:bottom="171" w:left="1140" w:header="0" w:footer="0" w:gutter="0"/>
          <w:cols w:space="0" w:equalWidth="0">
            <w:col w:w="9640"/>
          </w:cols>
          <w:docGrid w:linePitch="360"/>
        </w:sectPr>
      </w:pPr>
    </w:p>
    <w:p w:rsidR="008470BA" w:rsidRDefault="008470BA" w:rsidP="008470BA">
      <w:pPr>
        <w:spacing w:line="200" w:lineRule="exact"/>
        <w:rPr>
          <w:rFonts w:ascii="Times New Roman" w:eastAsia="Times New Roman" w:hAnsi="Times New Roman"/>
        </w:rPr>
      </w:pPr>
    </w:p>
    <w:p w:rsidR="008470BA" w:rsidRDefault="008470BA" w:rsidP="008470BA">
      <w:pPr>
        <w:spacing w:line="262" w:lineRule="exact"/>
        <w:rPr>
          <w:rFonts w:ascii="Times New Roman" w:eastAsia="Times New Roman" w:hAnsi="Times New Roman"/>
        </w:rPr>
      </w:pPr>
    </w:p>
    <w:p w:rsidR="008470BA" w:rsidRDefault="008470BA" w:rsidP="008470BA">
      <w:pPr>
        <w:spacing w:line="0" w:lineRule="atLeast"/>
        <w:ind w:right="20"/>
        <w:jc w:val="center"/>
        <w:rPr>
          <w:rFonts w:ascii="Times New Roman" w:eastAsia="Times New Roman" w:hAnsi="Times New Roman"/>
          <w:sz w:val="28"/>
        </w:rPr>
      </w:pPr>
      <w:r>
        <w:rPr>
          <w:rFonts w:ascii="Times New Roman" w:eastAsia="Times New Roman" w:hAnsi="Times New Roman"/>
          <w:sz w:val="28"/>
        </w:rPr>
        <w:t>7</w:t>
      </w:r>
    </w:p>
    <w:p w:rsidR="008470BA" w:rsidRDefault="008470BA" w:rsidP="008470BA">
      <w:pPr>
        <w:spacing w:line="0" w:lineRule="atLeast"/>
        <w:ind w:right="20"/>
        <w:jc w:val="center"/>
        <w:rPr>
          <w:rFonts w:ascii="Times New Roman" w:eastAsia="Times New Roman" w:hAnsi="Times New Roman"/>
          <w:sz w:val="28"/>
        </w:rPr>
        <w:sectPr w:rsidR="008470BA">
          <w:type w:val="continuous"/>
          <w:pgSz w:w="11900" w:h="16838"/>
          <w:pgMar w:top="1106" w:right="1124" w:bottom="171" w:left="1140" w:header="0" w:footer="0" w:gutter="0"/>
          <w:cols w:space="0" w:equalWidth="0">
            <w:col w:w="9640"/>
          </w:cols>
          <w:docGrid w:linePitch="360"/>
        </w:sectPr>
      </w:pPr>
    </w:p>
    <w:p w:rsidR="008470BA" w:rsidRDefault="008470BA" w:rsidP="008470BA">
      <w:pPr>
        <w:spacing w:line="255" w:lineRule="auto"/>
        <w:ind w:right="20" w:firstLine="710"/>
        <w:jc w:val="both"/>
        <w:rPr>
          <w:rFonts w:ascii="Times New Roman" w:eastAsia="Times New Roman" w:hAnsi="Times New Roman"/>
          <w:sz w:val="28"/>
        </w:rPr>
      </w:pPr>
      <w:bookmarkStart w:id="1" w:name="page8"/>
      <w:bookmarkEnd w:id="1"/>
      <w:r>
        <w:rPr>
          <w:rFonts w:ascii="Times New Roman" w:eastAsia="Times New Roman" w:hAnsi="Times New Roman"/>
          <w:sz w:val="28"/>
        </w:rPr>
        <w:lastRenderedPageBreak/>
        <w:t>Социологиялық əдіс саясатты қоғам өмі</w:t>
      </w:r>
      <w:proofErr w:type="gramStart"/>
      <w:r>
        <w:rPr>
          <w:rFonts w:ascii="Times New Roman" w:eastAsia="Times New Roman" w:hAnsi="Times New Roman"/>
          <w:sz w:val="28"/>
        </w:rPr>
        <w:t>р</w:t>
      </w:r>
      <w:proofErr w:type="gramEnd"/>
      <w:r>
        <w:rPr>
          <w:rFonts w:ascii="Times New Roman" w:eastAsia="Times New Roman" w:hAnsi="Times New Roman"/>
          <w:sz w:val="28"/>
        </w:rPr>
        <w:t>інің экономикалық, əлеуметтік құрылым, мəдени жəне т. б. жағдайына байланысты анықтайды.</w:t>
      </w:r>
    </w:p>
    <w:p w:rsidR="008470BA" w:rsidRDefault="008470BA" w:rsidP="008470BA">
      <w:pPr>
        <w:spacing w:line="2" w:lineRule="exact"/>
        <w:rPr>
          <w:rFonts w:ascii="Times New Roman" w:eastAsia="Times New Roman" w:hAnsi="Times New Roman"/>
        </w:rPr>
      </w:pPr>
    </w:p>
    <w:p w:rsidR="008470BA" w:rsidRDefault="008470BA" w:rsidP="008470BA">
      <w:pPr>
        <w:spacing w:line="0" w:lineRule="atLeast"/>
        <w:ind w:right="20" w:firstLine="711"/>
        <w:jc w:val="both"/>
        <w:rPr>
          <w:rFonts w:ascii="Times New Roman" w:eastAsia="Times New Roman" w:hAnsi="Times New Roman"/>
          <w:sz w:val="28"/>
        </w:rPr>
      </w:pPr>
      <w:r>
        <w:rPr>
          <w:rFonts w:ascii="Times New Roman" w:eastAsia="Times New Roman" w:hAnsi="Times New Roman"/>
          <w:sz w:val="28"/>
        </w:rPr>
        <w:t xml:space="preserve">Тарихи тəсіл саяси құбылыстарды мерзімі жағынан дəйекті, заманына қарай, бұрынғы, қазіргі жəне болашақтың байланымын </w:t>
      </w:r>
      <w:proofErr w:type="gramStart"/>
      <w:r>
        <w:rPr>
          <w:rFonts w:ascii="Times New Roman" w:eastAsia="Times New Roman" w:hAnsi="Times New Roman"/>
          <w:sz w:val="28"/>
        </w:rPr>
        <w:t>ай</w:t>
      </w:r>
      <w:proofErr w:type="gramEnd"/>
      <w:r>
        <w:rPr>
          <w:rFonts w:ascii="Times New Roman" w:eastAsia="Times New Roman" w:hAnsi="Times New Roman"/>
          <w:sz w:val="28"/>
        </w:rPr>
        <w:t>қындай отырып қарастырады.</w:t>
      </w:r>
    </w:p>
    <w:p w:rsidR="008470BA" w:rsidRDefault="008470BA" w:rsidP="008470BA">
      <w:pPr>
        <w:spacing w:line="4" w:lineRule="exact"/>
        <w:rPr>
          <w:rFonts w:ascii="Times New Roman" w:eastAsia="Times New Roman" w:hAnsi="Times New Roman"/>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Бихевиористік əдісі жеке адамдар мен топтардың іс - əрекетін, белгілі 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саяси жағдайларда адамдардың өздерін өздері қалай ұстауын талдауға негізделеді.</w:t>
      </w:r>
    </w:p>
    <w:p w:rsidR="008470BA" w:rsidRDefault="008470BA" w:rsidP="008470BA">
      <w:pPr>
        <w:spacing w:line="3" w:lineRule="exact"/>
        <w:rPr>
          <w:rFonts w:ascii="Times New Roman" w:eastAsia="Times New Roman" w:hAnsi="Times New Roman"/>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Нормативтік əдіс қоғамның игілікті ең мол қамтамасыз ететін немесе адамға əуел бастан тəн ажыратылмас табиғи құқықты іске асыруға барлық мүмкіндікті жасайтын саяси құрылыстың тү</w:t>
      </w:r>
      <w:proofErr w:type="gramStart"/>
      <w:r>
        <w:rPr>
          <w:rFonts w:ascii="Times New Roman" w:eastAsia="Times New Roman" w:hAnsi="Times New Roman"/>
          <w:sz w:val="28"/>
        </w:rPr>
        <w:t>р</w:t>
      </w:r>
      <w:proofErr w:type="gramEnd"/>
      <w:r>
        <w:rPr>
          <w:rFonts w:ascii="Times New Roman" w:eastAsia="Times New Roman" w:hAnsi="Times New Roman"/>
          <w:sz w:val="28"/>
        </w:rPr>
        <w:t>ін іздейді.</w:t>
      </w:r>
    </w:p>
    <w:p w:rsidR="008470BA" w:rsidRDefault="008470BA" w:rsidP="008470BA">
      <w:pPr>
        <w:spacing w:line="3" w:lineRule="exact"/>
        <w:rPr>
          <w:rFonts w:ascii="Times New Roman" w:eastAsia="Times New Roman" w:hAnsi="Times New Roman"/>
        </w:rPr>
      </w:pPr>
    </w:p>
    <w:p w:rsidR="008470BA" w:rsidRDefault="008470BA" w:rsidP="008470BA">
      <w:pPr>
        <w:spacing w:line="239" w:lineRule="auto"/>
        <w:ind w:firstLine="710"/>
        <w:jc w:val="both"/>
        <w:rPr>
          <w:rFonts w:ascii="Times New Roman" w:eastAsia="Times New Roman" w:hAnsi="Times New Roman"/>
          <w:sz w:val="28"/>
        </w:rPr>
      </w:pPr>
      <w:r>
        <w:rPr>
          <w:rFonts w:ascii="Times New Roman" w:eastAsia="Times New Roman" w:hAnsi="Times New Roman"/>
          <w:sz w:val="28"/>
        </w:rPr>
        <w:t>Диалектикалық - материалдық əдісі табиғаттағы, қоғамдағы жəне санадағы құбылыстар мен процестерді бі</w:t>
      </w:r>
      <w:proofErr w:type="gramStart"/>
      <w:r>
        <w:rPr>
          <w:rFonts w:ascii="Times New Roman" w:eastAsia="Times New Roman" w:hAnsi="Times New Roman"/>
          <w:sz w:val="28"/>
        </w:rPr>
        <w:t>р</w:t>
      </w:r>
      <w:proofErr w:type="gramEnd"/>
      <w:r>
        <w:rPr>
          <w:rFonts w:ascii="Times New Roman" w:eastAsia="Times New Roman" w:hAnsi="Times New Roman"/>
          <w:sz w:val="28"/>
        </w:rPr>
        <w:t>імен – бірі тығыз байланыста жəне үздіксіз даму жағдайында болады деп санайды. Қазіргі демократиялық мемлекеттерде саясатқа байланысты жағдайларды зерттегенде сан түрлі əдістемелерді пайдаланады.</w:t>
      </w:r>
    </w:p>
    <w:p w:rsidR="008470BA" w:rsidRDefault="008470BA" w:rsidP="008470BA">
      <w:pPr>
        <w:spacing w:line="5" w:lineRule="exact"/>
        <w:rPr>
          <w:rFonts w:ascii="Times New Roman" w:eastAsia="Times New Roman" w:hAnsi="Times New Roman"/>
        </w:rPr>
      </w:pPr>
    </w:p>
    <w:p w:rsidR="008470BA" w:rsidRDefault="008470BA" w:rsidP="008470BA">
      <w:pPr>
        <w:spacing w:line="0" w:lineRule="atLeast"/>
        <w:ind w:right="20" w:firstLine="711"/>
        <w:jc w:val="both"/>
        <w:rPr>
          <w:rFonts w:ascii="Times New Roman" w:eastAsia="Times New Roman" w:hAnsi="Times New Roman"/>
          <w:sz w:val="28"/>
        </w:rPr>
      </w:pPr>
      <w:proofErr w:type="gramStart"/>
      <w:r>
        <w:rPr>
          <w:rFonts w:ascii="Times New Roman" w:eastAsia="Times New Roman" w:hAnsi="Times New Roman"/>
          <w:sz w:val="28"/>
        </w:rPr>
        <w:t>Бас</w:t>
      </w:r>
      <w:proofErr w:type="gramEnd"/>
      <w:r>
        <w:rPr>
          <w:rFonts w:ascii="Times New Roman" w:eastAsia="Times New Roman" w:hAnsi="Times New Roman"/>
          <w:sz w:val="28"/>
        </w:rPr>
        <w:t xml:space="preserve">қа қоғамдық ғылымдардың ішінде саясаттанудың орны ерекше. Себебі, адамзат тарихында саясат негізгі </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өл атқарады. </w:t>
      </w:r>
      <w:proofErr w:type="gramStart"/>
      <w:r>
        <w:rPr>
          <w:rFonts w:ascii="Times New Roman" w:eastAsia="Times New Roman" w:hAnsi="Times New Roman"/>
          <w:sz w:val="28"/>
        </w:rPr>
        <w:t>Саясат</w:t>
      </w:r>
      <w:proofErr w:type="gramEnd"/>
      <w:r>
        <w:rPr>
          <w:rFonts w:ascii="Times New Roman" w:eastAsia="Times New Roman" w:hAnsi="Times New Roman"/>
          <w:sz w:val="28"/>
        </w:rPr>
        <w:t>қа берілген анықтамаларды екі топқа бөлуге болады. Мемлекеттік іс – əрекет пен саясатты байланыстыру бі</w:t>
      </w:r>
      <w:proofErr w:type="gramStart"/>
      <w:r>
        <w:rPr>
          <w:rFonts w:ascii="Times New Roman" w:eastAsia="Times New Roman" w:hAnsi="Times New Roman"/>
          <w:sz w:val="28"/>
        </w:rPr>
        <w:t>р</w:t>
      </w:r>
      <w:proofErr w:type="gramEnd"/>
      <w:r>
        <w:rPr>
          <w:rFonts w:ascii="Times New Roman" w:eastAsia="Times New Roman" w:hAnsi="Times New Roman"/>
          <w:sz w:val="28"/>
        </w:rPr>
        <w:t>іншісіне жатады жəне бұндай көзқарас, антикалықта пайда болып, бүгінгі күнде өзінің мағынасын жоғалтқан емес.</w:t>
      </w:r>
    </w:p>
    <w:p w:rsidR="008470BA" w:rsidRDefault="008470BA" w:rsidP="008470BA">
      <w:pPr>
        <w:spacing w:line="3" w:lineRule="exact"/>
        <w:rPr>
          <w:rFonts w:ascii="Times New Roman" w:eastAsia="Times New Roman" w:hAnsi="Times New Roman"/>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 xml:space="preserve">Ежелгі грек тілінде саясатты «мемлекет басқару өнері» немесе мемлекеттің аумағы шегінде (ішкі саясат) жəне одан </w:t>
      </w:r>
      <w:proofErr w:type="gramStart"/>
      <w:r>
        <w:rPr>
          <w:rFonts w:ascii="Times New Roman" w:eastAsia="Times New Roman" w:hAnsi="Times New Roman"/>
          <w:sz w:val="28"/>
        </w:rPr>
        <w:t>тыс</w:t>
      </w:r>
      <w:proofErr w:type="gramEnd"/>
      <w:r>
        <w:rPr>
          <w:rFonts w:ascii="Times New Roman" w:eastAsia="Times New Roman" w:hAnsi="Times New Roman"/>
          <w:sz w:val="28"/>
        </w:rPr>
        <w:t xml:space="preserve"> жерде (сыртқы саясат) оның мақсаттарын белгілі бір əдіспен жүзеге асыру дегенді білдіреді. Саясаттың негізгі элементі билік болу себебінде, саясатты саяси билікпен байланыстыру екіншісіне жатады жəне бұл көзқарас бүгінгі күнде бі</w:t>
      </w:r>
      <w:proofErr w:type="gramStart"/>
      <w:r>
        <w:rPr>
          <w:rFonts w:ascii="Times New Roman" w:eastAsia="Times New Roman" w:hAnsi="Times New Roman"/>
          <w:sz w:val="28"/>
        </w:rPr>
        <w:t>р</w:t>
      </w:r>
      <w:proofErr w:type="gramEnd"/>
      <w:r>
        <w:rPr>
          <w:rFonts w:ascii="Times New Roman" w:eastAsia="Times New Roman" w:hAnsi="Times New Roman"/>
          <w:sz w:val="28"/>
        </w:rPr>
        <w:t>іншісіне қарағанда артығырақ болады. Себебінде, саяси биліктің институттары арқылы өздерінің мүдделерін іске асыратын əртүрлі топтардың əрекеттестерінің ө</w:t>
      </w:r>
      <w:proofErr w:type="gramStart"/>
      <w:r>
        <w:rPr>
          <w:rFonts w:ascii="Times New Roman" w:eastAsia="Times New Roman" w:hAnsi="Times New Roman"/>
          <w:sz w:val="28"/>
        </w:rPr>
        <w:t>р</w:t>
      </w:r>
      <w:proofErr w:type="gramEnd"/>
      <w:r>
        <w:rPr>
          <w:rFonts w:ascii="Times New Roman" w:eastAsia="Times New Roman" w:hAnsi="Times New Roman"/>
          <w:sz w:val="28"/>
        </w:rPr>
        <w:t>ісі саясат болады деп белгілейміз.</w:t>
      </w:r>
    </w:p>
    <w:p w:rsidR="008470BA" w:rsidRDefault="008470BA" w:rsidP="008470BA">
      <w:pPr>
        <w:spacing w:line="8" w:lineRule="exact"/>
        <w:rPr>
          <w:rFonts w:ascii="Times New Roman" w:eastAsia="Times New Roman" w:hAnsi="Times New Roman"/>
        </w:rPr>
      </w:pPr>
    </w:p>
    <w:p w:rsidR="008470BA" w:rsidRDefault="008470BA" w:rsidP="008470BA">
      <w:pPr>
        <w:spacing w:line="0" w:lineRule="atLeast"/>
        <w:ind w:firstLine="711"/>
        <w:jc w:val="both"/>
        <w:rPr>
          <w:rFonts w:ascii="Times New Roman" w:eastAsia="Times New Roman" w:hAnsi="Times New Roman"/>
          <w:sz w:val="28"/>
        </w:rPr>
      </w:pPr>
      <w:r>
        <w:rPr>
          <w:rFonts w:ascii="Times New Roman" w:eastAsia="Times New Roman" w:hAnsi="Times New Roman"/>
          <w:sz w:val="28"/>
        </w:rPr>
        <w:t xml:space="preserve">Саясаттанудың ғылым ретінде қалыптасуы мен дамуының негізгі кезеңдерін өткен заманда ғұлама ғалымдардың, данышпан дарындардың саралы саяси ой – </w:t>
      </w:r>
      <w:proofErr w:type="gramStart"/>
      <w:r>
        <w:rPr>
          <w:rFonts w:ascii="Times New Roman" w:eastAsia="Times New Roman" w:hAnsi="Times New Roman"/>
          <w:sz w:val="28"/>
        </w:rPr>
        <w:t>п</w:t>
      </w:r>
      <w:proofErr w:type="gramEnd"/>
      <w:r>
        <w:rPr>
          <w:rFonts w:ascii="Times New Roman" w:eastAsia="Times New Roman" w:hAnsi="Times New Roman"/>
          <w:sz w:val="28"/>
        </w:rPr>
        <w:t>ікірлерін оқып үйренудің манызы зор. Саяси ғылымның дамуының негізгі кезеңдері:</w:t>
      </w:r>
    </w:p>
    <w:p w:rsidR="008470BA" w:rsidRDefault="008470BA" w:rsidP="008470BA">
      <w:pPr>
        <w:spacing w:line="3" w:lineRule="exact"/>
        <w:rPr>
          <w:rFonts w:ascii="Times New Roman" w:eastAsia="Times New Roman" w:hAnsi="Times New Roman"/>
        </w:rPr>
      </w:pPr>
    </w:p>
    <w:p w:rsidR="008470BA" w:rsidRDefault="008470BA" w:rsidP="008470BA">
      <w:pPr>
        <w:numPr>
          <w:ilvl w:val="0"/>
          <w:numId w:val="4"/>
        </w:numPr>
        <w:tabs>
          <w:tab w:val="left" w:pos="980"/>
        </w:tabs>
        <w:spacing w:line="0" w:lineRule="atLeast"/>
        <w:ind w:left="980" w:hanging="277"/>
        <w:rPr>
          <w:rFonts w:ascii="Times New Roman" w:eastAsia="Times New Roman" w:hAnsi="Times New Roman"/>
          <w:sz w:val="28"/>
        </w:rPr>
      </w:pPr>
      <w:r>
        <w:rPr>
          <w:rFonts w:ascii="Times New Roman" w:eastAsia="Times New Roman" w:hAnsi="Times New Roman"/>
          <w:sz w:val="28"/>
        </w:rPr>
        <w:t>Ежелгі Шығыстың саяси ойлары.</w:t>
      </w:r>
    </w:p>
    <w:p w:rsidR="008470BA" w:rsidRDefault="008470BA" w:rsidP="008470BA">
      <w:pPr>
        <w:numPr>
          <w:ilvl w:val="0"/>
          <w:numId w:val="4"/>
        </w:numPr>
        <w:tabs>
          <w:tab w:val="left" w:pos="980"/>
        </w:tabs>
        <w:spacing w:line="0" w:lineRule="atLeast"/>
        <w:ind w:left="980" w:hanging="277"/>
        <w:rPr>
          <w:rFonts w:ascii="Times New Roman" w:eastAsia="Times New Roman" w:hAnsi="Times New Roman"/>
          <w:sz w:val="28"/>
        </w:rPr>
      </w:pPr>
      <w:r>
        <w:rPr>
          <w:rFonts w:ascii="Times New Roman" w:eastAsia="Times New Roman" w:hAnsi="Times New Roman"/>
          <w:sz w:val="28"/>
        </w:rPr>
        <w:t>Ежелгі Греция мен Римнің саяси ойлары.</w:t>
      </w:r>
    </w:p>
    <w:p w:rsidR="008470BA" w:rsidRDefault="008470BA" w:rsidP="008470BA">
      <w:pPr>
        <w:numPr>
          <w:ilvl w:val="0"/>
          <w:numId w:val="4"/>
        </w:numPr>
        <w:tabs>
          <w:tab w:val="left" w:pos="980"/>
        </w:tabs>
        <w:spacing w:line="0" w:lineRule="atLeast"/>
        <w:ind w:left="980" w:hanging="277"/>
        <w:rPr>
          <w:rFonts w:ascii="Times New Roman" w:eastAsia="Times New Roman" w:hAnsi="Times New Roman"/>
          <w:sz w:val="28"/>
        </w:rPr>
      </w:pPr>
      <w:r>
        <w:rPr>
          <w:rFonts w:ascii="Times New Roman" w:eastAsia="Times New Roman" w:hAnsi="Times New Roman"/>
          <w:sz w:val="28"/>
        </w:rPr>
        <w:t>Орта ғасыр мен Кайта өрлеу дəуі</w:t>
      </w:r>
      <w:proofErr w:type="gramStart"/>
      <w:r>
        <w:rPr>
          <w:rFonts w:ascii="Times New Roman" w:eastAsia="Times New Roman" w:hAnsi="Times New Roman"/>
          <w:sz w:val="28"/>
        </w:rPr>
        <w:t>р</w:t>
      </w:r>
      <w:proofErr w:type="gramEnd"/>
      <w:r>
        <w:rPr>
          <w:rFonts w:ascii="Times New Roman" w:eastAsia="Times New Roman" w:hAnsi="Times New Roman"/>
          <w:sz w:val="28"/>
        </w:rPr>
        <w:t>індегі саяси ой – пікірлері.</w:t>
      </w:r>
    </w:p>
    <w:p w:rsidR="008470BA" w:rsidRDefault="008470BA" w:rsidP="008470BA">
      <w:pPr>
        <w:numPr>
          <w:ilvl w:val="0"/>
          <w:numId w:val="4"/>
        </w:numPr>
        <w:tabs>
          <w:tab w:val="left" w:pos="980"/>
        </w:tabs>
        <w:spacing w:line="0" w:lineRule="atLeast"/>
        <w:ind w:left="980" w:hanging="277"/>
        <w:rPr>
          <w:rFonts w:ascii="Times New Roman" w:eastAsia="Times New Roman" w:hAnsi="Times New Roman"/>
          <w:sz w:val="28"/>
        </w:rPr>
      </w:pPr>
      <w:proofErr w:type="gramStart"/>
      <w:r>
        <w:rPr>
          <w:rFonts w:ascii="Times New Roman" w:eastAsia="Times New Roman" w:hAnsi="Times New Roman"/>
          <w:sz w:val="28"/>
        </w:rPr>
        <w:t>Жа</w:t>
      </w:r>
      <w:proofErr w:type="gramEnd"/>
      <w:r>
        <w:rPr>
          <w:rFonts w:ascii="Times New Roman" w:eastAsia="Times New Roman" w:hAnsi="Times New Roman"/>
          <w:sz w:val="28"/>
        </w:rPr>
        <w:t>ңа замандағы саяси ой.</w:t>
      </w:r>
    </w:p>
    <w:p w:rsidR="008470BA" w:rsidRDefault="008470BA" w:rsidP="008470BA">
      <w:pPr>
        <w:numPr>
          <w:ilvl w:val="0"/>
          <w:numId w:val="4"/>
        </w:numPr>
        <w:tabs>
          <w:tab w:val="left" w:pos="980"/>
        </w:tabs>
        <w:spacing w:line="0" w:lineRule="atLeast"/>
        <w:ind w:left="980" w:hanging="277"/>
        <w:rPr>
          <w:rFonts w:ascii="Times New Roman" w:eastAsia="Times New Roman" w:hAnsi="Times New Roman"/>
          <w:sz w:val="28"/>
        </w:rPr>
      </w:pPr>
      <w:r>
        <w:rPr>
          <w:rFonts w:ascii="Times New Roman" w:eastAsia="Times New Roman" w:hAnsi="Times New Roman"/>
          <w:sz w:val="28"/>
        </w:rPr>
        <w:t>Қазіргі саяси концепциялар мен теориялары.</w:t>
      </w:r>
    </w:p>
    <w:p w:rsidR="008470BA" w:rsidRDefault="008470BA" w:rsidP="008470BA">
      <w:pPr>
        <w:spacing w:line="0" w:lineRule="atLeast"/>
        <w:ind w:firstLine="711"/>
        <w:jc w:val="both"/>
        <w:rPr>
          <w:rFonts w:ascii="Times New Roman" w:eastAsia="Times New Roman" w:hAnsi="Times New Roman"/>
          <w:sz w:val="28"/>
        </w:rPr>
      </w:pPr>
      <w:r>
        <w:rPr>
          <w:rFonts w:ascii="Times New Roman" w:eastAsia="Times New Roman" w:hAnsi="Times New Roman"/>
          <w:sz w:val="28"/>
        </w:rPr>
        <w:t>АҚШ-да Колумбия колледж</w:t>
      </w:r>
      <w:proofErr w:type="gramStart"/>
      <w:r>
        <w:rPr>
          <w:rFonts w:ascii="Times New Roman" w:eastAsia="Times New Roman" w:hAnsi="Times New Roman"/>
          <w:sz w:val="28"/>
        </w:rPr>
        <w:t>i</w:t>
      </w:r>
      <w:proofErr w:type="gramEnd"/>
      <w:r>
        <w:rPr>
          <w:rFonts w:ascii="Times New Roman" w:eastAsia="Times New Roman" w:hAnsi="Times New Roman"/>
          <w:sz w:val="28"/>
        </w:rPr>
        <w:t xml:space="preserve">нде 1857 жылы Ф. Либер тарих жəне саяси ғылыми кафедрасы негiзделдi. Бұл құбылыс политологияның өзiндiк академиялық </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əні туғандығын көрсетедi. 1948 жылы ЮНЕСКО ұсынысы бойынша Парижде халықаралық колоквиум өткiзiлдi, бұл жиналыста Еуропа жəне Америка саясаттанушылары саяси ғылымның мəселелерін талқылады. Бұл жиналыста «саясат ғылымы» терминiн қолдануда келiсiм бердi, ал оның </w:t>
      </w:r>
      <w:proofErr w:type="gramStart"/>
      <w:r>
        <w:rPr>
          <w:rFonts w:ascii="Times New Roman" w:eastAsia="Times New Roman" w:hAnsi="Times New Roman"/>
          <w:sz w:val="28"/>
        </w:rPr>
        <w:t>п</w:t>
      </w:r>
      <w:proofErr w:type="gramEnd"/>
      <w:r>
        <w:rPr>
          <w:rFonts w:ascii="Times New Roman" w:eastAsia="Times New Roman" w:hAnsi="Times New Roman"/>
          <w:sz w:val="28"/>
        </w:rPr>
        <w:t>əнi ретiнде мыналар ұсынылды:</w:t>
      </w:r>
    </w:p>
    <w:p w:rsidR="008470BA" w:rsidRDefault="008470BA" w:rsidP="008470BA">
      <w:pPr>
        <w:spacing w:line="0" w:lineRule="atLeast"/>
        <w:ind w:firstLine="711"/>
        <w:jc w:val="both"/>
        <w:rPr>
          <w:rFonts w:ascii="Times New Roman" w:eastAsia="Times New Roman" w:hAnsi="Times New Roman"/>
          <w:sz w:val="28"/>
        </w:rPr>
        <w:sectPr w:rsidR="008470BA">
          <w:pgSz w:w="11900" w:h="16838"/>
          <w:pgMar w:top="1106" w:right="1124" w:bottom="171" w:left="1140" w:header="0" w:footer="0" w:gutter="0"/>
          <w:cols w:space="0" w:equalWidth="0">
            <w:col w:w="9640"/>
          </w:cols>
          <w:docGrid w:linePitch="360"/>
        </w:sectPr>
      </w:pPr>
    </w:p>
    <w:p w:rsidR="008470BA" w:rsidRDefault="008470BA" w:rsidP="008470BA">
      <w:pPr>
        <w:spacing w:line="143" w:lineRule="exact"/>
        <w:rPr>
          <w:rFonts w:ascii="Times New Roman" w:eastAsia="Times New Roman" w:hAnsi="Times New Roman"/>
        </w:rPr>
      </w:pPr>
    </w:p>
    <w:p w:rsidR="008470BA" w:rsidRDefault="008470BA" w:rsidP="008470BA">
      <w:pPr>
        <w:spacing w:line="0" w:lineRule="atLeast"/>
        <w:ind w:right="20"/>
        <w:jc w:val="center"/>
        <w:rPr>
          <w:rFonts w:ascii="Times New Roman" w:eastAsia="Times New Roman" w:hAnsi="Times New Roman"/>
          <w:sz w:val="28"/>
        </w:rPr>
      </w:pPr>
      <w:r>
        <w:rPr>
          <w:rFonts w:ascii="Times New Roman" w:eastAsia="Times New Roman" w:hAnsi="Times New Roman"/>
          <w:sz w:val="28"/>
        </w:rPr>
        <w:t>8</w:t>
      </w:r>
    </w:p>
    <w:p w:rsidR="008470BA" w:rsidRDefault="008470BA" w:rsidP="008470BA">
      <w:pPr>
        <w:spacing w:line="0" w:lineRule="atLeast"/>
        <w:ind w:right="20"/>
        <w:jc w:val="center"/>
        <w:rPr>
          <w:rFonts w:ascii="Times New Roman" w:eastAsia="Times New Roman" w:hAnsi="Times New Roman"/>
          <w:sz w:val="28"/>
        </w:rPr>
        <w:sectPr w:rsidR="008470BA">
          <w:type w:val="continuous"/>
          <w:pgSz w:w="11900" w:h="16838"/>
          <w:pgMar w:top="1106" w:right="1124" w:bottom="171" w:left="1140" w:header="0" w:footer="0" w:gutter="0"/>
          <w:cols w:space="0" w:equalWidth="0">
            <w:col w:w="9640"/>
          </w:cols>
          <w:docGrid w:linePitch="360"/>
        </w:sectPr>
      </w:pPr>
    </w:p>
    <w:p w:rsidR="008470BA" w:rsidRDefault="008470BA" w:rsidP="008470BA">
      <w:pPr>
        <w:numPr>
          <w:ilvl w:val="0"/>
          <w:numId w:val="5"/>
        </w:numPr>
        <w:tabs>
          <w:tab w:val="left" w:pos="860"/>
        </w:tabs>
        <w:spacing w:line="0" w:lineRule="atLeast"/>
        <w:ind w:left="860" w:hanging="157"/>
        <w:rPr>
          <w:rFonts w:ascii="Times New Roman" w:eastAsia="Times New Roman" w:hAnsi="Times New Roman"/>
          <w:sz w:val="28"/>
        </w:rPr>
      </w:pPr>
      <w:bookmarkStart w:id="2" w:name="page9"/>
      <w:bookmarkEnd w:id="2"/>
      <w:r>
        <w:rPr>
          <w:rFonts w:ascii="Times New Roman" w:eastAsia="Times New Roman" w:hAnsi="Times New Roman"/>
          <w:sz w:val="28"/>
        </w:rPr>
        <w:lastRenderedPageBreak/>
        <w:t>Саяси теория (саяси теория жəне идея тарихы);</w:t>
      </w:r>
    </w:p>
    <w:p w:rsidR="008470BA" w:rsidRDefault="008470BA" w:rsidP="008470BA">
      <w:pPr>
        <w:spacing w:line="42" w:lineRule="exact"/>
        <w:rPr>
          <w:rFonts w:ascii="Times New Roman" w:eastAsia="Times New Roman" w:hAnsi="Times New Roman"/>
          <w:sz w:val="28"/>
        </w:rPr>
      </w:pPr>
    </w:p>
    <w:p w:rsidR="008470BA" w:rsidRDefault="008470BA" w:rsidP="008470BA">
      <w:pPr>
        <w:numPr>
          <w:ilvl w:val="0"/>
          <w:numId w:val="5"/>
        </w:numPr>
        <w:tabs>
          <w:tab w:val="left" w:pos="1104"/>
        </w:tabs>
        <w:spacing w:line="239" w:lineRule="auto"/>
        <w:ind w:right="20" w:firstLine="703"/>
        <w:rPr>
          <w:rFonts w:ascii="Times New Roman" w:eastAsia="Times New Roman" w:hAnsi="Times New Roman"/>
          <w:sz w:val="28"/>
        </w:rPr>
      </w:pPr>
      <w:r>
        <w:rPr>
          <w:rFonts w:ascii="Times New Roman" w:eastAsia="Times New Roman" w:hAnsi="Times New Roman"/>
          <w:sz w:val="28"/>
        </w:rPr>
        <w:t>Саяси институттар (конституция, орталық басқару, аймақтық жəнежергiлiктi басқару, экономикалық жəне əлеуметтiк басқару, т</w:t>
      </w:r>
      <w:proofErr w:type="gramStart"/>
      <w:r>
        <w:rPr>
          <w:rFonts w:ascii="Times New Roman" w:eastAsia="Times New Roman" w:hAnsi="Times New Roman"/>
          <w:sz w:val="28"/>
        </w:rPr>
        <w:t>.б</w:t>
      </w:r>
      <w:proofErr w:type="gramEnd"/>
      <w:r>
        <w:rPr>
          <w:rFonts w:ascii="Times New Roman" w:eastAsia="Times New Roman" w:hAnsi="Times New Roman"/>
          <w:sz w:val="28"/>
        </w:rPr>
        <w:t>);</w:t>
      </w:r>
    </w:p>
    <w:p w:rsidR="008470BA" w:rsidRDefault="008470BA" w:rsidP="008470BA">
      <w:pPr>
        <w:spacing w:line="1" w:lineRule="exact"/>
        <w:rPr>
          <w:rFonts w:ascii="Times New Roman" w:eastAsia="Times New Roman" w:hAnsi="Times New Roman"/>
          <w:sz w:val="28"/>
        </w:rPr>
      </w:pPr>
    </w:p>
    <w:p w:rsidR="008470BA" w:rsidRDefault="008470BA" w:rsidP="008470BA">
      <w:pPr>
        <w:numPr>
          <w:ilvl w:val="0"/>
          <w:numId w:val="5"/>
        </w:numPr>
        <w:tabs>
          <w:tab w:val="left" w:pos="1046"/>
        </w:tabs>
        <w:spacing w:line="241" w:lineRule="auto"/>
        <w:ind w:right="20" w:firstLine="703"/>
        <w:rPr>
          <w:rFonts w:ascii="Times New Roman" w:eastAsia="Times New Roman" w:hAnsi="Times New Roman"/>
          <w:sz w:val="28"/>
        </w:rPr>
      </w:pPr>
      <w:r>
        <w:rPr>
          <w:rFonts w:ascii="Times New Roman" w:eastAsia="Times New Roman" w:hAnsi="Times New Roman"/>
          <w:sz w:val="28"/>
        </w:rPr>
        <w:t>Партиялар, топтар жəне қоғамдық п</w:t>
      </w:r>
      <w:proofErr w:type="gramStart"/>
      <w:r>
        <w:rPr>
          <w:rFonts w:ascii="Times New Roman" w:eastAsia="Times New Roman" w:hAnsi="Times New Roman"/>
          <w:sz w:val="28"/>
        </w:rPr>
        <w:t>i</w:t>
      </w:r>
      <w:proofErr w:type="gramEnd"/>
      <w:r>
        <w:rPr>
          <w:rFonts w:ascii="Times New Roman" w:eastAsia="Times New Roman" w:hAnsi="Times New Roman"/>
          <w:sz w:val="28"/>
        </w:rPr>
        <w:t>кiр (саяси партия, топтар жəнеассоциациялар, басқару жүйесiне азаматтардың қатысуы);</w:t>
      </w:r>
    </w:p>
    <w:p w:rsidR="008470BA" w:rsidRDefault="008470BA" w:rsidP="008470BA">
      <w:pPr>
        <w:spacing w:line="1" w:lineRule="exact"/>
        <w:rPr>
          <w:rFonts w:ascii="Times New Roman" w:eastAsia="Times New Roman" w:hAnsi="Times New Roman"/>
          <w:sz w:val="28"/>
        </w:rPr>
      </w:pPr>
    </w:p>
    <w:p w:rsidR="008470BA" w:rsidRDefault="008470BA" w:rsidP="008470BA">
      <w:pPr>
        <w:numPr>
          <w:ilvl w:val="0"/>
          <w:numId w:val="5"/>
        </w:numPr>
        <w:tabs>
          <w:tab w:val="left" w:pos="1138"/>
        </w:tabs>
        <w:spacing w:line="239" w:lineRule="auto"/>
        <w:ind w:firstLine="703"/>
        <w:rPr>
          <w:rFonts w:ascii="Times New Roman" w:eastAsia="Times New Roman" w:hAnsi="Times New Roman"/>
          <w:sz w:val="28"/>
        </w:rPr>
      </w:pPr>
      <w:r>
        <w:rPr>
          <w:rFonts w:ascii="Times New Roman" w:eastAsia="Times New Roman" w:hAnsi="Times New Roman"/>
          <w:sz w:val="28"/>
        </w:rPr>
        <w:t>Халықаралық қатынастар (халықаралық саясат, саясат жəне халықаралықұжымдар, халықаралық құқық).</w:t>
      </w:r>
    </w:p>
    <w:p w:rsidR="008470BA" w:rsidRDefault="008470BA" w:rsidP="008470BA">
      <w:pPr>
        <w:spacing w:line="1" w:lineRule="exact"/>
        <w:rPr>
          <w:rFonts w:ascii="Times New Roman" w:eastAsia="Times New Roman" w:hAnsi="Times New Roman"/>
          <w:sz w:val="28"/>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Саясаттану анықтамасы бiр дауыспен қабылданған, яғни бұ</w:t>
      </w:r>
      <w:proofErr w:type="gramStart"/>
      <w:r>
        <w:rPr>
          <w:rFonts w:ascii="Times New Roman" w:eastAsia="Times New Roman" w:hAnsi="Times New Roman"/>
          <w:sz w:val="28"/>
        </w:rPr>
        <w:t>л</w:t>
      </w:r>
      <w:proofErr w:type="gramEnd"/>
      <w:r>
        <w:rPr>
          <w:rFonts w:ascii="Times New Roman" w:eastAsia="Times New Roman" w:hAnsi="Times New Roman"/>
          <w:sz w:val="28"/>
        </w:rPr>
        <w:t xml:space="preserve"> ғылым саяси ұйымдарда билiк орнатуды құратын, оны бөлшектерге бөлiп, шын мəнде шығарады. </w:t>
      </w:r>
      <w:proofErr w:type="gramStart"/>
      <w:r>
        <w:rPr>
          <w:rFonts w:ascii="Times New Roman" w:eastAsia="Times New Roman" w:hAnsi="Times New Roman"/>
          <w:sz w:val="28"/>
        </w:rPr>
        <w:t>Б</w:t>
      </w:r>
      <w:proofErr w:type="gramEnd"/>
      <w:r>
        <w:rPr>
          <w:rFonts w:ascii="Times New Roman" w:eastAsia="Times New Roman" w:hAnsi="Times New Roman"/>
          <w:sz w:val="28"/>
        </w:rPr>
        <w:t>ұның өзiнде институттар, қоғам жəне жеке тұлға қатысады.</w:t>
      </w:r>
    </w:p>
    <w:p w:rsidR="008470BA" w:rsidRDefault="008470BA" w:rsidP="008470BA">
      <w:pPr>
        <w:spacing w:line="2" w:lineRule="exact"/>
        <w:rPr>
          <w:rFonts w:ascii="Times New Roman" w:eastAsia="Times New Roman" w:hAnsi="Times New Roman"/>
          <w:sz w:val="28"/>
        </w:rPr>
      </w:pPr>
    </w:p>
    <w:p w:rsidR="008470BA" w:rsidRDefault="008470BA" w:rsidP="008470BA">
      <w:pPr>
        <w:spacing w:line="239" w:lineRule="auto"/>
        <w:ind w:firstLine="710"/>
        <w:rPr>
          <w:rFonts w:ascii="Times New Roman" w:eastAsia="Times New Roman" w:hAnsi="Times New Roman"/>
          <w:sz w:val="28"/>
        </w:rPr>
      </w:pPr>
      <w:r>
        <w:rPr>
          <w:rFonts w:ascii="Times New Roman" w:eastAsia="Times New Roman" w:hAnsi="Times New Roman"/>
          <w:sz w:val="28"/>
        </w:rPr>
        <w:t xml:space="preserve">Саясаттану </w:t>
      </w:r>
      <w:proofErr w:type="gramStart"/>
      <w:r>
        <w:rPr>
          <w:rFonts w:ascii="Times New Roman" w:eastAsia="Times New Roman" w:hAnsi="Times New Roman"/>
          <w:sz w:val="28"/>
        </w:rPr>
        <w:t>п</w:t>
      </w:r>
      <w:proofErr w:type="gramEnd"/>
      <w:r>
        <w:rPr>
          <w:rFonts w:ascii="Times New Roman" w:eastAsia="Times New Roman" w:hAnsi="Times New Roman"/>
          <w:sz w:val="28"/>
        </w:rPr>
        <w:t>əнiне айтарлықтай бiр пiкiр алынбайды, яғни саясат ғылымын зерттеуде екi көзқарас бар.</w:t>
      </w:r>
    </w:p>
    <w:p w:rsidR="008470BA" w:rsidRDefault="008470BA" w:rsidP="008470BA">
      <w:pPr>
        <w:spacing w:line="1" w:lineRule="exact"/>
        <w:rPr>
          <w:rFonts w:ascii="Times New Roman" w:eastAsia="Times New Roman" w:hAnsi="Times New Roman"/>
          <w:sz w:val="28"/>
        </w:rPr>
      </w:pPr>
    </w:p>
    <w:p w:rsidR="008470BA" w:rsidRDefault="008470BA" w:rsidP="008470BA">
      <w:pPr>
        <w:numPr>
          <w:ilvl w:val="0"/>
          <w:numId w:val="5"/>
        </w:numPr>
        <w:tabs>
          <w:tab w:val="left" w:pos="1070"/>
        </w:tabs>
        <w:spacing w:line="239" w:lineRule="auto"/>
        <w:ind w:right="20" w:firstLine="703"/>
        <w:rPr>
          <w:rFonts w:ascii="Times New Roman" w:eastAsia="Times New Roman" w:hAnsi="Times New Roman"/>
          <w:sz w:val="28"/>
        </w:rPr>
      </w:pPr>
      <w:r>
        <w:rPr>
          <w:rFonts w:ascii="Times New Roman" w:eastAsia="Times New Roman" w:hAnsi="Times New Roman"/>
          <w:sz w:val="28"/>
        </w:rPr>
        <w:t xml:space="preserve">Саясаттану – мемлекет туралы ғылым, яғни оның </w:t>
      </w:r>
      <w:proofErr w:type="gramStart"/>
      <w:r>
        <w:rPr>
          <w:rFonts w:ascii="Times New Roman" w:eastAsia="Times New Roman" w:hAnsi="Times New Roman"/>
          <w:sz w:val="28"/>
        </w:rPr>
        <w:t>п</w:t>
      </w:r>
      <w:proofErr w:type="gramEnd"/>
      <w:r>
        <w:rPr>
          <w:rFonts w:ascii="Times New Roman" w:eastAsia="Times New Roman" w:hAnsi="Times New Roman"/>
          <w:sz w:val="28"/>
        </w:rPr>
        <w:t>əнi тар мағынадаберiледi. Бұл дə</w:t>
      </w:r>
      <w:proofErr w:type="gramStart"/>
      <w:r>
        <w:rPr>
          <w:rFonts w:ascii="Times New Roman" w:eastAsia="Times New Roman" w:hAnsi="Times New Roman"/>
          <w:sz w:val="28"/>
        </w:rPr>
        <w:t>ст</w:t>
      </w:r>
      <w:proofErr w:type="gramEnd"/>
      <w:r>
        <w:rPr>
          <w:rFonts w:ascii="Times New Roman" w:eastAsia="Times New Roman" w:hAnsi="Times New Roman"/>
          <w:sz w:val="28"/>
        </w:rPr>
        <w:t>үр Аристотельмен қаланған.</w:t>
      </w:r>
    </w:p>
    <w:p w:rsidR="008470BA" w:rsidRDefault="008470BA" w:rsidP="008470BA">
      <w:pPr>
        <w:spacing w:line="1" w:lineRule="exact"/>
        <w:rPr>
          <w:rFonts w:ascii="Times New Roman" w:eastAsia="Times New Roman" w:hAnsi="Times New Roman"/>
          <w:sz w:val="28"/>
        </w:rPr>
      </w:pPr>
    </w:p>
    <w:p w:rsidR="008470BA" w:rsidRDefault="008470BA" w:rsidP="008470BA">
      <w:pPr>
        <w:numPr>
          <w:ilvl w:val="0"/>
          <w:numId w:val="5"/>
        </w:numPr>
        <w:tabs>
          <w:tab w:val="left" w:pos="999"/>
        </w:tabs>
        <w:spacing w:line="239" w:lineRule="auto"/>
        <w:ind w:right="20" w:firstLine="703"/>
        <w:rPr>
          <w:rFonts w:ascii="Times New Roman" w:eastAsia="Times New Roman" w:hAnsi="Times New Roman"/>
          <w:sz w:val="28"/>
        </w:rPr>
      </w:pPr>
      <w:r>
        <w:rPr>
          <w:rFonts w:ascii="Times New Roman" w:eastAsia="Times New Roman" w:hAnsi="Times New Roman"/>
          <w:sz w:val="28"/>
        </w:rPr>
        <w:t>Саясаттану – бил</w:t>
      </w:r>
      <w:proofErr w:type="gramStart"/>
      <w:r>
        <w:rPr>
          <w:rFonts w:ascii="Times New Roman" w:eastAsia="Times New Roman" w:hAnsi="Times New Roman"/>
          <w:sz w:val="28"/>
        </w:rPr>
        <w:t>i</w:t>
      </w:r>
      <w:proofErr w:type="gramEnd"/>
      <w:r>
        <w:rPr>
          <w:rFonts w:ascii="Times New Roman" w:eastAsia="Times New Roman" w:hAnsi="Times New Roman"/>
          <w:sz w:val="28"/>
        </w:rPr>
        <w:t>к туралы ғылым. Бұ</w:t>
      </w:r>
      <w:proofErr w:type="gramStart"/>
      <w:r>
        <w:rPr>
          <w:rFonts w:ascii="Times New Roman" w:eastAsia="Times New Roman" w:hAnsi="Times New Roman"/>
          <w:sz w:val="28"/>
        </w:rPr>
        <w:t>л</w:t>
      </w:r>
      <w:proofErr w:type="gramEnd"/>
      <w:r>
        <w:rPr>
          <w:rFonts w:ascii="Times New Roman" w:eastAsia="Times New Roman" w:hAnsi="Times New Roman"/>
          <w:sz w:val="28"/>
        </w:rPr>
        <w:t xml:space="preserve"> түсiніктi Н. Макиавелли негiздеген. Бұл саладағы саясаттану </w:t>
      </w:r>
      <w:proofErr w:type="gramStart"/>
      <w:r>
        <w:rPr>
          <w:rFonts w:ascii="Times New Roman" w:eastAsia="Times New Roman" w:hAnsi="Times New Roman"/>
          <w:sz w:val="28"/>
        </w:rPr>
        <w:t>п</w:t>
      </w:r>
      <w:proofErr w:type="gramEnd"/>
      <w:r>
        <w:rPr>
          <w:rFonts w:ascii="Times New Roman" w:eastAsia="Times New Roman" w:hAnsi="Times New Roman"/>
          <w:sz w:val="28"/>
        </w:rPr>
        <w:t>əнi кең мағынада берiлген.</w:t>
      </w:r>
    </w:p>
    <w:p w:rsidR="008470BA" w:rsidRDefault="008470BA" w:rsidP="008470BA">
      <w:pPr>
        <w:spacing w:line="1" w:lineRule="exact"/>
        <w:rPr>
          <w:rFonts w:ascii="Times New Roman" w:eastAsia="Times New Roman" w:hAnsi="Times New Roman"/>
          <w:sz w:val="28"/>
        </w:rPr>
      </w:pPr>
    </w:p>
    <w:p w:rsidR="008470BA" w:rsidRDefault="008470BA" w:rsidP="008470BA">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Ə</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мемлекеттерде жəне ұлттар арасындағы əлеуметтiк-экономикалық, мəдени шарттарда билiк институты құрылуда. Бұл құбылыстар саясаттану дамуында еуропалық жəне америкалық мектептер </w:t>
      </w:r>
      <w:proofErr w:type="gramStart"/>
      <w:r>
        <w:rPr>
          <w:rFonts w:ascii="Times New Roman" w:eastAsia="Times New Roman" w:hAnsi="Times New Roman"/>
          <w:sz w:val="28"/>
        </w:rPr>
        <w:t>деп</w:t>
      </w:r>
      <w:proofErr w:type="gramEnd"/>
      <w:r>
        <w:rPr>
          <w:rFonts w:ascii="Times New Roman" w:eastAsia="Times New Roman" w:hAnsi="Times New Roman"/>
          <w:sz w:val="28"/>
        </w:rPr>
        <w:t xml:space="preserve"> бөледi.</w:t>
      </w:r>
    </w:p>
    <w:p w:rsidR="008470BA" w:rsidRDefault="008470BA" w:rsidP="008470BA">
      <w:pPr>
        <w:spacing w:line="3" w:lineRule="exact"/>
        <w:rPr>
          <w:rFonts w:ascii="Times New Roman" w:eastAsia="Times New Roman" w:hAnsi="Times New Roman"/>
          <w:sz w:val="28"/>
        </w:rPr>
      </w:pPr>
    </w:p>
    <w:p w:rsidR="008470BA" w:rsidRDefault="008470BA" w:rsidP="008470BA">
      <w:pPr>
        <w:numPr>
          <w:ilvl w:val="0"/>
          <w:numId w:val="5"/>
        </w:numPr>
        <w:tabs>
          <w:tab w:val="left" w:pos="1099"/>
        </w:tabs>
        <w:spacing w:line="239" w:lineRule="auto"/>
        <w:ind w:right="20" w:firstLine="703"/>
        <w:jc w:val="both"/>
        <w:rPr>
          <w:rFonts w:ascii="Times New Roman" w:eastAsia="Times New Roman" w:hAnsi="Times New Roman"/>
          <w:sz w:val="28"/>
        </w:rPr>
      </w:pPr>
      <w:r>
        <w:rPr>
          <w:rFonts w:ascii="Times New Roman" w:eastAsia="Times New Roman" w:hAnsi="Times New Roman"/>
          <w:sz w:val="28"/>
        </w:rPr>
        <w:t>Еуропа дə</w:t>
      </w:r>
      <w:proofErr w:type="gramStart"/>
      <w:r>
        <w:rPr>
          <w:rFonts w:ascii="Times New Roman" w:eastAsia="Times New Roman" w:hAnsi="Times New Roman"/>
          <w:sz w:val="28"/>
        </w:rPr>
        <w:t>ст</w:t>
      </w:r>
      <w:proofErr w:type="gramEnd"/>
      <w:r>
        <w:rPr>
          <w:rFonts w:ascii="Times New Roman" w:eastAsia="Times New Roman" w:hAnsi="Times New Roman"/>
          <w:sz w:val="28"/>
        </w:rPr>
        <w:t xml:space="preserve">үрiне сəйкес саясаттану – саяси тарихы, саяси философиясы,саяси социология, т.б туындылары бар саяси ғылым. Еуропалық саясаттанушылық мектебi үшiн жалпы əлеуметтiк, философиялық аспектiлер, мемлекет əрекеттерiн жəне </w:t>
      </w:r>
      <w:proofErr w:type="gramStart"/>
      <w:r>
        <w:rPr>
          <w:rFonts w:ascii="Times New Roman" w:eastAsia="Times New Roman" w:hAnsi="Times New Roman"/>
          <w:sz w:val="28"/>
        </w:rPr>
        <w:t>бас</w:t>
      </w:r>
      <w:proofErr w:type="gramEnd"/>
      <w:r>
        <w:rPr>
          <w:rFonts w:ascii="Times New Roman" w:eastAsia="Times New Roman" w:hAnsi="Times New Roman"/>
          <w:sz w:val="28"/>
        </w:rPr>
        <w:t>қа саяси институттарды зерттеу жатады.</w:t>
      </w:r>
    </w:p>
    <w:p w:rsidR="008470BA" w:rsidRDefault="008470BA" w:rsidP="008470BA">
      <w:pPr>
        <w:spacing w:line="3" w:lineRule="exact"/>
        <w:rPr>
          <w:rFonts w:ascii="Times New Roman" w:eastAsia="Times New Roman" w:hAnsi="Times New Roman"/>
          <w:sz w:val="28"/>
        </w:rPr>
      </w:pPr>
    </w:p>
    <w:p w:rsidR="008470BA" w:rsidRDefault="008470BA" w:rsidP="008470BA">
      <w:pPr>
        <w:numPr>
          <w:ilvl w:val="0"/>
          <w:numId w:val="5"/>
        </w:numPr>
        <w:tabs>
          <w:tab w:val="left" w:pos="999"/>
        </w:tabs>
        <w:spacing w:line="0" w:lineRule="atLeast"/>
        <w:ind w:firstLine="703"/>
        <w:jc w:val="both"/>
        <w:rPr>
          <w:rFonts w:ascii="Times New Roman" w:eastAsia="Times New Roman" w:hAnsi="Times New Roman"/>
          <w:sz w:val="28"/>
        </w:rPr>
      </w:pPr>
      <w:r>
        <w:rPr>
          <w:rFonts w:ascii="Times New Roman" w:eastAsia="Times New Roman" w:hAnsi="Times New Roman"/>
          <w:sz w:val="28"/>
        </w:rPr>
        <w:t>Американдық саяси ғ</w:t>
      </w:r>
      <w:proofErr w:type="gramStart"/>
      <w:r>
        <w:rPr>
          <w:rFonts w:ascii="Times New Roman" w:eastAsia="Times New Roman" w:hAnsi="Times New Roman"/>
          <w:sz w:val="28"/>
        </w:rPr>
        <w:t>ылым</w:t>
      </w:r>
      <w:proofErr w:type="gramEnd"/>
      <w:r>
        <w:rPr>
          <w:rFonts w:ascii="Times New Roman" w:eastAsia="Times New Roman" w:hAnsi="Times New Roman"/>
          <w:sz w:val="28"/>
        </w:rPr>
        <w:t>ға жоғары бағдарлама мен қорытынды функциялары қасиеттерi тəн. Американдық зерттеушiлерi саясаттану ғылымын психологиялық, функционалды жағынан қарастырды. Мысалы, Т. Парсонс жəне Р. Даль бил</w:t>
      </w:r>
      <w:proofErr w:type="gramStart"/>
      <w:r>
        <w:rPr>
          <w:rFonts w:ascii="Times New Roman" w:eastAsia="Times New Roman" w:hAnsi="Times New Roman"/>
          <w:sz w:val="28"/>
        </w:rPr>
        <w:t>i</w:t>
      </w:r>
      <w:proofErr w:type="gramEnd"/>
      <w:r>
        <w:rPr>
          <w:rFonts w:ascii="Times New Roman" w:eastAsia="Times New Roman" w:hAnsi="Times New Roman"/>
          <w:sz w:val="28"/>
        </w:rPr>
        <w:t xml:space="preserve">ктiң басты функциясын ресурстардың бөлiнуi мен жалпы қоғамдық тəртiптiң болуында көредi. Басқа американдық саясаттанушы Д. Истон саяси ғылымның </w:t>
      </w:r>
      <w:proofErr w:type="gramStart"/>
      <w:r>
        <w:rPr>
          <w:rFonts w:ascii="Times New Roman" w:eastAsia="Times New Roman" w:hAnsi="Times New Roman"/>
          <w:sz w:val="28"/>
        </w:rPr>
        <w:t>п</w:t>
      </w:r>
      <w:proofErr w:type="gramEnd"/>
      <w:r>
        <w:rPr>
          <w:rFonts w:ascii="Times New Roman" w:eastAsia="Times New Roman" w:hAnsi="Times New Roman"/>
          <w:sz w:val="28"/>
        </w:rPr>
        <w:t>əнiн тəсiлдер ретiнде көрген, өйткенi əр түрлi тəсiлдердi қолдана отырып қоғамға, билiк институттарына қандай да шешiм қабылдаған.</w:t>
      </w:r>
    </w:p>
    <w:p w:rsidR="008470BA" w:rsidRDefault="008470BA" w:rsidP="008470BA">
      <w:pPr>
        <w:spacing w:line="1" w:lineRule="exact"/>
        <w:rPr>
          <w:rFonts w:ascii="Times New Roman" w:eastAsia="Times New Roman" w:hAnsi="Times New Roman"/>
          <w:sz w:val="28"/>
        </w:rPr>
      </w:pPr>
    </w:p>
    <w:p w:rsidR="008470BA" w:rsidRDefault="008470BA" w:rsidP="008470BA">
      <w:pPr>
        <w:spacing w:line="239" w:lineRule="auto"/>
        <w:ind w:firstLine="710"/>
        <w:jc w:val="both"/>
        <w:rPr>
          <w:rFonts w:ascii="Times New Roman" w:eastAsia="Times New Roman" w:hAnsi="Times New Roman"/>
          <w:sz w:val="28"/>
        </w:rPr>
      </w:pPr>
      <w:r>
        <w:rPr>
          <w:rFonts w:ascii="Times New Roman" w:eastAsia="Times New Roman" w:hAnsi="Times New Roman"/>
          <w:sz w:val="28"/>
        </w:rPr>
        <w:t xml:space="preserve">Саясаттану </w:t>
      </w:r>
      <w:proofErr w:type="gramStart"/>
      <w:r>
        <w:rPr>
          <w:rFonts w:ascii="Times New Roman" w:eastAsia="Times New Roman" w:hAnsi="Times New Roman"/>
          <w:sz w:val="28"/>
        </w:rPr>
        <w:t>бас</w:t>
      </w:r>
      <w:proofErr w:type="gramEnd"/>
      <w:r>
        <w:rPr>
          <w:rFonts w:ascii="Times New Roman" w:eastAsia="Times New Roman" w:hAnsi="Times New Roman"/>
          <w:sz w:val="28"/>
        </w:rPr>
        <w:t>қа қоғамдық ғылымдармен тығыз байланыста дамиды. Себебі олардың бə</w:t>
      </w:r>
      <w:proofErr w:type="gramStart"/>
      <w:r>
        <w:rPr>
          <w:rFonts w:ascii="Times New Roman" w:eastAsia="Times New Roman" w:hAnsi="Times New Roman"/>
          <w:sz w:val="28"/>
        </w:rPr>
        <w:t>р</w:t>
      </w:r>
      <w:proofErr w:type="gramEnd"/>
      <w:r>
        <w:rPr>
          <w:rFonts w:ascii="Times New Roman" w:eastAsia="Times New Roman" w:hAnsi="Times New Roman"/>
          <w:sz w:val="28"/>
        </w:rPr>
        <w:t>інің зерттеу объектісі ортақ - қоғамдық өмір. Олар бірталай ортақ ұғымдарды да пайдаланады. Бірақ та əрбі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қоғамтану ғылымының өзіндік пəні бар. Сондықтан саясаттанудың </w:t>
      </w:r>
      <w:proofErr w:type="gramStart"/>
      <w:r>
        <w:rPr>
          <w:rFonts w:ascii="Times New Roman" w:eastAsia="Times New Roman" w:hAnsi="Times New Roman"/>
          <w:sz w:val="28"/>
        </w:rPr>
        <w:t>бас</w:t>
      </w:r>
      <w:proofErr w:type="gramEnd"/>
      <w:r>
        <w:rPr>
          <w:rFonts w:ascii="Times New Roman" w:eastAsia="Times New Roman" w:hAnsi="Times New Roman"/>
          <w:sz w:val="28"/>
        </w:rPr>
        <w:t>қа гуманитарлық ғылымдар арасындағы ерекшелігін, алатын орнын анықтап алған лəзім.</w:t>
      </w:r>
    </w:p>
    <w:p w:rsidR="008470BA" w:rsidRDefault="008470BA" w:rsidP="008470BA">
      <w:pPr>
        <w:spacing w:line="5" w:lineRule="exact"/>
        <w:rPr>
          <w:rFonts w:ascii="Times New Roman" w:eastAsia="Times New Roman" w:hAnsi="Times New Roman"/>
          <w:sz w:val="28"/>
        </w:rPr>
      </w:pPr>
    </w:p>
    <w:p w:rsidR="008470BA" w:rsidRDefault="008470BA" w:rsidP="008470BA">
      <w:pPr>
        <w:spacing w:line="250" w:lineRule="auto"/>
        <w:ind w:right="20" w:firstLine="710"/>
        <w:jc w:val="both"/>
        <w:rPr>
          <w:rFonts w:ascii="Times New Roman" w:eastAsia="Times New Roman" w:hAnsi="Times New Roman"/>
          <w:sz w:val="27"/>
        </w:rPr>
      </w:pPr>
      <w:r>
        <w:rPr>
          <w:rFonts w:ascii="Times New Roman" w:eastAsia="Times New Roman" w:hAnsi="Times New Roman"/>
          <w:sz w:val="27"/>
        </w:rPr>
        <w:t xml:space="preserve">Саясаттану ең алдымен фəлсафамен (философиямен) тығыз байланысты. Фəлсафа - табиғат, қоғам жəне таным дамуының неғұрлым ортақ зандылықтары туралы ғылым. Ол тіршіліктің, түпкілікті себептерін, рухани байлықтардың негізінде не </w:t>
      </w:r>
      <w:proofErr w:type="gramStart"/>
      <w:r>
        <w:rPr>
          <w:rFonts w:ascii="Times New Roman" w:eastAsia="Times New Roman" w:hAnsi="Times New Roman"/>
          <w:sz w:val="27"/>
        </w:rPr>
        <w:t>жат</w:t>
      </w:r>
      <w:proofErr w:type="gramEnd"/>
      <w:r>
        <w:rPr>
          <w:rFonts w:ascii="Times New Roman" w:eastAsia="Times New Roman" w:hAnsi="Times New Roman"/>
          <w:sz w:val="27"/>
        </w:rPr>
        <w:t xml:space="preserve">қанын жəне т. с. с. ашып, дүниеге тұтас көзқарас туғызады. Сондықтан, ол басқа </w:t>
      </w:r>
      <w:proofErr w:type="gramStart"/>
      <w:r>
        <w:rPr>
          <w:rFonts w:ascii="Times New Roman" w:eastAsia="Times New Roman" w:hAnsi="Times New Roman"/>
          <w:sz w:val="27"/>
        </w:rPr>
        <w:t>п</w:t>
      </w:r>
      <w:proofErr w:type="gramEnd"/>
      <w:r>
        <w:rPr>
          <w:rFonts w:ascii="Times New Roman" w:eastAsia="Times New Roman" w:hAnsi="Times New Roman"/>
          <w:sz w:val="27"/>
        </w:rPr>
        <w:t>əндер сияқты саясаттануға жалпы əдістемелік ғылым болып келеді. Ол саясатты фəлсафалық тұрғыдан дəлелдейді, саяси құбылыстар мен процестерді талдауға дүниетанымдық бағдар береді. Бірақ ол мəселелерді, кұбылыстарды, өмірдің жекелеген жақтарын қарастырғанда өзінің өресі тарлығын байқатады. Саясаттану қоғам өмі</w:t>
      </w:r>
      <w:proofErr w:type="gramStart"/>
      <w:r>
        <w:rPr>
          <w:rFonts w:ascii="Times New Roman" w:eastAsia="Times New Roman" w:hAnsi="Times New Roman"/>
          <w:sz w:val="27"/>
        </w:rPr>
        <w:t>р</w:t>
      </w:r>
      <w:proofErr w:type="gramEnd"/>
      <w:r>
        <w:rPr>
          <w:rFonts w:ascii="Times New Roman" w:eastAsia="Times New Roman" w:hAnsi="Times New Roman"/>
          <w:sz w:val="27"/>
        </w:rPr>
        <w:t>інің саяси саласындағы жалпы</w:t>
      </w:r>
    </w:p>
    <w:p w:rsidR="008470BA" w:rsidRDefault="008470BA" w:rsidP="008470BA">
      <w:pPr>
        <w:spacing w:line="250" w:lineRule="auto"/>
        <w:ind w:right="20" w:firstLine="710"/>
        <w:jc w:val="both"/>
        <w:rPr>
          <w:rFonts w:ascii="Times New Roman" w:eastAsia="Times New Roman" w:hAnsi="Times New Roman"/>
          <w:sz w:val="27"/>
        </w:rPr>
        <w:sectPr w:rsidR="008470BA">
          <w:pgSz w:w="11900" w:h="16838"/>
          <w:pgMar w:top="1106" w:right="1124" w:bottom="171" w:left="1140" w:header="0" w:footer="0" w:gutter="0"/>
          <w:cols w:space="0" w:equalWidth="0">
            <w:col w:w="9640"/>
          </w:cols>
          <w:docGrid w:linePitch="360"/>
        </w:sectPr>
      </w:pPr>
    </w:p>
    <w:p w:rsidR="008470BA" w:rsidRDefault="008470BA" w:rsidP="008470BA">
      <w:pPr>
        <w:spacing w:line="128" w:lineRule="exact"/>
        <w:rPr>
          <w:rFonts w:ascii="Times New Roman" w:eastAsia="Times New Roman" w:hAnsi="Times New Roman"/>
        </w:rPr>
      </w:pPr>
    </w:p>
    <w:p w:rsidR="008470BA" w:rsidRDefault="008470BA" w:rsidP="008470BA">
      <w:pPr>
        <w:spacing w:line="0" w:lineRule="atLeast"/>
        <w:ind w:right="20"/>
        <w:jc w:val="center"/>
        <w:rPr>
          <w:rFonts w:ascii="Times New Roman" w:eastAsia="Times New Roman" w:hAnsi="Times New Roman"/>
          <w:sz w:val="28"/>
        </w:rPr>
      </w:pPr>
      <w:r>
        <w:rPr>
          <w:rFonts w:ascii="Times New Roman" w:eastAsia="Times New Roman" w:hAnsi="Times New Roman"/>
          <w:sz w:val="28"/>
        </w:rPr>
        <w:t>9</w:t>
      </w:r>
    </w:p>
    <w:p w:rsidR="008470BA" w:rsidRDefault="008470BA" w:rsidP="008470BA">
      <w:pPr>
        <w:spacing w:line="0" w:lineRule="atLeast"/>
        <w:ind w:right="20"/>
        <w:jc w:val="center"/>
        <w:rPr>
          <w:rFonts w:ascii="Times New Roman" w:eastAsia="Times New Roman" w:hAnsi="Times New Roman"/>
          <w:sz w:val="28"/>
        </w:rPr>
        <w:sectPr w:rsidR="008470BA">
          <w:type w:val="continuous"/>
          <w:pgSz w:w="11900" w:h="16838"/>
          <w:pgMar w:top="1106" w:right="1124" w:bottom="171" w:left="1140" w:header="0" w:footer="0" w:gutter="0"/>
          <w:cols w:space="0" w:equalWidth="0">
            <w:col w:w="9640"/>
          </w:cols>
          <w:docGrid w:linePitch="360"/>
        </w:sectPr>
      </w:pPr>
    </w:p>
    <w:p w:rsidR="008470BA" w:rsidRDefault="008470BA" w:rsidP="008470BA">
      <w:pPr>
        <w:spacing w:line="247" w:lineRule="auto"/>
        <w:ind w:right="20"/>
        <w:jc w:val="both"/>
        <w:rPr>
          <w:rFonts w:ascii="Times New Roman" w:eastAsia="Times New Roman" w:hAnsi="Times New Roman"/>
          <w:sz w:val="28"/>
        </w:rPr>
      </w:pPr>
      <w:bookmarkStart w:id="3" w:name="page10"/>
      <w:bookmarkEnd w:id="3"/>
      <w:r>
        <w:rPr>
          <w:rFonts w:ascii="Times New Roman" w:eastAsia="Times New Roman" w:hAnsi="Times New Roman"/>
          <w:sz w:val="28"/>
        </w:rPr>
        <w:lastRenderedPageBreak/>
        <w:t xml:space="preserve">заңдылықтарды нақтылайды, </w:t>
      </w:r>
      <w:proofErr w:type="gramStart"/>
      <w:r>
        <w:rPr>
          <w:rFonts w:ascii="Times New Roman" w:eastAsia="Times New Roman" w:hAnsi="Times New Roman"/>
          <w:sz w:val="28"/>
        </w:rPr>
        <w:t>ай</w:t>
      </w:r>
      <w:proofErr w:type="gramEnd"/>
      <w:r>
        <w:rPr>
          <w:rFonts w:ascii="Times New Roman" w:eastAsia="Times New Roman" w:hAnsi="Times New Roman"/>
          <w:sz w:val="28"/>
        </w:rPr>
        <w:t xml:space="preserve">қындайды, саяси танымды тереңдетеді, саяси көзқарасты қалыптастырады. Сайып келгенде, саясаттану өмірдің жалпы жақтарын карастырғанда фəлсафа тұжырымдарына сүйенеді, ал саясаттың нақтылы жақтарына келгенде фəлсафа </w:t>
      </w:r>
      <w:proofErr w:type="gramStart"/>
      <w:r>
        <w:rPr>
          <w:rFonts w:ascii="Times New Roman" w:eastAsia="Times New Roman" w:hAnsi="Times New Roman"/>
          <w:sz w:val="28"/>
        </w:rPr>
        <w:t>саясаттану</w:t>
      </w:r>
      <w:proofErr w:type="gramEnd"/>
      <w:r>
        <w:rPr>
          <w:rFonts w:ascii="Times New Roman" w:eastAsia="Times New Roman" w:hAnsi="Times New Roman"/>
          <w:sz w:val="28"/>
        </w:rPr>
        <w:t>ға жүгінеді.</w:t>
      </w:r>
    </w:p>
    <w:p w:rsidR="008470BA" w:rsidRDefault="008470BA" w:rsidP="008470BA">
      <w:pPr>
        <w:spacing w:line="4" w:lineRule="exact"/>
        <w:rPr>
          <w:rFonts w:ascii="Times New Roman" w:eastAsia="Times New Roman" w:hAnsi="Times New Roman"/>
        </w:rPr>
      </w:pPr>
    </w:p>
    <w:p w:rsidR="008470BA" w:rsidRDefault="008470BA" w:rsidP="008470BA">
      <w:pPr>
        <w:spacing w:line="0" w:lineRule="atLeast"/>
        <w:ind w:firstLine="710"/>
        <w:jc w:val="both"/>
        <w:rPr>
          <w:rFonts w:ascii="Times New Roman" w:eastAsia="Times New Roman" w:hAnsi="Times New Roman"/>
          <w:sz w:val="28"/>
        </w:rPr>
      </w:pPr>
      <w:r>
        <w:rPr>
          <w:rFonts w:ascii="Times New Roman" w:eastAsia="Times New Roman" w:hAnsi="Times New Roman"/>
          <w:sz w:val="28"/>
        </w:rPr>
        <w:t>Саясаттану экономикалық, теориямен өзара байланысты. Саяси экономия саяси процестерді экономикалық тұ</w:t>
      </w:r>
      <w:proofErr w:type="gramStart"/>
      <w:r>
        <w:rPr>
          <w:rFonts w:ascii="Times New Roman" w:eastAsia="Times New Roman" w:hAnsi="Times New Roman"/>
          <w:sz w:val="28"/>
        </w:rPr>
        <w:t>р</w:t>
      </w:r>
      <w:proofErr w:type="gramEnd"/>
      <w:r>
        <w:rPr>
          <w:rFonts w:ascii="Times New Roman" w:eastAsia="Times New Roman" w:hAnsi="Times New Roman"/>
          <w:sz w:val="28"/>
        </w:rPr>
        <w:t>ғыдан дəлелдей отырып, ол процестердің негізінде əр түрлі əлеуметтік топтардың өз мүдделерін жүзеге асыру үшін күресіп жатқанына көз жеткізеді. Саясаттану экономикалық, саясатты дайындау жəне іске асыру, ол процестерді мемлекеттік реттеу принциптерін ғылыми түрде негіздейді.</w:t>
      </w:r>
    </w:p>
    <w:p w:rsidR="008470BA" w:rsidRDefault="008470BA" w:rsidP="008470BA">
      <w:pPr>
        <w:spacing w:line="3" w:lineRule="exact"/>
        <w:rPr>
          <w:rFonts w:ascii="Times New Roman" w:eastAsia="Times New Roman" w:hAnsi="Times New Roman"/>
        </w:rPr>
      </w:pPr>
    </w:p>
    <w:p w:rsidR="008470BA" w:rsidRDefault="008470BA" w:rsidP="008470BA">
      <w:pPr>
        <w:spacing w:line="239" w:lineRule="auto"/>
        <w:ind w:firstLine="710"/>
        <w:jc w:val="both"/>
        <w:rPr>
          <w:rFonts w:ascii="Times New Roman" w:eastAsia="Times New Roman" w:hAnsi="Times New Roman"/>
          <w:sz w:val="28"/>
        </w:rPr>
      </w:pPr>
      <w:r>
        <w:rPr>
          <w:rFonts w:ascii="Times New Roman" w:eastAsia="Times New Roman" w:hAnsi="Times New Roman"/>
          <w:sz w:val="28"/>
        </w:rPr>
        <w:t>Саясаттану құқықтық ғылыммен тығыз байланысты. Құқық, адамдардың, қоғамдағы қатынастары мен тəртібін, жү</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іс-тұрысын реттейді. Ол саяси шешімдерді дайындап, іске асырудың кұқықтық тетіктерін көрсетеді, құқықтық жəне мемлекеттік нормалар мен институттардың қиысқан, түйіскен жерлерін қарастырады. Құқықты К. Маркс заңға айналдырылған экономикалық үстем таптың еркі </w:t>
      </w:r>
      <w:proofErr w:type="gramStart"/>
      <w:r>
        <w:rPr>
          <w:rFonts w:ascii="Times New Roman" w:eastAsia="Times New Roman" w:hAnsi="Times New Roman"/>
          <w:sz w:val="28"/>
        </w:rPr>
        <w:t>деп</w:t>
      </w:r>
      <w:proofErr w:type="gramEnd"/>
      <w:r>
        <w:rPr>
          <w:rFonts w:ascii="Times New Roman" w:eastAsia="Times New Roman" w:hAnsi="Times New Roman"/>
          <w:sz w:val="28"/>
        </w:rPr>
        <w:t xml:space="preserve"> атаған.</w:t>
      </w:r>
    </w:p>
    <w:p w:rsidR="008470BA" w:rsidRDefault="008470BA" w:rsidP="008470BA">
      <w:pPr>
        <w:spacing w:line="6" w:lineRule="exact"/>
        <w:rPr>
          <w:rFonts w:ascii="Times New Roman" w:eastAsia="Times New Roman" w:hAnsi="Times New Roman"/>
        </w:rPr>
      </w:pPr>
    </w:p>
    <w:p w:rsidR="008470BA" w:rsidRDefault="008470BA" w:rsidP="008470BA">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Саясаттану құқық</w:t>
      </w:r>
      <w:proofErr w:type="gramStart"/>
      <w:r>
        <w:rPr>
          <w:rFonts w:ascii="Times New Roman" w:eastAsia="Times New Roman" w:hAnsi="Times New Roman"/>
          <w:sz w:val="28"/>
        </w:rPr>
        <w:t>тану</w:t>
      </w:r>
      <w:proofErr w:type="gramEnd"/>
      <w:r>
        <w:rPr>
          <w:rFonts w:ascii="Times New Roman" w:eastAsia="Times New Roman" w:hAnsi="Times New Roman"/>
          <w:sz w:val="28"/>
        </w:rPr>
        <w:t xml:space="preserve">ға жалпы теория, оның теориялық-əдістемелік негізі іспеттес. Саяси үкіметжүйесінсіз əлеуметтік, оның ішінде құқықтық ережелер мен қатынастар </w:t>
      </w:r>
      <w:proofErr w:type="gramStart"/>
      <w:r>
        <w:rPr>
          <w:rFonts w:ascii="Times New Roman" w:eastAsia="Times New Roman" w:hAnsi="Times New Roman"/>
          <w:sz w:val="28"/>
        </w:rPr>
        <w:t>жалпы</w:t>
      </w:r>
      <w:proofErr w:type="gramEnd"/>
      <w:r>
        <w:rPr>
          <w:rFonts w:ascii="Times New Roman" w:eastAsia="Times New Roman" w:hAnsi="Times New Roman"/>
          <w:sz w:val="28"/>
        </w:rPr>
        <w:t>ға міндетті сипат алып орындалмайды. Сонымен қатар, құқықтық тұ</w:t>
      </w:r>
      <w:proofErr w:type="gramStart"/>
      <w:r>
        <w:rPr>
          <w:rFonts w:ascii="Times New Roman" w:eastAsia="Times New Roman" w:hAnsi="Times New Roman"/>
          <w:sz w:val="28"/>
        </w:rPr>
        <w:t>р</w:t>
      </w:r>
      <w:proofErr w:type="gramEnd"/>
      <w:r>
        <w:rPr>
          <w:rFonts w:ascii="Times New Roman" w:eastAsia="Times New Roman" w:hAnsi="Times New Roman"/>
          <w:sz w:val="28"/>
        </w:rPr>
        <w:t>ғыда қалыптаспай саяси өкімет те əдеттегі қызметін атқара алмайды.</w:t>
      </w:r>
    </w:p>
    <w:p w:rsidR="008470BA" w:rsidRDefault="008470BA" w:rsidP="008470BA">
      <w:pPr>
        <w:spacing w:line="3" w:lineRule="exact"/>
        <w:rPr>
          <w:rFonts w:ascii="Times New Roman" w:eastAsia="Times New Roman" w:hAnsi="Times New Roman"/>
        </w:rPr>
      </w:pPr>
    </w:p>
    <w:p w:rsidR="008470BA" w:rsidRDefault="008470BA" w:rsidP="008470BA">
      <w:pPr>
        <w:spacing w:line="0" w:lineRule="atLeast"/>
        <w:ind w:firstLine="710"/>
        <w:jc w:val="both"/>
        <w:rPr>
          <w:rFonts w:ascii="Times New Roman" w:eastAsia="Times New Roman" w:hAnsi="Times New Roman"/>
          <w:sz w:val="28"/>
        </w:rPr>
      </w:pPr>
      <w:r>
        <w:rPr>
          <w:rFonts w:ascii="Times New Roman" w:eastAsia="Times New Roman" w:hAnsi="Times New Roman"/>
          <w:sz w:val="28"/>
        </w:rPr>
        <w:t>Саясаттануға жақын ғылымдардың бі</w:t>
      </w:r>
      <w:proofErr w:type="gramStart"/>
      <w:r>
        <w:rPr>
          <w:rFonts w:ascii="Times New Roman" w:eastAsia="Times New Roman" w:hAnsi="Times New Roman"/>
          <w:sz w:val="28"/>
        </w:rPr>
        <w:t>р</w:t>
      </w:r>
      <w:proofErr w:type="gramEnd"/>
      <w:r>
        <w:rPr>
          <w:rFonts w:ascii="Times New Roman" w:eastAsia="Times New Roman" w:hAnsi="Times New Roman"/>
          <w:sz w:val="28"/>
        </w:rPr>
        <w:t>і - əлеуметтану (социология). Саясаттану саясатты белгілі 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зандылықтарға бағынып, іс жүзінде белгілі бір принциптерді жүзеге асыратын, дамып, өзгеріп отыратын процесс ретінде карайды. Ал əлеуметтану оған процесс ретінде емес, адамдық өлшем ретінде қарап, əлеуметтік ортаның саяси </w:t>
      </w:r>
      <w:proofErr w:type="gramStart"/>
      <w:r>
        <w:rPr>
          <w:rFonts w:ascii="Times New Roman" w:eastAsia="Times New Roman" w:hAnsi="Times New Roman"/>
          <w:sz w:val="28"/>
        </w:rPr>
        <w:t>сала</w:t>
      </w:r>
      <w:proofErr w:type="gramEnd"/>
      <w:r>
        <w:rPr>
          <w:rFonts w:ascii="Times New Roman" w:eastAsia="Times New Roman" w:hAnsi="Times New Roman"/>
          <w:sz w:val="28"/>
        </w:rPr>
        <w:t xml:space="preserve">ға етер əсерін зерттейді. Оның айналысатын мəселелері адамды жəне қауымдастықты дамытуға саясат не бере алады жəне саясатты жетілдіру үшін адамдар не істей алады. Сайып келгенде, саясаттанудың негізгі назары саясатта болса, əлеуметтанудың назары саясатты жасаушы адамда болады. Олардың арасындағы байланыс əсіресе, саясаттануды сандық əдіс-тəсілдерді </w:t>
      </w:r>
      <w:proofErr w:type="gramStart"/>
      <w:r>
        <w:rPr>
          <w:rFonts w:ascii="Times New Roman" w:eastAsia="Times New Roman" w:hAnsi="Times New Roman"/>
          <w:sz w:val="28"/>
        </w:rPr>
        <w:t>пайдалану</w:t>
      </w:r>
      <w:proofErr w:type="gramEnd"/>
      <w:r>
        <w:rPr>
          <w:rFonts w:ascii="Times New Roman" w:eastAsia="Times New Roman" w:hAnsi="Times New Roman"/>
          <w:sz w:val="28"/>
        </w:rPr>
        <w:t>ға байланысты күшейе түседі.</w:t>
      </w:r>
    </w:p>
    <w:p w:rsidR="008470BA" w:rsidRDefault="008470BA" w:rsidP="008470BA">
      <w:pPr>
        <w:spacing w:line="1" w:lineRule="exact"/>
        <w:rPr>
          <w:rFonts w:ascii="Times New Roman" w:eastAsia="Times New Roman" w:hAnsi="Times New Roman"/>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 xml:space="preserve">Тарих болса жүйелі, дəйекті түрде оқиғаның болған </w:t>
      </w:r>
      <w:proofErr w:type="gramStart"/>
      <w:r>
        <w:rPr>
          <w:rFonts w:ascii="Times New Roman" w:eastAsia="Times New Roman" w:hAnsi="Times New Roman"/>
          <w:sz w:val="28"/>
        </w:rPr>
        <w:t>уа</w:t>
      </w:r>
      <w:proofErr w:type="gramEnd"/>
      <w:r>
        <w:rPr>
          <w:rFonts w:ascii="Times New Roman" w:eastAsia="Times New Roman" w:hAnsi="Times New Roman"/>
          <w:sz w:val="28"/>
        </w:rPr>
        <w:t>қытына байланысты саяси институттар мен идеялардың дамуы туралы деректерді жинап, суреттейді.</w:t>
      </w:r>
    </w:p>
    <w:p w:rsidR="008470BA" w:rsidRDefault="008470BA" w:rsidP="008470BA">
      <w:pPr>
        <w:spacing w:line="3" w:lineRule="exact"/>
        <w:rPr>
          <w:rFonts w:ascii="Times New Roman" w:eastAsia="Times New Roman" w:hAnsi="Times New Roman"/>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 xml:space="preserve">Аты аталған ғылымдармен қатар саясаттану </w:t>
      </w:r>
      <w:proofErr w:type="gramStart"/>
      <w:r>
        <w:rPr>
          <w:rFonts w:ascii="Times New Roman" w:eastAsia="Times New Roman" w:hAnsi="Times New Roman"/>
          <w:sz w:val="28"/>
        </w:rPr>
        <w:t>бас</w:t>
      </w:r>
      <w:proofErr w:type="gramEnd"/>
      <w:r>
        <w:rPr>
          <w:rFonts w:ascii="Times New Roman" w:eastAsia="Times New Roman" w:hAnsi="Times New Roman"/>
          <w:sz w:val="28"/>
        </w:rPr>
        <w:t xml:space="preserve">қа да адамгершілік ғылымдарымен байланысты. Солай бола тұра саясаттанудың өзіне тəн зерттеу объектісі бар. Оған қоғамның саяси саласы, ондағы болып </w:t>
      </w:r>
      <w:proofErr w:type="gramStart"/>
      <w:r>
        <w:rPr>
          <w:rFonts w:ascii="Times New Roman" w:eastAsia="Times New Roman" w:hAnsi="Times New Roman"/>
          <w:sz w:val="28"/>
        </w:rPr>
        <w:t>жат</w:t>
      </w:r>
      <w:proofErr w:type="gramEnd"/>
      <w:r>
        <w:rPr>
          <w:rFonts w:ascii="Times New Roman" w:eastAsia="Times New Roman" w:hAnsi="Times New Roman"/>
          <w:sz w:val="28"/>
        </w:rPr>
        <w:t>қан барлық саяси құбылыстар мен процестер жатады.</w:t>
      </w:r>
    </w:p>
    <w:p w:rsidR="008470BA" w:rsidRDefault="008470BA" w:rsidP="008470BA">
      <w:pPr>
        <w:spacing w:line="4" w:lineRule="exact"/>
        <w:rPr>
          <w:rFonts w:ascii="Times New Roman" w:eastAsia="Times New Roman" w:hAnsi="Times New Roman"/>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Қазір еліміз тəуелсіздігін алып, шын мəнінде, демократиялық жолға түсіп жатқан кезде азаматтық қоғам, құқықтық мемлекет орнату үшін саясаттану пəні</w:t>
      </w:r>
      <w:proofErr w:type="gramStart"/>
      <w:r>
        <w:rPr>
          <w:rFonts w:ascii="Times New Roman" w:eastAsia="Times New Roman" w:hAnsi="Times New Roman"/>
          <w:sz w:val="28"/>
        </w:rPr>
        <w:t>н</w:t>
      </w:r>
      <w:proofErr w:type="gramEnd"/>
      <w:r>
        <w:rPr>
          <w:rFonts w:ascii="Times New Roman" w:eastAsia="Times New Roman" w:hAnsi="Times New Roman"/>
          <w:sz w:val="28"/>
        </w:rPr>
        <w:t xml:space="preserve"> окыпүйрену болашақ, мамандарға ауадай қажет.</w:t>
      </w:r>
    </w:p>
    <w:p w:rsidR="008470BA" w:rsidRDefault="008470BA" w:rsidP="008470BA">
      <w:pPr>
        <w:spacing w:line="3" w:lineRule="exact"/>
        <w:rPr>
          <w:rFonts w:ascii="Times New Roman" w:eastAsia="Times New Roman" w:hAnsi="Times New Roman"/>
        </w:rPr>
      </w:pPr>
    </w:p>
    <w:p w:rsidR="008470BA" w:rsidRDefault="008470BA" w:rsidP="008470BA">
      <w:pPr>
        <w:spacing w:line="241" w:lineRule="auto"/>
        <w:ind w:right="20" w:firstLine="710"/>
        <w:jc w:val="both"/>
        <w:rPr>
          <w:rFonts w:ascii="Times New Roman" w:eastAsia="Times New Roman" w:hAnsi="Times New Roman"/>
          <w:sz w:val="28"/>
        </w:rPr>
      </w:pPr>
      <w:r>
        <w:rPr>
          <w:rFonts w:ascii="Times New Roman" w:eastAsia="Times New Roman" w:hAnsi="Times New Roman"/>
          <w:sz w:val="28"/>
        </w:rPr>
        <w:t xml:space="preserve">Бұрынғы Кеңес Одағында саясаттану буржуазиялық ілім, ғылымға қарсы теория </w:t>
      </w:r>
      <w:proofErr w:type="gramStart"/>
      <w:r>
        <w:rPr>
          <w:rFonts w:ascii="Times New Roman" w:eastAsia="Times New Roman" w:hAnsi="Times New Roman"/>
          <w:sz w:val="28"/>
        </w:rPr>
        <w:t>деп</w:t>
      </w:r>
      <w:proofErr w:type="gramEnd"/>
      <w:r>
        <w:rPr>
          <w:rFonts w:ascii="Times New Roman" w:eastAsia="Times New Roman" w:hAnsi="Times New Roman"/>
          <w:sz w:val="28"/>
        </w:rPr>
        <w:t xml:space="preserve"> саналып, ол оқу орындарында оқытылмады. Коммунистік Партия </w:t>
      </w:r>
      <w:proofErr w:type="gramStart"/>
      <w:r>
        <w:rPr>
          <w:rFonts w:ascii="Times New Roman" w:eastAsia="Times New Roman" w:hAnsi="Times New Roman"/>
          <w:sz w:val="28"/>
        </w:rPr>
        <w:t>бұқараны</w:t>
      </w:r>
      <w:proofErr w:type="gramEnd"/>
      <w:r>
        <w:rPr>
          <w:rFonts w:ascii="Times New Roman" w:eastAsia="Times New Roman" w:hAnsi="Times New Roman"/>
          <w:sz w:val="28"/>
        </w:rPr>
        <w:t>ң саяси сауатын көтеруге мүдделі болмады. Себебі, халықтың, саяси</w:t>
      </w:r>
    </w:p>
    <w:p w:rsidR="008470BA" w:rsidRDefault="008470BA" w:rsidP="008470BA">
      <w:pPr>
        <w:spacing w:line="241" w:lineRule="auto"/>
        <w:ind w:right="20" w:firstLine="710"/>
        <w:jc w:val="both"/>
        <w:rPr>
          <w:rFonts w:ascii="Times New Roman" w:eastAsia="Times New Roman" w:hAnsi="Times New Roman"/>
          <w:sz w:val="28"/>
        </w:rPr>
        <w:sectPr w:rsidR="008470BA">
          <w:pgSz w:w="11900" w:h="16838"/>
          <w:pgMar w:top="1106" w:right="1124" w:bottom="171" w:left="1140" w:header="0" w:footer="0" w:gutter="0"/>
          <w:cols w:space="0" w:equalWidth="0">
            <w:col w:w="9640"/>
          </w:cols>
          <w:docGrid w:linePitch="360"/>
        </w:sectPr>
      </w:pPr>
    </w:p>
    <w:p w:rsidR="008470BA" w:rsidRDefault="008470BA" w:rsidP="008470BA">
      <w:pPr>
        <w:spacing w:line="200" w:lineRule="exact"/>
        <w:rPr>
          <w:rFonts w:ascii="Times New Roman" w:eastAsia="Times New Roman" w:hAnsi="Times New Roman"/>
        </w:rPr>
      </w:pPr>
    </w:p>
    <w:p w:rsidR="008470BA" w:rsidRDefault="008470BA" w:rsidP="008470BA">
      <w:pPr>
        <w:spacing w:line="261" w:lineRule="exact"/>
        <w:rPr>
          <w:rFonts w:ascii="Times New Roman" w:eastAsia="Times New Roman" w:hAnsi="Times New Roman"/>
        </w:rPr>
      </w:pPr>
    </w:p>
    <w:p w:rsidR="008470BA" w:rsidRDefault="008470BA" w:rsidP="008470BA">
      <w:pPr>
        <w:spacing w:line="0" w:lineRule="atLeast"/>
        <w:jc w:val="center"/>
        <w:rPr>
          <w:rFonts w:ascii="Times New Roman" w:eastAsia="Times New Roman" w:hAnsi="Times New Roman"/>
          <w:sz w:val="28"/>
        </w:rPr>
      </w:pPr>
      <w:r>
        <w:rPr>
          <w:rFonts w:ascii="Times New Roman" w:eastAsia="Times New Roman" w:hAnsi="Times New Roman"/>
          <w:sz w:val="28"/>
        </w:rPr>
        <w:t>10</w:t>
      </w:r>
    </w:p>
    <w:p w:rsidR="008470BA" w:rsidRDefault="008470BA" w:rsidP="008470BA">
      <w:pPr>
        <w:spacing w:line="0" w:lineRule="atLeast"/>
        <w:jc w:val="center"/>
        <w:rPr>
          <w:rFonts w:ascii="Times New Roman" w:eastAsia="Times New Roman" w:hAnsi="Times New Roman"/>
          <w:sz w:val="28"/>
        </w:rPr>
        <w:sectPr w:rsidR="008470BA">
          <w:type w:val="continuous"/>
          <w:pgSz w:w="11900" w:h="16838"/>
          <w:pgMar w:top="1106" w:right="1124" w:bottom="171" w:left="1140" w:header="0" w:footer="0" w:gutter="0"/>
          <w:cols w:space="0" w:equalWidth="0">
            <w:col w:w="9640"/>
          </w:cols>
          <w:docGrid w:linePitch="360"/>
        </w:sectPr>
      </w:pPr>
    </w:p>
    <w:p w:rsidR="008470BA" w:rsidRDefault="008470BA" w:rsidP="008470BA">
      <w:pPr>
        <w:spacing w:line="255" w:lineRule="auto"/>
        <w:ind w:right="20"/>
        <w:jc w:val="both"/>
        <w:rPr>
          <w:rFonts w:ascii="Times New Roman" w:eastAsia="Times New Roman" w:hAnsi="Times New Roman"/>
          <w:sz w:val="28"/>
        </w:rPr>
      </w:pPr>
      <w:bookmarkStart w:id="4" w:name="page11"/>
      <w:bookmarkEnd w:id="4"/>
      <w:proofErr w:type="gramStart"/>
      <w:r>
        <w:rPr>
          <w:rFonts w:ascii="Times New Roman" w:eastAsia="Times New Roman" w:hAnsi="Times New Roman"/>
          <w:sz w:val="28"/>
        </w:rPr>
        <w:lastRenderedPageBreak/>
        <w:t>м</w:t>
      </w:r>
      <w:proofErr w:type="gramEnd"/>
      <w:r>
        <w:rPr>
          <w:rFonts w:ascii="Times New Roman" w:eastAsia="Times New Roman" w:hAnsi="Times New Roman"/>
          <w:sz w:val="28"/>
        </w:rPr>
        <w:t>əдениеті жоғары болса, тоталитарлық кұрылыстың өзі көпке шыдамаған болар еді.</w:t>
      </w:r>
    </w:p>
    <w:p w:rsidR="008470BA" w:rsidRDefault="008470BA" w:rsidP="008470BA">
      <w:pPr>
        <w:spacing w:line="2" w:lineRule="exact"/>
        <w:rPr>
          <w:rFonts w:ascii="Times New Roman" w:eastAsia="Times New Roman" w:hAnsi="Times New Roman"/>
        </w:rPr>
      </w:pPr>
    </w:p>
    <w:p w:rsidR="008470BA" w:rsidRDefault="008470BA" w:rsidP="008470BA">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Əкімшілік экономикадан нарықтық шаруашылыққа, тоталитарлық жүйеден демократиялық құқықтық мемлекет құ</w:t>
      </w:r>
      <w:proofErr w:type="gramStart"/>
      <w:r>
        <w:rPr>
          <w:rFonts w:ascii="Times New Roman" w:eastAsia="Times New Roman" w:hAnsi="Times New Roman"/>
          <w:sz w:val="28"/>
        </w:rPr>
        <w:t>ру</w:t>
      </w:r>
      <w:proofErr w:type="gramEnd"/>
      <w:r>
        <w:rPr>
          <w:rFonts w:ascii="Times New Roman" w:eastAsia="Times New Roman" w:hAnsi="Times New Roman"/>
          <w:sz w:val="28"/>
        </w:rPr>
        <w:t>ға өту жұртшылықтың саяси мəдениетін түбегейлі өзгертуді талап етеді. Саясаттануды оқып үйрену саяси шыдамдылықты, келісімге, ымыраға келуге дайын болуды, өркениетті жəне заң шеңберін де, демократиялық институттар арқылы өз мүдделерін білді</w:t>
      </w:r>
      <w:proofErr w:type="gramStart"/>
      <w:r>
        <w:rPr>
          <w:rFonts w:ascii="Times New Roman" w:eastAsia="Times New Roman" w:hAnsi="Times New Roman"/>
          <w:sz w:val="28"/>
        </w:rPr>
        <w:t>р</w:t>
      </w:r>
      <w:proofErr w:type="gramEnd"/>
      <w:r>
        <w:rPr>
          <w:rFonts w:ascii="Times New Roman" w:eastAsia="Times New Roman" w:hAnsi="Times New Roman"/>
          <w:sz w:val="28"/>
        </w:rPr>
        <w:t>іп, қорғай білуді, əлеуметтік шиеленістердің алдын алып, болдырмай немесе оларды ауыртпалықсыз жеңілірек шешу сияқты қасиеттерді қалыптастырады.</w:t>
      </w:r>
    </w:p>
    <w:p w:rsidR="008470BA" w:rsidRDefault="008470BA" w:rsidP="008470BA">
      <w:pPr>
        <w:spacing w:line="2" w:lineRule="exact"/>
        <w:rPr>
          <w:rFonts w:ascii="Times New Roman" w:eastAsia="Times New Roman" w:hAnsi="Times New Roman"/>
        </w:rPr>
      </w:pPr>
    </w:p>
    <w:p w:rsidR="008470BA" w:rsidRDefault="008470BA" w:rsidP="008470BA">
      <w:pPr>
        <w:spacing w:line="239" w:lineRule="auto"/>
        <w:ind w:firstLine="710"/>
        <w:jc w:val="both"/>
        <w:rPr>
          <w:rFonts w:ascii="Times New Roman" w:eastAsia="Times New Roman" w:hAnsi="Times New Roman"/>
          <w:sz w:val="28"/>
        </w:rPr>
      </w:pPr>
      <w:r>
        <w:rPr>
          <w:rFonts w:ascii="Times New Roman" w:eastAsia="Times New Roman" w:hAnsi="Times New Roman"/>
          <w:sz w:val="28"/>
        </w:rPr>
        <w:t>Қазіргі демократиялық мемлекеттерде саяси оқу институттарының қызметі негізгі адамгершілік құндылықтарды, əсіресе, əрбі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тұлғаның еркіндігі мен абыройын, оның табиғи, ажырамас құқықтарын мойындап, қадірлеуге негізделеді.</w:t>
      </w:r>
    </w:p>
    <w:p w:rsidR="008470BA" w:rsidRDefault="008470BA" w:rsidP="008470BA">
      <w:pPr>
        <w:spacing w:line="4" w:lineRule="exact"/>
        <w:rPr>
          <w:rFonts w:ascii="Times New Roman" w:eastAsia="Times New Roman" w:hAnsi="Times New Roman"/>
        </w:rPr>
      </w:pPr>
    </w:p>
    <w:p w:rsidR="008470BA" w:rsidRDefault="008470BA" w:rsidP="008470BA">
      <w:pPr>
        <w:spacing w:line="0" w:lineRule="atLeast"/>
        <w:ind w:firstLine="710"/>
        <w:jc w:val="both"/>
        <w:rPr>
          <w:rFonts w:ascii="Times New Roman" w:eastAsia="Times New Roman" w:hAnsi="Times New Roman"/>
          <w:sz w:val="28"/>
        </w:rPr>
      </w:pPr>
      <w:r>
        <w:rPr>
          <w:rFonts w:ascii="Times New Roman" w:eastAsia="Times New Roman" w:hAnsi="Times New Roman"/>
          <w:sz w:val="28"/>
        </w:rPr>
        <w:t>Саяси білім азаматқа өмі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сүріп отырған қоғамдық жəне саяси құрылысты, мемлекеттегі өз орны мен рөлін, кұқығы мен міндеттерін дұрыс ұғынып, жете түсінуге көмектеседі. Оның мақсаты - адамды күрделі əлеуметтік-саяси жағдайда лайықты жөн таба білуге, басқа адамдардың мүдделері мен құқығын сыйлай отырып, өз мүддесін қорғай бі</w:t>
      </w:r>
      <w:proofErr w:type="gramStart"/>
      <w:r>
        <w:rPr>
          <w:rFonts w:ascii="Times New Roman" w:eastAsia="Times New Roman" w:hAnsi="Times New Roman"/>
          <w:sz w:val="28"/>
        </w:rPr>
        <w:t>луге</w:t>
      </w:r>
      <w:proofErr w:type="gramEnd"/>
      <w:r>
        <w:rPr>
          <w:rFonts w:ascii="Times New Roman" w:eastAsia="Times New Roman" w:hAnsi="Times New Roman"/>
          <w:sz w:val="28"/>
        </w:rPr>
        <w:t xml:space="preserve"> үйрету. Сонымен катар, ол азаматтарды демократиялық тəртіпті жəне оны қамтамасыз ететін мемлекеттік, қоғамдық ұйымдарды </w:t>
      </w:r>
      <w:proofErr w:type="gramStart"/>
      <w:r>
        <w:rPr>
          <w:rFonts w:ascii="Times New Roman" w:eastAsia="Times New Roman" w:hAnsi="Times New Roman"/>
          <w:sz w:val="28"/>
        </w:rPr>
        <w:t>сыйлау</w:t>
      </w:r>
      <w:proofErr w:type="gramEnd"/>
      <w:r>
        <w:rPr>
          <w:rFonts w:ascii="Times New Roman" w:eastAsia="Times New Roman" w:hAnsi="Times New Roman"/>
          <w:sz w:val="28"/>
        </w:rPr>
        <w:t>ға баулиды. Себебі, берік саяси тəртіпсіз жеке адамның шын мəніндегі еркіндігі болуы мүмкін емес.</w:t>
      </w:r>
    </w:p>
    <w:p w:rsidR="008470BA" w:rsidRDefault="008470BA" w:rsidP="008470BA">
      <w:pPr>
        <w:spacing w:line="2" w:lineRule="exact"/>
        <w:rPr>
          <w:rFonts w:ascii="Times New Roman" w:eastAsia="Times New Roman" w:hAnsi="Times New Roman"/>
        </w:rPr>
      </w:pPr>
    </w:p>
    <w:p w:rsidR="008470BA" w:rsidRDefault="008470BA" w:rsidP="008470BA">
      <w:pPr>
        <w:spacing w:line="239" w:lineRule="auto"/>
        <w:ind w:firstLine="710"/>
        <w:jc w:val="both"/>
        <w:rPr>
          <w:rFonts w:ascii="Times New Roman" w:eastAsia="Times New Roman" w:hAnsi="Times New Roman"/>
          <w:sz w:val="28"/>
        </w:rPr>
      </w:pPr>
      <w:r>
        <w:rPr>
          <w:rFonts w:ascii="Times New Roman" w:eastAsia="Times New Roman" w:hAnsi="Times New Roman"/>
          <w:sz w:val="28"/>
        </w:rPr>
        <w:t>Бұрын саяси білімнің мақсатын негізінен азаматтардың арасында «этикалық парызды» насихаттауға, оларды мемлекет жəне оның шығарған заңдарын сыйлаушылықты, азаматтық міндеттерін орындауға ə</w:t>
      </w:r>
      <w:proofErr w:type="gramStart"/>
      <w:r>
        <w:rPr>
          <w:rFonts w:ascii="Times New Roman" w:eastAsia="Times New Roman" w:hAnsi="Times New Roman"/>
          <w:sz w:val="28"/>
        </w:rPr>
        <w:t>р</w:t>
      </w:r>
      <w:proofErr w:type="gramEnd"/>
      <w:r>
        <w:rPr>
          <w:rFonts w:ascii="Times New Roman" w:eastAsia="Times New Roman" w:hAnsi="Times New Roman"/>
          <w:sz w:val="28"/>
        </w:rPr>
        <w:t>қашан дайын болуды калыптастыруға саятын. Ең алдымен тек мемлекеттің қажеттілігін ескеретін мұндай тəсіл, көзқарас Еуропада, əсіресе Германияда, XX ғасырдың 60-жылдарына дейін орын алды. Ал</w:t>
      </w:r>
      <w:proofErr w:type="gramStart"/>
      <w:r>
        <w:rPr>
          <w:rFonts w:ascii="Times New Roman" w:eastAsia="Times New Roman" w:hAnsi="Times New Roman"/>
          <w:sz w:val="28"/>
        </w:rPr>
        <w:t xml:space="preserve"> А</w:t>
      </w:r>
      <w:proofErr w:type="gramEnd"/>
      <w:r>
        <w:rPr>
          <w:rFonts w:ascii="Times New Roman" w:eastAsia="Times New Roman" w:hAnsi="Times New Roman"/>
          <w:sz w:val="28"/>
        </w:rPr>
        <w:t>ҚШ-та көптеген жылдар бойы саяси білімнің пайдалы нəтижеге жетуді көздеген прагматикалық бағыты басым дамыған. Ол азаматтарды өзінің өмірлік мəселелерін басқа адамдармен өркениетті қары</w:t>
      </w:r>
      <w:proofErr w:type="gramStart"/>
      <w:r>
        <w:rPr>
          <w:rFonts w:ascii="Times New Roman" w:eastAsia="Times New Roman" w:hAnsi="Times New Roman"/>
          <w:sz w:val="28"/>
        </w:rPr>
        <w:t>м-</w:t>
      </w:r>
      <w:proofErr w:type="gramEnd"/>
      <w:r>
        <w:rPr>
          <w:rFonts w:ascii="Times New Roman" w:eastAsia="Times New Roman" w:hAnsi="Times New Roman"/>
          <w:sz w:val="28"/>
        </w:rPr>
        <w:t>қатынаста, ынтымақтастықта шешуді үйретеді. Əртүрлі дау-дамай, шиеленістерді онша ауыртпалықсыз, қатты қиналтпай реттеуге баулиды. Қазір демократиялық елдерде саяси білім жүйесі еуропалық жəне америкалық ғұрыптарды біріктіруге, бүкіл мемлекетпен қатар жеке тұлғалардың мүдделерін үйлестіре, ескере отырып шешуге тырысады.</w:t>
      </w:r>
    </w:p>
    <w:p w:rsidR="008470BA" w:rsidRDefault="008470BA" w:rsidP="008470BA">
      <w:pPr>
        <w:spacing w:line="17" w:lineRule="exact"/>
        <w:rPr>
          <w:rFonts w:ascii="Times New Roman" w:eastAsia="Times New Roman" w:hAnsi="Times New Roman"/>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Біздің заманымызда қандай кəсіппен айналысқанына қарамастан, саяси білім мен мəдениет ə</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адамға қажет. Себебі, ол қоғамда тұрып, тіршілік еткендіктен басқа адамдармен жəне мемлекетпен сөз жоқ бірлесі</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 əрекет етуі керек. Мұндай білімі жоқ адам саяси істерде амал-айла, қулық</w:t>
      </w:r>
      <w:proofErr w:type="gramStart"/>
      <w:r>
        <w:rPr>
          <w:rFonts w:ascii="Times New Roman" w:eastAsia="Times New Roman" w:hAnsi="Times New Roman"/>
          <w:sz w:val="28"/>
        </w:rPr>
        <w:t>тың құлы</w:t>
      </w:r>
      <w:proofErr w:type="gramEnd"/>
      <w:r>
        <w:rPr>
          <w:rFonts w:ascii="Times New Roman" w:eastAsia="Times New Roman" w:hAnsi="Times New Roman"/>
          <w:sz w:val="28"/>
        </w:rPr>
        <w:t xml:space="preserve"> болып кетеді. Оны саяси жағынан белсенді күштер өз мақсатына пайдаланып, ойындағысын істейді.</w:t>
      </w:r>
    </w:p>
    <w:p w:rsidR="008470BA" w:rsidRDefault="008470BA" w:rsidP="008470BA">
      <w:pPr>
        <w:spacing w:line="6" w:lineRule="exact"/>
        <w:rPr>
          <w:rFonts w:ascii="Times New Roman" w:eastAsia="Times New Roman" w:hAnsi="Times New Roman"/>
        </w:rPr>
      </w:pPr>
    </w:p>
    <w:p w:rsidR="008470BA" w:rsidRDefault="008470BA" w:rsidP="008470BA">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Азаматтардың көпшілік саяси сауаттылығы қоғам үшін де қажет. Саяси сауаттылық қоғамды 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адамның дара əкімшілігіне негізделген үкімет жүйесінен, қатал, деспоттық басқарудан, адамгершілікке қарсы, мемлекеттік жəне қоғамдық ұйымдастырудың экономикалық тиімсіз түрлерінен сақтандырады. Сондықтан адамдарды бі</w:t>
      </w:r>
      <w:proofErr w:type="gramStart"/>
      <w:r>
        <w:rPr>
          <w:rFonts w:ascii="Times New Roman" w:eastAsia="Times New Roman" w:hAnsi="Times New Roman"/>
          <w:sz w:val="28"/>
        </w:rPr>
        <w:t>р</w:t>
      </w:r>
      <w:proofErr w:type="gramEnd"/>
      <w:r>
        <w:rPr>
          <w:rFonts w:ascii="Times New Roman" w:eastAsia="Times New Roman" w:hAnsi="Times New Roman"/>
          <w:sz w:val="28"/>
        </w:rPr>
        <w:t>іктіріп бір мемлекеттің ішінде</w:t>
      </w:r>
    </w:p>
    <w:p w:rsidR="008470BA" w:rsidRDefault="008470BA" w:rsidP="008470BA">
      <w:pPr>
        <w:spacing w:line="0" w:lineRule="atLeast"/>
        <w:ind w:right="20" w:firstLine="710"/>
        <w:jc w:val="both"/>
        <w:rPr>
          <w:rFonts w:ascii="Times New Roman" w:eastAsia="Times New Roman" w:hAnsi="Times New Roman"/>
          <w:sz w:val="28"/>
        </w:rPr>
        <w:sectPr w:rsidR="008470BA">
          <w:pgSz w:w="11900" w:h="16838"/>
          <w:pgMar w:top="1106" w:right="1124" w:bottom="171" w:left="1140" w:header="0" w:footer="0" w:gutter="0"/>
          <w:cols w:space="0" w:equalWidth="0">
            <w:col w:w="9640"/>
          </w:cols>
          <w:docGrid w:linePitch="360"/>
        </w:sectPr>
      </w:pPr>
    </w:p>
    <w:p w:rsidR="008470BA" w:rsidRDefault="008470BA" w:rsidP="008470BA">
      <w:pPr>
        <w:spacing w:line="143" w:lineRule="exact"/>
        <w:rPr>
          <w:rFonts w:ascii="Times New Roman" w:eastAsia="Times New Roman" w:hAnsi="Times New Roman"/>
        </w:rPr>
      </w:pPr>
    </w:p>
    <w:p w:rsidR="008470BA" w:rsidRDefault="008470BA" w:rsidP="008470BA">
      <w:pPr>
        <w:spacing w:line="0" w:lineRule="atLeast"/>
        <w:jc w:val="center"/>
        <w:rPr>
          <w:rFonts w:ascii="Times New Roman" w:eastAsia="Times New Roman" w:hAnsi="Times New Roman"/>
          <w:sz w:val="28"/>
        </w:rPr>
      </w:pPr>
      <w:r>
        <w:rPr>
          <w:rFonts w:ascii="Times New Roman" w:eastAsia="Times New Roman" w:hAnsi="Times New Roman"/>
          <w:sz w:val="28"/>
        </w:rPr>
        <w:t>11</w:t>
      </w:r>
    </w:p>
    <w:p w:rsidR="008470BA" w:rsidRDefault="008470BA" w:rsidP="008470BA">
      <w:pPr>
        <w:spacing w:line="0" w:lineRule="atLeast"/>
        <w:jc w:val="center"/>
        <w:rPr>
          <w:rFonts w:ascii="Times New Roman" w:eastAsia="Times New Roman" w:hAnsi="Times New Roman"/>
          <w:sz w:val="28"/>
        </w:rPr>
        <w:sectPr w:rsidR="008470BA">
          <w:type w:val="continuous"/>
          <w:pgSz w:w="11900" w:h="16838"/>
          <w:pgMar w:top="1106" w:right="1124" w:bottom="171" w:left="1140" w:header="0" w:footer="0" w:gutter="0"/>
          <w:cols w:space="0" w:equalWidth="0">
            <w:col w:w="9640"/>
          </w:cols>
          <w:docGrid w:linePitch="360"/>
        </w:sectPr>
      </w:pPr>
    </w:p>
    <w:p w:rsidR="008470BA" w:rsidRDefault="008470BA" w:rsidP="008470BA">
      <w:pPr>
        <w:spacing w:line="271" w:lineRule="auto"/>
        <w:ind w:right="20"/>
        <w:jc w:val="both"/>
        <w:rPr>
          <w:rFonts w:ascii="Times New Roman" w:eastAsia="Times New Roman" w:hAnsi="Times New Roman"/>
          <w:sz w:val="28"/>
        </w:rPr>
      </w:pPr>
      <w:bookmarkStart w:id="5" w:name="page12"/>
      <w:bookmarkEnd w:id="5"/>
      <w:r>
        <w:rPr>
          <w:rFonts w:ascii="Times New Roman" w:eastAsia="Times New Roman" w:hAnsi="Times New Roman"/>
          <w:sz w:val="28"/>
        </w:rPr>
        <w:lastRenderedPageBreak/>
        <w:t>өркениетті өмі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сүруге тек жеке адам ғана емес, бүкіл қоғам мүдделі жəне ол осы бағытта талмай тиімді жұмыс істеуі тиіс.</w:t>
      </w:r>
    </w:p>
    <w:p w:rsidR="008470BA" w:rsidRDefault="008470BA" w:rsidP="008470BA">
      <w:pPr>
        <w:spacing w:line="200" w:lineRule="exact"/>
        <w:rPr>
          <w:rFonts w:ascii="Times New Roman" w:eastAsia="Times New Roman" w:hAnsi="Times New Roman"/>
        </w:rPr>
      </w:pPr>
    </w:p>
    <w:p w:rsidR="008470BA" w:rsidRDefault="008470BA" w:rsidP="008470BA">
      <w:pPr>
        <w:spacing w:line="365" w:lineRule="exact"/>
        <w:rPr>
          <w:rFonts w:ascii="Times New Roman" w:eastAsia="Times New Roman" w:hAnsi="Times New Roman"/>
        </w:rPr>
      </w:pPr>
    </w:p>
    <w:p w:rsidR="008470BA" w:rsidRDefault="008470BA" w:rsidP="008470BA">
      <w:pPr>
        <w:spacing w:line="0" w:lineRule="atLeast"/>
        <w:ind w:left="700"/>
        <w:rPr>
          <w:rFonts w:ascii="Times New Roman" w:eastAsia="Times New Roman" w:hAnsi="Times New Roman"/>
          <w:b/>
          <w:sz w:val="28"/>
        </w:rPr>
      </w:pPr>
      <w:r>
        <w:rPr>
          <w:rFonts w:ascii="Times New Roman" w:eastAsia="Times New Roman" w:hAnsi="Times New Roman"/>
          <w:b/>
          <w:sz w:val="28"/>
        </w:rPr>
        <w:t>1.2. Саяси ғылымның құрылымы</w:t>
      </w:r>
    </w:p>
    <w:p w:rsidR="008470BA" w:rsidRDefault="008470BA" w:rsidP="008470BA">
      <w:pPr>
        <w:spacing w:line="320" w:lineRule="exact"/>
        <w:rPr>
          <w:rFonts w:ascii="Times New Roman" w:eastAsia="Times New Roman" w:hAnsi="Times New Roman"/>
        </w:rPr>
      </w:pPr>
    </w:p>
    <w:p w:rsidR="008470BA" w:rsidRDefault="008470BA" w:rsidP="008470BA">
      <w:pPr>
        <w:spacing w:line="247" w:lineRule="auto"/>
        <w:ind w:right="20" w:firstLine="710"/>
        <w:jc w:val="both"/>
        <w:rPr>
          <w:rFonts w:ascii="Times New Roman" w:eastAsia="Times New Roman" w:hAnsi="Times New Roman"/>
          <w:sz w:val="28"/>
        </w:rPr>
      </w:pPr>
      <w:r>
        <w:rPr>
          <w:rFonts w:ascii="Times New Roman" w:eastAsia="Times New Roman" w:hAnsi="Times New Roman"/>
          <w:sz w:val="28"/>
        </w:rPr>
        <w:t>Саясаттану саясат туралы ең б</w:t>
      </w:r>
      <w:proofErr w:type="gramStart"/>
      <w:r>
        <w:rPr>
          <w:rFonts w:ascii="Times New Roman" w:eastAsia="Times New Roman" w:hAnsi="Times New Roman"/>
          <w:sz w:val="28"/>
        </w:rPr>
        <w:t>i</w:t>
      </w:r>
      <w:proofErr w:type="gramEnd"/>
      <w:r>
        <w:rPr>
          <w:rFonts w:ascii="Times New Roman" w:eastAsia="Times New Roman" w:hAnsi="Times New Roman"/>
          <w:sz w:val="28"/>
        </w:rPr>
        <w:t xml:space="preserve">лiмдi ғылым болып есептеледi. </w:t>
      </w:r>
      <w:proofErr w:type="gramStart"/>
      <w:r>
        <w:rPr>
          <w:rFonts w:ascii="Times New Roman" w:eastAsia="Times New Roman" w:hAnsi="Times New Roman"/>
          <w:sz w:val="28"/>
        </w:rPr>
        <w:t>Бас</w:t>
      </w:r>
      <w:proofErr w:type="gramEnd"/>
      <w:r>
        <w:rPr>
          <w:rFonts w:ascii="Times New Roman" w:eastAsia="Times New Roman" w:hAnsi="Times New Roman"/>
          <w:sz w:val="28"/>
        </w:rPr>
        <w:t xml:space="preserve">қа əлеуметтiк бiлiм түрлерiне қарағанда саясаттанудың өзiндiк арнаулы ерекшелігі болады, яғни саясат қоғамындағы табиғат, шарт жəне билiк технологиясы. Саясаттану саяси əрекеттердi зерттей отырып, бiрнеше </w:t>
      </w:r>
      <w:proofErr w:type="gramStart"/>
      <w:r>
        <w:rPr>
          <w:rFonts w:ascii="Times New Roman" w:eastAsia="Times New Roman" w:hAnsi="Times New Roman"/>
          <w:sz w:val="28"/>
        </w:rPr>
        <w:t>п</w:t>
      </w:r>
      <w:proofErr w:type="gramEnd"/>
      <w:r>
        <w:rPr>
          <w:rFonts w:ascii="Times New Roman" w:eastAsia="Times New Roman" w:hAnsi="Times New Roman"/>
          <w:sz w:val="28"/>
        </w:rPr>
        <w:t>əнге бөлiнедi:</w:t>
      </w:r>
    </w:p>
    <w:p w:rsidR="008470BA" w:rsidRDefault="008470BA" w:rsidP="008470BA">
      <w:pPr>
        <w:spacing w:line="4" w:lineRule="exact"/>
        <w:rPr>
          <w:rFonts w:ascii="Times New Roman" w:eastAsia="Times New Roman" w:hAnsi="Times New Roman"/>
        </w:rPr>
      </w:pPr>
    </w:p>
    <w:p w:rsidR="008470BA" w:rsidRDefault="008470BA" w:rsidP="008470BA">
      <w:pPr>
        <w:numPr>
          <w:ilvl w:val="0"/>
          <w:numId w:val="6"/>
        </w:numPr>
        <w:tabs>
          <w:tab w:val="left" w:pos="1200"/>
        </w:tabs>
        <w:spacing w:line="239" w:lineRule="auto"/>
        <w:ind w:right="20" w:firstLine="703"/>
        <w:rPr>
          <w:rFonts w:ascii="Times New Roman" w:eastAsia="Times New Roman" w:hAnsi="Times New Roman"/>
          <w:sz w:val="28"/>
        </w:rPr>
      </w:pPr>
      <w:r>
        <w:rPr>
          <w:rFonts w:ascii="Times New Roman" w:eastAsia="Times New Roman" w:hAnsi="Times New Roman"/>
          <w:sz w:val="28"/>
        </w:rPr>
        <w:t>Саяси философия – ол саясат аспектiнiң дүниежүзiлiк құндылықтарын</w:t>
      </w:r>
      <w:proofErr w:type="gramStart"/>
      <w:r>
        <w:rPr>
          <w:rFonts w:ascii="Times New Roman" w:eastAsia="Times New Roman" w:hAnsi="Times New Roman"/>
          <w:sz w:val="28"/>
        </w:rPr>
        <w:t>,с</w:t>
      </w:r>
      <w:proofErr w:type="gramEnd"/>
      <w:r>
        <w:rPr>
          <w:rFonts w:ascii="Times New Roman" w:eastAsia="Times New Roman" w:hAnsi="Times New Roman"/>
          <w:sz w:val="28"/>
        </w:rPr>
        <w:t>аяси идеяларды, нормаларды зерттейдi.</w:t>
      </w:r>
    </w:p>
    <w:p w:rsidR="008470BA" w:rsidRDefault="008470BA" w:rsidP="008470BA">
      <w:pPr>
        <w:spacing w:line="1" w:lineRule="exact"/>
        <w:rPr>
          <w:rFonts w:ascii="Times New Roman" w:eastAsia="Times New Roman" w:hAnsi="Times New Roman"/>
          <w:sz w:val="28"/>
        </w:rPr>
      </w:pPr>
    </w:p>
    <w:p w:rsidR="008470BA" w:rsidRDefault="008470BA" w:rsidP="008470BA">
      <w:pPr>
        <w:numPr>
          <w:ilvl w:val="0"/>
          <w:numId w:val="6"/>
        </w:numPr>
        <w:tabs>
          <w:tab w:val="left" w:pos="898"/>
        </w:tabs>
        <w:spacing w:line="239" w:lineRule="auto"/>
        <w:ind w:right="20" w:firstLine="703"/>
        <w:jc w:val="both"/>
        <w:rPr>
          <w:rFonts w:ascii="Times New Roman" w:eastAsia="Times New Roman" w:hAnsi="Times New Roman"/>
          <w:sz w:val="28"/>
        </w:rPr>
      </w:pPr>
      <w:r>
        <w:rPr>
          <w:rFonts w:ascii="Times New Roman" w:eastAsia="Times New Roman" w:hAnsi="Times New Roman"/>
          <w:sz w:val="28"/>
        </w:rPr>
        <w:t>Саяси тарих – ол əлеуметтiк емес, саяси институттар мен ұжымдардың даму тарихын, ə</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кезеңдегi революциялық өзгерiстерi мен себептерiн зерттейдi.</w:t>
      </w:r>
    </w:p>
    <w:p w:rsidR="008470BA" w:rsidRDefault="008470BA" w:rsidP="008470BA">
      <w:pPr>
        <w:spacing w:line="1" w:lineRule="exact"/>
        <w:rPr>
          <w:rFonts w:ascii="Times New Roman" w:eastAsia="Times New Roman" w:hAnsi="Times New Roman"/>
          <w:sz w:val="28"/>
        </w:rPr>
      </w:pPr>
    </w:p>
    <w:p w:rsidR="008470BA" w:rsidRDefault="008470BA" w:rsidP="008470BA">
      <w:pPr>
        <w:numPr>
          <w:ilvl w:val="0"/>
          <w:numId w:val="6"/>
        </w:numPr>
        <w:tabs>
          <w:tab w:val="left" w:pos="893"/>
        </w:tabs>
        <w:spacing w:line="239" w:lineRule="auto"/>
        <w:ind w:right="20" w:firstLine="703"/>
        <w:rPr>
          <w:rFonts w:ascii="Times New Roman" w:eastAsia="Times New Roman" w:hAnsi="Times New Roman"/>
          <w:sz w:val="28"/>
        </w:rPr>
      </w:pPr>
      <w:r>
        <w:rPr>
          <w:rFonts w:ascii="Times New Roman" w:eastAsia="Times New Roman" w:hAnsi="Times New Roman"/>
          <w:sz w:val="28"/>
        </w:rPr>
        <w:t>Саяси теория – ол билiк ұжымындағы анализ түрлерi мен формаларын, саяси субъектiлердi, мемлекет жəне құқық теориясын, т</w:t>
      </w:r>
      <w:proofErr w:type="gramStart"/>
      <w:r>
        <w:rPr>
          <w:rFonts w:ascii="Times New Roman" w:eastAsia="Times New Roman" w:hAnsi="Times New Roman"/>
          <w:sz w:val="28"/>
        </w:rPr>
        <w:t>.б</w:t>
      </w:r>
      <w:proofErr w:type="gramEnd"/>
      <w:r>
        <w:rPr>
          <w:rFonts w:ascii="Times New Roman" w:eastAsia="Times New Roman" w:hAnsi="Times New Roman"/>
          <w:sz w:val="28"/>
        </w:rPr>
        <w:t xml:space="preserve"> зерттейдi.</w:t>
      </w:r>
    </w:p>
    <w:p w:rsidR="008470BA" w:rsidRDefault="008470BA" w:rsidP="008470BA">
      <w:pPr>
        <w:spacing w:line="1" w:lineRule="exact"/>
        <w:rPr>
          <w:rFonts w:ascii="Times New Roman" w:eastAsia="Times New Roman" w:hAnsi="Times New Roman"/>
          <w:sz w:val="28"/>
        </w:rPr>
      </w:pPr>
    </w:p>
    <w:p w:rsidR="008470BA" w:rsidRDefault="008470BA" w:rsidP="008470BA">
      <w:pPr>
        <w:numPr>
          <w:ilvl w:val="0"/>
          <w:numId w:val="6"/>
        </w:numPr>
        <w:tabs>
          <w:tab w:val="left" w:pos="874"/>
        </w:tabs>
        <w:spacing w:line="241" w:lineRule="auto"/>
        <w:ind w:right="20" w:firstLine="703"/>
        <w:rPr>
          <w:rFonts w:ascii="Times New Roman" w:eastAsia="Times New Roman" w:hAnsi="Times New Roman"/>
          <w:sz w:val="28"/>
        </w:rPr>
      </w:pPr>
      <w:r>
        <w:rPr>
          <w:rFonts w:ascii="Times New Roman" w:eastAsia="Times New Roman" w:hAnsi="Times New Roman"/>
          <w:sz w:val="28"/>
        </w:rPr>
        <w:t>Саяси зерттеу теориясы – ол саяси идеялардың пайда болуы мен дамуын зерттейд</w:t>
      </w:r>
      <w:proofErr w:type="gramStart"/>
      <w:r>
        <w:rPr>
          <w:rFonts w:ascii="Times New Roman" w:eastAsia="Times New Roman" w:hAnsi="Times New Roman"/>
          <w:sz w:val="28"/>
        </w:rPr>
        <w:t>i</w:t>
      </w:r>
      <w:proofErr w:type="gramEnd"/>
      <w:r>
        <w:rPr>
          <w:rFonts w:ascii="Times New Roman" w:eastAsia="Times New Roman" w:hAnsi="Times New Roman"/>
          <w:sz w:val="28"/>
        </w:rPr>
        <w:t>.</w:t>
      </w:r>
    </w:p>
    <w:p w:rsidR="008470BA" w:rsidRDefault="008470BA" w:rsidP="008470BA">
      <w:pPr>
        <w:spacing w:line="1" w:lineRule="exact"/>
        <w:rPr>
          <w:rFonts w:ascii="Times New Roman" w:eastAsia="Times New Roman" w:hAnsi="Times New Roman"/>
          <w:sz w:val="28"/>
        </w:rPr>
      </w:pPr>
    </w:p>
    <w:p w:rsidR="008470BA" w:rsidRDefault="008470BA" w:rsidP="008470BA">
      <w:pPr>
        <w:numPr>
          <w:ilvl w:val="0"/>
          <w:numId w:val="6"/>
        </w:numPr>
        <w:tabs>
          <w:tab w:val="left" w:pos="941"/>
        </w:tabs>
        <w:spacing w:line="239" w:lineRule="auto"/>
        <w:ind w:firstLine="703"/>
        <w:rPr>
          <w:rFonts w:ascii="Times New Roman" w:eastAsia="Times New Roman" w:hAnsi="Times New Roman"/>
          <w:sz w:val="28"/>
        </w:rPr>
      </w:pPr>
      <w:r>
        <w:rPr>
          <w:rFonts w:ascii="Times New Roman" w:eastAsia="Times New Roman" w:hAnsi="Times New Roman"/>
          <w:sz w:val="28"/>
        </w:rPr>
        <w:t>Саяси психология – ол саяси тəртіпт</w:t>
      </w:r>
      <w:proofErr w:type="gramStart"/>
      <w:r>
        <w:rPr>
          <w:rFonts w:ascii="Times New Roman" w:eastAsia="Times New Roman" w:hAnsi="Times New Roman"/>
          <w:sz w:val="28"/>
        </w:rPr>
        <w:t>i</w:t>
      </w:r>
      <w:proofErr w:type="gramEnd"/>
      <w:r>
        <w:rPr>
          <w:rFonts w:ascii="Times New Roman" w:eastAsia="Times New Roman" w:hAnsi="Times New Roman"/>
          <w:sz w:val="28"/>
        </w:rPr>
        <w:t>ң субъективтi тетігін зерттейдi жəне өзара қатынасын ашады.</w:t>
      </w:r>
    </w:p>
    <w:p w:rsidR="008470BA" w:rsidRDefault="008470BA" w:rsidP="008470BA">
      <w:pPr>
        <w:spacing w:line="1" w:lineRule="exact"/>
        <w:rPr>
          <w:rFonts w:ascii="Times New Roman" w:eastAsia="Times New Roman" w:hAnsi="Times New Roman"/>
          <w:sz w:val="28"/>
        </w:rPr>
      </w:pPr>
    </w:p>
    <w:p w:rsidR="008470BA" w:rsidRDefault="008470BA" w:rsidP="008470BA">
      <w:pPr>
        <w:numPr>
          <w:ilvl w:val="0"/>
          <w:numId w:val="6"/>
        </w:numPr>
        <w:tabs>
          <w:tab w:val="left" w:pos="888"/>
        </w:tabs>
        <w:spacing w:line="239" w:lineRule="auto"/>
        <w:ind w:firstLine="703"/>
        <w:jc w:val="both"/>
        <w:rPr>
          <w:rFonts w:ascii="Times New Roman" w:eastAsia="Times New Roman" w:hAnsi="Times New Roman"/>
          <w:sz w:val="28"/>
        </w:rPr>
      </w:pPr>
      <w:r>
        <w:rPr>
          <w:rFonts w:ascii="Times New Roman" w:eastAsia="Times New Roman" w:hAnsi="Times New Roman"/>
          <w:sz w:val="28"/>
        </w:rPr>
        <w:t xml:space="preserve">Қолданбалы саясаттану – ол өткен ғасырдағы 60-жылдары саяси ғылым </w:t>
      </w:r>
      <w:proofErr w:type="gramStart"/>
      <w:r>
        <w:rPr>
          <w:rFonts w:ascii="Times New Roman" w:eastAsia="Times New Roman" w:hAnsi="Times New Roman"/>
          <w:sz w:val="28"/>
        </w:rPr>
        <w:t>i</w:t>
      </w:r>
      <w:proofErr w:type="gramEnd"/>
      <w:r>
        <w:rPr>
          <w:rFonts w:ascii="Times New Roman" w:eastAsia="Times New Roman" w:hAnsi="Times New Roman"/>
          <w:sz w:val="28"/>
        </w:rPr>
        <w:t xml:space="preserve">шiнде негiзделдi. Ол психология, əлеуметтану, кибернетика нəтижелерi барысында </w:t>
      </w:r>
      <w:proofErr w:type="gramStart"/>
      <w:r>
        <w:rPr>
          <w:rFonts w:ascii="Times New Roman" w:eastAsia="Times New Roman" w:hAnsi="Times New Roman"/>
          <w:sz w:val="28"/>
        </w:rPr>
        <w:t>на</w:t>
      </w:r>
      <w:proofErr w:type="gramEnd"/>
      <w:r>
        <w:rPr>
          <w:rFonts w:ascii="Times New Roman" w:eastAsia="Times New Roman" w:hAnsi="Times New Roman"/>
          <w:sz w:val="28"/>
        </w:rPr>
        <w:t>қты саяси мəселелерді шешедi.</w:t>
      </w:r>
    </w:p>
    <w:p w:rsidR="008470BA" w:rsidRDefault="008470BA" w:rsidP="008470BA">
      <w:pPr>
        <w:spacing w:line="2" w:lineRule="exact"/>
        <w:rPr>
          <w:rFonts w:ascii="Times New Roman" w:eastAsia="Times New Roman" w:hAnsi="Times New Roman"/>
          <w:sz w:val="28"/>
        </w:rPr>
      </w:pPr>
    </w:p>
    <w:p w:rsidR="008470BA" w:rsidRDefault="008470BA" w:rsidP="008470BA">
      <w:pPr>
        <w:numPr>
          <w:ilvl w:val="0"/>
          <w:numId w:val="6"/>
        </w:numPr>
        <w:tabs>
          <w:tab w:val="left" w:pos="917"/>
        </w:tabs>
        <w:spacing w:line="0" w:lineRule="atLeast"/>
        <w:ind w:firstLine="703"/>
        <w:jc w:val="both"/>
        <w:rPr>
          <w:rFonts w:ascii="Times New Roman" w:eastAsia="Times New Roman" w:hAnsi="Times New Roman"/>
          <w:sz w:val="28"/>
        </w:rPr>
      </w:pPr>
      <w:r>
        <w:rPr>
          <w:rFonts w:ascii="Times New Roman" w:eastAsia="Times New Roman" w:hAnsi="Times New Roman"/>
          <w:sz w:val="28"/>
        </w:rPr>
        <w:t>Саяси əлеуметтану – ол əлеуметтану мен саясаттанудың аралық өн</w:t>
      </w:r>
      <w:proofErr w:type="gramStart"/>
      <w:r>
        <w:rPr>
          <w:rFonts w:ascii="Times New Roman" w:eastAsia="Times New Roman" w:hAnsi="Times New Roman"/>
          <w:sz w:val="28"/>
        </w:rPr>
        <w:t>i</w:t>
      </w:r>
      <w:proofErr w:type="gramEnd"/>
      <w:r>
        <w:rPr>
          <w:rFonts w:ascii="Times New Roman" w:eastAsia="Times New Roman" w:hAnsi="Times New Roman"/>
          <w:sz w:val="28"/>
        </w:rPr>
        <w:t xml:space="preserve">мi болады. Ол </w:t>
      </w:r>
      <w:proofErr w:type="gramStart"/>
      <w:r>
        <w:rPr>
          <w:rFonts w:ascii="Times New Roman" w:eastAsia="Times New Roman" w:hAnsi="Times New Roman"/>
          <w:sz w:val="28"/>
        </w:rPr>
        <w:t>саясат</w:t>
      </w:r>
      <w:proofErr w:type="gramEnd"/>
      <w:r>
        <w:rPr>
          <w:rFonts w:ascii="Times New Roman" w:eastAsia="Times New Roman" w:hAnsi="Times New Roman"/>
          <w:sz w:val="28"/>
        </w:rPr>
        <w:t>қа қатысушылардың қызығушылығы мен олардың пiкiрлерiнiң мазмұнын зерттейдi. Саясаттану мен саяси əлеуметтану арасындағы айырмашылықты американдық социологтар С. Липсет жəне Р. Бендикс айтулары бойынша «саяси ғылым мемлекет бастап оның қоғ</w:t>
      </w:r>
      <w:proofErr w:type="gramStart"/>
      <w:r>
        <w:rPr>
          <w:rFonts w:ascii="Times New Roman" w:eastAsia="Times New Roman" w:hAnsi="Times New Roman"/>
          <w:sz w:val="28"/>
        </w:rPr>
        <w:t>ам</w:t>
      </w:r>
      <w:proofErr w:type="gramEnd"/>
      <w:r>
        <w:rPr>
          <w:rFonts w:ascii="Times New Roman" w:eastAsia="Times New Roman" w:hAnsi="Times New Roman"/>
          <w:sz w:val="28"/>
        </w:rPr>
        <w:t>ға деген əрекетiн зерттейдi, ал саяси əлеуметтану қоғамнан бастап, оның мемлекетке тигiзетiн əсерiн зерттейдi».</w:t>
      </w:r>
    </w:p>
    <w:p w:rsidR="008470BA" w:rsidRDefault="008470BA" w:rsidP="008470BA">
      <w:pPr>
        <w:spacing w:line="2" w:lineRule="exact"/>
        <w:rPr>
          <w:rFonts w:ascii="Times New Roman" w:eastAsia="Times New Roman" w:hAnsi="Times New Roman"/>
          <w:sz w:val="28"/>
        </w:rPr>
      </w:pPr>
    </w:p>
    <w:p w:rsidR="008470BA" w:rsidRDefault="008470BA" w:rsidP="008470BA">
      <w:pPr>
        <w:spacing w:line="0" w:lineRule="atLeast"/>
        <w:ind w:left="700"/>
        <w:rPr>
          <w:rFonts w:ascii="Times New Roman" w:eastAsia="Times New Roman" w:hAnsi="Times New Roman"/>
          <w:sz w:val="28"/>
        </w:rPr>
      </w:pPr>
      <w:r>
        <w:rPr>
          <w:rFonts w:ascii="Times New Roman" w:eastAsia="Times New Roman" w:hAnsi="Times New Roman"/>
          <w:sz w:val="28"/>
        </w:rPr>
        <w:t>Саясаттану саясатты зерттей отырып үш деңгейдег</w:t>
      </w:r>
      <w:proofErr w:type="gramStart"/>
      <w:r>
        <w:rPr>
          <w:rFonts w:ascii="Times New Roman" w:eastAsia="Times New Roman" w:hAnsi="Times New Roman"/>
          <w:sz w:val="28"/>
        </w:rPr>
        <w:t>i</w:t>
      </w:r>
      <w:proofErr w:type="gramEnd"/>
      <w:r>
        <w:rPr>
          <w:rFonts w:ascii="Times New Roman" w:eastAsia="Times New Roman" w:hAnsi="Times New Roman"/>
          <w:sz w:val="28"/>
        </w:rPr>
        <w:t xml:space="preserve"> бiлiммен шектеледi.</w:t>
      </w:r>
    </w:p>
    <w:p w:rsidR="008470BA" w:rsidRDefault="008470BA" w:rsidP="008470BA">
      <w:pPr>
        <w:numPr>
          <w:ilvl w:val="0"/>
          <w:numId w:val="6"/>
        </w:numPr>
        <w:tabs>
          <w:tab w:val="left" w:pos="1008"/>
        </w:tabs>
        <w:spacing w:line="239" w:lineRule="auto"/>
        <w:ind w:right="20" w:firstLine="702"/>
        <w:rPr>
          <w:rFonts w:ascii="Times New Roman" w:eastAsia="Times New Roman" w:hAnsi="Times New Roman"/>
          <w:sz w:val="28"/>
        </w:rPr>
      </w:pPr>
      <w:r>
        <w:rPr>
          <w:rFonts w:ascii="Times New Roman" w:eastAsia="Times New Roman" w:hAnsi="Times New Roman"/>
          <w:sz w:val="28"/>
        </w:rPr>
        <w:t>Философиялық, мұнда бил</w:t>
      </w:r>
      <w:proofErr w:type="gramStart"/>
      <w:r>
        <w:rPr>
          <w:rFonts w:ascii="Times New Roman" w:eastAsia="Times New Roman" w:hAnsi="Times New Roman"/>
          <w:sz w:val="28"/>
        </w:rPr>
        <w:t>i</w:t>
      </w:r>
      <w:proofErr w:type="gramEnd"/>
      <w:r>
        <w:rPr>
          <w:rFonts w:ascii="Times New Roman" w:eastAsia="Times New Roman" w:hAnsi="Times New Roman"/>
          <w:sz w:val="28"/>
        </w:rPr>
        <w:t>к пен мемлекеттiң мəнiсiн, табиғатын жəнемiндеттерiн анықтайды.</w:t>
      </w:r>
    </w:p>
    <w:p w:rsidR="008470BA" w:rsidRDefault="008470BA" w:rsidP="008470BA">
      <w:pPr>
        <w:spacing w:line="1" w:lineRule="exact"/>
        <w:rPr>
          <w:rFonts w:ascii="Times New Roman" w:eastAsia="Times New Roman" w:hAnsi="Times New Roman"/>
          <w:sz w:val="28"/>
        </w:rPr>
      </w:pPr>
    </w:p>
    <w:p w:rsidR="008470BA" w:rsidRDefault="008470BA" w:rsidP="008470BA">
      <w:pPr>
        <w:numPr>
          <w:ilvl w:val="0"/>
          <w:numId w:val="6"/>
        </w:numPr>
        <w:tabs>
          <w:tab w:val="left" w:pos="926"/>
        </w:tabs>
        <w:spacing w:line="239" w:lineRule="auto"/>
        <w:ind w:right="20" w:firstLine="702"/>
        <w:rPr>
          <w:rFonts w:ascii="Times New Roman" w:eastAsia="Times New Roman" w:hAnsi="Times New Roman"/>
          <w:sz w:val="28"/>
        </w:rPr>
      </w:pPr>
      <w:r>
        <w:rPr>
          <w:rFonts w:ascii="Times New Roman" w:eastAsia="Times New Roman" w:hAnsi="Times New Roman"/>
          <w:sz w:val="28"/>
        </w:rPr>
        <w:t>Теориялық, мұнда ə</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саяси институт пен субъектiнiң орнымен, оның рөлiжəне де билiк қатынастағы функциялары анықталады.</w:t>
      </w:r>
    </w:p>
    <w:p w:rsidR="008470BA" w:rsidRDefault="008470BA" w:rsidP="008470BA">
      <w:pPr>
        <w:spacing w:line="1" w:lineRule="exact"/>
        <w:rPr>
          <w:rFonts w:ascii="Times New Roman" w:eastAsia="Times New Roman" w:hAnsi="Times New Roman"/>
          <w:sz w:val="28"/>
        </w:rPr>
      </w:pPr>
    </w:p>
    <w:p w:rsidR="008470BA" w:rsidRDefault="008470BA" w:rsidP="008470BA">
      <w:pPr>
        <w:numPr>
          <w:ilvl w:val="0"/>
          <w:numId w:val="6"/>
        </w:numPr>
        <w:tabs>
          <w:tab w:val="left" w:pos="1066"/>
        </w:tabs>
        <w:spacing w:line="239" w:lineRule="auto"/>
        <w:ind w:right="20" w:firstLine="702"/>
        <w:rPr>
          <w:rFonts w:ascii="Times New Roman" w:eastAsia="Times New Roman" w:hAnsi="Times New Roman"/>
          <w:sz w:val="28"/>
        </w:rPr>
      </w:pPr>
      <w:r>
        <w:rPr>
          <w:rFonts w:ascii="Times New Roman" w:eastAsia="Times New Roman" w:hAnsi="Times New Roman"/>
          <w:sz w:val="28"/>
        </w:rPr>
        <w:t>Социал, яғни əлеуметт</w:t>
      </w:r>
      <w:proofErr w:type="gramStart"/>
      <w:r>
        <w:rPr>
          <w:rFonts w:ascii="Times New Roman" w:eastAsia="Times New Roman" w:hAnsi="Times New Roman"/>
          <w:sz w:val="28"/>
        </w:rPr>
        <w:t>i</w:t>
      </w:r>
      <w:proofErr w:type="gramEnd"/>
      <w:r>
        <w:rPr>
          <w:rFonts w:ascii="Times New Roman" w:eastAsia="Times New Roman" w:hAnsi="Times New Roman"/>
          <w:sz w:val="28"/>
        </w:rPr>
        <w:t>к, мұнда саяси əсерлердiң себебi мен салдарынжəне тұлға мен топтың тəртiбiн анықтайды.</w:t>
      </w: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3" w:lineRule="exact"/>
        <w:rPr>
          <w:rFonts w:ascii="Times New Roman" w:eastAsia="Times New Roman" w:hAnsi="Times New Roman"/>
        </w:rPr>
      </w:pPr>
    </w:p>
    <w:p w:rsidR="008470BA" w:rsidRDefault="008470BA" w:rsidP="008470BA">
      <w:pPr>
        <w:spacing w:line="0" w:lineRule="atLeast"/>
        <w:ind w:left="700"/>
        <w:rPr>
          <w:rFonts w:ascii="Times New Roman" w:eastAsia="Times New Roman" w:hAnsi="Times New Roman"/>
          <w:b/>
          <w:sz w:val="28"/>
        </w:rPr>
      </w:pPr>
      <w:r>
        <w:rPr>
          <w:rFonts w:ascii="Times New Roman" w:eastAsia="Times New Roman" w:hAnsi="Times New Roman"/>
          <w:b/>
          <w:sz w:val="28"/>
        </w:rPr>
        <w:t>1.3 Саясаттанудың негізгі қызметтері</w:t>
      </w:r>
    </w:p>
    <w:p w:rsidR="008470BA" w:rsidRDefault="008470BA" w:rsidP="008470BA">
      <w:pPr>
        <w:spacing w:line="321" w:lineRule="exact"/>
        <w:rPr>
          <w:rFonts w:ascii="Times New Roman" w:eastAsia="Times New Roman" w:hAnsi="Times New Roman"/>
        </w:rPr>
      </w:pPr>
    </w:p>
    <w:p w:rsidR="008470BA" w:rsidRDefault="008470BA" w:rsidP="008470BA">
      <w:pPr>
        <w:spacing w:line="251" w:lineRule="auto"/>
        <w:ind w:right="20" w:firstLine="710"/>
        <w:jc w:val="both"/>
        <w:rPr>
          <w:rFonts w:ascii="Times New Roman" w:eastAsia="Times New Roman" w:hAnsi="Times New Roman"/>
          <w:sz w:val="28"/>
        </w:rPr>
      </w:pPr>
      <w:r>
        <w:rPr>
          <w:rFonts w:ascii="Times New Roman" w:eastAsia="Times New Roman" w:hAnsi="Times New Roman"/>
          <w:sz w:val="28"/>
        </w:rPr>
        <w:t xml:space="preserve">Саясаттанудың </w:t>
      </w:r>
      <w:proofErr w:type="gramStart"/>
      <w:r>
        <w:rPr>
          <w:rFonts w:ascii="Times New Roman" w:eastAsia="Times New Roman" w:hAnsi="Times New Roman"/>
          <w:sz w:val="28"/>
        </w:rPr>
        <w:t>п</w:t>
      </w:r>
      <w:proofErr w:type="gramEnd"/>
      <w:r>
        <w:rPr>
          <w:rFonts w:ascii="Times New Roman" w:eastAsia="Times New Roman" w:hAnsi="Times New Roman"/>
          <w:sz w:val="28"/>
        </w:rPr>
        <w:t>əні жөнінде алыс, жақын шетелдік болсын, біздің елдің ғалымдарының арасында болсын бірыңғай, жалпы жұрттанып, мойындаған анықтама, тоқтам жоқ. Оның ауқымы мен мазмұны, қарастыратын мəселелер шеңбері, жеке ғылыми пəн ретінде ерекшелендіретін белгісі, өлшемі не болуы</w:t>
      </w:r>
    </w:p>
    <w:p w:rsidR="008470BA" w:rsidRDefault="008470BA" w:rsidP="008470BA">
      <w:pPr>
        <w:spacing w:line="251" w:lineRule="auto"/>
        <w:ind w:right="20" w:firstLine="710"/>
        <w:jc w:val="both"/>
        <w:rPr>
          <w:rFonts w:ascii="Times New Roman" w:eastAsia="Times New Roman" w:hAnsi="Times New Roman"/>
          <w:sz w:val="28"/>
        </w:rPr>
        <w:sectPr w:rsidR="008470BA">
          <w:pgSz w:w="11900" w:h="16838"/>
          <w:pgMar w:top="1106" w:right="1124" w:bottom="171" w:left="1140" w:header="0" w:footer="0" w:gutter="0"/>
          <w:cols w:space="0" w:equalWidth="0">
            <w:col w:w="9640"/>
          </w:cols>
          <w:docGrid w:linePitch="360"/>
        </w:sectPr>
      </w:pPr>
    </w:p>
    <w:p w:rsidR="008470BA" w:rsidRDefault="008470BA" w:rsidP="008470BA">
      <w:pPr>
        <w:spacing w:line="127" w:lineRule="exact"/>
        <w:rPr>
          <w:rFonts w:ascii="Times New Roman" w:eastAsia="Times New Roman" w:hAnsi="Times New Roman"/>
        </w:rPr>
      </w:pPr>
    </w:p>
    <w:p w:rsidR="008470BA" w:rsidRDefault="008470BA" w:rsidP="008470BA">
      <w:pPr>
        <w:spacing w:line="0" w:lineRule="atLeast"/>
        <w:jc w:val="center"/>
        <w:rPr>
          <w:rFonts w:ascii="Times New Roman" w:eastAsia="Times New Roman" w:hAnsi="Times New Roman"/>
          <w:sz w:val="28"/>
        </w:rPr>
      </w:pPr>
      <w:r>
        <w:rPr>
          <w:rFonts w:ascii="Times New Roman" w:eastAsia="Times New Roman" w:hAnsi="Times New Roman"/>
          <w:sz w:val="28"/>
        </w:rPr>
        <w:t>12</w:t>
      </w:r>
    </w:p>
    <w:p w:rsidR="008470BA" w:rsidRDefault="008470BA" w:rsidP="008470BA">
      <w:pPr>
        <w:spacing w:line="0" w:lineRule="atLeast"/>
        <w:jc w:val="center"/>
        <w:rPr>
          <w:rFonts w:ascii="Times New Roman" w:eastAsia="Times New Roman" w:hAnsi="Times New Roman"/>
          <w:sz w:val="28"/>
        </w:rPr>
        <w:sectPr w:rsidR="008470BA">
          <w:type w:val="continuous"/>
          <w:pgSz w:w="11900" w:h="16838"/>
          <w:pgMar w:top="1106" w:right="1124" w:bottom="171" w:left="1140" w:header="0" w:footer="0" w:gutter="0"/>
          <w:cols w:space="0" w:equalWidth="0">
            <w:col w:w="9640"/>
          </w:cols>
          <w:docGrid w:linePitch="360"/>
        </w:sectPr>
      </w:pPr>
    </w:p>
    <w:p w:rsidR="008470BA" w:rsidRDefault="008470BA" w:rsidP="008470BA">
      <w:pPr>
        <w:spacing w:line="243" w:lineRule="auto"/>
        <w:ind w:right="20"/>
        <w:jc w:val="both"/>
        <w:rPr>
          <w:rFonts w:ascii="Times New Roman" w:eastAsia="Times New Roman" w:hAnsi="Times New Roman"/>
          <w:sz w:val="28"/>
        </w:rPr>
      </w:pPr>
      <w:bookmarkStart w:id="6" w:name="page13"/>
      <w:bookmarkEnd w:id="6"/>
      <w:r>
        <w:rPr>
          <w:rFonts w:ascii="Times New Roman" w:eastAsia="Times New Roman" w:hAnsi="Times New Roman"/>
          <w:sz w:val="28"/>
        </w:rPr>
        <w:lastRenderedPageBreak/>
        <w:t>керек деген сауалдар төңірегінде бірталай көзқарастар бар. Кейбі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ғалымдар оған қоғамда билікті жүргізетін немесе оған əсер ететін мемлекет, партиялар жəне басқа саяси институттар туралы ғылым ретінде карайды. Əлбетте, саясаттанудың бұл мəселелермен айналысатынында дау жоқ. Дегенмен, оның өрісін тек солармен шектеуге əсте болмайды. Себебі, ол солармен қатар жалпы саяси теориялар мен нақтылы саяси 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əрекеттерді, саяси процестер мен жүйелерді, халықаралық катынастарды да зерттейді, ел аралық салыстырмалар да жүргізеді. Сондықтан мұндай көзқарас саясаттануға тар мағынасында қараған болып шығады.</w:t>
      </w:r>
    </w:p>
    <w:p w:rsidR="008470BA" w:rsidRDefault="008470BA" w:rsidP="008470BA">
      <w:pPr>
        <w:spacing w:line="8" w:lineRule="exact"/>
        <w:rPr>
          <w:rFonts w:ascii="Times New Roman" w:eastAsia="Times New Roman" w:hAnsi="Times New Roman"/>
        </w:rPr>
      </w:pPr>
    </w:p>
    <w:p w:rsidR="008470BA" w:rsidRDefault="008470BA" w:rsidP="008470BA">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Саясаттануды зерттейтін ғалымдардың көпшілігі (үшінші топ) бұл ғылымды саясат туралы жалпы, оның барлық кө</w:t>
      </w:r>
      <w:proofErr w:type="gramStart"/>
      <w:r>
        <w:rPr>
          <w:rFonts w:ascii="Times New Roman" w:eastAsia="Times New Roman" w:hAnsi="Times New Roman"/>
          <w:sz w:val="28"/>
        </w:rPr>
        <w:t>р</w:t>
      </w:r>
      <w:proofErr w:type="gramEnd"/>
      <w:r>
        <w:rPr>
          <w:rFonts w:ascii="Times New Roman" w:eastAsia="Times New Roman" w:hAnsi="Times New Roman"/>
          <w:sz w:val="28"/>
        </w:rPr>
        <w:t>іністерін қамтып, тəртіпке келтіретін, жинақтап біріктіретін ғылым деп санайды. Бұл пікірді Біріккен Ұлттар Ұйымыны</w:t>
      </w:r>
      <w:proofErr w:type="gramStart"/>
      <w:r>
        <w:rPr>
          <w:rFonts w:ascii="Times New Roman" w:eastAsia="Times New Roman" w:hAnsi="Times New Roman"/>
          <w:sz w:val="28"/>
        </w:rPr>
        <w:t>ң Б</w:t>
      </w:r>
      <w:proofErr w:type="gramEnd"/>
      <w:r>
        <w:rPr>
          <w:rFonts w:ascii="Times New Roman" w:eastAsia="Times New Roman" w:hAnsi="Times New Roman"/>
          <w:sz w:val="28"/>
        </w:rPr>
        <w:t xml:space="preserve">ілім беру, ғылым жəне мəдениет мəселелері жөніндегі ұйымы (ЮНЕСКО) басшылығымен 1948 жылы Парижде өткен саясаттанушылардың Халықаралық коллоквиумы да мақұлдады. Оған қатынасқан дүниежүзінің белгілі ғалымдары саясаттану </w:t>
      </w:r>
      <w:proofErr w:type="gramStart"/>
      <w:r>
        <w:rPr>
          <w:rFonts w:ascii="Times New Roman" w:eastAsia="Times New Roman" w:hAnsi="Times New Roman"/>
          <w:sz w:val="28"/>
        </w:rPr>
        <w:t>п</w:t>
      </w:r>
      <w:proofErr w:type="gramEnd"/>
      <w:r>
        <w:rPr>
          <w:rFonts w:ascii="Times New Roman" w:eastAsia="Times New Roman" w:hAnsi="Times New Roman"/>
          <w:sz w:val="28"/>
        </w:rPr>
        <w:t>əні мына бөлімдер-ден тұрғанын жөн деп тапты: 1) саяси теориялар (олардың пайда болуы, дамуы жəне қазіргі кездегі қызметі); 2) саяси институттар (конституциялар, аймақтық жəне жергілікті басқару; көпшілік ə</w:t>
      </w:r>
      <w:proofErr w:type="gramStart"/>
      <w:r>
        <w:rPr>
          <w:rFonts w:ascii="Times New Roman" w:eastAsia="Times New Roman" w:hAnsi="Times New Roman"/>
          <w:sz w:val="28"/>
        </w:rPr>
        <w:t>к</w:t>
      </w:r>
      <w:proofErr w:type="gramEnd"/>
      <w:r>
        <w:rPr>
          <w:rFonts w:ascii="Times New Roman" w:eastAsia="Times New Roman" w:hAnsi="Times New Roman"/>
          <w:sz w:val="28"/>
        </w:rPr>
        <w:t>імшілігі, саяси институтгарды салыстырып зерттеу); 3) партиялар мен қоғамдық ұйымдар; 4) қоғамдық пікір; 5) халықаралық саясат (халықаралық ұйымдар мен халықаралық кұқық).</w:t>
      </w:r>
    </w:p>
    <w:p w:rsidR="008470BA" w:rsidRDefault="008470BA" w:rsidP="008470BA">
      <w:pPr>
        <w:spacing w:line="0" w:lineRule="atLeast"/>
        <w:ind w:firstLine="710"/>
        <w:jc w:val="both"/>
        <w:rPr>
          <w:rFonts w:ascii="Times New Roman" w:eastAsia="Times New Roman" w:hAnsi="Times New Roman"/>
          <w:sz w:val="28"/>
        </w:rPr>
      </w:pPr>
      <w:r>
        <w:rPr>
          <w:rFonts w:ascii="Times New Roman" w:eastAsia="Times New Roman" w:hAnsi="Times New Roman"/>
          <w:sz w:val="28"/>
        </w:rPr>
        <w:t xml:space="preserve">Саясаттану </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əні қоғамның саяси саласын, оның даму заңдылықтарын, казіргі саяси өмірді ұйымдастыруды, басқаруды, оның құрылысы мен жұмыс істеуін зерттейді. Ол адамзаттың демократиялык қоғамдағы құқығы, еркіндігі мен міндетгері, жеке адамның саяси-құқықтық жағдайы, оның саяси өмірге қатынасу тəсілдері, саяси өзгерістердің </w:t>
      </w:r>
      <w:proofErr w:type="gramStart"/>
      <w:r>
        <w:rPr>
          <w:rFonts w:ascii="Times New Roman" w:eastAsia="Times New Roman" w:hAnsi="Times New Roman"/>
          <w:sz w:val="28"/>
        </w:rPr>
        <w:t>түрлері, саяси мəдениетті қалып-тастырудың мазмұны мен жолдары, қазіргі замандағы сан түрлі саяси идеялық көзқарастар, жаңаша саяси ойлаудың мəні, қазіргі дүниежүзілік дамудың қозғаушы күштері туралы түсінік береді. Ол бұрынғы жəне қазіргі саяси жүйелерді, адамның санасындағы</w:t>
      </w:r>
      <w:proofErr w:type="gramEnd"/>
      <w:r>
        <w:rPr>
          <w:rFonts w:ascii="Times New Roman" w:eastAsia="Times New Roman" w:hAnsi="Times New Roman"/>
          <w:sz w:val="28"/>
        </w:rPr>
        <w:t>, көзқарасындағы, мақсат-мүддесіндегі жəне мінез-кұлық, 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əрекетіндегі саяси өзгерістерді қарастырады. Ол, 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жағынан, жиналған деректерді қорытады, екінші жағынан, құбылыстардың өзара ұқсастығы бойынша болашаққа болжам жасайды.</w:t>
      </w:r>
    </w:p>
    <w:p w:rsidR="008470BA" w:rsidRDefault="008470BA" w:rsidP="008470BA">
      <w:pPr>
        <w:spacing w:line="239" w:lineRule="auto"/>
        <w:ind w:firstLine="710"/>
        <w:jc w:val="both"/>
        <w:rPr>
          <w:rFonts w:ascii="Times New Roman" w:eastAsia="Times New Roman" w:hAnsi="Times New Roman"/>
          <w:sz w:val="28"/>
        </w:rPr>
      </w:pPr>
      <w:r>
        <w:rPr>
          <w:rFonts w:ascii="Times New Roman" w:eastAsia="Times New Roman" w:hAnsi="Times New Roman"/>
          <w:sz w:val="28"/>
        </w:rPr>
        <w:t>Сайып келгенде, саясаттану дегеніміз саясат туралы, саясаттың адам жəне қоғам арасындағы қары</w:t>
      </w:r>
      <w:proofErr w:type="gramStart"/>
      <w:r>
        <w:rPr>
          <w:rFonts w:ascii="Times New Roman" w:eastAsia="Times New Roman" w:hAnsi="Times New Roman"/>
          <w:sz w:val="28"/>
        </w:rPr>
        <w:t>м-</w:t>
      </w:r>
      <w:proofErr w:type="gramEnd"/>
      <w:r>
        <w:rPr>
          <w:rFonts w:ascii="Times New Roman" w:eastAsia="Times New Roman" w:hAnsi="Times New Roman"/>
          <w:sz w:val="28"/>
        </w:rPr>
        <w:t>қатынастары туралы жинақталған ғылым. Ол саяси биліктің калыптасуы мен даму зандылықтарын, оның жұмыс істеуі мен пайдалануын, түрлері мен əді</w:t>
      </w:r>
      <w:proofErr w:type="gramStart"/>
      <w:r>
        <w:rPr>
          <w:rFonts w:ascii="Times New Roman" w:eastAsia="Times New Roman" w:hAnsi="Times New Roman"/>
          <w:sz w:val="28"/>
        </w:rPr>
        <w:t>с-т</w:t>
      </w:r>
      <w:proofErr w:type="gramEnd"/>
      <w:r>
        <w:rPr>
          <w:rFonts w:ascii="Times New Roman" w:eastAsia="Times New Roman" w:hAnsi="Times New Roman"/>
          <w:sz w:val="28"/>
        </w:rPr>
        <w:t>əсілдерін зерттейді.</w:t>
      </w:r>
    </w:p>
    <w:p w:rsidR="008470BA" w:rsidRDefault="008470BA" w:rsidP="008470BA">
      <w:pPr>
        <w:spacing w:line="4" w:lineRule="exact"/>
        <w:rPr>
          <w:rFonts w:ascii="Times New Roman" w:eastAsia="Times New Roman" w:hAnsi="Times New Roman"/>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 xml:space="preserve">Саясаттану саяси құбылыстар мен өзгерістердің мəн-мағынасын түсініп-білу үшін бірталай əдістерді пайдаланады. Əдіс </w:t>
      </w:r>
      <w:proofErr w:type="gramStart"/>
      <w:r>
        <w:rPr>
          <w:rFonts w:ascii="Times New Roman" w:eastAsia="Times New Roman" w:hAnsi="Times New Roman"/>
          <w:sz w:val="28"/>
        </w:rPr>
        <w:t>деп</w:t>
      </w:r>
      <w:proofErr w:type="gramEnd"/>
      <w:r>
        <w:rPr>
          <w:rFonts w:ascii="Times New Roman" w:eastAsia="Times New Roman" w:hAnsi="Times New Roman"/>
          <w:sz w:val="28"/>
        </w:rPr>
        <w:t xml:space="preserve"> зерттеу жүргізуді ұйымдастыру тəсілін айтады. </w:t>
      </w:r>
      <w:proofErr w:type="gramStart"/>
      <w:r>
        <w:rPr>
          <w:rFonts w:ascii="Times New Roman" w:eastAsia="Times New Roman" w:hAnsi="Times New Roman"/>
          <w:sz w:val="28"/>
        </w:rPr>
        <w:t>Олар</w:t>
      </w:r>
      <w:proofErr w:type="gramEnd"/>
      <w:r>
        <w:rPr>
          <w:rFonts w:ascii="Times New Roman" w:eastAsia="Times New Roman" w:hAnsi="Times New Roman"/>
          <w:sz w:val="28"/>
        </w:rPr>
        <w:t>ға салыстырмалы, жүйелеу, социологиялық, тарихи, бихевиористік, нормативтік жəне т. б. əдістер жатады.</w:t>
      </w:r>
    </w:p>
    <w:p w:rsidR="008470BA" w:rsidRDefault="008470BA" w:rsidP="008470BA">
      <w:pPr>
        <w:spacing w:line="4" w:lineRule="exact"/>
        <w:rPr>
          <w:rFonts w:ascii="Times New Roman" w:eastAsia="Times New Roman" w:hAnsi="Times New Roman"/>
        </w:rPr>
      </w:pPr>
    </w:p>
    <w:p w:rsidR="008470BA" w:rsidRDefault="008470BA" w:rsidP="008470BA">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Салыстырмалы əдіс ə</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түрлі елдердегі саяси құбылыстарды салыстырып, олардың жалпы жақтарын жəне жеке ерекшеліктерін ажыратуға мүмкіндік береді. Ол елдегі саяси тұрақтылықпен саяси жағдайды бағалауға, соның негізінде нақтылы саяси шешімдер кабылдауға көмектеседі. Бұл əдістің</w:t>
      </w:r>
    </w:p>
    <w:p w:rsidR="008470BA" w:rsidRDefault="008470BA" w:rsidP="008470BA">
      <w:pPr>
        <w:spacing w:line="0" w:lineRule="atLeast"/>
        <w:ind w:right="20" w:firstLine="710"/>
        <w:jc w:val="both"/>
        <w:rPr>
          <w:rFonts w:ascii="Times New Roman" w:eastAsia="Times New Roman" w:hAnsi="Times New Roman"/>
          <w:sz w:val="28"/>
        </w:rPr>
        <w:sectPr w:rsidR="008470BA">
          <w:pgSz w:w="11900" w:h="16838"/>
          <w:pgMar w:top="1106" w:right="1124" w:bottom="171" w:left="1140" w:header="0" w:footer="0" w:gutter="0"/>
          <w:cols w:space="0" w:equalWidth="0">
            <w:col w:w="9640"/>
          </w:cols>
          <w:docGrid w:linePitch="360"/>
        </w:sectPr>
      </w:pPr>
    </w:p>
    <w:p w:rsidR="008470BA" w:rsidRDefault="008470BA" w:rsidP="008470BA">
      <w:pPr>
        <w:spacing w:line="143" w:lineRule="exact"/>
        <w:rPr>
          <w:rFonts w:ascii="Times New Roman" w:eastAsia="Times New Roman" w:hAnsi="Times New Roman"/>
        </w:rPr>
      </w:pPr>
    </w:p>
    <w:p w:rsidR="008470BA" w:rsidRDefault="008470BA" w:rsidP="008470BA">
      <w:pPr>
        <w:spacing w:line="0" w:lineRule="atLeast"/>
        <w:jc w:val="center"/>
        <w:rPr>
          <w:rFonts w:ascii="Times New Roman" w:eastAsia="Times New Roman" w:hAnsi="Times New Roman"/>
          <w:sz w:val="28"/>
        </w:rPr>
      </w:pPr>
      <w:r>
        <w:rPr>
          <w:rFonts w:ascii="Times New Roman" w:eastAsia="Times New Roman" w:hAnsi="Times New Roman"/>
          <w:sz w:val="28"/>
        </w:rPr>
        <w:t>13</w:t>
      </w:r>
    </w:p>
    <w:p w:rsidR="008470BA" w:rsidRDefault="008470BA" w:rsidP="008470BA">
      <w:pPr>
        <w:spacing w:line="0" w:lineRule="atLeast"/>
        <w:jc w:val="center"/>
        <w:rPr>
          <w:rFonts w:ascii="Times New Roman" w:eastAsia="Times New Roman" w:hAnsi="Times New Roman"/>
          <w:sz w:val="28"/>
        </w:rPr>
        <w:sectPr w:rsidR="008470BA">
          <w:type w:val="continuous"/>
          <w:pgSz w:w="11900" w:h="16838"/>
          <w:pgMar w:top="1106" w:right="1124" w:bottom="171" w:left="1140" w:header="0" w:footer="0" w:gutter="0"/>
          <w:cols w:space="0" w:equalWidth="0">
            <w:col w:w="9640"/>
          </w:cols>
          <w:docGrid w:linePitch="360"/>
        </w:sectPr>
      </w:pPr>
    </w:p>
    <w:p w:rsidR="008470BA" w:rsidRDefault="008470BA" w:rsidP="008470BA">
      <w:pPr>
        <w:spacing w:line="250" w:lineRule="auto"/>
        <w:ind w:right="20"/>
        <w:jc w:val="both"/>
        <w:rPr>
          <w:rFonts w:ascii="Times New Roman" w:eastAsia="Times New Roman" w:hAnsi="Times New Roman"/>
          <w:sz w:val="28"/>
        </w:rPr>
      </w:pPr>
      <w:bookmarkStart w:id="7" w:name="page14"/>
      <w:bookmarkEnd w:id="7"/>
      <w:r>
        <w:rPr>
          <w:rFonts w:ascii="Times New Roman" w:eastAsia="Times New Roman" w:hAnsi="Times New Roman"/>
          <w:sz w:val="28"/>
        </w:rPr>
        <w:lastRenderedPageBreak/>
        <w:t>əсіресеқазіргі Қазақстан Республикасында алатын орны зор. Себебі, жүргізілі</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 жатқан саяси реформалардың табысты болуы көбіне басқа елдердің озық тəжірибесін тиімді пайдалануға байланысты болмақ.</w:t>
      </w:r>
    </w:p>
    <w:p w:rsidR="008470BA" w:rsidRDefault="008470BA" w:rsidP="008470BA">
      <w:pPr>
        <w:spacing w:line="1" w:lineRule="exact"/>
        <w:rPr>
          <w:rFonts w:ascii="Times New Roman" w:eastAsia="Times New Roman" w:hAnsi="Times New Roman"/>
        </w:rPr>
      </w:pPr>
    </w:p>
    <w:p w:rsidR="008470BA" w:rsidRDefault="008470BA" w:rsidP="008470BA">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Жүйелеу əдісі саяси кұбылыстарды басқа күрделі құрылымның 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бөлігі ретінде қарап, оны кұрайтын элементтердің əлеуметтік өмірдегі орнын, қызметін айналадағы ортамен, басқа құбылыстармен байланысты зерттейді.</w:t>
      </w:r>
    </w:p>
    <w:p w:rsidR="008470BA" w:rsidRDefault="008470BA" w:rsidP="008470BA">
      <w:pPr>
        <w:spacing w:line="4" w:lineRule="exact"/>
        <w:rPr>
          <w:rFonts w:ascii="Times New Roman" w:eastAsia="Times New Roman" w:hAnsi="Times New Roman"/>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Социологиялық əдіс саясатты қоғам өмі</w:t>
      </w:r>
      <w:proofErr w:type="gramStart"/>
      <w:r>
        <w:rPr>
          <w:rFonts w:ascii="Times New Roman" w:eastAsia="Times New Roman" w:hAnsi="Times New Roman"/>
          <w:sz w:val="28"/>
        </w:rPr>
        <w:t>р</w:t>
      </w:r>
      <w:proofErr w:type="gramEnd"/>
      <w:r>
        <w:rPr>
          <w:rFonts w:ascii="Times New Roman" w:eastAsia="Times New Roman" w:hAnsi="Times New Roman"/>
          <w:sz w:val="28"/>
        </w:rPr>
        <w:t>інің экономикалық, əлеуметтік құрылым, мəдениет жəне т. б. жағдайына байланысты анықтайды.</w:t>
      </w:r>
    </w:p>
    <w:p w:rsidR="008470BA" w:rsidRDefault="008470BA" w:rsidP="008470BA">
      <w:pPr>
        <w:spacing w:line="2" w:lineRule="exact"/>
        <w:rPr>
          <w:rFonts w:ascii="Times New Roman" w:eastAsia="Times New Roman" w:hAnsi="Times New Roman"/>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 xml:space="preserve">Тарихи тəсіл саяси құбылыстарды мерзімі жағынан дəйекті, заманына қарай, бұрынғы, қазіргі жəне болашақтың байланысын </w:t>
      </w:r>
      <w:proofErr w:type="gramStart"/>
      <w:r>
        <w:rPr>
          <w:rFonts w:ascii="Times New Roman" w:eastAsia="Times New Roman" w:hAnsi="Times New Roman"/>
          <w:sz w:val="28"/>
        </w:rPr>
        <w:t>ай</w:t>
      </w:r>
      <w:proofErr w:type="gramEnd"/>
      <w:r>
        <w:rPr>
          <w:rFonts w:ascii="Times New Roman" w:eastAsia="Times New Roman" w:hAnsi="Times New Roman"/>
          <w:sz w:val="28"/>
        </w:rPr>
        <w:t>қындай отырып қарастырады. Ол ə</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түрлі саяси оқиғаларды, процестерді, деректерді олардың болған уақыт мезгілін еске ала танып білуді талап етеді.</w:t>
      </w:r>
    </w:p>
    <w:p w:rsidR="008470BA" w:rsidRDefault="008470BA" w:rsidP="008470BA">
      <w:pPr>
        <w:spacing w:line="4" w:lineRule="exact"/>
        <w:rPr>
          <w:rFonts w:ascii="Times New Roman" w:eastAsia="Times New Roman" w:hAnsi="Times New Roman"/>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Бихевиористік əдіс жеке адамдар мен топтардың 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əрекетін, белгілі бір саяси жағдайларда адамдардың өздерін өздері қалай ұстауын талдауға негізделеді. Бұл əдісті жақтаушылар саяси қызметтің барлық түрлерін адамдардың іс-əрекеттерін талдау арқылы түсініп білуге болады дейді.</w:t>
      </w:r>
    </w:p>
    <w:p w:rsidR="008470BA" w:rsidRDefault="008470BA" w:rsidP="008470BA">
      <w:pPr>
        <w:spacing w:line="4" w:lineRule="exact"/>
        <w:rPr>
          <w:rFonts w:ascii="Times New Roman" w:eastAsia="Times New Roman" w:hAnsi="Times New Roman"/>
        </w:rPr>
      </w:pPr>
    </w:p>
    <w:p w:rsidR="008470BA" w:rsidRDefault="008470BA" w:rsidP="008470BA">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Нормативтік əдіс (XIX ғасырға дейін жиі пайдаланылған) қоғамдық игілікті ең мол қамтамасыз ететін немесе адамға əуел бастан тəн ажыратылмас табиғи құқықты іске асыруға барлық мүмкіндікті жасайтын саяси құрылыстың тү</w:t>
      </w:r>
      <w:proofErr w:type="gramStart"/>
      <w:r>
        <w:rPr>
          <w:rFonts w:ascii="Times New Roman" w:eastAsia="Times New Roman" w:hAnsi="Times New Roman"/>
          <w:sz w:val="28"/>
        </w:rPr>
        <w:t>р</w:t>
      </w:r>
      <w:proofErr w:type="gramEnd"/>
      <w:r>
        <w:rPr>
          <w:rFonts w:ascii="Times New Roman" w:eastAsia="Times New Roman" w:hAnsi="Times New Roman"/>
          <w:sz w:val="28"/>
        </w:rPr>
        <w:t>ін іздейді.</w:t>
      </w:r>
    </w:p>
    <w:p w:rsidR="008470BA" w:rsidRDefault="008470BA" w:rsidP="008470BA">
      <w:pPr>
        <w:spacing w:line="3" w:lineRule="exact"/>
        <w:rPr>
          <w:rFonts w:ascii="Times New Roman" w:eastAsia="Times New Roman" w:hAnsi="Times New Roman"/>
        </w:rPr>
      </w:pPr>
    </w:p>
    <w:p w:rsidR="008470BA" w:rsidRDefault="008470BA" w:rsidP="008470BA">
      <w:pPr>
        <w:spacing w:line="239" w:lineRule="auto"/>
        <w:ind w:firstLine="710"/>
        <w:jc w:val="both"/>
        <w:rPr>
          <w:rFonts w:ascii="Times New Roman" w:eastAsia="Times New Roman" w:hAnsi="Times New Roman"/>
          <w:sz w:val="28"/>
        </w:rPr>
      </w:pPr>
      <w:r>
        <w:rPr>
          <w:rFonts w:ascii="Times New Roman" w:eastAsia="Times New Roman" w:hAnsi="Times New Roman"/>
          <w:sz w:val="28"/>
        </w:rPr>
        <w:t>Ал бұрынғы Кеңес Одағы кезінде ең дұрыс жəне мызғымас тəсіл болып есептелген диалектикалы</w:t>
      </w:r>
      <w:proofErr w:type="gramStart"/>
      <w:r>
        <w:rPr>
          <w:rFonts w:ascii="Times New Roman" w:eastAsia="Times New Roman" w:hAnsi="Times New Roman"/>
          <w:sz w:val="28"/>
        </w:rPr>
        <w:t>қ-</w:t>
      </w:r>
      <w:proofErr w:type="gramEnd"/>
      <w:r>
        <w:rPr>
          <w:rFonts w:ascii="Times New Roman" w:eastAsia="Times New Roman" w:hAnsi="Times New Roman"/>
          <w:sz w:val="28"/>
        </w:rPr>
        <w:t>материалистік əдіс болатын. Ол табиғаттағы, қоғамдағы жəне санадағы құбылыстар мен процестерді бі</w:t>
      </w:r>
      <w:proofErr w:type="gramStart"/>
      <w:r>
        <w:rPr>
          <w:rFonts w:ascii="Times New Roman" w:eastAsia="Times New Roman" w:hAnsi="Times New Roman"/>
          <w:sz w:val="28"/>
        </w:rPr>
        <w:t>р</w:t>
      </w:r>
      <w:proofErr w:type="gramEnd"/>
      <w:r>
        <w:rPr>
          <w:rFonts w:ascii="Times New Roman" w:eastAsia="Times New Roman" w:hAnsi="Times New Roman"/>
          <w:sz w:val="28"/>
        </w:rPr>
        <w:t>імен-бірі тығыз байланыста жəне үздіксіз даму жағдайында болады деп санайды. Бұл əді</w:t>
      </w:r>
      <w:proofErr w:type="gramStart"/>
      <w:r>
        <w:rPr>
          <w:rFonts w:ascii="Times New Roman" w:eastAsia="Times New Roman" w:hAnsi="Times New Roman"/>
          <w:sz w:val="28"/>
        </w:rPr>
        <w:t>ст</w:t>
      </w:r>
      <w:proofErr w:type="gramEnd"/>
      <w:r>
        <w:rPr>
          <w:rFonts w:ascii="Times New Roman" w:eastAsia="Times New Roman" w:hAnsi="Times New Roman"/>
          <w:sz w:val="28"/>
        </w:rPr>
        <w:t xml:space="preserve">і ешкім жоққа шығармайды. Бірақ коммунистік </w:t>
      </w:r>
      <w:proofErr w:type="gramStart"/>
      <w:r>
        <w:rPr>
          <w:rFonts w:ascii="Times New Roman" w:eastAsia="Times New Roman" w:hAnsi="Times New Roman"/>
          <w:sz w:val="28"/>
        </w:rPr>
        <w:t>к</w:t>
      </w:r>
      <w:proofErr w:type="gramEnd"/>
      <w:r>
        <w:rPr>
          <w:rFonts w:ascii="Times New Roman" w:eastAsia="Times New Roman" w:hAnsi="Times New Roman"/>
          <w:sz w:val="28"/>
        </w:rPr>
        <w:t>өзқарас сияқты бір ғана бұл əдістің шеңберінде қалуға жəне болмайды.</w:t>
      </w:r>
    </w:p>
    <w:p w:rsidR="008470BA" w:rsidRDefault="008470BA" w:rsidP="008470BA">
      <w:pPr>
        <w:spacing w:line="6" w:lineRule="exact"/>
        <w:rPr>
          <w:rFonts w:ascii="Times New Roman" w:eastAsia="Times New Roman" w:hAnsi="Times New Roman"/>
        </w:rPr>
      </w:pPr>
    </w:p>
    <w:p w:rsidR="008470BA" w:rsidRDefault="008470BA" w:rsidP="008470BA">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 xml:space="preserve">Жоғарыда аттары аталған əдістермен қатар </w:t>
      </w:r>
      <w:proofErr w:type="gramStart"/>
      <w:r>
        <w:rPr>
          <w:rFonts w:ascii="Times New Roman" w:eastAsia="Times New Roman" w:hAnsi="Times New Roman"/>
          <w:sz w:val="28"/>
        </w:rPr>
        <w:t>бас</w:t>
      </w:r>
      <w:proofErr w:type="gramEnd"/>
      <w:r>
        <w:rPr>
          <w:rFonts w:ascii="Times New Roman" w:eastAsia="Times New Roman" w:hAnsi="Times New Roman"/>
          <w:sz w:val="28"/>
        </w:rPr>
        <w:t>қа да əдіс-тəсілдер бар. Бұлардың бə</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і де саяси процестер мен олардың дамуы жөнінде шынайы мағлұматтар алуға тырысады. Сондықтан қазіргі демократиялық мемлекеттерде </w:t>
      </w:r>
      <w:proofErr w:type="gramStart"/>
      <w:r>
        <w:rPr>
          <w:rFonts w:ascii="Times New Roman" w:eastAsia="Times New Roman" w:hAnsi="Times New Roman"/>
          <w:sz w:val="28"/>
        </w:rPr>
        <w:t>саясат</w:t>
      </w:r>
      <w:proofErr w:type="gramEnd"/>
      <w:r>
        <w:rPr>
          <w:rFonts w:ascii="Times New Roman" w:eastAsia="Times New Roman" w:hAnsi="Times New Roman"/>
          <w:sz w:val="28"/>
        </w:rPr>
        <w:t>қа байланысты жағдайларды зерттегенде сан түрлі əдістемелерді пайдаланады.</w:t>
      </w:r>
    </w:p>
    <w:p w:rsidR="008470BA" w:rsidRDefault="008470BA" w:rsidP="008470BA">
      <w:pPr>
        <w:spacing w:line="3" w:lineRule="exact"/>
        <w:rPr>
          <w:rFonts w:ascii="Times New Roman" w:eastAsia="Times New Roman" w:hAnsi="Times New Roman"/>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 xml:space="preserve">Ғылымның </w:t>
      </w:r>
      <w:proofErr w:type="gramStart"/>
      <w:r>
        <w:rPr>
          <w:rFonts w:ascii="Times New Roman" w:eastAsia="Times New Roman" w:hAnsi="Times New Roman"/>
          <w:sz w:val="28"/>
        </w:rPr>
        <w:t>бас</w:t>
      </w:r>
      <w:proofErr w:type="gramEnd"/>
      <w:r>
        <w:rPr>
          <w:rFonts w:ascii="Times New Roman" w:eastAsia="Times New Roman" w:hAnsi="Times New Roman"/>
          <w:sz w:val="28"/>
        </w:rPr>
        <w:t>қа салаларындағы сияқты саясаттанудың да өзіндік үғымдары (категориялары) бар. Оған саяси құбылыстар мен процестердің мəні</w:t>
      </w:r>
      <w:proofErr w:type="gramStart"/>
      <w:r>
        <w:rPr>
          <w:rFonts w:ascii="Times New Roman" w:eastAsia="Times New Roman" w:hAnsi="Times New Roman"/>
          <w:sz w:val="28"/>
        </w:rPr>
        <w:t>н</w:t>
      </w:r>
      <w:proofErr w:type="gramEnd"/>
      <w:r>
        <w:rPr>
          <w:rFonts w:ascii="Times New Roman" w:eastAsia="Times New Roman" w:hAnsi="Times New Roman"/>
          <w:sz w:val="28"/>
        </w:rPr>
        <w:t xml:space="preserve"> білдіретін ғылыми терминдер, сөз тіркестері жатады. Мысалы: «саясат», «саяси билік», «саяси жүйе», «саяси тəрті</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 «саяси партия», «саяси мəдениет», «саяси əлеуметтену», «саяси өмір», «саяси қатынастар», «қоғамдық ұйымдар», «мемлекет», «демократия», «егемендік», «құқықтық мемлекет», «азаматтық қоғам", «ішкі саясат», «сыртқы саясат» жəне т. б. Қоғамды бұдан басқа да ғылымдар зерттейтін болғандықтан, жоғарыда көрсетілген ұғымдарды басқа коғамтану </w:t>
      </w:r>
      <w:proofErr w:type="gramStart"/>
      <w:r>
        <w:rPr>
          <w:rFonts w:ascii="Times New Roman" w:eastAsia="Times New Roman" w:hAnsi="Times New Roman"/>
          <w:sz w:val="28"/>
        </w:rPr>
        <w:t>п</w:t>
      </w:r>
      <w:proofErr w:type="gramEnd"/>
      <w:r>
        <w:rPr>
          <w:rFonts w:ascii="Times New Roman" w:eastAsia="Times New Roman" w:hAnsi="Times New Roman"/>
          <w:sz w:val="28"/>
        </w:rPr>
        <w:t>əндері де (тарих, əлеуметтану, фəлсафа, құқықтану) пайдалануы мүмкін. Бірақ олар бұл категорияларды өз пəніне сəйкес қолданады.</w:t>
      </w:r>
    </w:p>
    <w:p w:rsidR="008470BA" w:rsidRDefault="008470BA" w:rsidP="008470BA">
      <w:pPr>
        <w:spacing w:line="10" w:lineRule="exact"/>
        <w:rPr>
          <w:rFonts w:ascii="Times New Roman" w:eastAsia="Times New Roman" w:hAnsi="Times New Roman"/>
        </w:rPr>
      </w:pPr>
    </w:p>
    <w:p w:rsidR="008470BA" w:rsidRDefault="008470BA" w:rsidP="008470BA">
      <w:pPr>
        <w:spacing w:line="241" w:lineRule="auto"/>
        <w:ind w:firstLine="710"/>
        <w:jc w:val="both"/>
        <w:rPr>
          <w:rFonts w:ascii="Times New Roman" w:eastAsia="Times New Roman" w:hAnsi="Times New Roman"/>
          <w:sz w:val="28"/>
        </w:rPr>
      </w:pPr>
      <w:r>
        <w:rPr>
          <w:rFonts w:ascii="Times New Roman" w:eastAsia="Times New Roman" w:hAnsi="Times New Roman"/>
          <w:sz w:val="28"/>
        </w:rPr>
        <w:t>Қай ғылым болмасын белгілі 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қызметтерді (функцияларды) атқарады. Саясаттануда да ондай міндеттер бар. Оған ең алдымен танымдық (гносеологиялық) қызметтер жатады. Олай дейтіні</w:t>
      </w:r>
      <w:proofErr w:type="gramStart"/>
      <w:r>
        <w:rPr>
          <w:rFonts w:ascii="Times New Roman" w:eastAsia="Times New Roman" w:hAnsi="Times New Roman"/>
          <w:sz w:val="28"/>
        </w:rPr>
        <w:t>м</w:t>
      </w:r>
      <w:proofErr w:type="gramEnd"/>
      <w:r>
        <w:rPr>
          <w:rFonts w:ascii="Times New Roman" w:eastAsia="Times New Roman" w:hAnsi="Times New Roman"/>
          <w:sz w:val="28"/>
        </w:rPr>
        <w:t>із саяси білім қоғамдағы</w:t>
      </w:r>
    </w:p>
    <w:p w:rsidR="008470BA" w:rsidRDefault="008470BA" w:rsidP="008470BA">
      <w:pPr>
        <w:spacing w:line="241" w:lineRule="auto"/>
        <w:ind w:firstLine="710"/>
        <w:jc w:val="both"/>
        <w:rPr>
          <w:rFonts w:ascii="Times New Roman" w:eastAsia="Times New Roman" w:hAnsi="Times New Roman"/>
          <w:sz w:val="28"/>
        </w:rPr>
        <w:sectPr w:rsidR="008470BA">
          <w:pgSz w:w="11900" w:h="16838"/>
          <w:pgMar w:top="1106" w:right="1124" w:bottom="171" w:left="1140" w:header="0" w:footer="0" w:gutter="0"/>
          <w:cols w:space="0" w:equalWidth="0">
            <w:col w:w="9640"/>
          </w:cols>
          <w:docGrid w:linePitch="360"/>
        </w:sectPr>
      </w:pPr>
    </w:p>
    <w:p w:rsidR="008470BA" w:rsidRDefault="008470BA" w:rsidP="008470BA">
      <w:pPr>
        <w:spacing w:line="200" w:lineRule="exact"/>
        <w:rPr>
          <w:rFonts w:ascii="Times New Roman" w:eastAsia="Times New Roman" w:hAnsi="Times New Roman"/>
        </w:rPr>
      </w:pPr>
    </w:p>
    <w:p w:rsidR="008470BA" w:rsidRDefault="008470BA" w:rsidP="008470BA">
      <w:pPr>
        <w:spacing w:line="261" w:lineRule="exact"/>
        <w:rPr>
          <w:rFonts w:ascii="Times New Roman" w:eastAsia="Times New Roman" w:hAnsi="Times New Roman"/>
        </w:rPr>
      </w:pPr>
    </w:p>
    <w:p w:rsidR="008470BA" w:rsidRDefault="008470BA" w:rsidP="008470BA">
      <w:pPr>
        <w:spacing w:line="0" w:lineRule="atLeast"/>
        <w:jc w:val="center"/>
        <w:rPr>
          <w:rFonts w:ascii="Times New Roman" w:eastAsia="Times New Roman" w:hAnsi="Times New Roman"/>
          <w:sz w:val="28"/>
        </w:rPr>
      </w:pPr>
      <w:r>
        <w:rPr>
          <w:rFonts w:ascii="Times New Roman" w:eastAsia="Times New Roman" w:hAnsi="Times New Roman"/>
          <w:sz w:val="28"/>
        </w:rPr>
        <w:t>14</w:t>
      </w:r>
    </w:p>
    <w:p w:rsidR="008470BA" w:rsidRDefault="008470BA" w:rsidP="008470BA">
      <w:pPr>
        <w:spacing w:line="0" w:lineRule="atLeast"/>
        <w:jc w:val="center"/>
        <w:rPr>
          <w:rFonts w:ascii="Times New Roman" w:eastAsia="Times New Roman" w:hAnsi="Times New Roman"/>
          <w:sz w:val="28"/>
        </w:rPr>
        <w:sectPr w:rsidR="008470BA">
          <w:type w:val="continuous"/>
          <w:pgSz w:w="11900" w:h="16838"/>
          <w:pgMar w:top="1106" w:right="1124" w:bottom="171" w:left="1140" w:header="0" w:footer="0" w:gutter="0"/>
          <w:cols w:space="0" w:equalWidth="0">
            <w:col w:w="9640"/>
          </w:cols>
          <w:docGrid w:linePitch="360"/>
        </w:sectPr>
      </w:pPr>
    </w:p>
    <w:p w:rsidR="008470BA" w:rsidRDefault="008470BA" w:rsidP="008470BA">
      <w:pPr>
        <w:spacing w:line="255" w:lineRule="auto"/>
        <w:ind w:right="20"/>
        <w:jc w:val="both"/>
        <w:rPr>
          <w:rFonts w:ascii="Times New Roman" w:eastAsia="Times New Roman" w:hAnsi="Times New Roman"/>
          <w:sz w:val="28"/>
        </w:rPr>
      </w:pPr>
      <w:bookmarkStart w:id="8" w:name="page15"/>
      <w:bookmarkEnd w:id="8"/>
      <w:r>
        <w:rPr>
          <w:rFonts w:ascii="Times New Roman" w:eastAsia="Times New Roman" w:hAnsi="Times New Roman"/>
          <w:sz w:val="28"/>
        </w:rPr>
        <w:lastRenderedPageBreak/>
        <w:t>окиғаларды танып-білуге, олардың саяси мəні</w:t>
      </w:r>
      <w:proofErr w:type="gramStart"/>
      <w:r>
        <w:rPr>
          <w:rFonts w:ascii="Times New Roman" w:eastAsia="Times New Roman" w:hAnsi="Times New Roman"/>
          <w:sz w:val="28"/>
        </w:rPr>
        <w:t>н</w:t>
      </w:r>
      <w:proofErr w:type="gramEnd"/>
      <w:r>
        <w:rPr>
          <w:rFonts w:ascii="Times New Roman" w:eastAsia="Times New Roman" w:hAnsi="Times New Roman"/>
          <w:sz w:val="28"/>
        </w:rPr>
        <w:t xml:space="preserve"> түсінуге жəне болашақты болжауға мүмкіндік береді.</w:t>
      </w:r>
    </w:p>
    <w:p w:rsidR="008470BA" w:rsidRDefault="008470BA" w:rsidP="008470BA">
      <w:pPr>
        <w:spacing w:line="2" w:lineRule="exact"/>
        <w:rPr>
          <w:rFonts w:ascii="Times New Roman" w:eastAsia="Times New Roman" w:hAnsi="Times New Roman"/>
        </w:rPr>
      </w:pPr>
    </w:p>
    <w:p w:rsidR="008470BA" w:rsidRDefault="008470BA" w:rsidP="008470BA">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Ғасырлар бойы Ресей империясы, одан кейін кеңестік тоталитарлық тəрті</w:t>
      </w:r>
      <w:proofErr w:type="gramStart"/>
      <w:r>
        <w:rPr>
          <w:rFonts w:ascii="Times New Roman" w:eastAsia="Times New Roman" w:hAnsi="Times New Roman"/>
          <w:sz w:val="28"/>
        </w:rPr>
        <w:t>п</w:t>
      </w:r>
      <w:proofErr w:type="gramEnd"/>
      <w:r>
        <w:rPr>
          <w:rFonts w:ascii="Times New Roman" w:eastAsia="Times New Roman" w:hAnsi="Times New Roman"/>
          <w:sz w:val="28"/>
        </w:rPr>
        <w:t xml:space="preserve"> саясат пен билік сырын бүгіп келді. Қазірдің өзінде де халқымыздың саясат пен саяси жетекшілердің іс-əрекеттері жөнінде хабарлары аз. </w:t>
      </w:r>
      <w:proofErr w:type="gramStart"/>
      <w:r>
        <w:rPr>
          <w:rFonts w:ascii="Times New Roman" w:eastAsia="Times New Roman" w:hAnsi="Times New Roman"/>
          <w:sz w:val="28"/>
        </w:rPr>
        <w:t>К</w:t>
      </w:r>
      <w:proofErr w:type="gramEnd"/>
      <w:r>
        <w:rPr>
          <w:rFonts w:ascii="Times New Roman" w:eastAsia="Times New Roman" w:hAnsi="Times New Roman"/>
          <w:sz w:val="28"/>
        </w:rPr>
        <w:t xml:space="preserve">өбіміз саяси кайраткерлердің сөздерінің, ұрандарының, бағдарламаларының сырында не жатқанын байқамаймыз. Оларды білмей демократиялық жолмен </w:t>
      </w:r>
      <w:proofErr w:type="gramStart"/>
      <w:r>
        <w:rPr>
          <w:rFonts w:ascii="Times New Roman" w:eastAsia="Times New Roman" w:hAnsi="Times New Roman"/>
          <w:sz w:val="28"/>
        </w:rPr>
        <w:t>ал</w:t>
      </w:r>
      <w:proofErr w:type="gramEnd"/>
      <w:r>
        <w:rPr>
          <w:rFonts w:ascii="Times New Roman" w:eastAsia="Times New Roman" w:hAnsi="Times New Roman"/>
          <w:sz w:val="28"/>
        </w:rPr>
        <w:t>ға басу қиын. Ондай бі</w:t>
      </w:r>
      <w:proofErr w:type="gramStart"/>
      <w:r>
        <w:rPr>
          <w:rFonts w:ascii="Times New Roman" w:eastAsia="Times New Roman" w:hAnsi="Times New Roman"/>
          <w:sz w:val="28"/>
        </w:rPr>
        <w:t>л</w:t>
      </w:r>
      <w:proofErr w:type="gramEnd"/>
      <w:r>
        <w:rPr>
          <w:rFonts w:ascii="Times New Roman" w:eastAsia="Times New Roman" w:hAnsi="Times New Roman"/>
          <w:sz w:val="28"/>
        </w:rPr>
        <w:t>імді тек саясаттану ғана бере алады.</w:t>
      </w:r>
    </w:p>
    <w:p w:rsidR="008470BA" w:rsidRDefault="008470BA" w:rsidP="008470BA">
      <w:pPr>
        <w:spacing w:line="3" w:lineRule="exact"/>
        <w:rPr>
          <w:rFonts w:ascii="Times New Roman" w:eastAsia="Times New Roman" w:hAnsi="Times New Roman"/>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 xml:space="preserve">Саясаттану </w:t>
      </w:r>
      <w:proofErr w:type="gramStart"/>
      <w:r>
        <w:rPr>
          <w:rFonts w:ascii="Times New Roman" w:eastAsia="Times New Roman" w:hAnsi="Times New Roman"/>
          <w:sz w:val="28"/>
        </w:rPr>
        <w:t>ба</w:t>
      </w:r>
      <w:proofErr w:type="gramEnd"/>
      <w:r>
        <w:rPr>
          <w:rFonts w:ascii="Times New Roman" w:eastAsia="Times New Roman" w:hAnsi="Times New Roman"/>
          <w:sz w:val="28"/>
        </w:rPr>
        <w:t>ғалау (аксеологиялық) қызметін атқарады. Ол саяси құрылысқа, институттарға, і</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əрекеттерге жəне оқиғаларға саяси баға береді.</w:t>
      </w:r>
    </w:p>
    <w:p w:rsidR="008470BA" w:rsidRDefault="008470BA" w:rsidP="008470BA">
      <w:pPr>
        <w:spacing w:line="2" w:lineRule="exact"/>
        <w:rPr>
          <w:rFonts w:ascii="Times New Roman" w:eastAsia="Times New Roman" w:hAnsi="Times New Roman"/>
        </w:rPr>
      </w:pPr>
    </w:p>
    <w:p w:rsidR="008470BA" w:rsidRDefault="008470BA" w:rsidP="008470BA">
      <w:pPr>
        <w:spacing w:line="239" w:lineRule="auto"/>
        <w:ind w:right="20" w:firstLine="710"/>
        <w:jc w:val="both"/>
        <w:rPr>
          <w:rFonts w:ascii="Times New Roman" w:eastAsia="Times New Roman" w:hAnsi="Times New Roman"/>
          <w:sz w:val="28"/>
        </w:rPr>
      </w:pPr>
      <w:r>
        <w:rPr>
          <w:rFonts w:ascii="Times New Roman" w:eastAsia="Times New Roman" w:hAnsi="Times New Roman"/>
          <w:sz w:val="28"/>
        </w:rPr>
        <w:t>Демократиялық мемлекеттерде саясаттану саяси əлеуметтену міндетін атқарады. Ол азаматтықты, халықтың демократиялық саяси мəдениеттілігін қалыптастырады.</w:t>
      </w:r>
    </w:p>
    <w:p w:rsidR="008470BA" w:rsidRDefault="008470BA" w:rsidP="008470BA">
      <w:pPr>
        <w:spacing w:line="3" w:lineRule="exact"/>
        <w:rPr>
          <w:rFonts w:ascii="Times New Roman" w:eastAsia="Times New Roman" w:hAnsi="Times New Roman"/>
        </w:rPr>
      </w:pPr>
    </w:p>
    <w:p w:rsidR="008470BA" w:rsidRDefault="008470BA" w:rsidP="008470BA">
      <w:pPr>
        <w:spacing w:line="239" w:lineRule="auto"/>
        <w:ind w:firstLine="710"/>
        <w:jc w:val="both"/>
        <w:rPr>
          <w:rFonts w:ascii="Times New Roman" w:eastAsia="Times New Roman" w:hAnsi="Times New Roman"/>
          <w:sz w:val="28"/>
        </w:rPr>
      </w:pPr>
      <w:r>
        <w:rPr>
          <w:rFonts w:ascii="Times New Roman" w:eastAsia="Times New Roman" w:hAnsi="Times New Roman"/>
          <w:sz w:val="28"/>
        </w:rPr>
        <w:t>Саясаттану реттеушілі</w:t>
      </w:r>
      <w:proofErr w:type="gramStart"/>
      <w:r>
        <w:rPr>
          <w:rFonts w:ascii="Times New Roman" w:eastAsia="Times New Roman" w:hAnsi="Times New Roman"/>
          <w:sz w:val="28"/>
        </w:rPr>
        <w:t>к</w:t>
      </w:r>
      <w:proofErr w:type="gramEnd"/>
      <w:r>
        <w:rPr>
          <w:rFonts w:ascii="Times New Roman" w:eastAsia="Times New Roman" w:hAnsi="Times New Roman"/>
          <w:sz w:val="28"/>
        </w:rPr>
        <w:t xml:space="preserve">, </w:t>
      </w:r>
      <w:proofErr w:type="gramStart"/>
      <w:r>
        <w:rPr>
          <w:rFonts w:ascii="Times New Roman" w:eastAsia="Times New Roman" w:hAnsi="Times New Roman"/>
          <w:sz w:val="28"/>
        </w:rPr>
        <w:t>бас</w:t>
      </w:r>
      <w:proofErr w:type="gramEnd"/>
      <w:r>
        <w:rPr>
          <w:rFonts w:ascii="Times New Roman" w:eastAsia="Times New Roman" w:hAnsi="Times New Roman"/>
          <w:sz w:val="28"/>
        </w:rPr>
        <w:t>қару қызметін атқарады. Оның ерекшелігі - қоғамның саяси өмі</w:t>
      </w:r>
      <w:proofErr w:type="gramStart"/>
      <w:r>
        <w:rPr>
          <w:rFonts w:ascii="Times New Roman" w:eastAsia="Times New Roman" w:hAnsi="Times New Roman"/>
          <w:sz w:val="28"/>
        </w:rPr>
        <w:t>р</w:t>
      </w:r>
      <w:proofErr w:type="gramEnd"/>
      <w:r>
        <w:rPr>
          <w:rFonts w:ascii="Times New Roman" w:eastAsia="Times New Roman" w:hAnsi="Times New Roman"/>
          <w:sz w:val="28"/>
        </w:rPr>
        <w:t>імен тығыз байланысында. Соған орай ол адамдардың саяси өмі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інде өзін-өзі ұстауына, іс-əрекетіне тікелей əсер етеді. Саяси дамудың үрдіс, бағдарын бақылай отырып, саясаттану қоғамдық оқиғаларды тиімді басқару үшін нақтылы мəлімет, мағлұматтар береді. Саяси білімдер, сипаттамалар, кеңестер адамдардың күнделікті практикалық </w:t>
      </w:r>
      <w:proofErr w:type="gramStart"/>
      <w:r>
        <w:rPr>
          <w:rFonts w:ascii="Times New Roman" w:eastAsia="Times New Roman" w:hAnsi="Times New Roman"/>
          <w:sz w:val="28"/>
        </w:rPr>
        <w:t>с-</w:t>
      </w:r>
      <w:proofErr w:type="gramEnd"/>
      <w:r>
        <w:rPr>
          <w:rFonts w:ascii="Times New Roman" w:eastAsia="Times New Roman" w:hAnsi="Times New Roman"/>
          <w:sz w:val="28"/>
        </w:rPr>
        <w:t>əрекетінде басшылыққа алынады. Саясаттану саяси өмірді жетілдіруді де атқарады. Бұ</w:t>
      </w:r>
      <w:proofErr w:type="gramStart"/>
      <w:r>
        <w:rPr>
          <w:rFonts w:ascii="Times New Roman" w:eastAsia="Times New Roman" w:hAnsi="Times New Roman"/>
          <w:sz w:val="28"/>
        </w:rPr>
        <w:t>л</w:t>
      </w:r>
      <w:proofErr w:type="gramEnd"/>
      <w:r>
        <w:rPr>
          <w:rFonts w:ascii="Times New Roman" w:eastAsia="Times New Roman" w:hAnsi="Times New Roman"/>
          <w:sz w:val="28"/>
        </w:rPr>
        <w:t xml:space="preserve"> ғылым саяси институттар мен қатынастарда, басқаруда реформалар жасап, оларды қайта қарауда теориялық негіз болады. Оның көмегімен заң шығарушы жəне атқарушы органдар қабылдайтын құқықтық жарғылар мен саяси басқарушылық шешімдер алдын ала сарапқа салынып, зерттеледі, коғамда немесе оның жеке аймақтарында қалыптасып жатқан нақтылы жағдайлар саяси тұ</w:t>
      </w:r>
      <w:proofErr w:type="gramStart"/>
      <w:r>
        <w:rPr>
          <w:rFonts w:ascii="Times New Roman" w:eastAsia="Times New Roman" w:hAnsi="Times New Roman"/>
          <w:sz w:val="28"/>
        </w:rPr>
        <w:t>р</w:t>
      </w:r>
      <w:proofErr w:type="gramEnd"/>
      <w:r>
        <w:rPr>
          <w:rFonts w:ascii="Times New Roman" w:eastAsia="Times New Roman" w:hAnsi="Times New Roman"/>
          <w:sz w:val="28"/>
        </w:rPr>
        <w:t>ғыдан талданады. Солардың негізінде ол кейбі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саяси институттардың жойылып, оның орнына бүгінгі талапқа сай басқалары келу керектігін негіздейді, мемлекеттік басқарудың қолайлы үлгілерін іздестіреді, əлеуметтік-саяси шиеленістерді ауыртпалықсыз шешу жолдары мен əдістерін көрсетеді.</w:t>
      </w:r>
    </w:p>
    <w:p w:rsidR="008470BA" w:rsidRDefault="008470BA" w:rsidP="008470BA">
      <w:pPr>
        <w:spacing w:line="20" w:lineRule="exact"/>
        <w:rPr>
          <w:rFonts w:ascii="Times New Roman" w:eastAsia="Times New Roman" w:hAnsi="Times New Roman"/>
        </w:rPr>
      </w:pPr>
    </w:p>
    <w:p w:rsidR="008470BA" w:rsidRDefault="008470BA" w:rsidP="008470BA">
      <w:pPr>
        <w:spacing w:line="0" w:lineRule="atLeast"/>
        <w:ind w:right="20" w:firstLine="710"/>
        <w:jc w:val="both"/>
        <w:rPr>
          <w:rFonts w:ascii="Times New Roman" w:eastAsia="Times New Roman" w:hAnsi="Times New Roman"/>
          <w:sz w:val="28"/>
        </w:rPr>
      </w:pPr>
      <w:r>
        <w:rPr>
          <w:rFonts w:ascii="Times New Roman" w:eastAsia="Times New Roman" w:hAnsi="Times New Roman"/>
          <w:sz w:val="28"/>
        </w:rPr>
        <w:t>Ең соңында саясаттанудың болжау қызметін атағ</w:t>
      </w:r>
      <w:proofErr w:type="gramStart"/>
      <w:r>
        <w:rPr>
          <w:rFonts w:ascii="Times New Roman" w:eastAsia="Times New Roman" w:hAnsi="Times New Roman"/>
          <w:sz w:val="28"/>
        </w:rPr>
        <w:t>ан ж</w:t>
      </w:r>
      <w:proofErr w:type="gramEnd"/>
      <w:r>
        <w:rPr>
          <w:rFonts w:ascii="Times New Roman" w:eastAsia="Times New Roman" w:hAnsi="Times New Roman"/>
          <w:sz w:val="28"/>
        </w:rPr>
        <w:t>өн. Саяси зерттеулердің, құндылығы саяси процестердің үрдісін айнытпай бейнелеумен ғана тынбайды. Ол белгілі 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саяси жағдайларда алдыңғы қатарлы, озық саяси өзгерістер жасауға бағытталған ғылыми негізделген болжаумен аяқталуы тиіс. Саяси ғылымның түпкілікті мақсаты да сонда.</w:t>
      </w:r>
    </w:p>
    <w:p w:rsidR="008470BA" w:rsidRDefault="008470BA" w:rsidP="008470BA">
      <w:pPr>
        <w:spacing w:line="3" w:lineRule="exact"/>
        <w:rPr>
          <w:rFonts w:ascii="Times New Roman" w:eastAsia="Times New Roman" w:hAnsi="Times New Roman"/>
        </w:rPr>
      </w:pPr>
    </w:p>
    <w:p w:rsidR="008470BA" w:rsidRDefault="008470BA" w:rsidP="008470BA">
      <w:pPr>
        <w:spacing w:line="239" w:lineRule="auto"/>
        <w:ind w:right="20" w:firstLine="711"/>
        <w:jc w:val="both"/>
        <w:rPr>
          <w:rFonts w:ascii="Times New Roman" w:eastAsia="Times New Roman" w:hAnsi="Times New Roman"/>
          <w:sz w:val="28"/>
        </w:rPr>
      </w:pPr>
      <w:r>
        <w:rPr>
          <w:rFonts w:ascii="Times New Roman" w:eastAsia="Times New Roman" w:hAnsi="Times New Roman"/>
          <w:sz w:val="28"/>
        </w:rPr>
        <w:t>Саясаттану қызметі танымдық (гносеологиялық), сипаттамалық, түсіндірмелік, дүниетанымдық, реттеушілік, аксеологиялық (</w:t>
      </w:r>
      <w:proofErr w:type="gramStart"/>
      <w:r>
        <w:rPr>
          <w:rFonts w:ascii="Times New Roman" w:eastAsia="Times New Roman" w:hAnsi="Times New Roman"/>
          <w:sz w:val="28"/>
        </w:rPr>
        <w:t>ба</w:t>
      </w:r>
      <w:proofErr w:type="gramEnd"/>
      <w:r>
        <w:rPr>
          <w:rFonts w:ascii="Times New Roman" w:eastAsia="Times New Roman" w:hAnsi="Times New Roman"/>
          <w:sz w:val="28"/>
        </w:rPr>
        <w:t>ғалау), болжамалық жəне əдістемелік (инструменталдық) болып бөлінеді.</w:t>
      </w:r>
    </w:p>
    <w:p w:rsidR="008470BA" w:rsidRDefault="008470BA" w:rsidP="008470BA">
      <w:pPr>
        <w:spacing w:line="3" w:lineRule="exact"/>
        <w:rPr>
          <w:rFonts w:ascii="Times New Roman" w:eastAsia="Times New Roman" w:hAnsi="Times New Roman"/>
        </w:rPr>
      </w:pPr>
    </w:p>
    <w:p w:rsidR="008470BA" w:rsidRDefault="008470BA" w:rsidP="008470BA">
      <w:pPr>
        <w:spacing w:line="0" w:lineRule="atLeast"/>
        <w:ind w:firstLine="711"/>
        <w:jc w:val="both"/>
        <w:rPr>
          <w:rFonts w:ascii="Times New Roman" w:eastAsia="Times New Roman" w:hAnsi="Times New Roman"/>
          <w:sz w:val="28"/>
        </w:rPr>
      </w:pPr>
      <w:r>
        <w:rPr>
          <w:rFonts w:ascii="Times New Roman" w:eastAsia="Times New Roman" w:hAnsi="Times New Roman"/>
          <w:sz w:val="28"/>
        </w:rPr>
        <w:t>Саясаттану саяси өмірді жетілдіру міндетін де атқарады. Бұ</w:t>
      </w:r>
      <w:proofErr w:type="gramStart"/>
      <w:r>
        <w:rPr>
          <w:rFonts w:ascii="Times New Roman" w:eastAsia="Times New Roman" w:hAnsi="Times New Roman"/>
          <w:sz w:val="28"/>
        </w:rPr>
        <w:t>л</w:t>
      </w:r>
      <w:proofErr w:type="gramEnd"/>
      <w:r>
        <w:rPr>
          <w:rFonts w:ascii="Times New Roman" w:eastAsia="Times New Roman" w:hAnsi="Times New Roman"/>
          <w:sz w:val="28"/>
        </w:rPr>
        <w:t xml:space="preserve"> ғылым саяси институттар мен қатынастарда, басқаруда реформалар жасап, оларды қайта қарауда теориялық негіз болады. Оның қөмегімен заң шығарушы жəне атқарушы органдар қабылдайтын құқықтық жарғылар мен саяси – басқарушылық шешімдер алдын ала сарапқа салынып, зерттеледі, қоғамда немесе оның жеке аймақтарында қалыптасып жатқан нақтылы жағдайлар саяси тұ</w:t>
      </w:r>
      <w:proofErr w:type="gramStart"/>
      <w:r>
        <w:rPr>
          <w:rFonts w:ascii="Times New Roman" w:eastAsia="Times New Roman" w:hAnsi="Times New Roman"/>
          <w:sz w:val="28"/>
        </w:rPr>
        <w:t>р</w:t>
      </w:r>
      <w:proofErr w:type="gramEnd"/>
      <w:r>
        <w:rPr>
          <w:rFonts w:ascii="Times New Roman" w:eastAsia="Times New Roman" w:hAnsi="Times New Roman"/>
          <w:sz w:val="28"/>
        </w:rPr>
        <w:t>ғыдан талданады. Солардың негізінде ол кейбі</w:t>
      </w:r>
      <w:proofErr w:type="gramStart"/>
      <w:r>
        <w:rPr>
          <w:rFonts w:ascii="Times New Roman" w:eastAsia="Times New Roman" w:hAnsi="Times New Roman"/>
          <w:sz w:val="28"/>
        </w:rPr>
        <w:t>р</w:t>
      </w:r>
      <w:proofErr w:type="gramEnd"/>
      <w:r>
        <w:rPr>
          <w:rFonts w:ascii="Times New Roman" w:eastAsia="Times New Roman" w:hAnsi="Times New Roman"/>
          <w:sz w:val="28"/>
        </w:rPr>
        <w:t xml:space="preserve"> саяси институттардың жойылып, оның орнына бүгінгі талапқа сай басқалары келу керектігін</w:t>
      </w:r>
    </w:p>
    <w:p w:rsidR="008470BA" w:rsidRDefault="008470BA" w:rsidP="008470BA">
      <w:pPr>
        <w:spacing w:line="0" w:lineRule="atLeast"/>
        <w:ind w:firstLine="711"/>
        <w:jc w:val="both"/>
        <w:rPr>
          <w:rFonts w:ascii="Times New Roman" w:eastAsia="Times New Roman" w:hAnsi="Times New Roman"/>
          <w:sz w:val="28"/>
        </w:rPr>
        <w:sectPr w:rsidR="008470BA">
          <w:pgSz w:w="11900" w:h="16838"/>
          <w:pgMar w:top="1106" w:right="1124" w:bottom="171" w:left="1140" w:header="0" w:footer="0" w:gutter="0"/>
          <w:cols w:space="0" w:equalWidth="0">
            <w:col w:w="9640"/>
          </w:cols>
          <w:docGrid w:linePitch="360"/>
        </w:sectPr>
      </w:pPr>
    </w:p>
    <w:p w:rsidR="008470BA" w:rsidRDefault="008470BA" w:rsidP="008470BA">
      <w:pPr>
        <w:spacing w:line="142" w:lineRule="exact"/>
        <w:rPr>
          <w:rFonts w:ascii="Times New Roman" w:eastAsia="Times New Roman" w:hAnsi="Times New Roman"/>
        </w:rPr>
      </w:pPr>
    </w:p>
    <w:p w:rsidR="008470BA" w:rsidRDefault="008470BA" w:rsidP="008470BA">
      <w:pPr>
        <w:spacing w:line="0" w:lineRule="atLeast"/>
        <w:jc w:val="center"/>
        <w:rPr>
          <w:rFonts w:ascii="Times New Roman" w:eastAsia="Times New Roman" w:hAnsi="Times New Roman"/>
          <w:sz w:val="28"/>
        </w:rPr>
      </w:pPr>
      <w:r>
        <w:rPr>
          <w:rFonts w:ascii="Times New Roman" w:eastAsia="Times New Roman" w:hAnsi="Times New Roman"/>
          <w:sz w:val="28"/>
        </w:rPr>
        <w:t>15</w:t>
      </w:r>
    </w:p>
    <w:p w:rsidR="008470BA" w:rsidRDefault="008470BA" w:rsidP="008470BA">
      <w:pPr>
        <w:spacing w:line="0" w:lineRule="atLeast"/>
        <w:jc w:val="center"/>
        <w:rPr>
          <w:rFonts w:ascii="Times New Roman" w:eastAsia="Times New Roman" w:hAnsi="Times New Roman"/>
          <w:sz w:val="28"/>
        </w:rPr>
        <w:sectPr w:rsidR="008470BA">
          <w:type w:val="continuous"/>
          <w:pgSz w:w="11900" w:h="16838"/>
          <w:pgMar w:top="1106" w:right="1124" w:bottom="171" w:left="1140" w:header="0" w:footer="0" w:gutter="0"/>
          <w:cols w:space="0" w:equalWidth="0">
            <w:col w:w="9640"/>
          </w:cols>
          <w:docGrid w:linePitch="360"/>
        </w:sectPr>
      </w:pPr>
    </w:p>
    <w:p w:rsidR="008470BA" w:rsidRDefault="008470BA" w:rsidP="008470BA">
      <w:pPr>
        <w:spacing w:line="271" w:lineRule="auto"/>
        <w:rPr>
          <w:rFonts w:ascii="Times New Roman" w:eastAsia="Times New Roman" w:hAnsi="Times New Roman"/>
          <w:sz w:val="28"/>
        </w:rPr>
        <w:sectPr w:rsidR="008470BA">
          <w:pgSz w:w="11900" w:h="16838"/>
          <w:pgMar w:top="1106" w:right="1144" w:bottom="171" w:left="1140" w:header="0" w:footer="0" w:gutter="0"/>
          <w:cols w:space="0" w:equalWidth="0">
            <w:col w:w="9620"/>
          </w:cols>
          <w:docGrid w:linePitch="360"/>
        </w:sectPr>
      </w:pPr>
      <w:bookmarkStart w:id="9" w:name="page16"/>
      <w:bookmarkEnd w:id="9"/>
      <w:r>
        <w:rPr>
          <w:rFonts w:ascii="Times New Roman" w:eastAsia="Times New Roman" w:hAnsi="Times New Roman"/>
          <w:sz w:val="28"/>
        </w:rPr>
        <w:lastRenderedPageBreak/>
        <w:t xml:space="preserve">негіздейді, мемлекеттік басқарудың қолайлы үлгілерін іздестіреді, əлеуметтік саяси шиеленістерді ауыртпалықсыз шешу жолдары мен əдістерін </w:t>
      </w:r>
      <w:r w:rsidR="00CF57B3">
        <w:rPr>
          <w:rFonts w:ascii="Times New Roman" w:eastAsia="Times New Roman" w:hAnsi="Times New Roman"/>
          <w:sz w:val="28"/>
        </w:rPr>
        <w:t>көрсетеді.</w:t>
      </w:r>
      <w:bookmarkStart w:id="10" w:name="_GoBack"/>
      <w:bookmarkEnd w:id="10"/>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8470BA" w:rsidRDefault="008470BA" w:rsidP="008470BA">
      <w:pPr>
        <w:spacing w:line="200" w:lineRule="exact"/>
        <w:rPr>
          <w:rFonts w:ascii="Times New Roman" w:eastAsia="Times New Roman" w:hAnsi="Times New Roman"/>
        </w:rPr>
      </w:pPr>
    </w:p>
    <w:p w:rsidR="00D005C5" w:rsidRDefault="00D005C5"/>
    <w:sectPr w:rsidR="00D005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hybridMultilevel"/>
    <w:tmpl w:val="4353D0C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4"/>
    <w:multiLevelType w:val="hybridMultilevel"/>
    <w:tmpl w:val="0B03E0C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5"/>
    <w:multiLevelType w:val="hybridMultilevel"/>
    <w:tmpl w:val="189A769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6"/>
    <w:multiLevelType w:val="hybridMultilevel"/>
    <w:tmpl w:val="54E49EB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7"/>
    <w:multiLevelType w:val="hybridMultilevel"/>
    <w:tmpl w:val="71F3245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8"/>
    <w:multiLevelType w:val="hybridMultilevel"/>
    <w:tmpl w:val="2CA8861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0BA"/>
    <w:rsid w:val="00327285"/>
    <w:rsid w:val="003C0B0E"/>
    <w:rsid w:val="00404280"/>
    <w:rsid w:val="005D260E"/>
    <w:rsid w:val="00701F71"/>
    <w:rsid w:val="0080337E"/>
    <w:rsid w:val="008470BA"/>
    <w:rsid w:val="00862F29"/>
    <w:rsid w:val="00921423"/>
    <w:rsid w:val="00AC08AC"/>
    <w:rsid w:val="00B87744"/>
    <w:rsid w:val="00C71FF8"/>
    <w:rsid w:val="00CF57B3"/>
    <w:rsid w:val="00D005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0BA"/>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0BA"/>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4142</Words>
  <Characters>23614</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 Айдарбаева</dc:creator>
  <cp:lastModifiedBy>Раушан Айдарбаева</cp:lastModifiedBy>
  <cp:revision>2</cp:revision>
  <dcterms:created xsi:type="dcterms:W3CDTF">2020-02-20T10:05:00Z</dcterms:created>
  <dcterms:modified xsi:type="dcterms:W3CDTF">2020-02-20T10:06:00Z</dcterms:modified>
</cp:coreProperties>
</file>