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C53" w:rsidRDefault="00392C53" w:rsidP="00392C53">
      <w:pPr>
        <w:ind w:left="720"/>
        <w:jc w:val="center"/>
        <w:rPr>
          <w:b/>
          <w:sz w:val="28"/>
          <w:szCs w:val="28"/>
        </w:rPr>
      </w:pPr>
      <w:r w:rsidRPr="00E41F21">
        <w:rPr>
          <w:b/>
          <w:sz w:val="28"/>
          <w:szCs w:val="28"/>
        </w:rPr>
        <w:t>7.7 Материалы высокой проводимости</w:t>
      </w:r>
    </w:p>
    <w:p w:rsidR="00392C53" w:rsidRPr="00E41F21" w:rsidRDefault="00392C53" w:rsidP="00392C53">
      <w:pPr>
        <w:ind w:left="720"/>
        <w:jc w:val="center"/>
        <w:rPr>
          <w:b/>
          <w:sz w:val="28"/>
          <w:szCs w:val="28"/>
        </w:rPr>
      </w:pP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этой группе относятся проводники с удельным электрическим сопротивлением  </w:t>
      </w:r>
      <w:r>
        <w:rPr>
          <w:sz w:val="28"/>
          <w:szCs w:val="28"/>
        </w:rPr>
        <w:sym w:font="Symbol" w:char="F072"/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A3"/>
      </w:r>
      <w:r>
        <w:rPr>
          <w:sz w:val="28"/>
          <w:szCs w:val="28"/>
        </w:rPr>
        <w:t xml:space="preserve"> 0.1 мкОм</w:t>
      </w:r>
      <w:r>
        <w:rPr>
          <w:sz w:val="28"/>
          <w:szCs w:val="28"/>
        </w:rPr>
        <w:sym w:font="Symbol" w:char="F0D7"/>
      </w:r>
      <w:r>
        <w:rPr>
          <w:sz w:val="28"/>
          <w:szCs w:val="28"/>
        </w:rPr>
        <w:t>м. Наиболее распространенными является медь, алюминий и их сплавы.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7.7.1 </w:t>
      </w:r>
      <w:r w:rsidRPr="00E41F21">
        <w:rPr>
          <w:sz w:val="28"/>
          <w:szCs w:val="28"/>
        </w:rPr>
        <w:t>Медь.</w:t>
      </w:r>
      <w:r>
        <w:rPr>
          <w:sz w:val="28"/>
          <w:szCs w:val="28"/>
        </w:rPr>
        <w:t xml:space="preserve"> Преимущества меди, обеспечивающие ей широкое применение в кач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стве проводника, следующие: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малое удельное сопротивление (из всех металлов только серебро имеет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сколько  меньшее удельное сопротивление);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достаточно высокая механическая прочность</w:t>
      </w:r>
      <w:r w:rsidRPr="00E41F21">
        <w:rPr>
          <w:sz w:val="28"/>
          <w:szCs w:val="28"/>
        </w:rPr>
        <w:t>;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удовлетворительная стойкость  к коррозии (даже в условиях высокой влажности медь окисляется на воздухе </w:t>
      </w:r>
      <w:proofErr w:type="gramStart"/>
      <w:r>
        <w:rPr>
          <w:sz w:val="28"/>
          <w:szCs w:val="28"/>
        </w:rPr>
        <w:t>медленнее</w:t>
      </w:r>
      <w:proofErr w:type="gramEnd"/>
      <w:r>
        <w:rPr>
          <w:sz w:val="28"/>
          <w:szCs w:val="28"/>
        </w:rPr>
        <w:t xml:space="preserve"> чем жел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зо);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хорошая обрабатываемость – медь прокатывается в листы, ленты протяг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ваются в проволоку и т.д.;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относительная легкость пайки и сварки.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выпускаемых марок стандартной меди в качестве проводящего материала используют медь </w:t>
      </w:r>
      <w:r>
        <w:rPr>
          <w:sz w:val="28"/>
          <w:szCs w:val="28"/>
          <w:lang w:val="en-US"/>
        </w:rPr>
        <w:t>MI</w:t>
      </w:r>
      <w:r>
        <w:rPr>
          <w:sz w:val="28"/>
          <w:szCs w:val="28"/>
        </w:rPr>
        <w:t xml:space="preserve"> и МО. Маркировка произведена по содержанию примесей (0, 10%) кислорода должно быть не более 0.08%. Кислород является одним из наиболее вредных примесей. При его повышении ухудшаются механические и технологические свойства, затрудняется пайка и лужение. При содержании кислорода более 0.1% медь легко разрушается, обладает красноломкостью.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Лучшими свойствами обладает медь МО (99.95% Си), в составе которой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держится не более 0.05% примесей, в том числе не свыше 0.02% кислорода. Такую медь получают из электролитической меди. Из меди МО  изготавливают наиболее тонкую проволоку.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холодной  протяжке получают твердую (холоднокатаную) медь МТ, которая имеет высокий предел прочности при растяжении, а также обладает тверд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и упругостью.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медь отжечь, то получают мягкую медь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>, которая имеет большое удлинение перед разрывом. Из нее изготавливают ги</w:t>
      </w:r>
      <w:r>
        <w:rPr>
          <w:sz w:val="28"/>
          <w:szCs w:val="28"/>
        </w:rPr>
        <w:t>б</w:t>
      </w:r>
      <w:r>
        <w:rPr>
          <w:sz w:val="28"/>
          <w:szCs w:val="28"/>
        </w:rPr>
        <w:t>кие кабели.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Сплав меди с цинком – латунь – обладает более высоким, чем медь, относительным удлинением перед разрывом при высоком пределе прочности на растяжение. Это дает латуни технологические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имущества перед медью при обработке штамповкой, глубокой вытя</w:t>
      </w:r>
      <w:r>
        <w:rPr>
          <w:sz w:val="28"/>
          <w:szCs w:val="28"/>
        </w:rPr>
        <w:t>ж</w:t>
      </w:r>
      <w:r>
        <w:rPr>
          <w:sz w:val="28"/>
          <w:szCs w:val="28"/>
        </w:rPr>
        <w:t xml:space="preserve">кой и т.д. </w:t>
      </w:r>
    </w:p>
    <w:p w:rsidR="00392C53" w:rsidRDefault="00392C53" w:rsidP="00392C5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Сплавы меди с оловом, хромом, кремнием, бериллием и др. Металлами называют </w:t>
      </w:r>
      <w:r w:rsidRPr="00E41F21">
        <w:rPr>
          <w:sz w:val="28"/>
          <w:szCs w:val="28"/>
        </w:rPr>
        <w:t>бронзами.</w:t>
      </w:r>
      <w:r>
        <w:rPr>
          <w:sz w:val="28"/>
          <w:szCs w:val="28"/>
        </w:rPr>
        <w:t xml:space="preserve">  Бронзы имеют более  высокие механ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ческие </w:t>
      </w:r>
      <w:proofErr w:type="gramStart"/>
      <w:r>
        <w:rPr>
          <w:sz w:val="28"/>
          <w:szCs w:val="28"/>
        </w:rPr>
        <w:t>свойства</w:t>
      </w:r>
      <w:proofErr w:type="gramEnd"/>
      <w:r>
        <w:rPr>
          <w:sz w:val="28"/>
          <w:szCs w:val="28"/>
        </w:rPr>
        <w:t xml:space="preserve"> чем медь. Из кадмиевой бронзы изготавливают контактные провода для </w:t>
      </w:r>
      <w:r>
        <w:rPr>
          <w:position w:val="-12"/>
          <w:sz w:val="28"/>
          <w:szCs w:val="28"/>
        </w:rPr>
        <w:object w:dxaOrig="4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9pt;height:18.15pt" o:ole="">
            <v:imagedata r:id="rId5" o:title=""/>
          </v:shape>
          <o:OLEObject Type="Embed" ProgID="Equation.3" ShapeID="_x0000_i1025" DrawAspect="Content" ObjectID="_1450858692" r:id="rId6"/>
        </w:object>
      </w:r>
      <w:r>
        <w:rPr>
          <w:sz w:val="28"/>
          <w:szCs w:val="28"/>
        </w:rPr>
        <w:t>электрифицированного транспорта и коллектора электрических машин постоянного тока.</w:t>
      </w:r>
      <w:r>
        <w:rPr>
          <w:sz w:val="28"/>
          <w:szCs w:val="28"/>
        </w:rPr>
        <w:tab/>
      </w:r>
    </w:p>
    <w:p w:rsidR="00392C53" w:rsidRDefault="00392C53" w:rsidP="00392C53">
      <w:pPr>
        <w:pStyle w:val="a3"/>
        <w:ind w:firstLine="720"/>
        <w:jc w:val="both"/>
      </w:pPr>
      <w:r>
        <w:t xml:space="preserve">Для уменьшения меди в проводниковых конструкциях применяют проводниковый биметалл. Это сталь, покрытая слоем меди, причем оба металла соединены прочно по всей поверхности. Для этого применяется электролитический метод. Медь осаждают </w:t>
      </w:r>
      <w:proofErr w:type="gramStart"/>
      <w:r>
        <w:t>электролит</w:t>
      </w:r>
      <w:r>
        <w:t>и</w:t>
      </w:r>
      <w:r>
        <w:t>ческий</w:t>
      </w:r>
      <w:proofErr w:type="gramEnd"/>
      <w:r>
        <w:t xml:space="preserve"> на стальную проволоку, пропускаемую через ванну с раств</w:t>
      </w:r>
      <w:r>
        <w:t>о</w:t>
      </w:r>
      <w:r>
        <w:t>ром медного купороса.</w:t>
      </w:r>
    </w:p>
    <w:p w:rsidR="00392C53" w:rsidRDefault="00392C53" w:rsidP="00392C53">
      <w:pPr>
        <w:pStyle w:val="a3"/>
        <w:ind w:firstLine="720"/>
        <w:jc w:val="both"/>
      </w:pPr>
      <w:r>
        <w:lastRenderedPageBreak/>
        <w:t>Биметалл имеет механические и электрические свойства, промежуточные между свойствами медного и стального пр</w:t>
      </w:r>
      <w:r>
        <w:t>о</w:t>
      </w:r>
      <w:r>
        <w:t>водника того же сечения.</w:t>
      </w:r>
    </w:p>
    <w:p w:rsidR="00392C53" w:rsidRDefault="00392C53" w:rsidP="00392C53">
      <w:pPr>
        <w:pStyle w:val="a3"/>
        <w:ind w:firstLine="720"/>
        <w:jc w:val="both"/>
      </w:pPr>
      <w:r>
        <w:t xml:space="preserve">7.7.2 </w:t>
      </w:r>
      <w:r w:rsidRPr="00E41F21">
        <w:t xml:space="preserve">Алюминий </w:t>
      </w:r>
      <w:r>
        <w:t xml:space="preserve"> является вторым по значению (после меди) проводниковым материалом. Он легче меди в 3.5 раза. Обладает пониженным по сравнению с медью свойствами – как </w:t>
      </w:r>
      <w:proofErr w:type="gramStart"/>
      <w:r>
        <w:t>механическими</w:t>
      </w:r>
      <w:proofErr w:type="gramEnd"/>
      <w:r>
        <w:t xml:space="preserve"> так и электрическими.</w:t>
      </w:r>
    </w:p>
    <w:p w:rsidR="00392C53" w:rsidRDefault="00392C53" w:rsidP="00392C53">
      <w:pPr>
        <w:pStyle w:val="a3"/>
        <w:ind w:firstLine="720"/>
        <w:jc w:val="both"/>
      </w:pPr>
      <w:r>
        <w:t>При одинаковых сечении и длине электрическое сопротивление ал</w:t>
      </w:r>
      <w:r>
        <w:t>ю</w:t>
      </w:r>
      <w:r>
        <w:t>миниевого провода больше, чем медного, в 0.028</w:t>
      </w:r>
      <w:proofErr w:type="gramStart"/>
      <w:r>
        <w:t xml:space="preserve"> :</w:t>
      </w:r>
      <w:proofErr w:type="gramEnd"/>
      <w:r>
        <w:t xml:space="preserve"> 0.0172 = 1.63 раза. След</w:t>
      </w:r>
      <w:r>
        <w:t>о</w:t>
      </w:r>
      <w:r>
        <w:t xml:space="preserve">вательно. Чтобы получить алюминиевый провод такого же электрического сопротивления, как медный, нужно взять его сечение в 1.63 раза большим, т.е. диаметр провода должен быть </w:t>
      </w:r>
      <w:proofErr w:type="gramStart"/>
      <w:r>
        <w:t>в</w:t>
      </w:r>
      <w:proofErr w:type="gramEnd"/>
      <w:r>
        <w:t xml:space="preserve"> </w:t>
      </w:r>
      <w:r>
        <w:rPr>
          <w:position w:val="-8"/>
        </w:rPr>
        <w:object w:dxaOrig="1180" w:dyaOrig="360">
          <v:shape id="_x0000_i1026" type="#_x0000_t75" style="width:58.85pt;height:18.15pt" o:ole="">
            <v:imagedata r:id="rId7" o:title=""/>
          </v:shape>
          <o:OLEObject Type="Embed" ProgID="Equation.3" ShapeID="_x0000_i1026" DrawAspect="Content" ObjectID="_1450858693" r:id="rId8"/>
        </w:object>
      </w:r>
      <w:r>
        <w:t xml:space="preserve"> </w:t>
      </w:r>
      <w:proofErr w:type="gramStart"/>
      <w:r>
        <w:t>раза</w:t>
      </w:r>
      <w:proofErr w:type="gramEnd"/>
      <w:r>
        <w:t xml:space="preserve"> больше диаметра медного провода. Если же сравнить по массе два отрезка алюминиевого и медного проводов одной длины и одного и тог же сопротивления, то окажется, что алюминиевый провод хотя и толще медного, но легче его в 8.9/(2.7 · 1.63) </w:t>
      </w:r>
      <w:r>
        <w:sym w:font="Symbol" w:char="F0BB"/>
      </w:r>
      <w:r>
        <w:t xml:space="preserve"> 2 раза.</w:t>
      </w:r>
    </w:p>
    <w:p w:rsidR="00392C53" w:rsidRDefault="00392C53" w:rsidP="00392C53">
      <w:pPr>
        <w:pStyle w:val="a3"/>
        <w:ind w:firstLine="720"/>
        <w:jc w:val="both"/>
      </w:pPr>
      <w:r>
        <w:t>Для электротехнических целей применяется алюминий марки А</w:t>
      </w:r>
      <w:proofErr w:type="gramStart"/>
      <w:r>
        <w:t>1</w:t>
      </w:r>
      <w:proofErr w:type="gramEnd"/>
      <w:r>
        <w:t xml:space="preserve">, содержащий не более 0.5% примесей. Еще более чистый алюминий </w:t>
      </w:r>
      <w:r>
        <w:rPr>
          <w:lang w:val="en-US"/>
        </w:rPr>
        <w:t>Al</w:t>
      </w:r>
      <w:r>
        <w:t xml:space="preserve"> применяется для изготовления фольги, электродов оксидных конденсаторов и т.д.</w:t>
      </w:r>
    </w:p>
    <w:p w:rsidR="00392C53" w:rsidRDefault="00392C53" w:rsidP="00392C53">
      <w:pPr>
        <w:pStyle w:val="a3"/>
        <w:ind w:firstLine="720"/>
        <w:jc w:val="both"/>
      </w:pPr>
      <w:r>
        <w:t>Алюминий наивысшей чистоты Ав0000 имеет содержание примеси не более  0.004%</w:t>
      </w:r>
    </w:p>
    <w:p w:rsidR="00392C53" w:rsidRDefault="00392C53" w:rsidP="00392C53">
      <w:pPr>
        <w:pStyle w:val="a3"/>
        <w:ind w:firstLine="720"/>
        <w:jc w:val="both"/>
      </w:pPr>
      <w:r>
        <w:t xml:space="preserve">Разные примеси </w:t>
      </w:r>
      <w:r>
        <w:rPr>
          <w:lang w:val="en-US"/>
        </w:rPr>
        <w:t>Ni</w:t>
      </w:r>
      <w:r>
        <w:t xml:space="preserve">, </w:t>
      </w:r>
      <w:r>
        <w:rPr>
          <w:lang w:val="en-US"/>
        </w:rPr>
        <w:t>Si</w:t>
      </w:r>
      <w:r>
        <w:t xml:space="preserve">, </w:t>
      </w:r>
      <w:r>
        <w:rPr>
          <w:lang w:val="en-US"/>
        </w:rPr>
        <w:t>Zn</w:t>
      </w:r>
      <w:r>
        <w:t xml:space="preserve"> и </w:t>
      </w:r>
      <w:r>
        <w:rPr>
          <w:lang w:val="en-US"/>
        </w:rPr>
        <w:t>Fe</w:t>
      </w:r>
      <w:r>
        <w:t xml:space="preserve"> снижает проводимость металла (проводника). </w:t>
      </w:r>
    </w:p>
    <w:p w:rsidR="00392C53" w:rsidRDefault="00392C53" w:rsidP="00392C53">
      <w:pPr>
        <w:pStyle w:val="a3"/>
        <w:ind w:firstLine="720"/>
        <w:jc w:val="both"/>
      </w:pPr>
      <w:r>
        <w:t>Алюминий весьма активно окисляется и покрывается тонкой оксидной пленкой с большим электрическим сопротивлением. Эта пленка предохраняет алюминий от дальнейшей коррозии, и создает большое переходное сопротивление в местах контакта и делает н</w:t>
      </w:r>
      <w:r>
        <w:t>е</w:t>
      </w:r>
      <w:r>
        <w:t>возможным пайку алюминия обычными методами. Для пайки  алюминия применяются специальные пасты-припои или используются ультразвуковые паяльники.</w:t>
      </w:r>
    </w:p>
    <w:p w:rsidR="00392C53" w:rsidRDefault="00392C53" w:rsidP="00392C53">
      <w:pPr>
        <w:pStyle w:val="a3"/>
        <w:ind w:firstLine="720"/>
        <w:jc w:val="both"/>
      </w:pPr>
      <w:r>
        <w:t>Контакт Си-А</w:t>
      </w:r>
      <w:proofErr w:type="gramStart"/>
      <w:r>
        <w:rPr>
          <w:lang w:val="en-US"/>
        </w:rPr>
        <w:t>l</w:t>
      </w:r>
      <w:proofErr w:type="gramEnd"/>
      <w:r>
        <w:t xml:space="preserve"> при показании влаги образует гальваническую пару с высоким значением ЭДС. Причем полярность этой пары такова, что ток идет от А</w:t>
      </w:r>
      <w:proofErr w:type="gramStart"/>
      <w:r>
        <w:rPr>
          <w:lang w:val="en-US"/>
        </w:rPr>
        <w:t>l</w:t>
      </w:r>
      <w:proofErr w:type="gramEnd"/>
      <w:r>
        <w:t xml:space="preserve"> к Си и алюминиевый проводник сильно разр</w:t>
      </w:r>
      <w:r>
        <w:t>у</w:t>
      </w:r>
      <w:r>
        <w:t>шается.</w:t>
      </w:r>
    </w:p>
    <w:p w:rsidR="00392C53" w:rsidRDefault="00392C53" w:rsidP="00392C53">
      <w:pPr>
        <w:pStyle w:val="a3"/>
        <w:ind w:firstLine="720"/>
        <w:jc w:val="both"/>
      </w:pPr>
      <w:r>
        <w:t xml:space="preserve"> Поэтому контактов Си-А</w:t>
      </w:r>
      <w:proofErr w:type="gramStart"/>
      <w:r>
        <w:rPr>
          <w:lang w:val="en-US"/>
        </w:rPr>
        <w:t>l</w:t>
      </w:r>
      <w:proofErr w:type="gramEnd"/>
      <w:r>
        <w:t xml:space="preserve"> в эксплуатации стараются избежать.</w:t>
      </w:r>
    </w:p>
    <w:p w:rsidR="00392C53" w:rsidRDefault="00392C53" w:rsidP="00392C53">
      <w:pPr>
        <w:pStyle w:val="a3"/>
        <w:ind w:firstLine="720"/>
        <w:jc w:val="both"/>
      </w:pPr>
      <w:r w:rsidRPr="00E41F21">
        <w:t>Алюминиевые сплавы</w:t>
      </w:r>
      <w:r>
        <w:t xml:space="preserve"> обладают повышенной механической прочностью. Сплав </w:t>
      </w:r>
      <w:proofErr w:type="spellStart"/>
      <w:r>
        <w:t>альдрей</w:t>
      </w:r>
      <w:proofErr w:type="spellEnd"/>
      <w:r>
        <w:t xml:space="preserve">, содержащий 0.3-0,5% </w:t>
      </w:r>
      <w:r>
        <w:rPr>
          <w:lang w:val="en-US"/>
        </w:rPr>
        <w:t>Mg</w:t>
      </w:r>
      <w:r>
        <w:t xml:space="preserve">, 0.4 – 07 </w:t>
      </w:r>
      <w:r>
        <w:rPr>
          <w:lang w:val="en-US"/>
        </w:rPr>
        <w:t>Si</w:t>
      </w:r>
      <w:r>
        <w:rPr>
          <w:lang w:val="kk-KZ"/>
        </w:rPr>
        <w:t xml:space="preserve"> и</w:t>
      </w:r>
      <w:r>
        <w:t xml:space="preserve"> 0.2 - 0.3% </w:t>
      </w:r>
      <w:r>
        <w:rPr>
          <w:lang w:val="en-US"/>
        </w:rPr>
        <w:t>Fe</w:t>
      </w:r>
      <w:r>
        <w:rPr>
          <w:lang w:val="kk-KZ"/>
        </w:rPr>
        <w:t xml:space="preserve"> </w:t>
      </w:r>
      <w:r>
        <w:t>(остальное А</w:t>
      </w:r>
      <w:proofErr w:type="gramStart"/>
      <w:r>
        <w:rPr>
          <w:lang w:val="en-US"/>
        </w:rPr>
        <w:t>l</w:t>
      </w:r>
      <w:proofErr w:type="gramEnd"/>
      <w:r>
        <w:t>), практически сохраняет легкость алюм</w:t>
      </w:r>
      <w:r>
        <w:t>и</w:t>
      </w:r>
      <w:r>
        <w:t>ния, близок к нему по удельному сопротивлению, а по механической прочности приближается к твердотянутой меди.</w:t>
      </w:r>
    </w:p>
    <w:p w:rsidR="00392C53" w:rsidRDefault="00392C53" w:rsidP="00392C53">
      <w:pPr>
        <w:pStyle w:val="a3"/>
        <w:ind w:firstLine="720"/>
        <w:jc w:val="both"/>
      </w:pPr>
      <w:r w:rsidRPr="00E41F21">
        <w:t>Сталеалюминевый провод,</w:t>
      </w:r>
      <w:r>
        <w:t xml:space="preserve"> широко применяемый в линиях электроперед</w:t>
      </w:r>
      <w:r>
        <w:t>а</w:t>
      </w:r>
      <w:r>
        <w:t>чи, представляет собой сердечник, свитый из стальных жил и прочность определяется главным образом стальным сердечником, а электрическая проводимость – ал</w:t>
      </w:r>
      <w:r>
        <w:t>ю</w:t>
      </w:r>
      <w:r>
        <w:t>минием.</w:t>
      </w:r>
    </w:p>
    <w:p w:rsidR="00392C53" w:rsidRDefault="00392C53" w:rsidP="00392C53">
      <w:pPr>
        <w:pStyle w:val="a3"/>
        <w:ind w:firstLine="720"/>
        <w:jc w:val="both"/>
      </w:pPr>
    </w:p>
    <w:p w:rsidR="00D36734" w:rsidRDefault="00D36734">
      <w:bookmarkStart w:id="0" w:name="_GoBack"/>
      <w:bookmarkEnd w:id="0"/>
    </w:p>
    <w:sectPr w:rsidR="00D36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C53"/>
    <w:rsid w:val="00392C53"/>
    <w:rsid w:val="00D3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C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92C53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92C5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C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92C53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92C5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1</cp:revision>
  <dcterms:created xsi:type="dcterms:W3CDTF">2014-01-10T05:31:00Z</dcterms:created>
  <dcterms:modified xsi:type="dcterms:W3CDTF">2014-01-10T05:31:00Z</dcterms:modified>
</cp:coreProperties>
</file>