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30BA" w:rsidRPr="00FB3DE5" w:rsidRDefault="00D91C9F" w:rsidP="00D91C9F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FB3DE5">
        <w:rPr>
          <w:rFonts w:ascii="Times New Roman" w:hAnsi="Times New Roman" w:cs="Times New Roman"/>
          <w:sz w:val="28"/>
          <w:szCs w:val="28"/>
          <w:lang w:val="kk-KZ"/>
        </w:rPr>
        <w:t>Қорытынды бақылау</w:t>
      </w:r>
    </w:p>
    <w:p w:rsidR="00D91C9F" w:rsidRPr="00FB3DE5" w:rsidRDefault="00D91C9F" w:rsidP="00D91C9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FB3DE5">
        <w:rPr>
          <w:rFonts w:ascii="Times New Roman" w:hAnsi="Times New Roman" w:cs="Times New Roman"/>
          <w:sz w:val="28"/>
          <w:szCs w:val="28"/>
          <w:lang w:val="kk-KZ"/>
        </w:rPr>
        <w:t>Триггерлер, қызметі, түрлері</w:t>
      </w:r>
    </w:p>
    <w:p w:rsidR="00FB3DE5" w:rsidRPr="00FB3DE5" w:rsidRDefault="00D91C9F" w:rsidP="00FB3DE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FB3DE5">
        <w:rPr>
          <w:rFonts w:ascii="Times New Roman" w:hAnsi="Times New Roman" w:cs="Times New Roman"/>
          <w:sz w:val="28"/>
          <w:szCs w:val="28"/>
          <w:lang w:val="kk-KZ"/>
        </w:rPr>
        <w:t>Базалық логикалық элементтер</w:t>
      </w:r>
    </w:p>
    <w:p w:rsidR="00FB3DE5" w:rsidRPr="00FB3DE5" w:rsidRDefault="00FB3DE5" w:rsidP="00FB3DE5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FB3DE5">
        <w:rPr>
          <w:rFonts w:ascii="Times New Roman" w:hAnsi="Times New Roman" w:cs="Times New Roman"/>
          <w:bCs/>
          <w:sz w:val="28"/>
          <w:szCs w:val="28"/>
          <w:lang w:val="kk-KZ"/>
        </w:rPr>
        <w:t>Дискреттік құрылғының берілген сұлбаға сәйкес жұмыс істеуін қамтамасыз ететін логикалық функцияны жазыңыз:</w:t>
      </w:r>
    </w:p>
    <w:p w:rsidR="00FB3DE5" w:rsidRPr="00FB3DE5" w:rsidRDefault="00FB3DE5" w:rsidP="00FB3DE5">
      <w:pPr>
        <w:pStyle w:val="a3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FB3DE5">
        <w:rPr>
          <w:noProof/>
          <w:sz w:val="28"/>
          <w:szCs w:val="28"/>
          <w:lang w:eastAsia="ru-RU"/>
        </w:rPr>
        <w:drawing>
          <wp:inline distT="0" distB="0" distL="0" distR="0">
            <wp:extent cx="2042809" cy="762000"/>
            <wp:effectExtent l="19050" t="0" r="0" b="0"/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809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3DE5" w:rsidRPr="00FB3DE5" w:rsidRDefault="00FB3DE5" w:rsidP="00FB3DE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B3DE5">
        <w:rPr>
          <w:rFonts w:ascii="Times New Roman" w:hAnsi="Times New Roman" w:cs="Times New Roman"/>
          <w:sz w:val="28"/>
          <w:szCs w:val="28"/>
          <w:lang w:val="kk-KZ"/>
        </w:rPr>
        <w:t>Берілгендер екілік санау жүйесінде көрсетілген:</w:t>
      </w:r>
    </w:p>
    <w:p w:rsidR="00FB3DE5" w:rsidRPr="00FB3DE5" w:rsidRDefault="00FB3DE5" w:rsidP="00FB3DE5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B3DE5">
        <w:rPr>
          <w:rFonts w:ascii="Times New Roman" w:hAnsi="Times New Roman" w:cs="Times New Roman"/>
          <w:sz w:val="28"/>
          <w:szCs w:val="28"/>
          <w:lang w:val="kk-KZ"/>
        </w:rPr>
        <w:t>a = 11,01;  b = 0,11;  c = 111;  d = 10,01;  e = 101,1;  f = 10</w:t>
      </w:r>
    </w:p>
    <w:p w:rsidR="00FB3DE5" w:rsidRPr="00FB3DE5" w:rsidRDefault="00FB3DE5" w:rsidP="00FB3DE5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B3DE5">
        <w:rPr>
          <w:rFonts w:ascii="Times New Roman" w:hAnsi="Times New Roman" w:cs="Times New Roman"/>
          <w:sz w:val="28"/>
          <w:szCs w:val="28"/>
          <w:lang w:val="kk-KZ"/>
        </w:rPr>
        <w:t xml:space="preserve">Келесі өрнектің мәнін үтірден кейін төрт маңызды санға дейінгі дәлдікпен есептеп,нәтижесін екілік санау жүйесінде көрсетіңіз: </w:t>
      </w:r>
    </w:p>
    <w:p w:rsidR="00FB3DE5" w:rsidRPr="00FB3DE5" w:rsidRDefault="00FB3DE5" w:rsidP="00FB3DE5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B3DE5">
        <w:rPr>
          <w:rFonts w:ascii="Times New Roman" w:hAnsi="Times New Roman" w:cs="Times New Roman"/>
          <w:sz w:val="28"/>
          <w:szCs w:val="28"/>
          <w:lang w:val="kk-KZ"/>
        </w:rPr>
        <w:t>x = (c-a)*d</w:t>
      </w:r>
    </w:p>
    <w:p w:rsidR="00FB3DE5" w:rsidRPr="00FB3DE5" w:rsidRDefault="00FB3DE5" w:rsidP="00FB3DE5">
      <w:pPr>
        <w:pStyle w:val="a3"/>
        <w:rPr>
          <w:rFonts w:ascii="Times New Roman" w:hAnsi="Times New Roman" w:cs="Times New Roman"/>
          <w:bCs/>
          <w:sz w:val="28"/>
          <w:szCs w:val="28"/>
          <w:lang w:val="kk-KZ"/>
        </w:rPr>
      </w:pPr>
    </w:p>
    <w:p w:rsidR="00D91C9F" w:rsidRPr="00D91C9F" w:rsidRDefault="00D91C9F" w:rsidP="00FB3DE5">
      <w:pPr>
        <w:pStyle w:val="a3"/>
        <w:rPr>
          <w:rFonts w:ascii="Times New Roman" w:hAnsi="Times New Roman" w:cs="Times New Roman"/>
          <w:sz w:val="24"/>
          <w:szCs w:val="24"/>
          <w:lang w:val="kk-KZ"/>
        </w:rPr>
      </w:pPr>
    </w:p>
    <w:sectPr w:rsidR="00D91C9F" w:rsidRPr="00D91C9F" w:rsidSect="002230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D4254"/>
    <w:multiLevelType w:val="hybridMultilevel"/>
    <w:tmpl w:val="5808B7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9444D1"/>
    <w:multiLevelType w:val="multilevel"/>
    <w:tmpl w:val="0CB0168E"/>
    <w:lvl w:ilvl="0">
      <w:start w:val="2"/>
      <w:numFmt w:val="decimal"/>
      <w:lvlText w:val="%1"/>
      <w:lvlJc w:val="left"/>
      <w:pPr>
        <w:ind w:left="3788" w:hanging="421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788" w:hanging="421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2">
      <w:numFmt w:val="bullet"/>
      <w:lvlText w:val="•"/>
      <w:lvlJc w:val="left"/>
      <w:pPr>
        <w:ind w:left="4952" w:hanging="421"/>
      </w:pPr>
      <w:rPr>
        <w:rFonts w:hint="default"/>
      </w:rPr>
    </w:lvl>
    <w:lvl w:ilvl="3">
      <w:numFmt w:val="bullet"/>
      <w:lvlText w:val="•"/>
      <w:lvlJc w:val="left"/>
      <w:pPr>
        <w:ind w:left="5539" w:hanging="421"/>
      </w:pPr>
      <w:rPr>
        <w:rFonts w:hint="default"/>
      </w:rPr>
    </w:lvl>
    <w:lvl w:ilvl="4">
      <w:numFmt w:val="bullet"/>
      <w:lvlText w:val="•"/>
      <w:lvlJc w:val="left"/>
      <w:pPr>
        <w:ind w:left="6125" w:hanging="421"/>
      </w:pPr>
      <w:rPr>
        <w:rFonts w:hint="default"/>
      </w:rPr>
    </w:lvl>
    <w:lvl w:ilvl="5">
      <w:numFmt w:val="bullet"/>
      <w:lvlText w:val="•"/>
      <w:lvlJc w:val="left"/>
      <w:pPr>
        <w:ind w:left="6712" w:hanging="421"/>
      </w:pPr>
      <w:rPr>
        <w:rFonts w:hint="default"/>
      </w:rPr>
    </w:lvl>
    <w:lvl w:ilvl="6">
      <w:numFmt w:val="bullet"/>
      <w:lvlText w:val="•"/>
      <w:lvlJc w:val="left"/>
      <w:pPr>
        <w:ind w:left="7298" w:hanging="421"/>
      </w:pPr>
      <w:rPr>
        <w:rFonts w:hint="default"/>
      </w:rPr>
    </w:lvl>
    <w:lvl w:ilvl="7">
      <w:numFmt w:val="bullet"/>
      <w:lvlText w:val="•"/>
      <w:lvlJc w:val="left"/>
      <w:pPr>
        <w:ind w:left="7885" w:hanging="421"/>
      </w:pPr>
      <w:rPr>
        <w:rFonts w:hint="default"/>
      </w:rPr>
    </w:lvl>
    <w:lvl w:ilvl="8">
      <w:numFmt w:val="bullet"/>
      <w:lvlText w:val="•"/>
      <w:lvlJc w:val="left"/>
      <w:pPr>
        <w:ind w:left="8471" w:hanging="421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D91C9F"/>
    <w:rsid w:val="002230BA"/>
    <w:rsid w:val="00230988"/>
    <w:rsid w:val="003E3D60"/>
    <w:rsid w:val="00D91C9F"/>
    <w:rsid w:val="00FB3D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0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D91C9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B3D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B3DE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Зарина</dc:creator>
  <cp:keywords/>
  <dc:description/>
  <cp:lastModifiedBy>Зарина</cp:lastModifiedBy>
  <cp:revision>2</cp:revision>
  <dcterms:created xsi:type="dcterms:W3CDTF">2019-12-28T03:46:00Z</dcterms:created>
  <dcterms:modified xsi:type="dcterms:W3CDTF">2019-12-28T04:04:00Z</dcterms:modified>
</cp:coreProperties>
</file>