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3F10" w:rsidRPr="00FF021A" w:rsidRDefault="00E43F10" w:rsidP="00E43F10">
      <w:pPr>
        <w:jc w:val="center"/>
        <w:rPr>
          <w:b/>
          <w:sz w:val="28"/>
          <w:szCs w:val="28"/>
        </w:rPr>
      </w:pPr>
      <w:r w:rsidRPr="00FF021A">
        <w:rPr>
          <w:b/>
          <w:sz w:val="28"/>
          <w:szCs w:val="28"/>
        </w:rPr>
        <w:t xml:space="preserve">4.3 </w:t>
      </w:r>
      <w:r>
        <w:rPr>
          <w:b/>
          <w:sz w:val="28"/>
          <w:szCs w:val="28"/>
          <w:lang w:val="kk-KZ"/>
        </w:rPr>
        <w:t>Шези өрнегімен шығындарды анықтау</w:t>
      </w:r>
    </w:p>
    <w:p w:rsidR="00E43F10" w:rsidRDefault="00E43F10" w:rsidP="00E43F10">
      <w:pPr>
        <w:jc w:val="both"/>
        <w:rPr>
          <w:sz w:val="28"/>
          <w:szCs w:val="28"/>
        </w:rPr>
      </w:pPr>
    </w:p>
    <w:p w:rsidR="00E43F10" w:rsidRDefault="00E43F10" w:rsidP="00E43F1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4.3.1 </w:t>
      </w:r>
      <w:r>
        <w:rPr>
          <w:sz w:val="28"/>
          <w:szCs w:val="28"/>
          <w:lang w:val="kk-KZ"/>
        </w:rPr>
        <w:t>Жалпы ереже</w:t>
      </w:r>
      <w:r>
        <w:rPr>
          <w:sz w:val="28"/>
          <w:szCs w:val="28"/>
        </w:rPr>
        <w:t xml:space="preserve">. </w:t>
      </w:r>
      <w:r>
        <w:rPr>
          <w:sz w:val="28"/>
          <w:szCs w:val="28"/>
          <w:lang w:val="kk-KZ"/>
        </w:rPr>
        <w:t>Осы әдіс кезінде шығыеды келесі өрнекпен анықтайды</w:t>
      </w:r>
      <w:r>
        <w:rPr>
          <w:sz w:val="28"/>
          <w:szCs w:val="28"/>
        </w:rPr>
        <w:t xml:space="preserve">:  </w:t>
      </w:r>
    </w:p>
    <w:p w:rsidR="00E43F10" w:rsidRDefault="00E43F10" w:rsidP="00E43F10">
      <w:pPr>
        <w:jc w:val="both"/>
        <w:rPr>
          <w:sz w:val="28"/>
          <w:szCs w:val="28"/>
        </w:rPr>
      </w:pPr>
    </w:p>
    <w:p w:rsidR="00E43F10" w:rsidRDefault="00E43F10" w:rsidP="00E43F10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</w:t>
      </w:r>
      <w:r w:rsidRPr="00D6625D">
        <w:rPr>
          <w:position w:val="-14"/>
          <w:sz w:val="28"/>
          <w:szCs w:val="28"/>
        </w:rPr>
        <w:object w:dxaOrig="108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pt;height:18.75pt" o:ole="">
            <v:imagedata r:id="rId5" o:title=""/>
          </v:shape>
          <o:OLEObject Type="Embed" ProgID="Equation.3" ShapeID="_x0000_i1025" DrawAspect="Content" ObjectID="_1569749632" r:id="rId6"/>
        </w:object>
      </w:r>
      <w:r>
        <w:rPr>
          <w:sz w:val="28"/>
          <w:szCs w:val="28"/>
        </w:rPr>
        <w:t xml:space="preserve">                               (7</w:t>
      </w:r>
      <w:proofErr w:type="gramStart"/>
      <w:r>
        <w:rPr>
          <w:sz w:val="28"/>
          <w:szCs w:val="28"/>
        </w:rPr>
        <w:t xml:space="preserve"> )</w:t>
      </w:r>
      <w:proofErr w:type="gramEnd"/>
    </w:p>
    <w:p w:rsidR="00E43F10" w:rsidRDefault="00E43F10" w:rsidP="00E43F10">
      <w:pPr>
        <w:rPr>
          <w:sz w:val="28"/>
          <w:szCs w:val="28"/>
        </w:rPr>
      </w:pPr>
    </w:p>
    <w:p w:rsidR="00E43F10" w:rsidRDefault="00E43F10" w:rsidP="00E43F10">
      <w:pPr>
        <w:rPr>
          <w:sz w:val="28"/>
          <w:szCs w:val="28"/>
        </w:rPr>
      </w:pPr>
      <w:r>
        <w:rPr>
          <w:sz w:val="28"/>
          <w:szCs w:val="28"/>
          <w:lang w:val="kk-KZ"/>
        </w:rPr>
        <w:t>мұндағы</w:t>
      </w:r>
      <w:r>
        <w:rPr>
          <w:sz w:val="28"/>
          <w:szCs w:val="28"/>
        </w:rPr>
        <w:t xml:space="preserve"> ω- </w:t>
      </w:r>
      <w:r>
        <w:rPr>
          <w:sz w:val="28"/>
          <w:szCs w:val="28"/>
          <w:lang w:val="kk-KZ"/>
        </w:rPr>
        <w:t>ағыстың көлденең қимасы ауланы</w:t>
      </w:r>
      <w:r>
        <w:rPr>
          <w:sz w:val="28"/>
          <w:szCs w:val="28"/>
        </w:rPr>
        <w:t>, м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;</w:t>
      </w:r>
    </w:p>
    <w:p w:rsidR="00E43F10" w:rsidRDefault="00E43F10" w:rsidP="00E43F10">
      <w:pPr>
        <w:rPr>
          <w:sz w:val="28"/>
          <w:szCs w:val="28"/>
        </w:rPr>
      </w:pP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V</w:t>
      </w:r>
      <w:r>
        <w:rPr>
          <w:sz w:val="28"/>
          <w:szCs w:val="28"/>
          <w:vertAlign w:val="subscript"/>
        </w:rPr>
        <w:t>с</w:t>
      </w:r>
      <w:proofErr w:type="gramStart"/>
      <w:r>
        <w:rPr>
          <w:sz w:val="28"/>
          <w:szCs w:val="28"/>
          <w:vertAlign w:val="subscript"/>
        </w:rPr>
        <w:t>р</w:t>
      </w:r>
      <w:proofErr w:type="spellEnd"/>
      <w:r>
        <w:rPr>
          <w:sz w:val="28"/>
          <w:szCs w:val="28"/>
        </w:rPr>
        <w:t>-</w:t>
      </w:r>
      <w:proofErr w:type="gram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осы қимадағы ағыстың орташа жылдамдығы</w:t>
      </w:r>
      <w:r>
        <w:rPr>
          <w:sz w:val="28"/>
          <w:szCs w:val="28"/>
        </w:rPr>
        <w:t xml:space="preserve">, м/с. </w:t>
      </w:r>
    </w:p>
    <w:p w:rsidR="00E43F10" w:rsidRPr="008C6C03" w:rsidRDefault="00E43F10" w:rsidP="00E43F10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Қима ауданы көлденең профил бойынша анықталады. Ағыстың орташа жылдамдығын Шези өрнегімен санайды</w:t>
      </w:r>
      <w:r w:rsidRPr="008C6C03">
        <w:rPr>
          <w:sz w:val="28"/>
          <w:szCs w:val="28"/>
          <w:lang w:val="kk-KZ"/>
        </w:rPr>
        <w:t>:</w:t>
      </w:r>
    </w:p>
    <w:p w:rsidR="00E43F10" w:rsidRPr="008C6C03" w:rsidRDefault="00E43F10" w:rsidP="00E43F10">
      <w:pPr>
        <w:rPr>
          <w:sz w:val="28"/>
          <w:szCs w:val="28"/>
          <w:lang w:val="kk-KZ"/>
        </w:rPr>
      </w:pPr>
    </w:p>
    <w:p w:rsidR="00E43F10" w:rsidRPr="00E43F10" w:rsidRDefault="00E43F10" w:rsidP="00E43F10">
      <w:pPr>
        <w:jc w:val="center"/>
        <w:rPr>
          <w:sz w:val="28"/>
          <w:szCs w:val="28"/>
          <w:lang w:val="kk-KZ"/>
        </w:rPr>
      </w:pPr>
      <w:r w:rsidRPr="008C6C03">
        <w:rPr>
          <w:sz w:val="28"/>
          <w:szCs w:val="28"/>
          <w:lang w:val="kk-KZ"/>
        </w:rPr>
        <w:t xml:space="preserve">                                                       </w:t>
      </w:r>
      <w:r w:rsidRPr="00E43F10">
        <w:rPr>
          <w:sz w:val="28"/>
          <w:szCs w:val="28"/>
          <w:lang w:val="kk-KZ"/>
        </w:rPr>
        <w:t>V</w:t>
      </w:r>
      <w:r w:rsidRPr="00E43F10">
        <w:rPr>
          <w:sz w:val="28"/>
          <w:szCs w:val="28"/>
          <w:vertAlign w:val="subscript"/>
          <w:lang w:val="kk-KZ"/>
        </w:rPr>
        <w:t>ср</w:t>
      </w:r>
      <w:r w:rsidRPr="00E43F10">
        <w:rPr>
          <w:sz w:val="28"/>
          <w:szCs w:val="28"/>
          <w:lang w:val="kk-KZ"/>
        </w:rPr>
        <w:t>=С</w:t>
      </w:r>
      <w:r w:rsidRPr="007C6F41">
        <w:rPr>
          <w:position w:val="-8"/>
          <w:sz w:val="28"/>
          <w:szCs w:val="28"/>
        </w:rPr>
        <w:object w:dxaOrig="480" w:dyaOrig="360">
          <v:shape id="_x0000_i1026" type="#_x0000_t75" style="width:24pt;height:18pt" o:ole="">
            <v:imagedata r:id="rId7" o:title=""/>
          </v:shape>
          <o:OLEObject Type="Embed" ProgID="Equation.3" ShapeID="_x0000_i1026" DrawAspect="Content" ObjectID="_1569749633" r:id="rId8"/>
        </w:object>
      </w:r>
      <w:r w:rsidRPr="00E43F10">
        <w:rPr>
          <w:sz w:val="28"/>
          <w:szCs w:val="28"/>
          <w:lang w:val="kk-KZ"/>
        </w:rPr>
        <w:t xml:space="preserve">                                 ( 8)</w:t>
      </w:r>
    </w:p>
    <w:p w:rsidR="00E43F10" w:rsidRPr="00E43F10" w:rsidRDefault="00E43F10" w:rsidP="00E43F10">
      <w:pPr>
        <w:jc w:val="center"/>
        <w:rPr>
          <w:sz w:val="28"/>
          <w:szCs w:val="28"/>
          <w:lang w:val="kk-KZ"/>
        </w:rPr>
      </w:pPr>
    </w:p>
    <w:p w:rsidR="00E43F10" w:rsidRPr="00E43F10" w:rsidRDefault="00E43F10" w:rsidP="00E43F10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мұндағы</w:t>
      </w:r>
      <w:r w:rsidRPr="00E43F10">
        <w:rPr>
          <w:sz w:val="28"/>
          <w:szCs w:val="28"/>
          <w:lang w:val="kk-KZ"/>
        </w:rPr>
        <w:t xml:space="preserve"> С- Шези коэффициент</w:t>
      </w:r>
      <w:r>
        <w:rPr>
          <w:sz w:val="28"/>
          <w:szCs w:val="28"/>
          <w:lang w:val="kk-KZ"/>
        </w:rPr>
        <w:t>і</w:t>
      </w:r>
      <w:r w:rsidRPr="00E43F10">
        <w:rPr>
          <w:sz w:val="28"/>
          <w:szCs w:val="28"/>
          <w:lang w:val="kk-KZ"/>
        </w:rPr>
        <w:t xml:space="preserve">, </w:t>
      </w:r>
      <w:r>
        <w:rPr>
          <w:sz w:val="28"/>
          <w:szCs w:val="28"/>
          <w:lang w:val="kk-KZ"/>
        </w:rPr>
        <w:t>арнаның кедір-бұдырлығын есептейтін</w:t>
      </w:r>
      <w:r w:rsidRPr="00E43F10">
        <w:rPr>
          <w:sz w:val="28"/>
          <w:szCs w:val="28"/>
          <w:lang w:val="kk-KZ"/>
        </w:rPr>
        <w:t>;</w:t>
      </w:r>
    </w:p>
    <w:p w:rsidR="00E43F10" w:rsidRPr="00E43F10" w:rsidRDefault="00E43F10" w:rsidP="00E43F10">
      <w:pPr>
        <w:rPr>
          <w:sz w:val="28"/>
          <w:szCs w:val="28"/>
          <w:lang w:val="kk-KZ"/>
        </w:rPr>
      </w:pPr>
      <w:r w:rsidRPr="00E43F10">
        <w:rPr>
          <w:sz w:val="28"/>
          <w:szCs w:val="28"/>
          <w:lang w:val="kk-KZ"/>
        </w:rPr>
        <w:tab/>
        <w:t>R- гидравли</w:t>
      </w:r>
      <w:r>
        <w:rPr>
          <w:sz w:val="28"/>
          <w:szCs w:val="28"/>
          <w:lang w:val="kk-KZ"/>
        </w:rPr>
        <w:t xml:space="preserve">калық </w:t>
      </w:r>
      <w:r w:rsidRPr="00E43F10">
        <w:rPr>
          <w:sz w:val="28"/>
          <w:szCs w:val="28"/>
          <w:lang w:val="kk-KZ"/>
        </w:rPr>
        <w:t xml:space="preserve"> радиус;</w:t>
      </w:r>
    </w:p>
    <w:p w:rsidR="00E43F10" w:rsidRPr="00E43F10" w:rsidRDefault="00E43F10" w:rsidP="00E43F10">
      <w:pPr>
        <w:rPr>
          <w:sz w:val="28"/>
          <w:szCs w:val="28"/>
          <w:lang w:val="kk-KZ"/>
        </w:rPr>
      </w:pPr>
      <w:r w:rsidRPr="00E43F10">
        <w:rPr>
          <w:sz w:val="28"/>
          <w:szCs w:val="28"/>
          <w:lang w:val="kk-KZ"/>
        </w:rPr>
        <w:tab/>
        <w:t xml:space="preserve">i- </w:t>
      </w:r>
      <w:r>
        <w:rPr>
          <w:sz w:val="28"/>
          <w:szCs w:val="28"/>
          <w:lang w:val="kk-KZ"/>
        </w:rPr>
        <w:t>су бетінің бойлық еңістігі</w:t>
      </w:r>
      <w:r w:rsidRPr="00E43F10">
        <w:rPr>
          <w:sz w:val="28"/>
          <w:szCs w:val="28"/>
          <w:lang w:val="kk-KZ"/>
        </w:rPr>
        <w:t xml:space="preserve">. </w:t>
      </w:r>
    </w:p>
    <w:p w:rsidR="00E43F10" w:rsidRPr="00E43F10" w:rsidRDefault="00E43F10" w:rsidP="00E43F10">
      <w:pPr>
        <w:rPr>
          <w:sz w:val="28"/>
          <w:szCs w:val="28"/>
          <w:lang w:val="kk-KZ"/>
        </w:rPr>
      </w:pPr>
    </w:p>
    <w:p w:rsidR="00E43F10" w:rsidRPr="00D01C7F" w:rsidRDefault="00E43F10" w:rsidP="00E43F10">
      <w:pPr>
        <w:jc w:val="both"/>
        <w:rPr>
          <w:sz w:val="28"/>
          <w:szCs w:val="28"/>
          <w:lang w:val="kk-KZ"/>
        </w:rPr>
      </w:pPr>
      <w:r w:rsidRPr="00E43F10">
        <w:rPr>
          <w:sz w:val="28"/>
          <w:szCs w:val="28"/>
          <w:lang w:val="kk-KZ"/>
        </w:rPr>
        <w:t xml:space="preserve">4.3.2 </w:t>
      </w:r>
      <w:r>
        <w:rPr>
          <w:sz w:val="28"/>
          <w:szCs w:val="28"/>
          <w:lang w:val="kk-KZ"/>
        </w:rPr>
        <w:t>Дала жұмысы</w:t>
      </w:r>
      <w:r w:rsidRPr="00E43F10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>Алдымен өзен учаскесі таңдалады.Су деңгейінің құлауы нивелирмен анықталып және жоғарғы және төменгі жарманың ара қашықтығы өлшенеді. Ылдыйлықты келесі өрнекпен есептейді</w:t>
      </w:r>
      <w:r w:rsidRPr="00D01C7F">
        <w:rPr>
          <w:sz w:val="28"/>
          <w:szCs w:val="28"/>
          <w:lang w:val="kk-KZ"/>
        </w:rPr>
        <w:t>:</w:t>
      </w:r>
    </w:p>
    <w:p w:rsidR="00E43F10" w:rsidRPr="00D01C7F" w:rsidRDefault="00E43F10" w:rsidP="00E43F10">
      <w:pPr>
        <w:rPr>
          <w:sz w:val="28"/>
          <w:szCs w:val="28"/>
          <w:lang w:val="kk-KZ"/>
        </w:rPr>
      </w:pPr>
    </w:p>
    <w:p w:rsidR="00E43F10" w:rsidRPr="00D01C7F" w:rsidRDefault="00E43F10" w:rsidP="00E43F10">
      <w:pPr>
        <w:jc w:val="center"/>
        <w:rPr>
          <w:sz w:val="28"/>
          <w:szCs w:val="28"/>
          <w:lang w:val="kk-KZ"/>
        </w:rPr>
      </w:pPr>
      <w:r w:rsidRPr="00D01C7F">
        <w:rPr>
          <w:sz w:val="28"/>
          <w:szCs w:val="28"/>
          <w:lang w:val="kk-KZ"/>
        </w:rPr>
        <w:t xml:space="preserve">                                                         I=</w:t>
      </w:r>
      <w:r w:rsidRPr="007C6F41">
        <w:rPr>
          <w:position w:val="-24"/>
          <w:sz w:val="28"/>
          <w:szCs w:val="28"/>
        </w:rPr>
        <w:object w:dxaOrig="460" w:dyaOrig="620">
          <v:shape id="_x0000_i1027" type="#_x0000_t75" style="width:23.25pt;height:30.75pt" o:ole="">
            <v:imagedata r:id="rId9" o:title=""/>
          </v:shape>
          <o:OLEObject Type="Embed" ProgID="Equation.3" ShapeID="_x0000_i1027" DrawAspect="Content" ObjectID="_1569749634" r:id="rId10"/>
        </w:object>
      </w:r>
      <w:r w:rsidRPr="00D01C7F">
        <w:rPr>
          <w:sz w:val="28"/>
          <w:szCs w:val="28"/>
          <w:lang w:val="kk-KZ"/>
        </w:rPr>
        <w:t xml:space="preserve">                                           (9 )</w:t>
      </w:r>
    </w:p>
    <w:p w:rsidR="00E43F10" w:rsidRPr="00D01C7F" w:rsidRDefault="00E43F10" w:rsidP="00E43F10">
      <w:pPr>
        <w:rPr>
          <w:sz w:val="28"/>
          <w:szCs w:val="28"/>
          <w:lang w:val="kk-KZ"/>
        </w:rPr>
      </w:pPr>
    </w:p>
    <w:p w:rsidR="00E43F10" w:rsidRPr="00D01C7F" w:rsidRDefault="00E43F10" w:rsidP="00E43F10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мұндағы</w:t>
      </w:r>
      <w:r w:rsidRPr="00D01C7F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</w:rPr>
        <w:t>Δ</w:t>
      </w:r>
      <w:r w:rsidRPr="00D01C7F">
        <w:rPr>
          <w:sz w:val="28"/>
          <w:szCs w:val="28"/>
          <w:lang w:val="kk-KZ"/>
        </w:rPr>
        <w:t xml:space="preserve">Н- </w:t>
      </w:r>
      <w:r>
        <w:rPr>
          <w:sz w:val="28"/>
          <w:szCs w:val="28"/>
          <w:lang w:val="kk-KZ"/>
        </w:rPr>
        <w:t>жоғарғы жармадан төменгі жармаға құлау деңгейі</w:t>
      </w:r>
      <w:r w:rsidRPr="00D01C7F">
        <w:rPr>
          <w:sz w:val="28"/>
          <w:szCs w:val="28"/>
          <w:lang w:val="kk-KZ"/>
        </w:rPr>
        <w:t>;</w:t>
      </w:r>
    </w:p>
    <w:p w:rsidR="00E43F10" w:rsidRPr="00D01C7F" w:rsidRDefault="00E43F10" w:rsidP="00E43F10">
      <w:pPr>
        <w:rPr>
          <w:sz w:val="28"/>
          <w:szCs w:val="28"/>
          <w:lang w:val="kk-KZ"/>
        </w:rPr>
      </w:pPr>
      <w:r w:rsidRPr="00D01C7F">
        <w:rPr>
          <w:sz w:val="28"/>
          <w:szCs w:val="28"/>
          <w:lang w:val="kk-KZ"/>
        </w:rPr>
        <w:tab/>
        <w:t>L-</w:t>
      </w:r>
      <w:r>
        <w:rPr>
          <w:sz w:val="28"/>
          <w:szCs w:val="28"/>
          <w:lang w:val="kk-KZ"/>
        </w:rPr>
        <w:t>жармалардың ара қашықтығы</w:t>
      </w:r>
      <w:r w:rsidRPr="00D01C7F">
        <w:rPr>
          <w:sz w:val="28"/>
          <w:szCs w:val="28"/>
          <w:lang w:val="kk-KZ"/>
        </w:rPr>
        <w:t>.</w:t>
      </w:r>
    </w:p>
    <w:p w:rsidR="00E43F10" w:rsidRPr="00D01C7F" w:rsidRDefault="00E43F10" w:rsidP="00E43F10">
      <w:pPr>
        <w:rPr>
          <w:sz w:val="28"/>
          <w:szCs w:val="28"/>
          <w:lang w:val="kk-KZ"/>
        </w:rPr>
      </w:pPr>
    </w:p>
    <w:p w:rsidR="00E43F10" w:rsidRDefault="00E43F10" w:rsidP="00E43F10">
      <w:pPr>
        <w:jc w:val="both"/>
        <w:rPr>
          <w:sz w:val="28"/>
          <w:szCs w:val="28"/>
        </w:rPr>
      </w:pPr>
      <w:r w:rsidRPr="00D01C7F">
        <w:rPr>
          <w:sz w:val="28"/>
          <w:szCs w:val="28"/>
          <w:lang w:val="kk-KZ"/>
        </w:rPr>
        <w:t>4.3.3 Камера</w:t>
      </w:r>
      <w:r>
        <w:rPr>
          <w:sz w:val="28"/>
          <w:szCs w:val="28"/>
          <w:lang w:val="kk-KZ"/>
        </w:rPr>
        <w:t>лық өңдеу</w:t>
      </w:r>
      <w:r w:rsidRPr="00D01C7F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 xml:space="preserve">Алдымен көлденең қима ауданын анықтайды. Кесте бойынша Шези </w:t>
      </w:r>
      <w:r>
        <w:rPr>
          <w:sz w:val="28"/>
          <w:szCs w:val="28"/>
        </w:rPr>
        <w:t>коэффициент</w:t>
      </w:r>
      <w:r>
        <w:rPr>
          <w:sz w:val="28"/>
          <w:szCs w:val="28"/>
          <w:lang w:val="kk-KZ"/>
        </w:rPr>
        <w:t>ін анықтайды</w:t>
      </w:r>
      <w:r>
        <w:rPr>
          <w:sz w:val="28"/>
          <w:szCs w:val="28"/>
        </w:rPr>
        <w:t xml:space="preserve">. </w:t>
      </w:r>
      <w:r>
        <w:rPr>
          <w:sz w:val="28"/>
          <w:szCs w:val="28"/>
          <w:lang w:val="kk-KZ"/>
        </w:rPr>
        <w:t xml:space="preserve">Өрнек бойынша шығыны  есептелінеді. </w:t>
      </w:r>
      <w:r>
        <w:rPr>
          <w:sz w:val="28"/>
          <w:szCs w:val="28"/>
        </w:rPr>
        <w:t xml:space="preserve"> </w:t>
      </w:r>
    </w:p>
    <w:p w:rsidR="0036079C" w:rsidRDefault="0036079C">
      <w:bookmarkStart w:id="0" w:name="_GoBack"/>
      <w:bookmarkEnd w:id="0"/>
    </w:p>
    <w:sectPr w:rsidR="003607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2146"/>
    <w:rsid w:val="0036079C"/>
    <w:rsid w:val="00BD2146"/>
    <w:rsid w:val="00E43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3F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3F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1055</Characters>
  <Application>Microsoft Office Word</Application>
  <DocSecurity>0</DocSecurity>
  <Lines>8</Lines>
  <Paragraphs>2</Paragraphs>
  <ScaleCrop>false</ScaleCrop>
  <Company>SPecialiST RePack</Company>
  <LinksUpToDate>false</LinksUpToDate>
  <CharactersWithSpaces>1238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 Нурекенова</dc:creator>
  <cp:keywords/>
  <dc:description/>
  <cp:lastModifiedBy>Роза Нурекенова</cp:lastModifiedBy>
  <cp:revision>2</cp:revision>
  <dcterms:created xsi:type="dcterms:W3CDTF">2017-10-17T06:47:00Z</dcterms:created>
  <dcterms:modified xsi:type="dcterms:W3CDTF">2017-10-17T06:47:00Z</dcterms:modified>
</cp:coreProperties>
</file>