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AFA" w:rsidRDefault="002C2AFA" w:rsidP="002C2AFA">
      <w:pPr>
        <w:jc w:val="center"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>Қосымшалар</w:t>
      </w:r>
    </w:p>
    <w:p w:rsidR="002C2AFA" w:rsidRPr="000D64B3" w:rsidRDefault="002C2AFA" w:rsidP="002C2AFA">
      <w:pPr>
        <w:jc w:val="center"/>
        <w:rPr>
          <w:rFonts w:ascii="Times New Roman" w:hAnsi="Times New Roman"/>
          <w:szCs w:val="28"/>
          <w:lang w:val="kk-KZ"/>
        </w:rPr>
      </w:pPr>
      <w:r w:rsidRPr="000D64B3">
        <w:rPr>
          <w:rFonts w:ascii="Times New Roman" w:hAnsi="Times New Roman"/>
          <w:szCs w:val="28"/>
          <w:lang w:val="kk-KZ"/>
        </w:rPr>
        <w:t xml:space="preserve">Кесте - </w:t>
      </w:r>
      <w:r w:rsidR="007D759D">
        <w:rPr>
          <w:rFonts w:ascii="Times New Roman" w:hAnsi="Times New Roman"/>
          <w:szCs w:val="28"/>
          <w:lang w:val="kk-KZ"/>
        </w:rPr>
        <w:t>1</w:t>
      </w:r>
      <w:r w:rsidRPr="000D64B3">
        <w:rPr>
          <w:rFonts w:ascii="Times New Roman" w:hAnsi="Times New Roman"/>
          <w:szCs w:val="28"/>
          <w:lang w:val="kk-KZ"/>
        </w:rPr>
        <w:t xml:space="preserve">     Маңызды </w:t>
      </w:r>
      <w:r>
        <w:rPr>
          <w:rFonts w:ascii="Times New Roman" w:hAnsi="Times New Roman"/>
          <w:szCs w:val="28"/>
          <w:lang w:val="kk-KZ"/>
        </w:rPr>
        <w:t xml:space="preserve">физика – химиялық </w:t>
      </w:r>
      <w:r w:rsidRPr="000D64B3">
        <w:rPr>
          <w:rFonts w:ascii="Times New Roman" w:hAnsi="Times New Roman"/>
          <w:szCs w:val="28"/>
          <w:lang w:val="kk-KZ"/>
        </w:rPr>
        <w:t>тұрақты сандар</w:t>
      </w:r>
    </w:p>
    <w:p w:rsidR="002C2AFA" w:rsidRPr="000D64B3" w:rsidRDefault="002C2AFA" w:rsidP="002C2AFA">
      <w:pPr>
        <w:rPr>
          <w:rFonts w:ascii="Times New Roman" w:hAnsi="Times New Roman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45"/>
        <w:gridCol w:w="3657"/>
        <w:gridCol w:w="1369"/>
        <w:gridCol w:w="3800"/>
      </w:tblGrid>
      <w:tr w:rsidR="002C2AFA" w:rsidRPr="000D64B3" w:rsidTr="009B07CE"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№</w:t>
            </w:r>
          </w:p>
        </w:tc>
        <w:tc>
          <w:tcPr>
            <w:tcW w:w="4151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Шама</w:t>
            </w:r>
          </w:p>
        </w:tc>
        <w:tc>
          <w:tcPr>
            <w:tcW w:w="144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Белгісі</w:t>
            </w:r>
          </w:p>
        </w:tc>
        <w:tc>
          <w:tcPr>
            <w:tcW w:w="3725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Сандық мәні</w:t>
            </w:r>
          </w:p>
        </w:tc>
      </w:tr>
      <w:tr w:rsidR="002C2AFA" w:rsidRPr="00175C97" w:rsidTr="009B07CE"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1</w:t>
            </w:r>
          </w:p>
        </w:tc>
        <w:tc>
          <w:tcPr>
            <w:tcW w:w="4151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Авогадро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 xml:space="preserve">  тұрақтысы: </w:t>
            </w:r>
          </w:p>
        </w:tc>
        <w:tc>
          <w:tcPr>
            <w:tcW w:w="144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N</w:t>
            </w:r>
            <w:r w:rsidRPr="000D64B3">
              <w:rPr>
                <w:rFonts w:ascii="Times New Roman" w:hAnsi="Times New Roman"/>
                <w:szCs w:val="28"/>
                <w:vertAlign w:val="subscript"/>
                <w:lang w:val="kk-KZ"/>
              </w:rPr>
              <w:t>a</w:t>
            </w:r>
          </w:p>
        </w:tc>
        <w:tc>
          <w:tcPr>
            <w:tcW w:w="3725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175C97">
              <w:rPr>
                <w:rFonts w:ascii="Times New Roman" w:hAnsi="Times New Roman"/>
                <w:position w:val="-10"/>
                <w:szCs w:val="28"/>
                <w:lang w:val="kk-KZ"/>
              </w:rPr>
              <w:object w:dxaOrig="98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.75pt;height:21.75pt" o:ole="">
                  <v:imagedata r:id="rId4" o:title=""/>
                </v:shape>
                <o:OLEObject Type="Embed" ProgID="Equation.3" ShapeID="_x0000_i1025" DrawAspect="Content" ObjectID="_1519710822" r:id="rId5"/>
              </w:objec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моль</w:t>
            </w:r>
            <w:r w:rsidRPr="000D64B3">
              <w:rPr>
                <w:rFonts w:ascii="Times New Roman" w:hAnsi="Times New Roman"/>
                <w:szCs w:val="28"/>
                <w:vertAlign w:val="superscript"/>
                <w:lang w:val="kk-KZ"/>
              </w:rPr>
              <w:t>-1</w:t>
            </w:r>
          </w:p>
        </w:tc>
      </w:tr>
      <w:tr w:rsidR="002C2AFA" w:rsidRPr="00175C97" w:rsidTr="009B07CE">
        <w:trPr>
          <w:trHeight w:val="646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2</w:t>
            </w:r>
          </w:p>
        </w:tc>
        <w:tc>
          <w:tcPr>
            <w:tcW w:w="4151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Планк тұрақтысы:</w:t>
            </w:r>
          </w:p>
        </w:tc>
        <w:tc>
          <w:tcPr>
            <w:tcW w:w="1440" w:type="dxa"/>
          </w:tcPr>
          <w:p w:rsidR="002C2AFA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h</w:t>
            </w:r>
          </w:p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</w:p>
        </w:tc>
        <w:tc>
          <w:tcPr>
            <w:tcW w:w="3725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175C97">
              <w:rPr>
                <w:rFonts w:ascii="Times New Roman" w:hAnsi="Times New Roman"/>
                <w:position w:val="-10"/>
                <w:szCs w:val="28"/>
                <w:lang w:val="kk-KZ"/>
              </w:rPr>
              <w:object w:dxaOrig="1040" w:dyaOrig="360">
                <v:shape id="_x0000_i1026" type="#_x0000_t75" style="width:57.75pt;height:19pt" o:ole="">
                  <v:imagedata r:id="rId6" o:title=""/>
                </v:shape>
                <o:OLEObject Type="Embed" ProgID="Equation.3" ShapeID="_x0000_i1026" DrawAspect="Content" ObjectID="_1519710823" r:id="rId7"/>
              </w:object>
            </w:r>
            <w:r>
              <w:rPr>
                <w:rFonts w:ascii="Times New Roman" w:hAnsi="Times New Roman"/>
                <w:szCs w:val="28"/>
                <w:lang w:val="kk-KZ"/>
              </w:rPr>
              <w:t xml:space="preserve"> Дж ∙ 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с</w:t>
            </w:r>
          </w:p>
          <w:p w:rsidR="002C2AFA" w:rsidRPr="00415E1E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эрг.с</w:t>
            </w:r>
            <w:r>
              <w:rPr>
                <w:rFonts w:ascii="Times New Roman" w:hAnsi="Times New Roman"/>
                <w:szCs w:val="28"/>
              </w:rPr>
              <w:t>=</w:t>
            </w:r>
            <w:r w:rsidRPr="00175C97">
              <w:rPr>
                <w:rFonts w:ascii="Times New Roman" w:hAnsi="Times New Roman"/>
                <w:position w:val="-10"/>
                <w:szCs w:val="28"/>
                <w:lang w:val="kk-KZ"/>
              </w:rPr>
              <w:object w:dxaOrig="1040" w:dyaOrig="360">
                <v:shape id="_x0000_i1027" type="#_x0000_t75" style="width:53pt;height:18.35pt" o:ole="">
                  <v:imagedata r:id="rId8" o:title=""/>
                </v:shape>
                <o:OLEObject Type="Embed" ProgID="Equation.3" ShapeID="_x0000_i1027" DrawAspect="Content" ObjectID="_1519710824" r:id="rId9"/>
              </w:object>
            </w:r>
            <w:r>
              <w:rPr>
                <w:rFonts w:ascii="Times New Roman" w:hAnsi="Times New Roman"/>
                <w:szCs w:val="28"/>
                <w:lang w:val="kk-KZ"/>
              </w:rPr>
              <w:t xml:space="preserve"> Дж ∙ 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с</w:t>
            </w:r>
          </w:p>
        </w:tc>
      </w:tr>
      <w:tr w:rsidR="002C2AFA" w:rsidRPr="0001716F" w:rsidTr="009B07CE">
        <w:trPr>
          <w:trHeight w:val="707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3</w:t>
            </w:r>
          </w:p>
        </w:tc>
        <w:tc>
          <w:tcPr>
            <w:tcW w:w="4151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Фарадей тұрақтысы:</w:t>
            </w:r>
          </w:p>
        </w:tc>
        <w:tc>
          <w:tcPr>
            <w:tcW w:w="144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F</w:t>
            </w:r>
          </w:p>
        </w:tc>
        <w:tc>
          <w:tcPr>
            <w:tcW w:w="3725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96485 Кл∙моль</w:t>
            </w:r>
            <w:r w:rsidRPr="000D64B3">
              <w:rPr>
                <w:rFonts w:ascii="Times New Roman" w:hAnsi="Times New Roman"/>
                <w:szCs w:val="28"/>
                <w:vertAlign w:val="superscript"/>
                <w:lang w:val="kk-KZ"/>
              </w:rPr>
              <w:t>-1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= 96500 Кл∙моль</w:t>
            </w:r>
            <w:r w:rsidRPr="000D64B3">
              <w:rPr>
                <w:rFonts w:ascii="Times New Roman" w:hAnsi="Times New Roman"/>
                <w:szCs w:val="28"/>
                <w:vertAlign w:val="superscript"/>
                <w:lang w:val="kk-KZ"/>
              </w:rPr>
              <w:t>-1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= 26,8 A ∙ сағ</w:t>
            </w:r>
          </w:p>
        </w:tc>
      </w:tr>
      <w:tr w:rsidR="002C2AFA" w:rsidRPr="00415E1E" w:rsidTr="009B07CE">
        <w:trPr>
          <w:trHeight w:val="601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4</w:t>
            </w:r>
          </w:p>
        </w:tc>
        <w:tc>
          <w:tcPr>
            <w:tcW w:w="4151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Электрон заряды:</w:t>
            </w:r>
          </w:p>
        </w:tc>
        <w:tc>
          <w:tcPr>
            <w:tcW w:w="144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ē</w:t>
            </w:r>
          </w:p>
        </w:tc>
        <w:tc>
          <w:tcPr>
            <w:tcW w:w="3725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vertAlign w:val="superscript"/>
              </w:rPr>
            </w:pPr>
            <w:r w:rsidRPr="000D64B3">
              <w:rPr>
                <w:rFonts w:ascii="Times New Roman" w:hAnsi="Times New Roman"/>
                <w:szCs w:val="28"/>
              </w:rPr>
              <w:t>4,80 ∙ 10</w:t>
            </w:r>
            <w:r w:rsidRPr="000D64B3">
              <w:rPr>
                <w:rFonts w:ascii="Times New Roman" w:hAnsi="Times New Roman"/>
                <w:szCs w:val="28"/>
                <w:vertAlign w:val="superscript"/>
              </w:rPr>
              <w:t>-10</w:t>
            </w:r>
          </w:p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</w:rPr>
              <w:t>эл.ст</w:t>
            </w:r>
            <w:proofErr w:type="gramStart"/>
            <w:r w:rsidRPr="000D64B3">
              <w:rPr>
                <w:rFonts w:ascii="Times New Roman" w:hAnsi="Times New Roman"/>
                <w:szCs w:val="28"/>
              </w:rPr>
              <w:t>.б</w:t>
            </w:r>
            <w:proofErr w:type="gramEnd"/>
            <w:r w:rsidRPr="000D64B3">
              <w:rPr>
                <w:rFonts w:ascii="Times New Roman" w:hAnsi="Times New Roman"/>
                <w:szCs w:val="28"/>
              </w:rPr>
              <w:t>=1,60∙10</w:t>
            </w:r>
            <w:r w:rsidRPr="000D64B3">
              <w:rPr>
                <w:rFonts w:ascii="Times New Roman" w:hAnsi="Times New Roman"/>
                <w:szCs w:val="28"/>
                <w:vertAlign w:val="superscript"/>
              </w:rPr>
              <w:t>-19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Кл.</w:t>
            </w: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5</w:t>
            </w:r>
          </w:p>
        </w:tc>
        <w:tc>
          <w:tcPr>
            <w:tcW w:w="4151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Атомдық масса бірлігі:</w:t>
            </w:r>
          </w:p>
        </w:tc>
        <w:tc>
          <w:tcPr>
            <w:tcW w:w="144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ат.м.б</w:t>
            </w:r>
          </w:p>
        </w:tc>
        <w:tc>
          <w:tcPr>
            <w:tcW w:w="3725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1,66∙10</w:t>
            </w:r>
            <w:r w:rsidRPr="000D64B3">
              <w:rPr>
                <w:rFonts w:ascii="Times New Roman" w:hAnsi="Times New Roman"/>
                <w:szCs w:val="28"/>
                <w:vertAlign w:val="superscript"/>
                <w:lang w:val="kk-KZ"/>
              </w:rPr>
              <w:t>-27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 xml:space="preserve"> кг</w:t>
            </w: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6</w:t>
            </w:r>
          </w:p>
        </w:tc>
        <w:tc>
          <w:tcPr>
            <w:tcW w:w="4151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Электрон массасы</w:t>
            </w:r>
            <w:r>
              <w:rPr>
                <w:rFonts w:ascii="Times New Roman" w:hAnsi="Times New Roman"/>
                <w:szCs w:val="28"/>
                <w:lang w:val="kk-KZ"/>
              </w:rPr>
              <w:t>:</w:t>
            </w:r>
          </w:p>
        </w:tc>
        <w:tc>
          <w:tcPr>
            <w:tcW w:w="144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 w:rsidRPr="00DF14FF">
              <w:rPr>
                <w:position w:val="-4"/>
              </w:rPr>
              <w:object w:dxaOrig="260" w:dyaOrig="200">
                <v:shape id="_x0000_i1028" type="#_x0000_t75" style="width:18.35pt;height:14.25pt" o:ole="">
                  <v:imagedata r:id="rId10" o:title=""/>
                </v:shape>
                <o:OLEObject Type="Embed" ProgID="Equation.3" ShapeID="_x0000_i1028" DrawAspect="Content" ObjectID="_1519710825" r:id="rId11"/>
              </w:object>
            </w:r>
          </w:p>
        </w:tc>
        <w:tc>
          <w:tcPr>
            <w:tcW w:w="3725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9,11∙10</w:t>
            </w:r>
            <w:r w:rsidRPr="000D64B3">
              <w:rPr>
                <w:rFonts w:ascii="Times New Roman" w:hAnsi="Times New Roman"/>
                <w:szCs w:val="28"/>
                <w:vertAlign w:val="superscript"/>
                <w:lang w:val="kk-KZ"/>
              </w:rPr>
              <w:t>-31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 xml:space="preserve"> кг</w:t>
            </w:r>
          </w:p>
        </w:tc>
      </w:tr>
      <w:tr w:rsidR="002C2AFA" w:rsidRPr="00415E1E" w:rsidTr="009B07CE">
        <w:trPr>
          <w:trHeight w:val="436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7</w:t>
            </w:r>
          </w:p>
        </w:tc>
        <w:tc>
          <w:tcPr>
            <w:tcW w:w="4151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Нейтрон массасы:</w:t>
            </w:r>
          </w:p>
        </w:tc>
        <w:tc>
          <w:tcPr>
            <w:tcW w:w="144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 w:rsidRPr="00B14E4E">
              <w:rPr>
                <w:position w:val="-12"/>
              </w:rPr>
              <w:object w:dxaOrig="660" w:dyaOrig="360">
                <v:shape id="_x0000_i1029" type="#_x0000_t75" style="width:45.5pt;height:23.75pt" o:ole="">
                  <v:imagedata r:id="rId12" o:title=""/>
                </v:shape>
                <o:OLEObject Type="Embed" ProgID="Equation.3" ShapeID="_x0000_i1029" DrawAspect="Content" ObjectID="_1519710826" r:id="rId13"/>
              </w:object>
            </w:r>
          </w:p>
        </w:tc>
        <w:tc>
          <w:tcPr>
            <w:tcW w:w="3725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1,0087 ат.м.б= 1,6749</w:t>
            </w:r>
            <w:r w:rsidRPr="000D64B3">
              <w:rPr>
                <w:rFonts w:ascii="Times New Roman" w:hAnsi="Times New Roman"/>
                <w:szCs w:val="28"/>
              </w:rPr>
              <w:t>∙10</w:t>
            </w:r>
            <w:r w:rsidRPr="000D64B3">
              <w:rPr>
                <w:rFonts w:ascii="Times New Roman" w:hAnsi="Times New Roman"/>
                <w:szCs w:val="28"/>
                <w:vertAlign w:val="superscript"/>
              </w:rPr>
              <w:t>-</w:t>
            </w:r>
            <w:r>
              <w:rPr>
                <w:rFonts w:ascii="Times New Roman" w:hAnsi="Times New Roman"/>
                <w:szCs w:val="28"/>
                <w:vertAlign w:val="superscript"/>
              </w:rPr>
              <w:t>24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г</w:t>
            </w:r>
          </w:p>
        </w:tc>
      </w:tr>
      <w:tr w:rsidR="002C2AFA" w:rsidRPr="00415E1E" w:rsidTr="009B07CE">
        <w:trPr>
          <w:trHeight w:val="305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8</w:t>
            </w:r>
          </w:p>
        </w:tc>
        <w:tc>
          <w:tcPr>
            <w:tcW w:w="4151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Протон массасы:</w:t>
            </w:r>
          </w:p>
        </w:tc>
        <w:tc>
          <w:tcPr>
            <w:tcW w:w="1440" w:type="dxa"/>
          </w:tcPr>
          <w:p w:rsidR="002C2AFA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 w:rsidRPr="00DF14FF">
              <w:rPr>
                <w:position w:val="-10"/>
              </w:rPr>
              <w:object w:dxaOrig="620" w:dyaOrig="360">
                <v:shape id="_x0000_i1030" type="#_x0000_t75" style="width:42.1pt;height:23.75pt" o:ole="">
                  <v:imagedata r:id="rId14" o:title=""/>
                </v:shape>
                <o:OLEObject Type="Embed" ProgID="Equation.3" ShapeID="_x0000_i1030" DrawAspect="Content" ObjectID="_1519710827" r:id="rId15"/>
              </w:object>
            </w:r>
          </w:p>
        </w:tc>
        <w:tc>
          <w:tcPr>
            <w:tcW w:w="3725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1,007 ат.м.б= 1,6727</w:t>
            </w:r>
            <w:r w:rsidRPr="000D64B3">
              <w:rPr>
                <w:rFonts w:ascii="Times New Roman" w:hAnsi="Times New Roman"/>
                <w:szCs w:val="28"/>
              </w:rPr>
              <w:t>∙10</w:t>
            </w:r>
            <w:r w:rsidRPr="000D64B3">
              <w:rPr>
                <w:rFonts w:ascii="Times New Roman" w:hAnsi="Times New Roman"/>
                <w:szCs w:val="28"/>
                <w:vertAlign w:val="superscript"/>
              </w:rPr>
              <w:t>-</w:t>
            </w:r>
            <w:r>
              <w:rPr>
                <w:rFonts w:ascii="Times New Roman" w:hAnsi="Times New Roman"/>
                <w:szCs w:val="28"/>
                <w:vertAlign w:val="superscript"/>
              </w:rPr>
              <w:t>24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г</w:t>
            </w: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9</w:t>
            </w:r>
          </w:p>
        </w:tc>
        <w:tc>
          <w:tcPr>
            <w:tcW w:w="4151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Вак</w:t>
            </w:r>
            <w:r w:rsidR="007D759D">
              <w:rPr>
                <w:rFonts w:ascii="Times New Roman" w:hAnsi="Times New Roman"/>
                <w:szCs w:val="28"/>
                <w:lang w:val="kk-KZ"/>
              </w:rPr>
              <w:t>к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умдегі жарық жылдамдығы:</w:t>
            </w:r>
          </w:p>
        </w:tc>
        <w:tc>
          <w:tcPr>
            <w:tcW w:w="1440" w:type="dxa"/>
          </w:tcPr>
          <w:p w:rsidR="002C2AFA" w:rsidRDefault="002C2AFA" w:rsidP="009B07CE">
            <w:pPr>
              <w:jc w:val="center"/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C</w:t>
            </w:r>
          </w:p>
        </w:tc>
        <w:tc>
          <w:tcPr>
            <w:tcW w:w="3725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3∙10</w:t>
            </w:r>
            <w:r w:rsidRPr="000D64B3">
              <w:rPr>
                <w:rFonts w:ascii="Times New Roman" w:hAnsi="Times New Roman"/>
                <w:szCs w:val="28"/>
                <w:vertAlign w:val="superscript"/>
                <w:lang w:val="kk-KZ"/>
              </w:rPr>
              <w:t>10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 xml:space="preserve"> см ∙ с</w:t>
            </w:r>
            <w:r w:rsidRPr="000D64B3">
              <w:rPr>
                <w:rFonts w:ascii="Times New Roman" w:hAnsi="Times New Roman"/>
                <w:szCs w:val="28"/>
                <w:vertAlign w:val="superscript"/>
                <w:lang w:val="kk-KZ"/>
              </w:rPr>
              <w:t>-1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=3∙10</w:t>
            </w:r>
            <w:r w:rsidRPr="000D64B3">
              <w:rPr>
                <w:rFonts w:ascii="Times New Roman" w:hAnsi="Times New Roman"/>
                <w:szCs w:val="28"/>
                <w:vertAlign w:val="superscript"/>
                <w:lang w:val="kk-KZ"/>
              </w:rPr>
              <w:t xml:space="preserve">8 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м ∙ с</w:t>
            </w:r>
            <w:r w:rsidRPr="000D64B3">
              <w:rPr>
                <w:rFonts w:ascii="Times New Roman" w:hAnsi="Times New Roman"/>
                <w:szCs w:val="28"/>
                <w:vertAlign w:val="superscript"/>
                <w:lang w:val="kk-KZ"/>
              </w:rPr>
              <w:t>-1</w:t>
            </w: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10</w:t>
            </w:r>
          </w:p>
        </w:tc>
        <w:tc>
          <w:tcPr>
            <w:tcW w:w="4151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Универсал газ тұрақтысы:</w:t>
            </w:r>
          </w:p>
        </w:tc>
        <w:tc>
          <w:tcPr>
            <w:tcW w:w="144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R</w:t>
            </w:r>
          </w:p>
        </w:tc>
        <w:tc>
          <w:tcPr>
            <w:tcW w:w="3725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8,31 Дж ∙ моль</w:t>
            </w:r>
            <w:r w:rsidRPr="000D64B3">
              <w:rPr>
                <w:rFonts w:ascii="Times New Roman" w:hAnsi="Times New Roman"/>
                <w:szCs w:val="28"/>
                <w:vertAlign w:val="superscript"/>
                <w:lang w:val="kk-KZ"/>
              </w:rPr>
              <w:t>-1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 xml:space="preserve"> ∙град</w:t>
            </w:r>
            <w:r w:rsidRPr="000D64B3">
              <w:rPr>
                <w:rFonts w:ascii="Times New Roman" w:hAnsi="Times New Roman"/>
                <w:szCs w:val="28"/>
                <w:vertAlign w:val="superscript"/>
                <w:lang w:val="kk-KZ"/>
              </w:rPr>
              <w:t>-1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=</w:t>
            </w:r>
            <w:r>
              <w:rPr>
                <w:rFonts w:ascii="Times New Roman" w:hAnsi="Times New Roman"/>
                <w:szCs w:val="28"/>
                <w:lang w:val="kk-KZ"/>
              </w:rPr>
              <w:t>0,082 л.атм/град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 xml:space="preserve"> моль</w:t>
            </w: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11</w:t>
            </w:r>
          </w:p>
        </w:tc>
        <w:tc>
          <w:tcPr>
            <w:tcW w:w="4151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Қалыпты жағдай:</w:t>
            </w:r>
          </w:p>
        </w:tc>
        <w:tc>
          <w:tcPr>
            <w:tcW w:w="144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en-US"/>
              </w:rPr>
              <w:t>P</w:t>
            </w:r>
          </w:p>
        </w:tc>
        <w:tc>
          <w:tcPr>
            <w:tcW w:w="3725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</w:rPr>
              <w:t xml:space="preserve">101,3 </w:t>
            </w:r>
            <w:r>
              <w:rPr>
                <w:rFonts w:ascii="Times New Roman" w:hAnsi="Times New Roman"/>
                <w:szCs w:val="28"/>
                <w:lang w:val="kk-KZ"/>
              </w:rPr>
              <w:t xml:space="preserve">кПа, </w:t>
            </w:r>
            <w:r w:rsidRPr="000D64B3">
              <w:rPr>
                <w:rFonts w:ascii="Times New Roman" w:hAnsi="Times New Roman"/>
                <w:szCs w:val="28"/>
                <w:lang w:val="en-US"/>
              </w:rPr>
              <w:t>t</w:t>
            </w:r>
            <w:r w:rsidRPr="000D64B3">
              <w:rPr>
                <w:rFonts w:ascii="Times New Roman" w:hAnsi="Times New Roman"/>
                <w:szCs w:val="28"/>
              </w:rPr>
              <w:t>=0</w:t>
            </w:r>
            <w:r w:rsidRPr="000D64B3">
              <w:rPr>
                <w:rFonts w:ascii="Times New Roman" w:hAnsi="Times New Roman"/>
                <w:szCs w:val="28"/>
                <w:vertAlign w:val="superscript"/>
              </w:rPr>
              <w:t>0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С (273К)</w:t>
            </w: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12</w:t>
            </w:r>
          </w:p>
        </w:tc>
        <w:tc>
          <w:tcPr>
            <w:tcW w:w="4151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Стандартты жағдай:</w:t>
            </w:r>
          </w:p>
        </w:tc>
        <w:tc>
          <w:tcPr>
            <w:tcW w:w="144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en-US"/>
              </w:rPr>
            </w:pPr>
            <w:r w:rsidRPr="000D64B3">
              <w:rPr>
                <w:rFonts w:ascii="Times New Roman" w:hAnsi="Times New Roman"/>
                <w:szCs w:val="28"/>
                <w:lang w:val="en-US"/>
              </w:rPr>
              <w:t>P</w:t>
            </w:r>
          </w:p>
        </w:tc>
        <w:tc>
          <w:tcPr>
            <w:tcW w:w="3725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</w:rPr>
            </w:pPr>
            <w:r w:rsidRPr="000D64B3">
              <w:rPr>
                <w:rFonts w:ascii="Times New Roman" w:hAnsi="Times New Roman"/>
                <w:szCs w:val="28"/>
              </w:rPr>
              <w:t xml:space="preserve">101,3 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кПа</w:t>
            </w:r>
            <w:r>
              <w:rPr>
                <w:rFonts w:ascii="Times New Roman" w:hAnsi="Times New Roman"/>
                <w:szCs w:val="28"/>
                <w:lang w:val="kk-KZ"/>
              </w:rPr>
              <w:t xml:space="preserve">, 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 xml:space="preserve"> </w:t>
            </w:r>
            <w:r w:rsidRPr="000D64B3">
              <w:rPr>
                <w:rFonts w:ascii="Times New Roman" w:hAnsi="Times New Roman"/>
                <w:szCs w:val="28"/>
                <w:lang w:val="en-US"/>
              </w:rPr>
              <w:t>t</w:t>
            </w:r>
            <w:r w:rsidRPr="000D64B3">
              <w:rPr>
                <w:rFonts w:ascii="Times New Roman" w:hAnsi="Times New Roman"/>
                <w:szCs w:val="28"/>
              </w:rPr>
              <w:t xml:space="preserve">= 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25</w:t>
            </w:r>
            <w:r w:rsidRPr="000D64B3">
              <w:rPr>
                <w:rFonts w:ascii="Times New Roman" w:hAnsi="Times New Roman"/>
                <w:szCs w:val="28"/>
                <w:vertAlign w:val="superscript"/>
              </w:rPr>
              <w:t>0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С (298К)</w:t>
            </w: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13</w:t>
            </w:r>
          </w:p>
        </w:tc>
        <w:tc>
          <w:tcPr>
            <w:tcW w:w="4151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Мольдік көлем (қ.ж):</w:t>
            </w:r>
          </w:p>
        </w:tc>
        <w:tc>
          <w:tcPr>
            <w:tcW w:w="144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en-US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V</w:t>
            </w:r>
            <w:r w:rsidRPr="000D64B3">
              <w:rPr>
                <w:rFonts w:ascii="Times New Roman" w:hAnsi="Times New Roman"/>
                <w:szCs w:val="28"/>
                <w:vertAlign w:val="subscript"/>
                <w:lang w:val="kk-KZ"/>
              </w:rPr>
              <w:t>m</w:t>
            </w:r>
          </w:p>
        </w:tc>
        <w:tc>
          <w:tcPr>
            <w:tcW w:w="3725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22.4 л∙моль</w:t>
            </w:r>
            <w:r w:rsidRPr="000D64B3">
              <w:rPr>
                <w:rFonts w:ascii="Times New Roman" w:hAnsi="Times New Roman"/>
                <w:szCs w:val="28"/>
                <w:vertAlign w:val="superscript"/>
                <w:lang w:val="kk-KZ"/>
              </w:rPr>
              <w:t>-1</w:t>
            </w: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Pr="003D197B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en-US"/>
              </w:rPr>
              <w:t>1</w:t>
            </w:r>
            <w:r>
              <w:rPr>
                <w:rFonts w:ascii="Times New Roman" w:hAnsi="Times New Roman"/>
                <w:szCs w:val="28"/>
                <w:lang w:val="kk-KZ"/>
              </w:rPr>
              <w:t>4</w:t>
            </w:r>
          </w:p>
        </w:tc>
        <w:tc>
          <w:tcPr>
            <w:tcW w:w="4151" w:type="dxa"/>
          </w:tcPr>
          <w:p w:rsidR="002C2AFA" w:rsidRPr="00796E8D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Фарадей саны</w:t>
            </w:r>
            <w:r>
              <w:rPr>
                <w:rFonts w:ascii="Times New Roman" w:hAnsi="Times New Roman"/>
                <w:szCs w:val="28"/>
              </w:rPr>
              <w:t>:</w:t>
            </w:r>
          </w:p>
        </w:tc>
        <w:tc>
          <w:tcPr>
            <w:tcW w:w="1440" w:type="dxa"/>
          </w:tcPr>
          <w:p w:rsidR="002C2AFA" w:rsidRPr="00796E8D" w:rsidRDefault="002C2AFA" w:rsidP="009B07CE">
            <w:pPr>
              <w:jc w:val="center"/>
              <w:rPr>
                <w:rFonts w:ascii="Times New Roman" w:hAnsi="Times New Roman"/>
                <w:szCs w:val="28"/>
                <w:lang w:val="en-US"/>
              </w:rPr>
            </w:pPr>
            <w:r>
              <w:rPr>
                <w:rFonts w:ascii="Times New Roman" w:hAnsi="Times New Roman"/>
                <w:szCs w:val="28"/>
                <w:lang w:val="en-US"/>
              </w:rPr>
              <w:t>F</w:t>
            </w:r>
          </w:p>
        </w:tc>
        <w:tc>
          <w:tcPr>
            <w:tcW w:w="3725" w:type="dxa"/>
          </w:tcPr>
          <w:p w:rsidR="002C2AFA" w:rsidRPr="00DD2BEE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en-US"/>
              </w:rPr>
              <w:t>96485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Кл</w:t>
            </w:r>
            <w:r>
              <w:rPr>
                <w:rFonts w:ascii="Times New Roman" w:hAnsi="Times New Roman"/>
                <w:szCs w:val="28"/>
                <w:lang w:val="en-US"/>
              </w:rPr>
              <w:t>/</w:t>
            </w:r>
            <w:r>
              <w:rPr>
                <w:rFonts w:ascii="Times New Roman" w:hAnsi="Times New Roman"/>
                <w:szCs w:val="28"/>
                <w:lang w:val="kk-KZ"/>
              </w:rPr>
              <w:t>моль</w:t>
            </w:r>
            <m:oMath>
              <m:r>
                <w:rPr>
                  <w:rFonts w:ascii="Cambria Math" w:hAnsi="Cambria Math"/>
                  <w:szCs w:val="28"/>
                  <w:lang w:val="kk-KZ"/>
                </w:rPr>
                <m:t>≈</m:t>
              </m:r>
            </m:oMath>
            <w:r>
              <w:rPr>
                <w:rFonts w:ascii="Times New Roman" w:hAnsi="Times New Roman"/>
                <w:szCs w:val="28"/>
                <w:lang w:val="kk-KZ"/>
              </w:rPr>
              <w:t>96500Кл/моль</w:t>
            </w: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Pr="000B3638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15</w:t>
            </w:r>
          </w:p>
        </w:tc>
        <w:tc>
          <w:tcPr>
            <w:tcW w:w="4151" w:type="dxa"/>
          </w:tcPr>
          <w:p w:rsidR="002C2AFA" w:rsidRPr="00BE2906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B14E4E">
              <w:rPr>
                <w:position w:val="-6"/>
              </w:rPr>
              <w:object w:dxaOrig="380" w:dyaOrig="220">
                <v:shape id="_x0000_i1031" type="#_x0000_t75" style="width:31.25pt;height:18.35pt" o:ole="">
                  <v:imagedata r:id="rId16" o:title=""/>
                </v:shape>
                <o:OLEObject Type="Embed" ProgID="Equation.3" ShapeID="_x0000_i1031" DrawAspect="Content" ObjectID="_1519710828" r:id="rId17"/>
              </w:object>
            </w:r>
            <w:r w:rsidRPr="00BE2906">
              <w:rPr>
                <w:rFonts w:ascii="Times New Roman" w:hAnsi="Times New Roman"/>
                <w:szCs w:val="28"/>
                <w:lang w:val="kk-KZ"/>
              </w:rPr>
              <w:t>Саны</w:t>
            </w:r>
          </w:p>
        </w:tc>
        <w:tc>
          <w:tcPr>
            <w:tcW w:w="1440" w:type="dxa"/>
          </w:tcPr>
          <w:p w:rsidR="002C2AFA" w:rsidRDefault="002C2AFA" w:rsidP="009B07CE">
            <w:pPr>
              <w:jc w:val="center"/>
              <w:rPr>
                <w:rFonts w:ascii="Times New Roman" w:hAnsi="Times New Roman"/>
                <w:szCs w:val="28"/>
                <w:lang w:val="en-US"/>
              </w:rPr>
            </w:pPr>
            <w:r w:rsidRPr="00B14E4E">
              <w:rPr>
                <w:position w:val="-6"/>
              </w:rPr>
              <w:object w:dxaOrig="200" w:dyaOrig="220">
                <v:shape id="_x0000_i1032" type="#_x0000_t75" style="width:16.3pt;height:18.35pt" o:ole="">
                  <v:imagedata r:id="rId18" o:title=""/>
                </v:shape>
                <o:OLEObject Type="Embed" ProgID="Equation.3" ShapeID="_x0000_i1032" DrawAspect="Content" ObjectID="_1519710829" r:id="rId19"/>
              </w:object>
            </w:r>
          </w:p>
        </w:tc>
        <w:tc>
          <w:tcPr>
            <w:tcW w:w="3725" w:type="dxa"/>
          </w:tcPr>
          <w:p w:rsidR="002C2AFA" w:rsidRPr="00BE2906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3,1416</w:t>
            </w: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16</w:t>
            </w:r>
          </w:p>
        </w:tc>
        <w:tc>
          <w:tcPr>
            <w:tcW w:w="4151" w:type="dxa"/>
          </w:tcPr>
          <w:p w:rsidR="002C2AFA" w:rsidRPr="00BE2906" w:rsidRDefault="002C2AFA" w:rsidP="007D759D">
            <w:pPr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 xml:space="preserve">Байланыс полюстілігінің өлшемі </w:t>
            </w:r>
            <w:r>
              <w:rPr>
                <w:rFonts w:ascii="Times New Roman" w:hAnsi="Times New Roman"/>
                <w:szCs w:val="28"/>
              </w:rPr>
              <w:t>(Деб</w:t>
            </w:r>
            <w:r w:rsidR="007D759D">
              <w:rPr>
                <w:rFonts w:ascii="Times New Roman" w:hAnsi="Times New Roman"/>
                <w:szCs w:val="28"/>
              </w:rPr>
              <w:t>а</w:t>
            </w:r>
            <w:r>
              <w:rPr>
                <w:rFonts w:ascii="Times New Roman" w:hAnsi="Times New Roman"/>
                <w:szCs w:val="28"/>
              </w:rPr>
              <w:t>й)</w:t>
            </w:r>
          </w:p>
        </w:tc>
        <w:tc>
          <w:tcPr>
            <w:tcW w:w="1440" w:type="dxa"/>
          </w:tcPr>
          <w:p w:rsidR="002C2AFA" w:rsidRPr="00BE2906" w:rsidRDefault="002C2AFA" w:rsidP="009B07CE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1Д</w:t>
            </w:r>
          </w:p>
        </w:tc>
        <w:tc>
          <w:tcPr>
            <w:tcW w:w="3725" w:type="dxa"/>
          </w:tcPr>
          <w:p w:rsidR="002C2AFA" w:rsidRPr="00BE2906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3,33∙ 10</w:t>
            </w:r>
            <w:r w:rsidRPr="000D64B3">
              <w:rPr>
                <w:rFonts w:ascii="Times New Roman" w:hAnsi="Times New Roman"/>
                <w:szCs w:val="28"/>
                <w:vertAlign w:val="superscript"/>
                <w:lang w:val="en-US"/>
              </w:rPr>
              <w:t>-30</w:t>
            </w:r>
            <w:r w:rsidRPr="000D64B3">
              <w:rPr>
                <w:rFonts w:ascii="Times New Roman" w:hAnsi="Times New Roman"/>
                <w:szCs w:val="28"/>
                <w:lang w:val="kk-KZ"/>
              </w:rPr>
              <w:t>Кл∙ м</w:t>
            </w:r>
          </w:p>
        </w:tc>
      </w:tr>
    </w:tbl>
    <w:p w:rsidR="002C2AFA" w:rsidRPr="000D64B3" w:rsidRDefault="002C2AFA" w:rsidP="002C2AFA">
      <w:pPr>
        <w:rPr>
          <w:rFonts w:ascii="Times New Roman" w:hAnsi="Times New Roman"/>
          <w:szCs w:val="28"/>
          <w:lang w:val="kk-KZ"/>
        </w:rPr>
      </w:pPr>
    </w:p>
    <w:p w:rsidR="002C2AFA" w:rsidRDefault="002C2AFA" w:rsidP="002C2AFA">
      <w:pPr>
        <w:rPr>
          <w:rFonts w:ascii="Times New Roman" w:hAnsi="Times New Roman"/>
          <w:szCs w:val="28"/>
          <w:lang w:val="kk-KZ"/>
        </w:rPr>
      </w:pPr>
    </w:p>
    <w:p w:rsidR="002C2AFA" w:rsidRDefault="002C2AFA" w:rsidP="002C2AFA">
      <w:pPr>
        <w:jc w:val="center"/>
        <w:rPr>
          <w:rFonts w:ascii="Times New Roman" w:hAnsi="Times New Roman"/>
          <w:szCs w:val="28"/>
          <w:lang w:val="kk-KZ"/>
        </w:rPr>
      </w:pPr>
      <w:r w:rsidRPr="000D64B3">
        <w:rPr>
          <w:rFonts w:ascii="Times New Roman" w:hAnsi="Times New Roman"/>
          <w:szCs w:val="28"/>
          <w:lang w:val="kk-KZ"/>
        </w:rPr>
        <w:t xml:space="preserve">Кесте -  </w:t>
      </w:r>
      <w:r w:rsidR="007D759D">
        <w:rPr>
          <w:rFonts w:ascii="Times New Roman" w:hAnsi="Times New Roman"/>
          <w:szCs w:val="28"/>
          <w:lang w:val="kk-KZ"/>
        </w:rPr>
        <w:t>2</w:t>
      </w:r>
      <w:r w:rsidRPr="000D64B3">
        <w:rPr>
          <w:rFonts w:ascii="Times New Roman" w:hAnsi="Times New Roman"/>
          <w:szCs w:val="28"/>
          <w:lang w:val="kk-KZ"/>
        </w:rPr>
        <w:t xml:space="preserve">    </w:t>
      </w:r>
      <w:r>
        <w:rPr>
          <w:rFonts w:ascii="Times New Roman" w:hAnsi="Times New Roman"/>
          <w:szCs w:val="28"/>
          <w:lang w:val="kk-KZ"/>
        </w:rPr>
        <w:t>СИ жүйесі бойынша негізгі және одан туындайтын</w:t>
      </w:r>
    </w:p>
    <w:p w:rsidR="002C2AFA" w:rsidRPr="000D64B3" w:rsidRDefault="002C2AFA" w:rsidP="002C2AFA">
      <w:pPr>
        <w:jc w:val="center"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>шамалар,өлшемдер</w:t>
      </w:r>
    </w:p>
    <w:p w:rsidR="002C2AFA" w:rsidRDefault="002C2AFA" w:rsidP="002C2AFA">
      <w:pPr>
        <w:rPr>
          <w:rFonts w:ascii="Times New Roman" w:hAnsi="Times New Roman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76"/>
        <w:gridCol w:w="2591"/>
        <w:gridCol w:w="2715"/>
        <w:gridCol w:w="3489"/>
      </w:tblGrid>
      <w:tr w:rsidR="002C2AFA" w:rsidRPr="000D64B3" w:rsidTr="009B07CE"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№</w:t>
            </w:r>
          </w:p>
        </w:tc>
        <w:tc>
          <w:tcPr>
            <w:tcW w:w="2711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Шама</w:t>
            </w:r>
          </w:p>
        </w:tc>
        <w:tc>
          <w:tcPr>
            <w:tcW w:w="288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Белгісі, өлшемі</w:t>
            </w:r>
          </w:p>
        </w:tc>
        <w:tc>
          <w:tcPr>
            <w:tcW w:w="3725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Басқа жүйелермен арақатынасы</w:t>
            </w:r>
          </w:p>
        </w:tc>
      </w:tr>
      <w:tr w:rsidR="002C2AFA" w:rsidRPr="00175C97" w:rsidTr="009B07CE"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1</w:t>
            </w:r>
          </w:p>
        </w:tc>
        <w:tc>
          <w:tcPr>
            <w:tcW w:w="2711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 xml:space="preserve">Масса </w:t>
            </w:r>
            <w:r>
              <w:rPr>
                <w:rFonts w:ascii="Times New Roman" w:hAnsi="Times New Roman"/>
                <w:szCs w:val="28"/>
              </w:rPr>
              <w:t>(</w:t>
            </w:r>
            <w:r>
              <w:rPr>
                <w:rFonts w:ascii="Times New Roman" w:hAnsi="Times New Roman"/>
                <w:szCs w:val="28"/>
                <w:lang w:val="en-US"/>
              </w:rPr>
              <w:t>m)</w:t>
            </w:r>
          </w:p>
        </w:tc>
        <w:tc>
          <w:tcPr>
            <w:tcW w:w="2880" w:type="dxa"/>
          </w:tcPr>
          <w:p w:rsidR="002C2AFA" w:rsidRPr="00993E64" w:rsidRDefault="002C2AFA" w:rsidP="009B07CE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Килограмм</w:t>
            </w:r>
            <w:r>
              <w:rPr>
                <w:rFonts w:ascii="Times New Roman" w:hAnsi="Times New Roman"/>
                <w:szCs w:val="28"/>
              </w:rPr>
              <w:t xml:space="preserve"> (кг)</w:t>
            </w:r>
          </w:p>
        </w:tc>
        <w:tc>
          <w:tcPr>
            <w:tcW w:w="3725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 кг = 1000 г</w:t>
            </w:r>
          </w:p>
          <w:p w:rsidR="002C2AFA" w:rsidRPr="000D64B3" w:rsidRDefault="002C2AFA" w:rsidP="007D759D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 xml:space="preserve">1 ат. м. </w:t>
            </w:r>
            <w:r w:rsidR="007D759D">
              <w:rPr>
                <w:rFonts w:ascii="Times New Roman" w:hAnsi="Times New Roman"/>
                <w:szCs w:val="28"/>
                <w:lang w:val="kk-KZ"/>
              </w:rPr>
              <w:t>б</w:t>
            </w:r>
            <w:r>
              <w:rPr>
                <w:rFonts w:ascii="Times New Roman" w:hAnsi="Times New Roman"/>
                <w:szCs w:val="28"/>
                <w:lang w:val="kk-KZ"/>
              </w:rPr>
              <w:t xml:space="preserve"> = 1,6605</w:t>
            </w:r>
            <w:r w:rsidRPr="000D64B3">
              <w:rPr>
                <w:rFonts w:ascii="Times New Roman" w:hAnsi="Times New Roman"/>
                <w:szCs w:val="28"/>
              </w:rPr>
              <w:t>∙10</w:t>
            </w:r>
            <w:r w:rsidRPr="000D64B3">
              <w:rPr>
                <w:rFonts w:ascii="Times New Roman" w:hAnsi="Times New Roman"/>
                <w:szCs w:val="28"/>
                <w:vertAlign w:val="superscript"/>
              </w:rPr>
              <w:t>-</w:t>
            </w:r>
            <w:r w:rsidRPr="007D759D">
              <w:rPr>
                <w:rFonts w:ascii="Times New Roman" w:hAnsi="Times New Roman"/>
                <w:szCs w:val="28"/>
                <w:vertAlign w:val="superscript"/>
              </w:rPr>
              <w:t>2</w:t>
            </w:r>
            <w:r w:rsidR="007D759D" w:rsidRPr="007D759D">
              <w:rPr>
                <w:rFonts w:ascii="Times New Roman" w:hAnsi="Times New Roman"/>
                <w:szCs w:val="28"/>
                <w:vertAlign w:val="superscript"/>
              </w:rPr>
              <w:t>7</w:t>
            </w:r>
            <w:r w:rsidR="007D759D">
              <w:rPr>
                <w:rFonts w:ascii="Times New Roman" w:hAnsi="Times New Roman"/>
                <w:szCs w:val="28"/>
              </w:rPr>
              <w:t xml:space="preserve"> к</w:t>
            </w:r>
            <w:r w:rsidRPr="007D759D">
              <w:rPr>
                <w:rFonts w:ascii="Times New Roman" w:hAnsi="Times New Roman"/>
                <w:szCs w:val="28"/>
                <w:lang w:val="kk-KZ"/>
              </w:rPr>
              <w:t>г</w:t>
            </w:r>
          </w:p>
        </w:tc>
      </w:tr>
      <w:tr w:rsidR="002C2AFA" w:rsidRPr="00175C97" w:rsidTr="009B07CE">
        <w:trPr>
          <w:trHeight w:val="447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2</w:t>
            </w:r>
          </w:p>
        </w:tc>
        <w:tc>
          <w:tcPr>
            <w:tcW w:w="2711" w:type="dxa"/>
          </w:tcPr>
          <w:p w:rsidR="002C2AFA" w:rsidRPr="0087051C" w:rsidRDefault="002C2AFA" w:rsidP="009B07CE">
            <w:pPr>
              <w:rPr>
                <w:rFonts w:ascii="Times New Roman" w:hAnsi="Times New Roman"/>
                <w:szCs w:val="28"/>
                <w:lang w:val="en-US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Ұзындық</w:t>
            </w:r>
            <w:r>
              <w:rPr>
                <w:rFonts w:ascii="Times New Roman" w:hAnsi="Times New Roman"/>
                <w:szCs w:val="28"/>
                <w:lang w:val="en-US"/>
              </w:rPr>
              <w:t xml:space="preserve"> (l)</w:t>
            </w:r>
          </w:p>
        </w:tc>
        <w:tc>
          <w:tcPr>
            <w:tcW w:w="2880" w:type="dxa"/>
          </w:tcPr>
          <w:p w:rsidR="002C2AFA" w:rsidRPr="0087051C" w:rsidRDefault="002C2AFA" w:rsidP="009B07CE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Метр (м)</w:t>
            </w:r>
          </w:p>
        </w:tc>
        <w:tc>
          <w:tcPr>
            <w:tcW w:w="3725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 м = 100 см</w:t>
            </w:r>
          </w:p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 xml:space="preserve">1 ангстрем=(А̊) = </w:t>
            </w:r>
            <w:r w:rsidRPr="000D64B3">
              <w:rPr>
                <w:rFonts w:ascii="Times New Roman" w:hAnsi="Times New Roman"/>
                <w:szCs w:val="28"/>
              </w:rPr>
              <w:t>10</w:t>
            </w:r>
            <w:r w:rsidRPr="000D64B3">
              <w:rPr>
                <w:rFonts w:ascii="Times New Roman" w:hAnsi="Times New Roman"/>
                <w:szCs w:val="28"/>
                <w:vertAlign w:val="superscript"/>
              </w:rPr>
              <w:t>-1</w:t>
            </w:r>
            <w:r>
              <w:rPr>
                <w:rFonts w:ascii="Times New Roman" w:hAnsi="Times New Roman"/>
                <w:szCs w:val="28"/>
                <w:vertAlign w:val="superscript"/>
              </w:rPr>
              <w:t>0</w:t>
            </w:r>
            <w:r>
              <w:rPr>
                <w:rFonts w:ascii="Times New Roman" w:hAnsi="Times New Roman"/>
                <w:szCs w:val="28"/>
                <w:lang w:val="kk-KZ"/>
              </w:rPr>
              <w:t>м</w:t>
            </w:r>
          </w:p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 xml:space="preserve">1 нанометр (нм) = </w:t>
            </w:r>
            <w:r w:rsidRPr="000D64B3">
              <w:rPr>
                <w:rFonts w:ascii="Times New Roman" w:hAnsi="Times New Roman"/>
                <w:szCs w:val="28"/>
              </w:rPr>
              <w:t>10</w:t>
            </w:r>
            <w:r w:rsidRPr="000D64B3">
              <w:rPr>
                <w:rFonts w:ascii="Times New Roman" w:hAnsi="Times New Roman"/>
                <w:szCs w:val="28"/>
                <w:vertAlign w:val="superscript"/>
              </w:rPr>
              <w:t>-</w:t>
            </w:r>
            <w:r>
              <w:rPr>
                <w:rFonts w:ascii="Times New Roman" w:hAnsi="Times New Roman"/>
                <w:szCs w:val="28"/>
                <w:vertAlign w:val="superscript"/>
              </w:rPr>
              <w:t>9</w:t>
            </w:r>
            <w:r>
              <w:rPr>
                <w:rFonts w:ascii="Times New Roman" w:hAnsi="Times New Roman"/>
                <w:szCs w:val="28"/>
                <w:lang w:val="kk-KZ"/>
              </w:rPr>
              <w:t>м</w:t>
            </w:r>
          </w:p>
          <w:p w:rsidR="002C2AFA" w:rsidRPr="00415E1E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 xml:space="preserve">1 пикометр = </w:t>
            </w:r>
            <w:r w:rsidRPr="000D64B3">
              <w:rPr>
                <w:rFonts w:ascii="Times New Roman" w:hAnsi="Times New Roman"/>
                <w:szCs w:val="28"/>
              </w:rPr>
              <w:t>10</w:t>
            </w:r>
            <w:r w:rsidRPr="000D64B3">
              <w:rPr>
                <w:rFonts w:ascii="Times New Roman" w:hAnsi="Times New Roman"/>
                <w:szCs w:val="28"/>
                <w:vertAlign w:val="superscript"/>
              </w:rPr>
              <w:t>-1</w:t>
            </w:r>
            <w:r>
              <w:rPr>
                <w:rFonts w:ascii="Times New Roman" w:hAnsi="Times New Roman"/>
                <w:szCs w:val="28"/>
                <w:vertAlign w:val="superscript"/>
              </w:rPr>
              <w:t>1</w:t>
            </w:r>
            <w:r>
              <w:rPr>
                <w:rFonts w:ascii="Times New Roman" w:hAnsi="Times New Roman"/>
                <w:szCs w:val="28"/>
                <w:lang w:val="kk-KZ"/>
              </w:rPr>
              <w:t>м</w:t>
            </w:r>
          </w:p>
        </w:tc>
      </w:tr>
      <w:tr w:rsidR="002C2AFA" w:rsidRPr="00415E1E" w:rsidTr="009B07CE">
        <w:trPr>
          <w:trHeight w:val="707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3</w:t>
            </w:r>
          </w:p>
        </w:tc>
        <w:tc>
          <w:tcPr>
            <w:tcW w:w="2711" w:type="dxa"/>
          </w:tcPr>
          <w:p w:rsidR="002C2AFA" w:rsidRPr="0087051C" w:rsidRDefault="002C2AFA" w:rsidP="009B07CE">
            <w:pPr>
              <w:rPr>
                <w:rFonts w:ascii="Times New Roman" w:hAnsi="Times New Roman"/>
                <w:szCs w:val="28"/>
                <w:lang w:val="en-US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Уақыт</w:t>
            </w:r>
            <w:r>
              <w:rPr>
                <w:rFonts w:ascii="Times New Roman" w:hAnsi="Times New Roman"/>
                <w:szCs w:val="28"/>
                <w:lang w:val="en-US"/>
              </w:rPr>
              <w:t xml:space="preserve"> (τ)</w:t>
            </w:r>
          </w:p>
        </w:tc>
        <w:tc>
          <w:tcPr>
            <w:tcW w:w="288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Секунд (с)</w:t>
            </w:r>
          </w:p>
        </w:tc>
        <w:tc>
          <w:tcPr>
            <w:tcW w:w="3725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 с</w:t>
            </w:r>
            <w:r w:rsidR="0001716F">
              <w:rPr>
                <w:rFonts w:ascii="Times New Roman" w:hAnsi="Times New Roman"/>
                <w:szCs w:val="28"/>
                <w:lang w:val="kk-KZ"/>
              </w:rPr>
              <w:t>ө</w:t>
            </w:r>
            <w:r>
              <w:rPr>
                <w:rFonts w:ascii="Times New Roman" w:hAnsi="Times New Roman"/>
                <w:szCs w:val="28"/>
                <w:lang w:val="kk-KZ"/>
              </w:rPr>
              <w:t>т</w:t>
            </w:r>
            <w:r w:rsidR="007D759D">
              <w:rPr>
                <w:rFonts w:ascii="Times New Roman" w:hAnsi="Times New Roman"/>
                <w:szCs w:val="28"/>
                <w:lang w:val="kk-KZ"/>
              </w:rPr>
              <w:t>ке</w:t>
            </w:r>
            <w:r>
              <w:rPr>
                <w:rFonts w:ascii="Times New Roman" w:hAnsi="Times New Roman"/>
                <w:szCs w:val="28"/>
                <w:lang w:val="kk-KZ"/>
              </w:rPr>
              <w:t xml:space="preserve"> = 86400 с</w:t>
            </w:r>
          </w:p>
          <w:p w:rsidR="002C2AFA" w:rsidRDefault="002C2AFA" w:rsidP="009B07CE">
            <w:pPr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 xml:space="preserve">1 сағ </w:t>
            </w:r>
            <w:r>
              <w:rPr>
                <w:rFonts w:ascii="Times New Roman" w:hAnsi="Times New Roman"/>
                <w:szCs w:val="28"/>
              </w:rPr>
              <w:t>= 3600 с</w:t>
            </w:r>
          </w:p>
          <w:p w:rsidR="002C2AFA" w:rsidRPr="0087051C" w:rsidRDefault="002C2AFA" w:rsidP="009B07CE">
            <w:pPr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1 мин = 60 </w:t>
            </w:r>
            <w:proofErr w:type="gramStart"/>
            <w:r>
              <w:rPr>
                <w:rFonts w:ascii="Times New Roman" w:hAnsi="Times New Roman"/>
                <w:szCs w:val="28"/>
              </w:rPr>
              <w:t>с</w:t>
            </w:r>
            <w:proofErr w:type="gramEnd"/>
          </w:p>
        </w:tc>
      </w:tr>
      <w:tr w:rsidR="002C2AFA" w:rsidRPr="00415E1E" w:rsidTr="009B07CE">
        <w:trPr>
          <w:trHeight w:val="601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lastRenderedPageBreak/>
              <w:t>4</w:t>
            </w:r>
          </w:p>
        </w:tc>
        <w:tc>
          <w:tcPr>
            <w:tcW w:w="2711" w:type="dxa"/>
          </w:tcPr>
          <w:p w:rsidR="002C2AFA" w:rsidRPr="0087051C" w:rsidRDefault="002C2AFA" w:rsidP="009B07CE">
            <w:pPr>
              <w:rPr>
                <w:rFonts w:ascii="Times New Roman" w:hAnsi="Times New Roman"/>
                <w:szCs w:val="28"/>
                <w:lang w:val="en-US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Температура</w:t>
            </w:r>
            <w:r>
              <w:rPr>
                <w:rFonts w:ascii="Times New Roman" w:hAnsi="Times New Roman"/>
                <w:szCs w:val="28"/>
                <w:lang w:val="en-US"/>
              </w:rPr>
              <w:t xml:space="preserve"> (T)</w:t>
            </w:r>
          </w:p>
        </w:tc>
        <w:tc>
          <w:tcPr>
            <w:tcW w:w="288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Келвин (к)</w:t>
            </w:r>
          </w:p>
        </w:tc>
        <w:tc>
          <w:tcPr>
            <w:tcW w:w="3725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О̊ К = -273,15</w:t>
            </w:r>
            <w:proofErr w:type="gramStart"/>
            <w:r>
              <w:rPr>
                <w:rFonts w:ascii="Times New Roman" w:hAnsi="Times New Roman"/>
                <w:szCs w:val="28"/>
              </w:rPr>
              <w:t xml:space="preserve"> ̊ С</w:t>
            </w:r>
            <w:proofErr w:type="gramEnd"/>
          </w:p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</w:rPr>
              <w:t>К =  ̊ С + 273,15</w:t>
            </w: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5</w:t>
            </w:r>
          </w:p>
        </w:tc>
        <w:tc>
          <w:tcPr>
            <w:tcW w:w="2711" w:type="dxa"/>
          </w:tcPr>
          <w:p w:rsidR="002C2AFA" w:rsidRPr="0087051C" w:rsidRDefault="002C2AFA" w:rsidP="009B07CE">
            <w:pPr>
              <w:rPr>
                <w:rFonts w:ascii="Times New Roman" w:hAnsi="Times New Roman"/>
                <w:szCs w:val="28"/>
                <w:lang w:val="en-US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Көлем</w:t>
            </w:r>
            <w:r>
              <w:rPr>
                <w:rFonts w:ascii="Times New Roman" w:hAnsi="Times New Roman"/>
                <w:szCs w:val="28"/>
                <w:lang w:val="en-US"/>
              </w:rPr>
              <w:t xml:space="preserve"> (V)</w:t>
            </w:r>
          </w:p>
        </w:tc>
        <w:tc>
          <w:tcPr>
            <w:tcW w:w="288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Литр, куб (м³)</w:t>
            </w:r>
          </w:p>
        </w:tc>
        <w:tc>
          <w:tcPr>
            <w:tcW w:w="3725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Cs w:val="28"/>
                <w:lang w:val="kk-KZ"/>
              </w:rPr>
              <w:t xml:space="preserve">л = </w:t>
            </w:r>
            <w:r w:rsidRPr="000D64B3">
              <w:rPr>
                <w:rFonts w:ascii="Times New Roman" w:hAnsi="Times New Roman"/>
                <w:szCs w:val="28"/>
              </w:rPr>
              <w:t>10</w:t>
            </w:r>
            <w:r w:rsidRPr="000D64B3">
              <w:rPr>
                <w:rFonts w:ascii="Times New Roman" w:hAnsi="Times New Roman"/>
                <w:szCs w:val="28"/>
                <w:vertAlign w:val="superscript"/>
              </w:rPr>
              <w:t>-</w:t>
            </w:r>
            <w:r>
              <w:rPr>
                <w:rFonts w:ascii="Times New Roman" w:hAnsi="Times New Roman"/>
                <w:szCs w:val="28"/>
                <w:vertAlign w:val="superscript"/>
              </w:rPr>
              <w:t>3</w:t>
            </w:r>
            <w:r>
              <w:rPr>
                <w:rFonts w:ascii="Times New Roman" w:hAnsi="Times New Roman"/>
                <w:szCs w:val="28"/>
                <w:lang w:val="kk-KZ"/>
              </w:rPr>
              <w:t xml:space="preserve"> м</w:t>
            </w:r>
            <w:r>
              <w:rPr>
                <w:rFonts w:ascii="Times New Roman" w:hAnsi="Times New Roman"/>
                <w:szCs w:val="28"/>
                <w:vertAlign w:val="superscript"/>
              </w:rPr>
              <w:t>3</w:t>
            </w: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6</w:t>
            </w:r>
          </w:p>
        </w:tc>
        <w:tc>
          <w:tcPr>
            <w:tcW w:w="2711" w:type="dxa"/>
          </w:tcPr>
          <w:p w:rsidR="002C2AFA" w:rsidRPr="0087051C" w:rsidRDefault="002C2AFA" w:rsidP="009B07CE">
            <w:pPr>
              <w:rPr>
                <w:rFonts w:ascii="Times New Roman" w:hAnsi="Times New Roman"/>
                <w:szCs w:val="28"/>
                <w:lang w:val="en-US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Қысым</w:t>
            </w:r>
            <w:r>
              <w:rPr>
                <w:rFonts w:ascii="Times New Roman" w:hAnsi="Times New Roman"/>
                <w:szCs w:val="28"/>
                <w:lang w:val="en-US"/>
              </w:rPr>
              <w:t xml:space="preserve"> (P)</w:t>
            </w:r>
          </w:p>
        </w:tc>
        <w:tc>
          <w:tcPr>
            <w:tcW w:w="2880" w:type="dxa"/>
          </w:tcPr>
          <w:p w:rsidR="002C2AFA" w:rsidRPr="00837A4C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 w:rsidRPr="00837A4C">
              <w:rPr>
                <w:rFonts w:ascii="Times New Roman" w:hAnsi="Times New Roman"/>
                <w:szCs w:val="28"/>
              </w:rPr>
              <w:t>Паскаль</w:t>
            </w:r>
          </w:p>
        </w:tc>
        <w:tc>
          <w:tcPr>
            <w:tcW w:w="3725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 атм = 101325 Па = 101,325 кПа = 760 мм. с. б</w:t>
            </w:r>
          </w:p>
        </w:tc>
      </w:tr>
      <w:tr w:rsidR="002C2AFA" w:rsidRPr="00415E1E" w:rsidTr="009B07CE">
        <w:trPr>
          <w:trHeight w:val="436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7</w:t>
            </w:r>
          </w:p>
        </w:tc>
        <w:tc>
          <w:tcPr>
            <w:tcW w:w="2711" w:type="dxa"/>
          </w:tcPr>
          <w:p w:rsidR="002C2AFA" w:rsidRPr="00837A4C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Энергия</w:t>
            </w:r>
            <w:r w:rsidRPr="00837A4C">
              <w:rPr>
                <w:rFonts w:ascii="Times New Roman" w:hAnsi="Times New Roman"/>
                <w:szCs w:val="28"/>
                <w:lang w:val="kk-KZ"/>
              </w:rPr>
              <w:t xml:space="preserve"> (E)</w:t>
            </w:r>
          </w:p>
        </w:tc>
        <w:tc>
          <w:tcPr>
            <w:tcW w:w="288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Джоуль (Дж)</w:t>
            </w:r>
          </w:p>
        </w:tc>
        <w:tc>
          <w:tcPr>
            <w:tcW w:w="3725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 кал = 4,184 Дж</w:t>
            </w:r>
          </w:p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 эв = 1,6022</w:t>
            </w:r>
            <w:r w:rsidRPr="000D64B3">
              <w:rPr>
                <w:rFonts w:ascii="Times New Roman" w:hAnsi="Times New Roman"/>
                <w:szCs w:val="28"/>
              </w:rPr>
              <w:t>∙10</w:t>
            </w:r>
            <w:r w:rsidRPr="000D64B3">
              <w:rPr>
                <w:rFonts w:ascii="Times New Roman" w:hAnsi="Times New Roman"/>
                <w:szCs w:val="28"/>
                <w:vertAlign w:val="superscript"/>
              </w:rPr>
              <w:t>-</w:t>
            </w:r>
            <w:r>
              <w:rPr>
                <w:rFonts w:ascii="Times New Roman" w:hAnsi="Times New Roman"/>
                <w:szCs w:val="28"/>
                <w:vertAlign w:val="superscript"/>
              </w:rPr>
              <w:t>19</w:t>
            </w:r>
            <w:r>
              <w:rPr>
                <w:rFonts w:ascii="Times New Roman" w:hAnsi="Times New Roman"/>
                <w:szCs w:val="28"/>
                <w:lang w:val="kk-KZ"/>
              </w:rPr>
              <w:t>Дж</w:t>
            </w:r>
          </w:p>
        </w:tc>
      </w:tr>
      <w:tr w:rsidR="002C2AFA" w:rsidRPr="00415E1E" w:rsidTr="009B07CE">
        <w:trPr>
          <w:trHeight w:val="305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 w:rsidRPr="000D64B3">
              <w:rPr>
                <w:rFonts w:ascii="Times New Roman" w:hAnsi="Times New Roman"/>
                <w:szCs w:val="28"/>
                <w:lang w:val="kk-KZ"/>
              </w:rPr>
              <w:t>8</w:t>
            </w:r>
          </w:p>
        </w:tc>
        <w:tc>
          <w:tcPr>
            <w:tcW w:w="2711" w:type="dxa"/>
          </w:tcPr>
          <w:p w:rsidR="002C2AFA" w:rsidRPr="00837A4C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Ток күші</w:t>
            </w:r>
            <w:r w:rsidRPr="00837A4C">
              <w:rPr>
                <w:rFonts w:ascii="Times New Roman" w:hAnsi="Times New Roman"/>
                <w:szCs w:val="28"/>
                <w:lang w:val="kk-KZ"/>
              </w:rPr>
              <w:t xml:space="preserve"> (Ј)</w:t>
            </w:r>
          </w:p>
        </w:tc>
        <w:tc>
          <w:tcPr>
            <w:tcW w:w="2880" w:type="dxa"/>
          </w:tcPr>
          <w:p w:rsidR="002C2AFA" w:rsidRPr="00837A4C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 w:rsidRPr="00837A4C">
              <w:rPr>
                <w:rFonts w:ascii="Times New Roman" w:hAnsi="Times New Roman"/>
                <w:szCs w:val="28"/>
              </w:rPr>
              <w:t>Ампер</w:t>
            </w:r>
            <w:r>
              <w:rPr>
                <w:rFonts w:ascii="Times New Roman" w:hAnsi="Times New Roman"/>
                <w:szCs w:val="28"/>
              </w:rPr>
              <w:t xml:space="preserve"> (А)</w:t>
            </w:r>
          </w:p>
        </w:tc>
        <w:tc>
          <w:tcPr>
            <w:tcW w:w="3725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9</w:t>
            </w:r>
          </w:p>
        </w:tc>
        <w:tc>
          <w:tcPr>
            <w:tcW w:w="2711" w:type="dxa"/>
          </w:tcPr>
          <w:p w:rsidR="002C2AFA" w:rsidRPr="0087051C" w:rsidRDefault="002C2AFA" w:rsidP="009B07CE">
            <w:pPr>
              <w:rPr>
                <w:rFonts w:ascii="Times New Roman" w:hAnsi="Times New Roman"/>
                <w:szCs w:val="28"/>
                <w:lang w:val="en-US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Зат мөлшері</w:t>
            </w:r>
            <w:r>
              <w:rPr>
                <w:rFonts w:ascii="Times New Roman" w:hAnsi="Times New Roman"/>
                <w:szCs w:val="28"/>
                <w:lang w:val="en-US"/>
              </w:rPr>
              <w:t xml:space="preserve"> (ν)</w:t>
            </w:r>
          </w:p>
        </w:tc>
        <w:tc>
          <w:tcPr>
            <w:tcW w:w="2880" w:type="dxa"/>
          </w:tcPr>
          <w:p w:rsidR="002C2AFA" w:rsidRDefault="002C2AFA" w:rsidP="009B07CE">
            <w:pPr>
              <w:jc w:val="center"/>
            </w:pPr>
            <w:r>
              <w:rPr>
                <w:rFonts w:ascii="Times New Roman" w:hAnsi="Times New Roman"/>
                <w:szCs w:val="28"/>
                <w:lang w:val="kk-KZ"/>
              </w:rPr>
              <w:t>моль</w:t>
            </w:r>
          </w:p>
        </w:tc>
        <w:tc>
          <w:tcPr>
            <w:tcW w:w="3725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10</w:t>
            </w:r>
          </w:p>
        </w:tc>
        <w:tc>
          <w:tcPr>
            <w:tcW w:w="2711" w:type="dxa"/>
          </w:tcPr>
          <w:p w:rsidR="002C2AFA" w:rsidRPr="0087051C" w:rsidRDefault="002C2AFA" w:rsidP="009B07CE">
            <w:pPr>
              <w:rPr>
                <w:rFonts w:ascii="Times New Roman" w:hAnsi="Times New Roman"/>
                <w:szCs w:val="28"/>
                <w:lang w:val="en-US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Заряд</w:t>
            </w:r>
            <w:r>
              <w:rPr>
                <w:rFonts w:ascii="Times New Roman" w:hAnsi="Times New Roman"/>
                <w:szCs w:val="28"/>
                <w:lang w:val="en-US"/>
              </w:rPr>
              <w:t xml:space="preserve"> (q)</w:t>
            </w:r>
          </w:p>
        </w:tc>
        <w:tc>
          <w:tcPr>
            <w:tcW w:w="2880" w:type="dxa"/>
          </w:tcPr>
          <w:p w:rsidR="002C2AFA" w:rsidRPr="000D64B3" w:rsidRDefault="002C2AFA" w:rsidP="009B07CE">
            <w:pPr>
              <w:jc w:val="center"/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Кулон (Кл)</w:t>
            </w:r>
          </w:p>
        </w:tc>
        <w:tc>
          <w:tcPr>
            <w:tcW w:w="3725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</w:p>
        </w:tc>
      </w:tr>
      <w:tr w:rsidR="002C2AFA" w:rsidRPr="00415E1E" w:rsidTr="009B07CE">
        <w:trPr>
          <w:trHeight w:val="333"/>
        </w:trPr>
        <w:tc>
          <w:tcPr>
            <w:tcW w:w="817" w:type="dxa"/>
          </w:tcPr>
          <w:p w:rsidR="002C2AFA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11</w:t>
            </w:r>
          </w:p>
        </w:tc>
        <w:tc>
          <w:tcPr>
            <w:tcW w:w="2711" w:type="dxa"/>
          </w:tcPr>
          <w:p w:rsidR="002C2AFA" w:rsidRPr="0087051C" w:rsidRDefault="002C2AFA" w:rsidP="009B07CE">
            <w:pPr>
              <w:rPr>
                <w:rFonts w:ascii="Times New Roman" w:hAnsi="Times New Roman"/>
                <w:szCs w:val="28"/>
                <w:lang w:val="en-US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Тығыздық</w:t>
            </w:r>
            <w:r>
              <w:rPr>
                <w:rFonts w:ascii="Times New Roman" w:hAnsi="Times New Roman"/>
                <w:szCs w:val="28"/>
                <w:lang w:val="en-US"/>
              </w:rPr>
              <w:t xml:space="preserve"> (ρ)</w:t>
            </w:r>
          </w:p>
        </w:tc>
        <w:tc>
          <w:tcPr>
            <w:tcW w:w="2880" w:type="dxa"/>
          </w:tcPr>
          <w:p w:rsidR="002C2AFA" w:rsidRPr="00837A4C" w:rsidRDefault="002C2AFA" w:rsidP="009B07CE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  <w:lang w:val="kk-KZ"/>
              </w:rPr>
              <w:t>к</w:t>
            </w:r>
            <w:r>
              <w:rPr>
                <w:rFonts w:ascii="Times New Roman" w:hAnsi="Times New Roman"/>
                <w:szCs w:val="28"/>
              </w:rPr>
              <w:t>г/</w:t>
            </w:r>
            <w:r>
              <w:rPr>
                <w:rFonts w:ascii="Times New Roman" w:hAnsi="Times New Roman"/>
                <w:szCs w:val="28"/>
                <w:lang w:val="kk-KZ"/>
              </w:rPr>
              <w:t xml:space="preserve"> м³</w:t>
            </w:r>
          </w:p>
        </w:tc>
        <w:tc>
          <w:tcPr>
            <w:tcW w:w="3725" w:type="dxa"/>
          </w:tcPr>
          <w:p w:rsidR="002C2AFA" w:rsidRPr="000D64B3" w:rsidRDefault="002C2AFA" w:rsidP="009B07CE">
            <w:pPr>
              <w:rPr>
                <w:rFonts w:ascii="Times New Roman" w:hAnsi="Times New Roman"/>
                <w:szCs w:val="28"/>
                <w:lang w:val="kk-KZ"/>
              </w:rPr>
            </w:pPr>
          </w:p>
        </w:tc>
      </w:tr>
    </w:tbl>
    <w:p w:rsidR="00AC0663" w:rsidRDefault="00AC0663"/>
    <w:sectPr w:rsidR="00AC0663" w:rsidSect="00AC06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03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2C2AFA"/>
    <w:rsid w:val="0001716F"/>
    <w:rsid w:val="00182B7C"/>
    <w:rsid w:val="002C2AFA"/>
    <w:rsid w:val="007D759D"/>
    <w:rsid w:val="00AC0663"/>
    <w:rsid w:val="00BD2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AFA"/>
    <w:pPr>
      <w:spacing w:after="0" w:line="240" w:lineRule="auto"/>
    </w:pPr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2AF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2AF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4</cp:revision>
  <dcterms:created xsi:type="dcterms:W3CDTF">2015-12-12T06:30:00Z</dcterms:created>
  <dcterms:modified xsi:type="dcterms:W3CDTF">2016-03-17T03:07:00Z</dcterms:modified>
</cp:coreProperties>
</file>