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FD0DC" w14:textId="77777777" w:rsidR="00AD2E91" w:rsidRPr="00AD2E91" w:rsidRDefault="00AD2E91" w:rsidP="00AD2E91">
      <w:pPr>
        <w:pStyle w:val="Default"/>
        <w:jc w:val="center"/>
        <w:rPr>
          <w:sz w:val="28"/>
          <w:szCs w:val="28"/>
        </w:rPr>
      </w:pPr>
      <w:r w:rsidRPr="00AD2E91">
        <w:rPr>
          <w:sz w:val="28"/>
          <w:szCs w:val="28"/>
        </w:rPr>
        <w:t>ҒЫЛЫМ ЖӘНЕ ЖОҒАРЫ БІЛІМ МИНИСТРЛІГІ</w:t>
      </w:r>
    </w:p>
    <w:p w14:paraId="369C5EB1" w14:textId="2116F35F" w:rsidR="00AD2E91" w:rsidRDefault="00AD2E91" w:rsidP="00AD2E91">
      <w:pPr>
        <w:pStyle w:val="Default"/>
        <w:jc w:val="center"/>
        <w:rPr>
          <w:sz w:val="28"/>
          <w:szCs w:val="28"/>
        </w:rPr>
      </w:pPr>
      <w:r w:rsidRPr="00AD2E91">
        <w:rPr>
          <w:sz w:val="28"/>
          <w:szCs w:val="28"/>
        </w:rPr>
        <w:t>ҚАЗАҚСТАН РЕСПУБЛИКАСЫ</w:t>
      </w:r>
    </w:p>
    <w:p w14:paraId="08833E09" w14:textId="77777777" w:rsidR="00AD2E91" w:rsidRPr="00AD2E91" w:rsidRDefault="00AD2E91" w:rsidP="00AD2E91">
      <w:pPr>
        <w:pStyle w:val="Default"/>
        <w:jc w:val="center"/>
        <w:rPr>
          <w:sz w:val="28"/>
          <w:szCs w:val="28"/>
        </w:rPr>
      </w:pPr>
    </w:p>
    <w:p w14:paraId="27E96CD1" w14:textId="77777777" w:rsidR="00AD2E91" w:rsidRPr="00AD2E91" w:rsidRDefault="00AD2E91" w:rsidP="00AD2E91">
      <w:pPr>
        <w:pStyle w:val="Default"/>
        <w:jc w:val="center"/>
        <w:rPr>
          <w:sz w:val="28"/>
          <w:szCs w:val="28"/>
        </w:rPr>
      </w:pPr>
      <w:r w:rsidRPr="00AD2E91">
        <w:rPr>
          <w:sz w:val="28"/>
          <w:szCs w:val="28"/>
        </w:rPr>
        <w:t xml:space="preserve">Д.СЕРІКБАЕВ </w:t>
      </w:r>
      <w:proofErr w:type="spellStart"/>
      <w:r w:rsidRPr="00AD2E91">
        <w:rPr>
          <w:sz w:val="28"/>
          <w:szCs w:val="28"/>
        </w:rPr>
        <w:t>атындағы</w:t>
      </w:r>
      <w:proofErr w:type="spellEnd"/>
      <w:r w:rsidRPr="00AD2E91">
        <w:rPr>
          <w:sz w:val="28"/>
          <w:szCs w:val="28"/>
        </w:rPr>
        <w:t xml:space="preserve"> ШЫҒЫС ҚАЗАҚСТАН ТЕХНИКАЛЫҚ</w:t>
      </w:r>
    </w:p>
    <w:p w14:paraId="41005076" w14:textId="77777777" w:rsidR="00AD2E91" w:rsidRPr="00AD2E91" w:rsidRDefault="00AD2E91" w:rsidP="00AD2E91">
      <w:pPr>
        <w:pStyle w:val="Default"/>
        <w:jc w:val="center"/>
        <w:rPr>
          <w:sz w:val="28"/>
          <w:szCs w:val="28"/>
        </w:rPr>
      </w:pPr>
      <w:r w:rsidRPr="00AD2E91">
        <w:rPr>
          <w:sz w:val="28"/>
          <w:szCs w:val="28"/>
        </w:rPr>
        <w:t>УНИВЕРСИТЕТІНІҢ</w:t>
      </w:r>
    </w:p>
    <w:p w14:paraId="5AC8A86B" w14:textId="441BA418" w:rsidR="00AD2E91" w:rsidRDefault="00AD2E91" w:rsidP="00AD2E91">
      <w:pPr>
        <w:pStyle w:val="Default"/>
        <w:jc w:val="center"/>
        <w:rPr>
          <w:sz w:val="28"/>
          <w:szCs w:val="28"/>
        </w:rPr>
      </w:pPr>
      <w:r w:rsidRPr="00AD2E91">
        <w:rPr>
          <w:sz w:val="28"/>
          <w:szCs w:val="28"/>
        </w:rPr>
        <w:t>КОММЕРЦИЯЛЫҚ ЕМЕС АКЦИОНЕРЛІК ҚОҒАМЫ</w:t>
      </w:r>
    </w:p>
    <w:p w14:paraId="5EF20469" w14:textId="2DEF8D6D" w:rsidR="00AD2E91" w:rsidRDefault="00AD2E91" w:rsidP="00AD2E91">
      <w:pPr>
        <w:pStyle w:val="Default"/>
        <w:jc w:val="center"/>
        <w:rPr>
          <w:sz w:val="28"/>
          <w:szCs w:val="28"/>
        </w:rPr>
      </w:pPr>
    </w:p>
    <w:p w14:paraId="5A11643D" w14:textId="1F2DCC33" w:rsidR="00AD2E91" w:rsidRDefault="00AD2E91" w:rsidP="00AD2E91">
      <w:pPr>
        <w:pStyle w:val="Default"/>
        <w:jc w:val="center"/>
        <w:rPr>
          <w:sz w:val="28"/>
          <w:szCs w:val="28"/>
        </w:rPr>
      </w:pPr>
      <w:r>
        <w:rPr>
          <w:sz w:val="28"/>
          <w:szCs w:val="28"/>
          <w:lang w:val="kk-KZ"/>
        </w:rPr>
        <w:t xml:space="preserve">ЖЕР ТУРАЛЫ ҒЫЛЫМДАР МЕКТЕБІ </w:t>
      </w:r>
    </w:p>
    <w:p w14:paraId="05A00D6F" w14:textId="77777777" w:rsidR="00AD2E91" w:rsidRDefault="00AD2E91" w:rsidP="00AD2E91">
      <w:pPr>
        <w:pStyle w:val="Default"/>
        <w:jc w:val="center"/>
        <w:rPr>
          <w:b/>
          <w:bCs/>
          <w:sz w:val="28"/>
          <w:szCs w:val="28"/>
        </w:rPr>
      </w:pPr>
    </w:p>
    <w:p w14:paraId="68301445" w14:textId="77777777" w:rsidR="00AD2E91" w:rsidRDefault="00AD2E91" w:rsidP="00AD2E91">
      <w:pPr>
        <w:pStyle w:val="Default"/>
        <w:jc w:val="center"/>
        <w:rPr>
          <w:b/>
          <w:bCs/>
          <w:sz w:val="28"/>
          <w:szCs w:val="28"/>
        </w:rPr>
      </w:pPr>
    </w:p>
    <w:p w14:paraId="1C84B6DA" w14:textId="77777777" w:rsidR="00AD2E91" w:rsidRDefault="00AD2E91" w:rsidP="00AD2E91">
      <w:pPr>
        <w:pStyle w:val="Default"/>
        <w:jc w:val="center"/>
        <w:rPr>
          <w:b/>
          <w:bCs/>
          <w:sz w:val="28"/>
          <w:szCs w:val="28"/>
        </w:rPr>
      </w:pPr>
    </w:p>
    <w:p w14:paraId="2A678C68" w14:textId="40B04626" w:rsidR="00AD2E91" w:rsidRPr="00AD2E91" w:rsidRDefault="000606DA" w:rsidP="00AD2E91">
      <w:pPr>
        <w:pStyle w:val="Default"/>
        <w:jc w:val="center"/>
        <w:rPr>
          <w:b/>
          <w:bCs/>
          <w:sz w:val="28"/>
          <w:szCs w:val="28"/>
          <w:lang w:val="kk-KZ"/>
        </w:rPr>
      </w:pPr>
      <w:r>
        <w:rPr>
          <w:b/>
          <w:bCs/>
          <w:sz w:val="28"/>
          <w:szCs w:val="28"/>
          <w:lang w:val="kk-KZ"/>
        </w:rPr>
        <w:t>2</w:t>
      </w:r>
      <w:r w:rsidR="00CA718D">
        <w:rPr>
          <w:b/>
          <w:bCs/>
          <w:sz w:val="28"/>
          <w:szCs w:val="28"/>
          <w:lang w:val="kk-KZ"/>
        </w:rPr>
        <w:t xml:space="preserve"> </w:t>
      </w:r>
      <w:r w:rsidR="00AD2E91">
        <w:rPr>
          <w:b/>
          <w:bCs/>
          <w:sz w:val="28"/>
          <w:szCs w:val="28"/>
          <w:lang w:val="kk-KZ"/>
        </w:rPr>
        <w:t xml:space="preserve">ДӘРІС </w:t>
      </w:r>
    </w:p>
    <w:p w14:paraId="618248FF" w14:textId="77777777" w:rsidR="00AD2E91" w:rsidRDefault="00AD2E91" w:rsidP="00AD2E91">
      <w:pPr>
        <w:pStyle w:val="Default"/>
        <w:jc w:val="center"/>
        <w:rPr>
          <w:b/>
          <w:bCs/>
          <w:sz w:val="28"/>
          <w:szCs w:val="28"/>
        </w:rPr>
      </w:pPr>
    </w:p>
    <w:p w14:paraId="09F6D58B" w14:textId="19BFF4F2" w:rsidR="00AD2E91" w:rsidRPr="00A71EB0" w:rsidRDefault="00AD2E91" w:rsidP="001C778B">
      <w:pPr>
        <w:pStyle w:val="Default"/>
        <w:jc w:val="center"/>
        <w:rPr>
          <w:bCs/>
          <w:sz w:val="28"/>
          <w:szCs w:val="28"/>
          <w:lang w:val="kk-KZ"/>
        </w:rPr>
      </w:pPr>
      <w:r w:rsidRPr="001C778B">
        <w:rPr>
          <w:b/>
          <w:bCs/>
          <w:sz w:val="28"/>
          <w:szCs w:val="28"/>
          <w:lang w:val="kk-KZ"/>
        </w:rPr>
        <w:t>Тақырыбы</w:t>
      </w:r>
      <w:r w:rsidR="001C778B" w:rsidRPr="001C778B">
        <w:rPr>
          <w:b/>
          <w:bCs/>
          <w:sz w:val="28"/>
          <w:szCs w:val="28"/>
        </w:rPr>
        <w:t>:</w:t>
      </w:r>
      <w:r w:rsidR="001C778B" w:rsidRPr="001C778B">
        <w:rPr>
          <w:bCs/>
          <w:sz w:val="28"/>
          <w:szCs w:val="28"/>
        </w:rPr>
        <w:t xml:space="preserve"> </w:t>
      </w:r>
      <w:bookmarkStart w:id="0" w:name="_Hlk207877103"/>
      <w:proofErr w:type="spellStart"/>
      <w:r w:rsidR="008E76E0" w:rsidRPr="008E76E0">
        <w:rPr>
          <w:bCs/>
          <w:sz w:val="28"/>
          <w:szCs w:val="28"/>
        </w:rPr>
        <w:t>Жердi</w:t>
      </w:r>
      <w:proofErr w:type="spellEnd"/>
      <w:r w:rsidR="008E76E0" w:rsidRPr="008E76E0">
        <w:rPr>
          <w:bCs/>
          <w:sz w:val="28"/>
          <w:szCs w:val="28"/>
        </w:rPr>
        <w:t xml:space="preserve"> </w:t>
      </w:r>
      <w:proofErr w:type="spellStart"/>
      <w:r w:rsidR="008E76E0" w:rsidRPr="008E76E0">
        <w:rPr>
          <w:bCs/>
          <w:sz w:val="28"/>
          <w:szCs w:val="28"/>
        </w:rPr>
        <w:t>пайдалану</w:t>
      </w:r>
      <w:proofErr w:type="spellEnd"/>
      <w:r w:rsidR="008E76E0" w:rsidRPr="008E76E0">
        <w:rPr>
          <w:bCs/>
          <w:sz w:val="28"/>
          <w:szCs w:val="28"/>
        </w:rPr>
        <w:t xml:space="preserve"> мен </w:t>
      </w:r>
      <w:proofErr w:type="spellStart"/>
      <w:r w:rsidR="008E76E0" w:rsidRPr="008E76E0">
        <w:rPr>
          <w:bCs/>
          <w:sz w:val="28"/>
          <w:szCs w:val="28"/>
        </w:rPr>
        <w:t>қорғауды</w:t>
      </w:r>
      <w:proofErr w:type="spellEnd"/>
      <w:r w:rsidR="008E76E0" w:rsidRPr="008E76E0">
        <w:rPr>
          <w:bCs/>
          <w:sz w:val="28"/>
          <w:szCs w:val="28"/>
        </w:rPr>
        <w:t xml:space="preserve"> </w:t>
      </w:r>
      <w:proofErr w:type="spellStart"/>
      <w:r w:rsidR="008E76E0" w:rsidRPr="008E76E0">
        <w:rPr>
          <w:bCs/>
          <w:sz w:val="28"/>
          <w:szCs w:val="28"/>
        </w:rPr>
        <w:t>мемлекеттiк</w:t>
      </w:r>
      <w:proofErr w:type="spellEnd"/>
      <w:r w:rsidR="008E76E0" w:rsidRPr="008E76E0">
        <w:rPr>
          <w:bCs/>
          <w:sz w:val="28"/>
          <w:szCs w:val="28"/>
        </w:rPr>
        <w:t xml:space="preserve"> </w:t>
      </w:r>
      <w:proofErr w:type="spellStart"/>
      <w:r w:rsidR="008E76E0" w:rsidRPr="008E76E0">
        <w:rPr>
          <w:bCs/>
          <w:sz w:val="28"/>
          <w:szCs w:val="28"/>
        </w:rPr>
        <w:t>бақыла</w:t>
      </w:r>
      <w:bookmarkEnd w:id="0"/>
      <w:proofErr w:type="spellEnd"/>
      <w:r w:rsidR="00A71EB0">
        <w:rPr>
          <w:bCs/>
          <w:sz w:val="28"/>
          <w:szCs w:val="28"/>
          <w:lang w:val="kk-KZ"/>
        </w:rPr>
        <w:t>уға қатысты</w:t>
      </w:r>
      <w:r w:rsidR="00A71EB0" w:rsidRPr="00A71EB0">
        <w:t xml:space="preserve"> </w:t>
      </w:r>
      <w:r w:rsidR="00A71EB0" w:rsidRPr="00A71EB0">
        <w:rPr>
          <w:bCs/>
          <w:sz w:val="28"/>
          <w:szCs w:val="28"/>
          <w:lang w:val="kk-KZ"/>
        </w:rPr>
        <w:t>жоспардан тыс тексеру және бақылау субъектісіне (объектісіне) бару арқылы профилактикалық бақылау</w:t>
      </w:r>
    </w:p>
    <w:p w14:paraId="52637A38" w14:textId="77777777" w:rsidR="001C778B" w:rsidRDefault="001C778B" w:rsidP="00AD2E91">
      <w:pPr>
        <w:pStyle w:val="Default"/>
        <w:jc w:val="center"/>
        <w:rPr>
          <w:bCs/>
          <w:sz w:val="28"/>
          <w:szCs w:val="28"/>
        </w:rPr>
      </w:pPr>
    </w:p>
    <w:p w14:paraId="5D6AF69B" w14:textId="52E11110" w:rsidR="00AD2E91" w:rsidRPr="00F227C5" w:rsidRDefault="001C778B" w:rsidP="00AD2E91">
      <w:pPr>
        <w:pStyle w:val="Default"/>
        <w:jc w:val="center"/>
        <w:rPr>
          <w:bCs/>
          <w:sz w:val="28"/>
          <w:szCs w:val="28"/>
        </w:rPr>
      </w:pPr>
      <w:r w:rsidRPr="001C778B">
        <w:rPr>
          <w:b/>
          <w:bCs/>
          <w:sz w:val="28"/>
          <w:szCs w:val="28"/>
          <w:lang w:val="kk-KZ"/>
        </w:rPr>
        <w:t>Пән</w:t>
      </w:r>
      <w:r w:rsidRPr="001C778B">
        <w:rPr>
          <w:b/>
          <w:bCs/>
          <w:sz w:val="28"/>
          <w:szCs w:val="28"/>
        </w:rPr>
        <w:t>:</w:t>
      </w:r>
      <w:r w:rsidR="00AD2E91" w:rsidRPr="00F227C5">
        <w:rPr>
          <w:bCs/>
          <w:sz w:val="28"/>
          <w:szCs w:val="28"/>
        </w:rPr>
        <w:t xml:space="preserve"> </w:t>
      </w:r>
      <w:r w:rsidRPr="001C778B">
        <w:rPr>
          <w:bCs/>
          <w:sz w:val="28"/>
          <w:szCs w:val="28"/>
        </w:rPr>
        <w:t>«</w:t>
      </w:r>
      <w:proofErr w:type="spellStart"/>
      <w:r w:rsidR="008E76E0" w:rsidRPr="008E76E0">
        <w:rPr>
          <w:bCs/>
          <w:sz w:val="28"/>
          <w:szCs w:val="28"/>
        </w:rPr>
        <w:t>Жерлерді</w:t>
      </w:r>
      <w:proofErr w:type="spellEnd"/>
      <w:r w:rsidR="008E76E0" w:rsidRPr="008E76E0">
        <w:rPr>
          <w:bCs/>
          <w:sz w:val="28"/>
          <w:szCs w:val="28"/>
        </w:rPr>
        <w:t xml:space="preserve"> </w:t>
      </w:r>
      <w:proofErr w:type="spellStart"/>
      <w:r w:rsidR="008E76E0" w:rsidRPr="008E76E0">
        <w:rPr>
          <w:bCs/>
          <w:sz w:val="28"/>
          <w:szCs w:val="28"/>
        </w:rPr>
        <w:t>пайдлану</w:t>
      </w:r>
      <w:proofErr w:type="spellEnd"/>
      <w:r w:rsidR="008E76E0" w:rsidRPr="008E76E0">
        <w:rPr>
          <w:bCs/>
          <w:sz w:val="28"/>
          <w:szCs w:val="28"/>
        </w:rPr>
        <w:t xml:space="preserve"> мен </w:t>
      </w:r>
      <w:proofErr w:type="spellStart"/>
      <w:r w:rsidR="008E76E0" w:rsidRPr="008E76E0">
        <w:rPr>
          <w:bCs/>
          <w:sz w:val="28"/>
          <w:szCs w:val="28"/>
        </w:rPr>
        <w:t>қорғауға</w:t>
      </w:r>
      <w:proofErr w:type="spellEnd"/>
      <w:r w:rsidR="008E76E0" w:rsidRPr="008E76E0">
        <w:rPr>
          <w:bCs/>
          <w:sz w:val="28"/>
          <w:szCs w:val="28"/>
        </w:rPr>
        <w:t xml:space="preserve"> </w:t>
      </w:r>
      <w:proofErr w:type="spellStart"/>
      <w:r w:rsidR="008E76E0" w:rsidRPr="008E76E0">
        <w:rPr>
          <w:bCs/>
          <w:sz w:val="28"/>
          <w:szCs w:val="28"/>
        </w:rPr>
        <w:t>мемлекеттік</w:t>
      </w:r>
      <w:proofErr w:type="spellEnd"/>
      <w:r w:rsidR="008E76E0" w:rsidRPr="008E76E0">
        <w:rPr>
          <w:bCs/>
          <w:sz w:val="28"/>
          <w:szCs w:val="28"/>
        </w:rPr>
        <w:t xml:space="preserve"> </w:t>
      </w:r>
      <w:proofErr w:type="spellStart"/>
      <w:r w:rsidR="008E76E0" w:rsidRPr="008E76E0">
        <w:rPr>
          <w:bCs/>
          <w:sz w:val="28"/>
          <w:szCs w:val="28"/>
        </w:rPr>
        <w:t>бақылау</w:t>
      </w:r>
      <w:proofErr w:type="spellEnd"/>
      <w:r w:rsidRPr="001C778B">
        <w:rPr>
          <w:bCs/>
          <w:sz w:val="28"/>
          <w:szCs w:val="28"/>
        </w:rPr>
        <w:t>»</w:t>
      </w:r>
    </w:p>
    <w:p w14:paraId="6B839297" w14:textId="77777777" w:rsidR="00AD2E91" w:rsidRPr="00F227C5" w:rsidRDefault="00AD2E91" w:rsidP="00AD2E91">
      <w:pPr>
        <w:pStyle w:val="Default"/>
        <w:jc w:val="center"/>
        <w:rPr>
          <w:sz w:val="28"/>
          <w:szCs w:val="28"/>
        </w:rPr>
      </w:pPr>
    </w:p>
    <w:p w14:paraId="319B957B" w14:textId="77777777" w:rsidR="00AD2E91" w:rsidRDefault="00AD2E91" w:rsidP="00AD2E91">
      <w:pPr>
        <w:pStyle w:val="Default"/>
        <w:ind w:left="5040" w:hanging="5040"/>
        <w:rPr>
          <w:sz w:val="28"/>
          <w:szCs w:val="28"/>
        </w:rPr>
      </w:pPr>
      <w:r>
        <w:rPr>
          <w:sz w:val="28"/>
          <w:szCs w:val="28"/>
        </w:rPr>
        <w:t xml:space="preserve">                                                                        </w:t>
      </w:r>
    </w:p>
    <w:p w14:paraId="38C25571" w14:textId="77777777" w:rsidR="00AD2E91" w:rsidRDefault="00AD2E91" w:rsidP="00AD2E91">
      <w:pPr>
        <w:pStyle w:val="Default"/>
        <w:ind w:left="5040" w:hanging="5040"/>
        <w:rPr>
          <w:sz w:val="28"/>
          <w:szCs w:val="28"/>
        </w:rPr>
      </w:pPr>
    </w:p>
    <w:p w14:paraId="55A47A63" w14:textId="2D007DDB" w:rsidR="00AD2E91" w:rsidRPr="001C778B" w:rsidRDefault="00AD2E91" w:rsidP="001C778B">
      <w:pPr>
        <w:pStyle w:val="Default"/>
        <w:ind w:left="5040" w:hanging="5040"/>
        <w:rPr>
          <w:sz w:val="28"/>
          <w:szCs w:val="28"/>
          <w:lang w:val="kk-KZ"/>
        </w:rPr>
      </w:pPr>
      <w:r>
        <w:rPr>
          <w:sz w:val="28"/>
          <w:szCs w:val="28"/>
        </w:rPr>
        <w:tab/>
      </w:r>
      <w:r w:rsidR="001C778B">
        <w:rPr>
          <w:sz w:val="28"/>
          <w:szCs w:val="28"/>
        </w:rPr>
        <w:tab/>
      </w:r>
      <w:r w:rsidR="001C778B">
        <w:rPr>
          <w:sz w:val="28"/>
          <w:szCs w:val="28"/>
          <w:lang w:val="kk-KZ"/>
        </w:rPr>
        <w:t>Аға оқытушы</w:t>
      </w:r>
      <w:r>
        <w:rPr>
          <w:sz w:val="28"/>
          <w:szCs w:val="28"/>
        </w:rPr>
        <w:t>:</w:t>
      </w:r>
      <w:r w:rsidR="001C778B">
        <w:rPr>
          <w:sz w:val="28"/>
          <w:szCs w:val="28"/>
          <w:lang w:val="kk-KZ"/>
        </w:rPr>
        <w:t xml:space="preserve">Какенов О.А. </w:t>
      </w:r>
    </w:p>
    <w:p w14:paraId="060884B2" w14:textId="73FC7D5E" w:rsidR="00AD2E91" w:rsidRDefault="00AD2E91" w:rsidP="001C778B">
      <w:pPr>
        <w:pStyle w:val="Default"/>
        <w:ind w:left="5040" w:hanging="5040"/>
        <w:rPr>
          <w:sz w:val="28"/>
          <w:szCs w:val="28"/>
        </w:rPr>
      </w:pPr>
      <w:r>
        <w:rPr>
          <w:sz w:val="28"/>
          <w:szCs w:val="28"/>
        </w:rPr>
        <w:tab/>
      </w:r>
    </w:p>
    <w:p w14:paraId="0FD745C2" w14:textId="77777777" w:rsidR="00AD2E91" w:rsidRDefault="00AD2E91" w:rsidP="00AD2E91">
      <w:pPr>
        <w:rPr>
          <w:szCs w:val="28"/>
        </w:rPr>
      </w:pPr>
    </w:p>
    <w:p w14:paraId="509BD394" w14:textId="77777777" w:rsidR="00AD2E91" w:rsidRDefault="00AD2E91" w:rsidP="00AD2E91">
      <w:pPr>
        <w:rPr>
          <w:szCs w:val="28"/>
        </w:rPr>
      </w:pPr>
    </w:p>
    <w:p w14:paraId="0510C623" w14:textId="77777777" w:rsidR="00AD2E91" w:rsidRDefault="00AD2E91" w:rsidP="00AD2E91">
      <w:pPr>
        <w:rPr>
          <w:szCs w:val="28"/>
        </w:rPr>
      </w:pPr>
    </w:p>
    <w:p w14:paraId="6F8DD95F" w14:textId="77777777" w:rsidR="00AD2E91" w:rsidRDefault="00AD2E91" w:rsidP="00AD2E91">
      <w:pPr>
        <w:rPr>
          <w:szCs w:val="28"/>
        </w:rPr>
      </w:pPr>
    </w:p>
    <w:p w14:paraId="2FD8F53E" w14:textId="77777777" w:rsidR="00AD2E91" w:rsidRDefault="00AD2E91" w:rsidP="00AD2E91">
      <w:pPr>
        <w:rPr>
          <w:szCs w:val="28"/>
        </w:rPr>
      </w:pPr>
    </w:p>
    <w:p w14:paraId="31451C5F" w14:textId="77777777" w:rsidR="00AD2E91" w:rsidRDefault="00AD2E91" w:rsidP="00AD2E91">
      <w:pPr>
        <w:rPr>
          <w:szCs w:val="28"/>
        </w:rPr>
      </w:pPr>
    </w:p>
    <w:p w14:paraId="435E41FA" w14:textId="77777777" w:rsidR="00AD2E91" w:rsidRDefault="00AD2E91" w:rsidP="00AD2E91">
      <w:pPr>
        <w:rPr>
          <w:szCs w:val="28"/>
        </w:rPr>
      </w:pPr>
    </w:p>
    <w:p w14:paraId="1215E904" w14:textId="77777777" w:rsidR="00AD2E91" w:rsidRDefault="00AD2E91" w:rsidP="00AD2E91">
      <w:pPr>
        <w:rPr>
          <w:szCs w:val="28"/>
        </w:rPr>
      </w:pPr>
    </w:p>
    <w:p w14:paraId="6D990615" w14:textId="549AC7A5" w:rsidR="00AD2E91" w:rsidRDefault="00AD2E91" w:rsidP="00AD2E91">
      <w:pPr>
        <w:rPr>
          <w:szCs w:val="28"/>
        </w:rPr>
      </w:pPr>
    </w:p>
    <w:p w14:paraId="50E9E8BF" w14:textId="3892BF21" w:rsidR="001C778B" w:rsidRDefault="001C778B" w:rsidP="00AD2E91">
      <w:pPr>
        <w:rPr>
          <w:szCs w:val="28"/>
        </w:rPr>
      </w:pPr>
    </w:p>
    <w:p w14:paraId="70BB235C" w14:textId="56488079" w:rsidR="001C778B" w:rsidRDefault="001C778B" w:rsidP="00AD2E91">
      <w:pPr>
        <w:rPr>
          <w:szCs w:val="28"/>
        </w:rPr>
      </w:pPr>
    </w:p>
    <w:p w14:paraId="36758C22" w14:textId="568DB696" w:rsidR="001C778B" w:rsidRDefault="001C778B" w:rsidP="00AD2E91">
      <w:pPr>
        <w:rPr>
          <w:szCs w:val="28"/>
        </w:rPr>
      </w:pPr>
    </w:p>
    <w:p w14:paraId="15A28837" w14:textId="26C65A78" w:rsidR="001C778B" w:rsidRDefault="001C778B" w:rsidP="00AD2E91">
      <w:pPr>
        <w:rPr>
          <w:szCs w:val="28"/>
        </w:rPr>
      </w:pPr>
    </w:p>
    <w:p w14:paraId="228980D7" w14:textId="10208A61" w:rsidR="001C778B" w:rsidRDefault="001C778B" w:rsidP="00AD2E91">
      <w:pPr>
        <w:rPr>
          <w:szCs w:val="28"/>
        </w:rPr>
      </w:pPr>
    </w:p>
    <w:p w14:paraId="4B696FA6" w14:textId="26ED06ED" w:rsidR="001C778B" w:rsidRDefault="001C778B" w:rsidP="00AD2E91">
      <w:pPr>
        <w:rPr>
          <w:szCs w:val="28"/>
        </w:rPr>
      </w:pPr>
    </w:p>
    <w:p w14:paraId="6E2F80D8" w14:textId="2F6EDB00" w:rsidR="001C778B" w:rsidRDefault="001C778B" w:rsidP="00AD2E91">
      <w:pPr>
        <w:rPr>
          <w:szCs w:val="28"/>
        </w:rPr>
      </w:pPr>
    </w:p>
    <w:p w14:paraId="4AD464A5" w14:textId="5125D905" w:rsidR="001C778B" w:rsidRDefault="001C778B" w:rsidP="00AD2E91">
      <w:pPr>
        <w:rPr>
          <w:szCs w:val="28"/>
        </w:rPr>
      </w:pPr>
    </w:p>
    <w:p w14:paraId="34036ECE" w14:textId="02BEB473" w:rsidR="001C778B" w:rsidRDefault="001C778B" w:rsidP="00AD2E91">
      <w:pPr>
        <w:rPr>
          <w:szCs w:val="28"/>
        </w:rPr>
      </w:pPr>
    </w:p>
    <w:p w14:paraId="691D4A8F" w14:textId="23C2454B" w:rsidR="001C778B" w:rsidRDefault="001C778B" w:rsidP="00AD2E91">
      <w:pPr>
        <w:rPr>
          <w:szCs w:val="28"/>
        </w:rPr>
      </w:pPr>
    </w:p>
    <w:p w14:paraId="6EE90398" w14:textId="7C3BC4A4" w:rsidR="001C778B" w:rsidRDefault="001C778B" w:rsidP="00AD2E91">
      <w:pPr>
        <w:rPr>
          <w:szCs w:val="28"/>
        </w:rPr>
      </w:pPr>
    </w:p>
    <w:p w14:paraId="3FD989EB" w14:textId="77777777" w:rsidR="00A71EB0" w:rsidRDefault="00A71EB0" w:rsidP="00A71EB0">
      <w:pPr>
        <w:rPr>
          <w:szCs w:val="28"/>
        </w:rPr>
      </w:pPr>
    </w:p>
    <w:p w14:paraId="0166FCB0" w14:textId="39ED9969" w:rsidR="00F7689D" w:rsidRDefault="001C778B" w:rsidP="00A71EB0">
      <w:pPr>
        <w:ind w:left="2124" w:firstLine="708"/>
        <w:rPr>
          <w:szCs w:val="28"/>
          <w:lang w:val="kk-KZ"/>
        </w:rPr>
      </w:pPr>
      <w:r>
        <w:rPr>
          <w:szCs w:val="28"/>
          <w:lang w:val="kk-KZ"/>
        </w:rPr>
        <w:t>Өскемен</w:t>
      </w:r>
      <w:r w:rsidR="008E76E0">
        <w:rPr>
          <w:szCs w:val="28"/>
          <w:lang w:val="kk-KZ"/>
        </w:rPr>
        <w:t xml:space="preserve"> </w:t>
      </w:r>
      <w:r w:rsidR="00AD2E91" w:rsidRPr="003F468A">
        <w:rPr>
          <w:szCs w:val="28"/>
          <w:lang w:val="kk-KZ"/>
        </w:rPr>
        <w:t>202</w:t>
      </w:r>
      <w:r w:rsidR="000606DA">
        <w:rPr>
          <w:szCs w:val="28"/>
          <w:lang w:val="kk-KZ"/>
        </w:rPr>
        <w:t>6</w:t>
      </w:r>
      <w:r w:rsidR="003F468A">
        <w:rPr>
          <w:szCs w:val="28"/>
          <w:lang w:val="kk-KZ"/>
        </w:rPr>
        <w:t xml:space="preserve"> жыл</w:t>
      </w:r>
    </w:p>
    <w:p w14:paraId="2DCAB3D8" w14:textId="42E4DD66" w:rsidR="00A71EB0" w:rsidRPr="00A71EB0" w:rsidRDefault="00A71EB0" w:rsidP="00A71EB0">
      <w:pPr>
        <w:widowControl w:val="0"/>
        <w:shd w:val="clear" w:color="auto" w:fill="FFFFFF"/>
        <w:tabs>
          <w:tab w:val="left" w:leader="dot" w:pos="4224"/>
        </w:tabs>
        <w:suppressAutoHyphens/>
        <w:ind w:firstLine="709"/>
        <w:jc w:val="both"/>
        <w:rPr>
          <w:b/>
          <w:i/>
          <w:color w:val="000000"/>
          <w:spacing w:val="2"/>
          <w:szCs w:val="28"/>
          <w:lang w:val="kk-KZ"/>
        </w:rPr>
      </w:pPr>
      <w:r w:rsidRPr="00A71EB0">
        <w:rPr>
          <w:b/>
          <w:i/>
          <w:color w:val="000000"/>
          <w:spacing w:val="2"/>
          <w:szCs w:val="28"/>
          <w:lang w:val="kk-KZ"/>
        </w:rPr>
        <w:lastRenderedPageBreak/>
        <w:t>Қазақстан Республикасының Кәсіпкерлік кодексіне сәйкес жоспардан жоспардан тыс тексеру және бақылау субъектісіне (объектісіне) бару арқылы профилактикалық бақылау</w:t>
      </w:r>
    </w:p>
    <w:p w14:paraId="53BF9DF0" w14:textId="77777777" w:rsidR="00A71EB0" w:rsidRPr="00A71EB0" w:rsidRDefault="00A71EB0" w:rsidP="00A71EB0">
      <w:pPr>
        <w:widowControl w:val="0"/>
        <w:shd w:val="clear" w:color="auto" w:fill="FFFFFF"/>
        <w:tabs>
          <w:tab w:val="left" w:leader="dot" w:pos="4224"/>
        </w:tabs>
        <w:suppressAutoHyphens/>
        <w:ind w:firstLine="709"/>
        <w:jc w:val="both"/>
        <w:rPr>
          <w:i/>
          <w:color w:val="000000"/>
          <w:spacing w:val="2"/>
          <w:szCs w:val="28"/>
          <w:lang w:val="kk-KZ"/>
        </w:rPr>
      </w:pPr>
    </w:p>
    <w:p w14:paraId="10EA421E" w14:textId="3DF413C5" w:rsidR="008A6388" w:rsidRPr="00217DF5" w:rsidRDefault="008A6388" w:rsidP="00A71EB0">
      <w:pPr>
        <w:shd w:val="clear" w:color="auto" w:fill="FFFFFF"/>
        <w:ind w:firstLine="709"/>
        <w:jc w:val="both"/>
        <w:textAlignment w:val="baseline"/>
        <w:rPr>
          <w:i/>
          <w:color w:val="000000"/>
          <w:spacing w:val="2"/>
          <w:szCs w:val="28"/>
          <w:lang w:val="kk-KZ" w:eastAsia="x-none"/>
        </w:rPr>
      </w:pPr>
      <w:r w:rsidRPr="00217DF5">
        <w:rPr>
          <w:i/>
          <w:color w:val="000000"/>
          <w:spacing w:val="2"/>
          <w:szCs w:val="28"/>
          <w:lang w:val="kk-KZ" w:eastAsia="x-none"/>
        </w:rPr>
        <w:t>Профилактикалық бақылау мен жоспардан тыс тексерудің ерекшеліктері.</w:t>
      </w:r>
    </w:p>
    <w:p w14:paraId="7859BA6E" w14:textId="77777777" w:rsidR="008A6388" w:rsidRDefault="008A6388" w:rsidP="00A71EB0">
      <w:pPr>
        <w:shd w:val="clear" w:color="auto" w:fill="FFFFFF"/>
        <w:ind w:firstLine="709"/>
        <w:jc w:val="both"/>
        <w:textAlignment w:val="baseline"/>
        <w:rPr>
          <w:color w:val="000000"/>
          <w:spacing w:val="2"/>
          <w:szCs w:val="28"/>
          <w:lang w:val="kk-KZ" w:eastAsia="x-none"/>
        </w:rPr>
      </w:pPr>
    </w:p>
    <w:p w14:paraId="791AD9A6" w14:textId="05F73931" w:rsidR="00A71EB0" w:rsidRPr="00A71EB0" w:rsidRDefault="00A71EB0" w:rsidP="00A71EB0">
      <w:pPr>
        <w:shd w:val="clear" w:color="auto" w:fill="FFFFFF"/>
        <w:ind w:firstLine="709"/>
        <w:jc w:val="both"/>
        <w:textAlignment w:val="baseline"/>
        <w:rPr>
          <w:color w:val="000000"/>
          <w:spacing w:val="2"/>
          <w:szCs w:val="28"/>
          <w:shd w:val="clear" w:color="auto" w:fill="FFFFFF"/>
          <w:lang w:val="kk-KZ" w:eastAsia="x-none"/>
        </w:rPr>
      </w:pPr>
      <w:r w:rsidRPr="00A71EB0">
        <w:rPr>
          <w:color w:val="000000"/>
          <w:spacing w:val="2"/>
          <w:szCs w:val="28"/>
          <w:lang w:val="kk-KZ" w:eastAsia="x-none"/>
        </w:rPr>
        <w:t xml:space="preserve">Қазақстан Республиксы Кәсіпкерлік және Жер кодексіне сәйкес жердің пайдаланылуы мен қорғалуы жөніндегі мемлекеттік бақылауды бару арқылы жүргізудің екі түрі бар. Бірінші түрі - </w:t>
      </w:r>
      <w:r w:rsidRPr="00A71EB0">
        <w:rPr>
          <w:color w:val="000000"/>
          <w:spacing w:val="2"/>
          <w:szCs w:val="28"/>
          <w:shd w:val="clear" w:color="auto" w:fill="FFFFFF"/>
          <w:lang w:val="kk-KZ" w:eastAsia="x-none"/>
        </w:rPr>
        <w:t xml:space="preserve">алдын алу-профилактикалық сипаттағы </w:t>
      </w:r>
      <w:r w:rsidRPr="00181B26">
        <w:rPr>
          <w:b/>
          <w:color w:val="000000"/>
          <w:spacing w:val="2"/>
          <w:szCs w:val="28"/>
          <w:shd w:val="clear" w:color="auto" w:fill="FFFFFF"/>
          <w:lang w:val="kk-KZ" w:eastAsia="x-none"/>
        </w:rPr>
        <w:t>профилактикалық бақылау</w:t>
      </w:r>
      <w:r w:rsidRPr="00A71EB0">
        <w:rPr>
          <w:color w:val="000000"/>
          <w:spacing w:val="2"/>
          <w:szCs w:val="28"/>
          <w:shd w:val="clear" w:color="auto" w:fill="FFFFFF"/>
          <w:lang w:val="kk-KZ" w:eastAsia="x-none"/>
        </w:rPr>
        <w:t xml:space="preserve">, екінші түрі - </w:t>
      </w:r>
      <w:r w:rsidRPr="00181B26">
        <w:rPr>
          <w:b/>
          <w:color w:val="000000"/>
          <w:spacing w:val="2"/>
          <w:szCs w:val="28"/>
          <w:shd w:val="clear" w:color="auto" w:fill="FFFFFF"/>
          <w:lang w:val="kk-KZ" w:eastAsia="x-none"/>
        </w:rPr>
        <w:t>жоспардан тыс тексерулер</w:t>
      </w:r>
      <w:r w:rsidRPr="00A71EB0">
        <w:rPr>
          <w:color w:val="000000"/>
          <w:spacing w:val="2"/>
          <w:szCs w:val="28"/>
          <w:shd w:val="clear" w:color="auto" w:fill="FFFFFF"/>
          <w:lang w:val="kk-KZ" w:eastAsia="x-none"/>
        </w:rPr>
        <w:t>.</w:t>
      </w:r>
    </w:p>
    <w:p w14:paraId="161CB0DD" w14:textId="1D2C20C9" w:rsidR="00A71EB0" w:rsidRDefault="00A71EB0" w:rsidP="00A71EB0">
      <w:pPr>
        <w:shd w:val="clear" w:color="auto" w:fill="FFFFFF"/>
        <w:ind w:firstLine="709"/>
        <w:jc w:val="both"/>
        <w:textAlignment w:val="baseline"/>
        <w:rPr>
          <w:color w:val="000000"/>
          <w:spacing w:val="2"/>
          <w:szCs w:val="28"/>
          <w:shd w:val="clear" w:color="auto" w:fill="FFFFFF"/>
          <w:lang w:val="kk-KZ" w:eastAsia="x-none"/>
        </w:rPr>
      </w:pPr>
      <w:r w:rsidRPr="00A71EB0">
        <w:rPr>
          <w:color w:val="000000"/>
          <w:spacing w:val="2"/>
          <w:szCs w:val="28"/>
          <w:shd w:val="clear" w:color="auto" w:fill="FFFFFF"/>
          <w:lang w:val="kk-KZ" w:eastAsia="x-none"/>
        </w:rPr>
        <w:t xml:space="preserve">Бақылау мен қадағалау субъектісіне (объектісіне) бару арқылы </w:t>
      </w:r>
      <w:r w:rsidRPr="00181B26">
        <w:rPr>
          <w:b/>
          <w:color w:val="000000"/>
          <w:spacing w:val="2"/>
          <w:szCs w:val="28"/>
          <w:shd w:val="clear" w:color="auto" w:fill="FFFFFF"/>
          <w:lang w:val="kk-KZ" w:eastAsia="x-none"/>
        </w:rPr>
        <w:t>профилактикалық бақылау</w:t>
      </w:r>
      <w:r w:rsidRPr="00A71EB0">
        <w:rPr>
          <w:color w:val="000000"/>
          <w:spacing w:val="2"/>
          <w:szCs w:val="28"/>
          <w:shd w:val="clear" w:color="auto" w:fill="FFFFFF"/>
          <w:lang w:val="kk-KZ" w:eastAsia="x-none"/>
        </w:rPr>
        <w:t xml:space="preserve"> – бақылау және қадағалау органдары бақылау мен қадағалау субъектісіне (объектісіне) бару арқылы жүргізетін бақылауды білдіреді және оның нәтижелері бойынша бұзушылықтар анықталған жағдайда бақылау мен қадағалау субъектілеріне әкімшілік іс жүргізуді қозғамай оларды жою туралы нұсқама шығарылады, сондай-ақ Қазақстан Республикасының заңдарында көзделген жағдайларда жедел ден қою шаралары қолданылады.</w:t>
      </w:r>
      <w:r w:rsidR="00181B26">
        <w:rPr>
          <w:color w:val="000000"/>
          <w:spacing w:val="2"/>
          <w:szCs w:val="28"/>
          <w:shd w:val="clear" w:color="auto" w:fill="FFFFFF"/>
          <w:lang w:val="kk-KZ" w:eastAsia="x-none"/>
        </w:rPr>
        <w:t xml:space="preserve"> </w:t>
      </w:r>
    </w:p>
    <w:p w14:paraId="725E0D2B" w14:textId="02F62969" w:rsidR="00181B26" w:rsidRPr="00A71EB0" w:rsidRDefault="00181B26" w:rsidP="0083536C">
      <w:pPr>
        <w:shd w:val="clear" w:color="auto" w:fill="FFFFFF"/>
        <w:ind w:firstLine="709"/>
        <w:jc w:val="both"/>
        <w:textAlignment w:val="baseline"/>
        <w:rPr>
          <w:color w:val="000000"/>
          <w:spacing w:val="2"/>
          <w:szCs w:val="28"/>
          <w:shd w:val="clear" w:color="auto" w:fill="FFFFFF"/>
          <w:lang w:val="kk-KZ" w:eastAsia="x-none"/>
        </w:rPr>
      </w:pPr>
      <w:r>
        <w:rPr>
          <w:color w:val="000000"/>
          <w:spacing w:val="2"/>
          <w:szCs w:val="28"/>
          <w:shd w:val="clear" w:color="auto" w:fill="FFFFFF"/>
          <w:lang w:val="kk-KZ" w:eastAsia="x-none"/>
        </w:rPr>
        <w:t>П</w:t>
      </w:r>
      <w:r w:rsidRPr="00181B26">
        <w:rPr>
          <w:color w:val="000000"/>
          <w:spacing w:val="2"/>
          <w:szCs w:val="28"/>
          <w:shd w:val="clear" w:color="auto" w:fill="FFFFFF"/>
          <w:lang w:val="kk-KZ" w:eastAsia="x-none"/>
        </w:rPr>
        <w:t>рофилактикалық бақылау</w:t>
      </w:r>
      <w:r>
        <w:rPr>
          <w:color w:val="000000"/>
          <w:spacing w:val="2"/>
          <w:szCs w:val="28"/>
          <w:shd w:val="clear" w:color="auto" w:fill="FFFFFF"/>
          <w:lang w:val="kk-KZ" w:eastAsia="x-none"/>
        </w:rPr>
        <w:t>ды жүргізу үшін ж</w:t>
      </w:r>
      <w:r w:rsidRPr="00181B26">
        <w:rPr>
          <w:color w:val="000000"/>
          <w:spacing w:val="2"/>
          <w:szCs w:val="28"/>
          <w:shd w:val="clear" w:color="auto" w:fill="FFFFFF"/>
          <w:lang w:val="kk-KZ" w:eastAsia="x-none"/>
        </w:rPr>
        <w:t>ердi пайдалану мен қорғауды мемлекеттiк бақылау</w:t>
      </w:r>
      <w:r>
        <w:rPr>
          <w:color w:val="000000"/>
          <w:spacing w:val="2"/>
          <w:szCs w:val="28"/>
          <w:shd w:val="clear" w:color="auto" w:fill="FFFFFF"/>
          <w:lang w:val="kk-KZ" w:eastAsia="x-none"/>
        </w:rPr>
        <w:t xml:space="preserve">ды жүзеге асыратын мемлекеттік мекеме тәуекел дәрежесін ескере отырып  жарты жылдық тізім жасақтайды. Жарты жылдық тізімде профилактикалық бақылаудан өтетін </w:t>
      </w:r>
      <w:r w:rsidR="0083536C">
        <w:rPr>
          <w:color w:val="000000"/>
          <w:spacing w:val="2"/>
          <w:szCs w:val="28"/>
          <w:shd w:val="clear" w:color="auto" w:fill="FFFFFF"/>
          <w:lang w:val="kk-KZ" w:eastAsia="x-none"/>
        </w:rPr>
        <w:t xml:space="preserve">субъектілер тізімі жасақталады. </w:t>
      </w:r>
    </w:p>
    <w:p w14:paraId="65B9D5FD" w14:textId="3534FEED" w:rsidR="00A71EB0" w:rsidRDefault="00A71EB0" w:rsidP="00A71EB0">
      <w:pPr>
        <w:shd w:val="clear" w:color="auto" w:fill="FFFFFF"/>
        <w:ind w:firstLine="709"/>
        <w:jc w:val="both"/>
        <w:textAlignment w:val="baseline"/>
        <w:rPr>
          <w:color w:val="000000"/>
          <w:spacing w:val="2"/>
          <w:szCs w:val="28"/>
          <w:shd w:val="clear" w:color="auto" w:fill="FFFFFF"/>
          <w:lang w:val="kk-KZ" w:eastAsia="x-none"/>
        </w:rPr>
      </w:pPr>
      <w:r w:rsidRPr="00A71EB0">
        <w:rPr>
          <w:color w:val="000000"/>
          <w:spacing w:val="2"/>
          <w:szCs w:val="28"/>
          <w:shd w:val="clear" w:color="auto" w:fill="FFFFFF"/>
          <w:lang w:val="kk-KZ" w:eastAsia="x-none"/>
        </w:rPr>
        <w:t>Нақты бақылау мен қадағалау субъектілеріне (объектілеріне) қатысты анықталған және осы жоспардан тыс тексеруді тағайындауға негіз болған фактілер мен мән-жайлар жоспардан тыс тексеруге жатады.</w:t>
      </w:r>
    </w:p>
    <w:p w14:paraId="1549CCA6" w14:textId="77777777" w:rsidR="0083536C" w:rsidRPr="0083536C" w:rsidRDefault="0083536C" w:rsidP="0083536C">
      <w:pPr>
        <w:shd w:val="clear" w:color="auto" w:fill="FFFFFF"/>
        <w:ind w:firstLine="709"/>
        <w:jc w:val="both"/>
        <w:textAlignment w:val="baseline"/>
        <w:rPr>
          <w:color w:val="000000"/>
          <w:spacing w:val="2"/>
          <w:szCs w:val="28"/>
          <w:shd w:val="clear" w:color="auto" w:fill="FFFFFF"/>
          <w:lang w:val="kk-KZ" w:eastAsia="x-none"/>
        </w:rPr>
      </w:pPr>
      <w:r w:rsidRPr="0083536C">
        <w:rPr>
          <w:color w:val="000000"/>
          <w:spacing w:val="2"/>
          <w:szCs w:val="28"/>
          <w:shd w:val="clear" w:color="auto" w:fill="FFFFFF"/>
          <w:lang w:val="kk-KZ" w:eastAsia="x-none"/>
        </w:rPr>
        <w:t>Бақылау мен қадағалау субъектілерін (объектілерін) жоспардан тыс тексеруге мыналар негіз болып табылады:</w:t>
      </w:r>
    </w:p>
    <w:p w14:paraId="4B3CC0DD" w14:textId="77777777" w:rsidR="0083536C" w:rsidRPr="0083536C" w:rsidRDefault="0083536C" w:rsidP="0083536C">
      <w:pPr>
        <w:shd w:val="clear" w:color="auto" w:fill="FFFFFF"/>
        <w:ind w:firstLine="709"/>
        <w:jc w:val="both"/>
        <w:textAlignment w:val="baseline"/>
        <w:rPr>
          <w:color w:val="000000"/>
          <w:spacing w:val="2"/>
          <w:szCs w:val="28"/>
          <w:shd w:val="clear" w:color="auto" w:fill="FFFFFF"/>
          <w:lang w:val="kk-KZ" w:eastAsia="x-none"/>
        </w:rPr>
      </w:pPr>
      <w:r w:rsidRPr="0083536C">
        <w:rPr>
          <w:color w:val="000000"/>
          <w:spacing w:val="2"/>
          <w:szCs w:val="28"/>
          <w:shd w:val="clear" w:color="auto" w:fill="FFFFFF"/>
          <w:lang w:val="kk-KZ" w:eastAsia="x-none"/>
        </w:rPr>
        <w:t>Кәсіпкерлік кодекс 144-бап 5 тармақ</w:t>
      </w:r>
    </w:p>
    <w:p w14:paraId="74BFBFD7" w14:textId="77777777" w:rsidR="0083536C" w:rsidRPr="0083536C" w:rsidRDefault="0083536C" w:rsidP="0083536C">
      <w:pPr>
        <w:shd w:val="clear" w:color="auto" w:fill="FFFFFF"/>
        <w:ind w:firstLine="709"/>
        <w:jc w:val="both"/>
        <w:textAlignment w:val="baseline"/>
        <w:rPr>
          <w:color w:val="000000"/>
          <w:spacing w:val="2"/>
          <w:szCs w:val="28"/>
          <w:shd w:val="clear" w:color="auto" w:fill="FFFFFF"/>
          <w:lang w:val="kk-KZ" w:eastAsia="x-none"/>
        </w:rPr>
      </w:pPr>
      <w:r w:rsidRPr="0083536C">
        <w:rPr>
          <w:color w:val="000000"/>
          <w:spacing w:val="2"/>
          <w:szCs w:val="28"/>
          <w:shd w:val="clear" w:color="auto" w:fill="FFFFFF"/>
          <w:lang w:val="kk-KZ" w:eastAsia="x-none"/>
        </w:rPr>
        <w:t xml:space="preserve">3 тармақша сенімді негіздер және растайтын дәлелдемелер болған кезде Қазақстан Республикасы заңнамасының талаптарын бұзушылықтар бойынша </w:t>
      </w:r>
      <w:r w:rsidRPr="00217DF5">
        <w:rPr>
          <w:b/>
          <w:color w:val="000000"/>
          <w:spacing w:val="2"/>
          <w:szCs w:val="28"/>
          <w:shd w:val="clear" w:color="auto" w:fill="FFFFFF"/>
          <w:lang w:val="kk-KZ" w:eastAsia="x-none"/>
        </w:rPr>
        <w:t>жеке және заңды тұлғалардың жолданымдары</w:t>
      </w:r>
      <w:r w:rsidRPr="0083536C">
        <w:rPr>
          <w:color w:val="000000"/>
          <w:spacing w:val="2"/>
          <w:szCs w:val="28"/>
          <w:shd w:val="clear" w:color="auto" w:fill="FFFFFF"/>
          <w:lang w:val="kk-KZ" w:eastAsia="x-none"/>
        </w:rPr>
        <w:t>;</w:t>
      </w:r>
    </w:p>
    <w:p w14:paraId="7B2F87F9" w14:textId="77777777" w:rsidR="0083536C" w:rsidRPr="0083536C" w:rsidRDefault="0083536C" w:rsidP="0083536C">
      <w:pPr>
        <w:shd w:val="clear" w:color="auto" w:fill="FFFFFF"/>
        <w:ind w:firstLine="709"/>
        <w:jc w:val="both"/>
        <w:textAlignment w:val="baseline"/>
        <w:rPr>
          <w:color w:val="000000"/>
          <w:spacing w:val="2"/>
          <w:szCs w:val="28"/>
          <w:shd w:val="clear" w:color="auto" w:fill="FFFFFF"/>
          <w:lang w:val="kk-KZ" w:eastAsia="x-none"/>
        </w:rPr>
      </w:pPr>
      <w:r w:rsidRPr="0083536C">
        <w:rPr>
          <w:color w:val="000000"/>
          <w:spacing w:val="2"/>
          <w:szCs w:val="28"/>
          <w:shd w:val="clear" w:color="auto" w:fill="FFFFFF"/>
          <w:lang w:val="kk-KZ" w:eastAsia="x-none"/>
        </w:rPr>
        <w:t xml:space="preserve">4 тармақша адамның өміріне, денсаулығына, қоршаған ортаға, жеке және заңды тұлғалардың, мемлекеттің құқықтары мен заңды мүдделеріне зиян келтірудің нақты фактілері бойынша не зиян келтіру қатері туралы </w:t>
      </w:r>
      <w:r w:rsidRPr="00217DF5">
        <w:rPr>
          <w:b/>
          <w:color w:val="000000"/>
          <w:spacing w:val="2"/>
          <w:szCs w:val="28"/>
          <w:shd w:val="clear" w:color="auto" w:fill="FFFFFF"/>
          <w:lang w:val="kk-KZ" w:eastAsia="x-none"/>
        </w:rPr>
        <w:t>прокурордың талаптары</w:t>
      </w:r>
      <w:r w:rsidRPr="0083536C">
        <w:rPr>
          <w:color w:val="000000"/>
          <w:spacing w:val="2"/>
          <w:szCs w:val="28"/>
          <w:shd w:val="clear" w:color="auto" w:fill="FFFFFF"/>
          <w:lang w:val="kk-KZ" w:eastAsia="x-none"/>
        </w:rPr>
        <w:t>;</w:t>
      </w:r>
    </w:p>
    <w:p w14:paraId="698058CF" w14:textId="06DEE466" w:rsidR="0083536C" w:rsidRPr="0083536C" w:rsidRDefault="0083536C" w:rsidP="0083536C">
      <w:pPr>
        <w:shd w:val="clear" w:color="auto" w:fill="FFFFFF"/>
        <w:ind w:firstLine="709"/>
        <w:jc w:val="both"/>
        <w:textAlignment w:val="baseline"/>
        <w:rPr>
          <w:color w:val="000000"/>
          <w:spacing w:val="2"/>
          <w:szCs w:val="28"/>
          <w:shd w:val="clear" w:color="auto" w:fill="FFFFFF"/>
          <w:lang w:val="kk-KZ" w:eastAsia="x-none"/>
        </w:rPr>
      </w:pPr>
      <w:r w:rsidRPr="0083536C">
        <w:rPr>
          <w:color w:val="000000"/>
          <w:spacing w:val="2"/>
          <w:szCs w:val="28"/>
          <w:shd w:val="clear" w:color="auto" w:fill="FFFFFF"/>
          <w:lang w:val="kk-KZ" w:eastAsia="x-none"/>
        </w:rPr>
        <w:t xml:space="preserve">5 тармақша заңнамасының талаптарын бұзушылықтардың нақты фактілері бойынша </w:t>
      </w:r>
      <w:r w:rsidRPr="00217DF5">
        <w:rPr>
          <w:b/>
          <w:color w:val="000000"/>
          <w:spacing w:val="2"/>
          <w:szCs w:val="28"/>
          <w:shd w:val="clear" w:color="auto" w:fill="FFFFFF"/>
          <w:lang w:val="kk-KZ" w:eastAsia="x-none"/>
        </w:rPr>
        <w:t>мемлекеттік органдардың жолданымдары</w:t>
      </w:r>
      <w:r w:rsidR="00217DF5">
        <w:rPr>
          <w:b/>
          <w:color w:val="000000"/>
          <w:spacing w:val="2"/>
          <w:szCs w:val="28"/>
          <w:shd w:val="clear" w:color="auto" w:fill="FFFFFF"/>
          <w:lang w:val="kk-KZ" w:eastAsia="x-none"/>
        </w:rPr>
        <w:t>.</w:t>
      </w:r>
    </w:p>
    <w:p w14:paraId="4D24AAC1" w14:textId="12B79418" w:rsidR="008A6388" w:rsidRDefault="008A6388" w:rsidP="00A71EB0">
      <w:pPr>
        <w:shd w:val="clear" w:color="auto" w:fill="FFFFFF"/>
        <w:ind w:firstLine="709"/>
        <w:jc w:val="both"/>
        <w:textAlignment w:val="baseline"/>
        <w:rPr>
          <w:color w:val="000000"/>
          <w:spacing w:val="2"/>
          <w:szCs w:val="28"/>
          <w:shd w:val="clear" w:color="auto" w:fill="FFFFFF"/>
          <w:lang w:val="kk-KZ" w:eastAsia="x-none"/>
        </w:rPr>
      </w:pPr>
    </w:p>
    <w:p w14:paraId="27B9185D" w14:textId="45EF41D8" w:rsidR="008A6388" w:rsidRPr="00217DF5" w:rsidRDefault="00217DF5" w:rsidP="00A71EB0">
      <w:pPr>
        <w:shd w:val="clear" w:color="auto" w:fill="FFFFFF"/>
        <w:ind w:firstLine="709"/>
        <w:jc w:val="both"/>
        <w:textAlignment w:val="baseline"/>
        <w:rPr>
          <w:i/>
          <w:color w:val="000000"/>
          <w:spacing w:val="2"/>
          <w:szCs w:val="28"/>
          <w:shd w:val="clear" w:color="auto" w:fill="FFFFFF"/>
          <w:lang w:val="kk-KZ" w:eastAsia="x-none"/>
        </w:rPr>
      </w:pPr>
      <w:r w:rsidRPr="00217DF5">
        <w:rPr>
          <w:i/>
          <w:color w:val="000000"/>
          <w:spacing w:val="2"/>
          <w:szCs w:val="28"/>
          <w:shd w:val="clear" w:color="auto" w:fill="FFFFFF"/>
          <w:lang w:val="kk-KZ" w:eastAsia="x-none"/>
        </w:rPr>
        <w:t>Тексеруді тағайындау туралы акті</w:t>
      </w:r>
      <w:r>
        <w:rPr>
          <w:i/>
          <w:color w:val="000000"/>
          <w:spacing w:val="2"/>
          <w:szCs w:val="28"/>
          <w:shd w:val="clear" w:color="auto" w:fill="FFFFFF"/>
          <w:lang w:val="kk-KZ" w:eastAsia="x-none"/>
        </w:rPr>
        <w:t xml:space="preserve"> мен тексеру парақшасы</w:t>
      </w:r>
    </w:p>
    <w:p w14:paraId="2A604437" w14:textId="4A25C2AE" w:rsidR="008A6388" w:rsidRDefault="008A6388" w:rsidP="00A71EB0">
      <w:pPr>
        <w:shd w:val="clear" w:color="auto" w:fill="FFFFFF"/>
        <w:ind w:firstLine="709"/>
        <w:jc w:val="both"/>
        <w:textAlignment w:val="baseline"/>
        <w:rPr>
          <w:color w:val="000000"/>
          <w:spacing w:val="2"/>
          <w:szCs w:val="28"/>
          <w:shd w:val="clear" w:color="auto" w:fill="FFFFFF"/>
          <w:lang w:val="kk-KZ" w:eastAsia="x-none"/>
        </w:rPr>
      </w:pPr>
    </w:p>
    <w:p w14:paraId="524F0A66" w14:textId="77777777" w:rsidR="008A6388" w:rsidRPr="00A71EB0" w:rsidRDefault="008A6388" w:rsidP="00A71EB0">
      <w:pPr>
        <w:shd w:val="clear" w:color="auto" w:fill="FFFFFF"/>
        <w:ind w:firstLine="709"/>
        <w:jc w:val="both"/>
        <w:textAlignment w:val="baseline"/>
        <w:rPr>
          <w:color w:val="000000"/>
          <w:spacing w:val="2"/>
          <w:szCs w:val="28"/>
          <w:shd w:val="clear" w:color="auto" w:fill="FFFFFF"/>
          <w:lang w:val="kk-KZ" w:eastAsia="x-none"/>
        </w:rPr>
      </w:pPr>
    </w:p>
    <w:p w14:paraId="25534498" w14:textId="77777777" w:rsidR="00A71EB0" w:rsidRPr="00A71EB0" w:rsidRDefault="00A71EB0" w:rsidP="00A71EB0">
      <w:pPr>
        <w:widowControl w:val="0"/>
        <w:shd w:val="clear" w:color="auto" w:fill="FFFFFF"/>
        <w:tabs>
          <w:tab w:val="left" w:leader="dot" w:pos="4224"/>
        </w:tabs>
        <w:suppressAutoHyphens/>
        <w:ind w:firstLine="709"/>
        <w:jc w:val="both"/>
        <w:rPr>
          <w:color w:val="000000"/>
          <w:spacing w:val="2"/>
          <w:szCs w:val="28"/>
          <w:lang w:val="kk-KZ"/>
        </w:rPr>
      </w:pPr>
      <w:r w:rsidRPr="00A71EB0">
        <w:rPr>
          <w:color w:val="000000"/>
          <w:spacing w:val="2"/>
          <w:szCs w:val="28"/>
          <w:lang w:val="kk-KZ"/>
        </w:rPr>
        <w:t xml:space="preserve">Жоспардан тыс тексеру және бақылау субъектісіне (объектісіне) бару арқылы профилактикалық бақылауды ашу үшін лауазымды тұлға тексеруді </w:t>
      </w:r>
      <w:r w:rsidRPr="00A71EB0">
        <w:rPr>
          <w:color w:val="000000"/>
          <w:spacing w:val="2"/>
          <w:szCs w:val="28"/>
          <w:lang w:val="kk-KZ"/>
        </w:rPr>
        <w:lastRenderedPageBreak/>
        <w:t xml:space="preserve">тағайындау туралы актіні </w:t>
      </w:r>
      <w:r w:rsidRPr="00A71EB0">
        <w:rPr>
          <w:color w:val="000000"/>
          <w:spacing w:val="2"/>
          <w:szCs w:val="28"/>
          <w:shd w:val="clear" w:color="auto" w:fill="FFFFFF"/>
          <w:lang w:val="kk-KZ"/>
        </w:rPr>
        <w:t>құқықтық статистика және арнаулы есепке алу саласындағы уәкілетті органда міндетті түрде тіркейді.</w:t>
      </w:r>
    </w:p>
    <w:p w14:paraId="067B5476" w14:textId="77777777" w:rsidR="00A71EB0" w:rsidRPr="00A71EB0" w:rsidRDefault="00A71EB0" w:rsidP="00A71EB0">
      <w:pPr>
        <w:shd w:val="clear" w:color="auto" w:fill="FFFFFF"/>
        <w:ind w:firstLine="567"/>
        <w:jc w:val="both"/>
        <w:textAlignment w:val="baseline"/>
        <w:rPr>
          <w:color w:val="000000"/>
          <w:spacing w:val="2"/>
          <w:szCs w:val="28"/>
          <w:lang w:val="kk-KZ" w:eastAsia="x-none"/>
        </w:rPr>
      </w:pPr>
      <w:r w:rsidRPr="00A71EB0">
        <w:rPr>
          <w:color w:val="000000"/>
          <w:spacing w:val="2"/>
          <w:szCs w:val="28"/>
          <w:shd w:val="clear" w:color="auto" w:fill="FFFFFF"/>
          <w:lang w:val="kk-KZ" w:eastAsia="x-none"/>
        </w:rPr>
        <w:t xml:space="preserve">Тексеруді тағайындау туралы актіде </w:t>
      </w:r>
      <w:r w:rsidRPr="00A71EB0">
        <w:rPr>
          <w:color w:val="000000"/>
          <w:spacing w:val="2"/>
          <w:szCs w:val="28"/>
          <w:lang w:val="kk-KZ" w:eastAsia="x-none"/>
        </w:rPr>
        <w:t>мыналар көрсетіледі:</w:t>
      </w:r>
    </w:p>
    <w:p w14:paraId="4463F328" w14:textId="77777777" w:rsidR="00A71EB0" w:rsidRPr="00A71EB0" w:rsidRDefault="00A71EB0" w:rsidP="00A71EB0">
      <w:pPr>
        <w:shd w:val="clear" w:color="auto" w:fill="FFFFFF"/>
        <w:ind w:firstLine="567"/>
        <w:jc w:val="both"/>
        <w:textAlignment w:val="baseline"/>
        <w:rPr>
          <w:color w:val="000000"/>
          <w:spacing w:val="2"/>
          <w:szCs w:val="28"/>
          <w:lang w:val="kk-KZ" w:eastAsia="x-none"/>
        </w:rPr>
      </w:pPr>
      <w:r w:rsidRPr="00A71EB0">
        <w:rPr>
          <w:color w:val="000000"/>
          <w:spacing w:val="2"/>
          <w:szCs w:val="28"/>
          <w:lang w:val="kk-KZ" w:eastAsia="x-none"/>
        </w:rPr>
        <w:t>1) актінің күні мен тіркеу нөмірі;</w:t>
      </w:r>
    </w:p>
    <w:p w14:paraId="49741987" w14:textId="77777777" w:rsidR="00A71EB0" w:rsidRPr="00A71EB0" w:rsidRDefault="00A71EB0" w:rsidP="00A71EB0">
      <w:pPr>
        <w:shd w:val="clear" w:color="auto" w:fill="FFFFFF"/>
        <w:ind w:firstLine="567"/>
        <w:jc w:val="both"/>
        <w:textAlignment w:val="baseline"/>
        <w:rPr>
          <w:color w:val="000000"/>
          <w:spacing w:val="2"/>
          <w:szCs w:val="28"/>
          <w:lang w:val="kk-KZ" w:eastAsia="x-none"/>
        </w:rPr>
      </w:pPr>
      <w:r w:rsidRPr="00A71EB0">
        <w:rPr>
          <w:color w:val="000000"/>
          <w:spacing w:val="2"/>
          <w:szCs w:val="28"/>
          <w:lang w:val="kk-KZ" w:eastAsia="x-none"/>
        </w:rPr>
        <w:t>2) мемлекеттік мекеменің атауы;</w:t>
      </w:r>
    </w:p>
    <w:p w14:paraId="06041B46" w14:textId="77777777" w:rsidR="00A71EB0" w:rsidRPr="00A71EB0" w:rsidRDefault="00A71EB0" w:rsidP="00A71EB0">
      <w:pPr>
        <w:shd w:val="clear" w:color="auto" w:fill="FFFFFF"/>
        <w:ind w:firstLine="567"/>
        <w:jc w:val="both"/>
        <w:textAlignment w:val="baseline"/>
        <w:rPr>
          <w:color w:val="000000"/>
          <w:spacing w:val="2"/>
          <w:szCs w:val="28"/>
          <w:lang w:val="kk-KZ" w:eastAsia="x-none"/>
        </w:rPr>
      </w:pPr>
      <w:r w:rsidRPr="00A71EB0">
        <w:rPr>
          <w:color w:val="000000"/>
          <w:spacing w:val="2"/>
          <w:szCs w:val="28"/>
          <w:lang w:val="kk-KZ" w:eastAsia="x-none"/>
        </w:rPr>
        <w:t>3) тексеруді жүргізуге уәкілеттік берілген адамның (адамдардың) тегі, аты, әкесінің аты және лауазымы;</w:t>
      </w:r>
    </w:p>
    <w:p w14:paraId="66970DFD" w14:textId="77777777" w:rsidR="00A71EB0" w:rsidRPr="00A71EB0" w:rsidRDefault="00A71EB0" w:rsidP="00A71EB0">
      <w:pPr>
        <w:shd w:val="clear" w:color="auto" w:fill="FFFFFF"/>
        <w:ind w:firstLine="567"/>
        <w:jc w:val="both"/>
        <w:textAlignment w:val="baseline"/>
        <w:rPr>
          <w:color w:val="000000"/>
          <w:spacing w:val="2"/>
          <w:szCs w:val="28"/>
          <w:lang w:val="kk-KZ" w:eastAsia="x-none"/>
        </w:rPr>
      </w:pPr>
      <w:r w:rsidRPr="00A71EB0">
        <w:rPr>
          <w:color w:val="000000"/>
          <w:spacing w:val="2"/>
          <w:szCs w:val="28"/>
          <w:lang w:val="kk-KZ" w:eastAsia="x-none"/>
        </w:rPr>
        <w:t>4) тексеруді жүргізу үшін тартылатын мамандар, сарапшылар және консультанттар туралы мағлұмат;</w:t>
      </w:r>
    </w:p>
    <w:p w14:paraId="4C00A0A4" w14:textId="77777777" w:rsidR="00A71EB0" w:rsidRPr="00A71EB0" w:rsidRDefault="00A71EB0" w:rsidP="00A71EB0">
      <w:pPr>
        <w:shd w:val="clear" w:color="auto" w:fill="FFFFFF"/>
        <w:ind w:firstLine="567"/>
        <w:jc w:val="both"/>
        <w:textAlignment w:val="baseline"/>
        <w:rPr>
          <w:color w:val="000000"/>
          <w:spacing w:val="2"/>
          <w:szCs w:val="28"/>
          <w:lang w:val="kk-KZ" w:eastAsia="x-none"/>
        </w:rPr>
      </w:pPr>
      <w:r w:rsidRPr="00A71EB0">
        <w:rPr>
          <w:color w:val="000000"/>
          <w:spacing w:val="2"/>
          <w:szCs w:val="28"/>
          <w:lang w:val="kk-KZ" w:eastAsia="x-none"/>
        </w:rPr>
        <w:t>5) тексеру жүргізілетін субъектінің атауы немесе бақылау мен объектілерінің тізбесі, аумақтың учаскесі;</w:t>
      </w:r>
    </w:p>
    <w:p w14:paraId="4F1F8579" w14:textId="77777777" w:rsidR="00A71EB0" w:rsidRPr="00A71EB0" w:rsidRDefault="00A71EB0" w:rsidP="00A71EB0">
      <w:pPr>
        <w:shd w:val="clear" w:color="auto" w:fill="FFFFFF"/>
        <w:ind w:firstLine="567"/>
        <w:jc w:val="both"/>
        <w:textAlignment w:val="baseline"/>
        <w:rPr>
          <w:color w:val="000000"/>
          <w:spacing w:val="2"/>
          <w:szCs w:val="28"/>
          <w:lang w:val="kk-KZ" w:eastAsia="x-none"/>
        </w:rPr>
      </w:pPr>
      <w:r w:rsidRPr="00A71EB0">
        <w:rPr>
          <w:color w:val="000000"/>
          <w:spacing w:val="2"/>
          <w:szCs w:val="28"/>
          <w:lang w:val="kk-KZ" w:eastAsia="x-none"/>
        </w:rPr>
        <w:t>6) тексеруді жүргізу тағайындалған жеке тұлғаның тегі, аты, әкесінің аты, оның тұрған жері, сәйкестендіру нөмірі, тексерудің нысанасы;</w:t>
      </w:r>
    </w:p>
    <w:p w14:paraId="07506141" w14:textId="77777777" w:rsidR="00A71EB0" w:rsidRPr="00A71EB0" w:rsidRDefault="00A71EB0" w:rsidP="00A71EB0">
      <w:pPr>
        <w:shd w:val="clear" w:color="auto" w:fill="FFFFFF"/>
        <w:ind w:firstLine="567"/>
        <w:jc w:val="both"/>
        <w:textAlignment w:val="baseline"/>
        <w:rPr>
          <w:color w:val="000000"/>
          <w:spacing w:val="2"/>
          <w:szCs w:val="28"/>
          <w:lang w:val="kk-KZ" w:eastAsia="x-none"/>
        </w:rPr>
      </w:pPr>
      <w:r w:rsidRPr="00A71EB0">
        <w:rPr>
          <w:color w:val="000000"/>
          <w:spacing w:val="2"/>
          <w:szCs w:val="28"/>
          <w:lang w:val="kk-KZ" w:eastAsia="x-none"/>
        </w:rPr>
        <w:t>7) тексеруді жүргізу мерзімі;</w:t>
      </w:r>
    </w:p>
    <w:p w14:paraId="31AFBC7A" w14:textId="77777777" w:rsidR="00A71EB0" w:rsidRPr="00A71EB0" w:rsidRDefault="00A71EB0" w:rsidP="00A71EB0">
      <w:pPr>
        <w:shd w:val="clear" w:color="auto" w:fill="FFFFFF"/>
        <w:ind w:firstLine="567"/>
        <w:jc w:val="both"/>
        <w:textAlignment w:val="baseline"/>
        <w:rPr>
          <w:color w:val="000000"/>
          <w:spacing w:val="2"/>
          <w:szCs w:val="28"/>
          <w:lang w:val="kk-KZ" w:eastAsia="x-none"/>
        </w:rPr>
      </w:pPr>
      <w:r w:rsidRPr="00A71EB0">
        <w:rPr>
          <w:color w:val="000000"/>
          <w:spacing w:val="2"/>
          <w:szCs w:val="28"/>
          <w:lang w:val="kk-KZ" w:eastAsia="x-none"/>
        </w:rPr>
        <w:t>8) тексеру жүргізудің негіздері, оның ішінде міндетті талаптары, тексеруге жататын нормативтік құқықтық актілер;</w:t>
      </w:r>
    </w:p>
    <w:p w14:paraId="3DDE6132" w14:textId="77777777" w:rsidR="00A71EB0" w:rsidRPr="00A71EB0" w:rsidRDefault="00A71EB0" w:rsidP="00A71EB0">
      <w:pPr>
        <w:shd w:val="clear" w:color="auto" w:fill="FFFFFF"/>
        <w:ind w:firstLine="567"/>
        <w:jc w:val="both"/>
        <w:textAlignment w:val="baseline"/>
        <w:rPr>
          <w:color w:val="000000"/>
          <w:spacing w:val="2"/>
          <w:szCs w:val="28"/>
          <w:lang w:val="kk-KZ" w:eastAsia="x-none"/>
        </w:rPr>
      </w:pPr>
      <w:r w:rsidRPr="00A71EB0">
        <w:rPr>
          <w:color w:val="000000"/>
          <w:spacing w:val="2"/>
          <w:szCs w:val="28"/>
          <w:lang w:val="kk-KZ" w:eastAsia="x-none"/>
        </w:rPr>
        <w:t>9) тексеруді жүргізу кезеңі;</w:t>
      </w:r>
    </w:p>
    <w:p w14:paraId="1743A2F1" w14:textId="77777777" w:rsidR="00A71EB0" w:rsidRPr="00A71EB0" w:rsidRDefault="00A71EB0" w:rsidP="00A71EB0">
      <w:pPr>
        <w:shd w:val="clear" w:color="auto" w:fill="FFFFFF"/>
        <w:ind w:firstLine="567"/>
        <w:jc w:val="both"/>
        <w:textAlignment w:val="baseline"/>
        <w:rPr>
          <w:color w:val="000000"/>
          <w:spacing w:val="2"/>
          <w:szCs w:val="28"/>
          <w:lang w:val="kk-KZ" w:eastAsia="x-none"/>
        </w:rPr>
      </w:pPr>
      <w:r w:rsidRPr="00A71EB0">
        <w:rPr>
          <w:color w:val="000000"/>
          <w:spacing w:val="2"/>
          <w:szCs w:val="28"/>
          <w:lang w:val="kk-KZ" w:eastAsia="x-none"/>
        </w:rPr>
        <w:t>10) тексеру жүргізілетін субъектінің көзделген құқықтары мен міндеттері;</w:t>
      </w:r>
    </w:p>
    <w:p w14:paraId="18CEC0FC" w14:textId="77777777" w:rsidR="00A71EB0" w:rsidRPr="00A71EB0" w:rsidRDefault="00A71EB0" w:rsidP="00A71EB0">
      <w:pPr>
        <w:shd w:val="clear" w:color="auto" w:fill="FFFFFF"/>
        <w:ind w:firstLine="567"/>
        <w:jc w:val="both"/>
        <w:textAlignment w:val="baseline"/>
        <w:rPr>
          <w:color w:val="000000"/>
          <w:spacing w:val="2"/>
          <w:szCs w:val="28"/>
          <w:lang w:val="kk-KZ" w:eastAsia="x-none"/>
        </w:rPr>
      </w:pPr>
      <w:r w:rsidRPr="00A71EB0">
        <w:rPr>
          <w:color w:val="000000"/>
          <w:spacing w:val="2"/>
          <w:szCs w:val="28"/>
          <w:lang w:val="kk-KZ" w:eastAsia="x-none"/>
        </w:rPr>
        <w:t>11) актілерге қол қоюға уәкілеттік берілген адамның қолтаңбасы және мемлекеттік органның мөрі;</w:t>
      </w:r>
    </w:p>
    <w:p w14:paraId="4ECE3752" w14:textId="77777777" w:rsidR="00A71EB0" w:rsidRPr="00A71EB0" w:rsidRDefault="00A71EB0" w:rsidP="00A71EB0">
      <w:pPr>
        <w:shd w:val="clear" w:color="auto" w:fill="FFFFFF"/>
        <w:ind w:firstLine="567"/>
        <w:jc w:val="both"/>
        <w:textAlignment w:val="baseline"/>
        <w:rPr>
          <w:color w:val="000000"/>
          <w:spacing w:val="2"/>
          <w:szCs w:val="28"/>
          <w:lang w:val="kk-KZ" w:eastAsia="x-none"/>
        </w:rPr>
      </w:pPr>
      <w:r w:rsidRPr="00A71EB0">
        <w:rPr>
          <w:color w:val="000000"/>
          <w:spacing w:val="2"/>
          <w:szCs w:val="28"/>
          <w:lang w:val="kk-KZ" w:eastAsia="x-none"/>
        </w:rPr>
        <w:t>12) заңды тұлға басшысының не оның уәкілетті адамының, жеке тұлғаның тексеруді тағайындау туралы актіні алғаны немесе алудан бас тартқаны туралы қолтаңбасы.</w:t>
      </w:r>
    </w:p>
    <w:p w14:paraId="582D3255" w14:textId="77777777" w:rsidR="00A71EB0" w:rsidRPr="00A71EB0" w:rsidRDefault="00A71EB0" w:rsidP="00A71EB0">
      <w:pPr>
        <w:shd w:val="clear" w:color="auto" w:fill="FFFFFF"/>
        <w:ind w:firstLine="567"/>
        <w:jc w:val="both"/>
        <w:textAlignment w:val="baseline"/>
        <w:rPr>
          <w:color w:val="000000"/>
          <w:spacing w:val="2"/>
          <w:szCs w:val="28"/>
          <w:shd w:val="clear" w:color="auto" w:fill="FFFFFF"/>
          <w:lang w:val="kk-KZ" w:eastAsia="x-none"/>
        </w:rPr>
      </w:pPr>
      <w:r w:rsidRPr="00A71EB0">
        <w:rPr>
          <w:color w:val="000000"/>
          <w:spacing w:val="2"/>
          <w:szCs w:val="28"/>
          <w:lang w:val="kk-KZ" w:eastAsia="x-none"/>
        </w:rPr>
        <w:t xml:space="preserve">Тексеруді тағайындау туралы актімен бірге лауазымды тұлға тексеру парақшасын дайындайды. Тексеру парақшасында тексеруді </w:t>
      </w:r>
      <w:r w:rsidRPr="00A71EB0">
        <w:rPr>
          <w:color w:val="000000"/>
          <w:spacing w:val="2"/>
          <w:szCs w:val="28"/>
          <w:shd w:val="clear" w:color="auto" w:fill="FFFFFF"/>
          <w:lang w:val="kk-KZ" w:eastAsia="x-none"/>
        </w:rPr>
        <w:t>тағайындаған мемлекеттік орган, тексеруді тағайындау туралы акті, тексеру жүргізілетін субъекті жөнінде мәлімет, тексерілетін талаптар тізбесі көрсетіледі.</w:t>
      </w:r>
    </w:p>
    <w:p w14:paraId="7CBDACCD" w14:textId="77777777" w:rsidR="00355111" w:rsidRDefault="00355111" w:rsidP="00A71EB0">
      <w:pPr>
        <w:shd w:val="clear" w:color="auto" w:fill="FFFFFF"/>
        <w:ind w:firstLine="567"/>
        <w:jc w:val="both"/>
        <w:textAlignment w:val="baseline"/>
        <w:rPr>
          <w:color w:val="000000"/>
          <w:spacing w:val="2"/>
          <w:szCs w:val="28"/>
          <w:lang w:val="kk-KZ" w:eastAsia="x-none"/>
        </w:rPr>
      </w:pPr>
    </w:p>
    <w:p w14:paraId="42D672E4" w14:textId="77777777" w:rsidR="00355111" w:rsidRDefault="00355111" w:rsidP="00A71EB0">
      <w:pPr>
        <w:shd w:val="clear" w:color="auto" w:fill="FFFFFF"/>
        <w:ind w:firstLine="567"/>
        <w:jc w:val="both"/>
        <w:textAlignment w:val="baseline"/>
        <w:rPr>
          <w:color w:val="000000"/>
          <w:spacing w:val="2"/>
          <w:szCs w:val="28"/>
          <w:lang w:val="kk-KZ" w:eastAsia="x-none"/>
        </w:rPr>
      </w:pPr>
    </w:p>
    <w:p w14:paraId="4EAA5B52" w14:textId="45419F12" w:rsidR="00355111" w:rsidRDefault="00355111" w:rsidP="00A71EB0">
      <w:pPr>
        <w:shd w:val="clear" w:color="auto" w:fill="FFFFFF"/>
        <w:ind w:firstLine="567"/>
        <w:jc w:val="both"/>
        <w:textAlignment w:val="baseline"/>
        <w:rPr>
          <w:color w:val="000000"/>
          <w:spacing w:val="2"/>
          <w:szCs w:val="28"/>
          <w:lang w:val="kk-KZ" w:eastAsia="x-none"/>
        </w:rPr>
      </w:pPr>
      <w:r>
        <w:rPr>
          <w:color w:val="000000"/>
          <w:spacing w:val="2"/>
          <w:szCs w:val="28"/>
          <w:lang w:val="kk-KZ" w:eastAsia="x-none"/>
        </w:rPr>
        <w:t>Тексеру жүргізу мерзімдері</w:t>
      </w:r>
    </w:p>
    <w:p w14:paraId="1D9CAE53" w14:textId="77777777" w:rsidR="00355111" w:rsidRDefault="00355111" w:rsidP="00A71EB0">
      <w:pPr>
        <w:shd w:val="clear" w:color="auto" w:fill="FFFFFF"/>
        <w:ind w:firstLine="567"/>
        <w:jc w:val="both"/>
        <w:textAlignment w:val="baseline"/>
        <w:rPr>
          <w:color w:val="000000"/>
          <w:spacing w:val="2"/>
          <w:szCs w:val="28"/>
          <w:lang w:val="kk-KZ" w:eastAsia="x-none"/>
        </w:rPr>
      </w:pPr>
    </w:p>
    <w:p w14:paraId="1588910A" w14:textId="20F18740" w:rsidR="00355111" w:rsidRPr="00355111" w:rsidRDefault="00355111" w:rsidP="00355111">
      <w:pPr>
        <w:shd w:val="clear" w:color="auto" w:fill="FFFFFF"/>
        <w:ind w:firstLine="567"/>
        <w:jc w:val="both"/>
        <w:textAlignment w:val="baseline"/>
        <w:rPr>
          <w:color w:val="000000"/>
          <w:spacing w:val="2"/>
          <w:szCs w:val="28"/>
          <w:lang w:val="kk-KZ" w:eastAsia="x-none"/>
        </w:rPr>
      </w:pPr>
      <w:r w:rsidRPr="00355111">
        <w:rPr>
          <w:b/>
          <w:bCs/>
          <w:color w:val="000000"/>
          <w:spacing w:val="2"/>
          <w:szCs w:val="28"/>
          <w:lang w:val="kk-KZ" w:eastAsia="x-none"/>
        </w:rPr>
        <w:t>Кәсіпкерлік кодекс 148-бап. Бақылау мен қадағалау субъектісіне (объектісіне) бару арқылы профилактикалық бақылауды және (немесе) тексеруді жүргізу мерзімдері</w:t>
      </w:r>
      <w:r>
        <w:rPr>
          <w:b/>
          <w:bCs/>
          <w:color w:val="000000"/>
          <w:spacing w:val="2"/>
          <w:szCs w:val="28"/>
          <w:lang w:val="kk-KZ" w:eastAsia="x-none"/>
        </w:rPr>
        <w:t>.</w:t>
      </w:r>
    </w:p>
    <w:p w14:paraId="3330EE45" w14:textId="77777777" w:rsidR="00355111" w:rsidRPr="00355111" w:rsidRDefault="00355111" w:rsidP="00355111">
      <w:pPr>
        <w:shd w:val="clear" w:color="auto" w:fill="FFFFFF"/>
        <w:ind w:firstLine="567"/>
        <w:jc w:val="both"/>
        <w:textAlignment w:val="baseline"/>
        <w:rPr>
          <w:color w:val="000000"/>
          <w:spacing w:val="2"/>
          <w:szCs w:val="28"/>
          <w:lang w:val="kk-KZ" w:eastAsia="x-none"/>
        </w:rPr>
      </w:pPr>
      <w:r w:rsidRPr="00355111">
        <w:rPr>
          <w:color w:val="000000"/>
          <w:spacing w:val="2"/>
          <w:szCs w:val="28"/>
          <w:lang w:val="kk-KZ" w:eastAsia="x-none"/>
        </w:rPr>
        <w:t>      1. Бақылау мен қадағалау субъектісіне (объектісіне) бару арқылы профилактикалық бақылауды және (немесе) тексеруді жүргізу мерзімдері алдағы жұмыстардың көлемі, сондай-ақ қойылған міндеттер ескеріле отырып белгіленеді және ол:</w:t>
      </w:r>
    </w:p>
    <w:p w14:paraId="7731AB66" w14:textId="77777777" w:rsidR="00355111" w:rsidRPr="00355111" w:rsidRDefault="00355111" w:rsidP="00355111">
      <w:pPr>
        <w:shd w:val="clear" w:color="auto" w:fill="FFFFFF"/>
        <w:ind w:firstLine="567"/>
        <w:jc w:val="both"/>
        <w:textAlignment w:val="baseline"/>
        <w:rPr>
          <w:color w:val="000000"/>
          <w:spacing w:val="2"/>
          <w:szCs w:val="28"/>
          <w:lang w:val="kk-KZ" w:eastAsia="x-none"/>
        </w:rPr>
      </w:pPr>
      <w:r w:rsidRPr="00355111">
        <w:rPr>
          <w:color w:val="000000"/>
          <w:spacing w:val="2"/>
          <w:szCs w:val="28"/>
          <w:lang w:val="kk-KZ" w:eastAsia="x-none"/>
        </w:rPr>
        <w:t>      1) микрокәсіпкерлік субъектілері үшін – бес жұмыс күнінен аспауға және бес жұмыс күніне дейін ұзартылуға тиіс;</w:t>
      </w:r>
    </w:p>
    <w:p w14:paraId="47895C32" w14:textId="77777777" w:rsidR="00355111" w:rsidRPr="00355111" w:rsidRDefault="00355111" w:rsidP="00355111">
      <w:pPr>
        <w:shd w:val="clear" w:color="auto" w:fill="FFFFFF"/>
        <w:ind w:firstLine="567"/>
        <w:jc w:val="both"/>
        <w:textAlignment w:val="baseline"/>
        <w:rPr>
          <w:color w:val="000000"/>
          <w:spacing w:val="2"/>
          <w:szCs w:val="28"/>
          <w:lang w:val="kk-KZ" w:eastAsia="x-none"/>
        </w:rPr>
      </w:pPr>
      <w:r w:rsidRPr="00355111">
        <w:rPr>
          <w:color w:val="000000"/>
          <w:spacing w:val="2"/>
          <w:szCs w:val="28"/>
          <w:lang w:val="kk-KZ" w:eastAsia="x-none"/>
        </w:rPr>
        <w:t>      2) шағын, орта және ірі кәсіпкерлік субъектілері үшін, сондай-ақ жеке кәсіпкерлік субъектілері болып табылмайтын бақылау мен қадағалау субъектілері үшін:</w:t>
      </w:r>
    </w:p>
    <w:p w14:paraId="7BA2B29E" w14:textId="77777777" w:rsidR="00355111" w:rsidRPr="00355111" w:rsidRDefault="00355111" w:rsidP="00355111">
      <w:pPr>
        <w:shd w:val="clear" w:color="auto" w:fill="FFFFFF"/>
        <w:ind w:firstLine="567"/>
        <w:jc w:val="both"/>
        <w:textAlignment w:val="baseline"/>
        <w:rPr>
          <w:color w:val="000000"/>
          <w:spacing w:val="2"/>
          <w:szCs w:val="28"/>
          <w:lang w:val="kk-KZ" w:eastAsia="x-none"/>
        </w:rPr>
      </w:pPr>
      <w:r w:rsidRPr="00355111">
        <w:rPr>
          <w:color w:val="000000"/>
          <w:spacing w:val="2"/>
          <w:szCs w:val="28"/>
          <w:lang w:val="kk-KZ" w:eastAsia="x-none"/>
        </w:rPr>
        <w:lastRenderedPageBreak/>
        <w:t>      жоспардан тыс тексерулерді жүргізу кезінде – он жұмыс күнінен аспауға және он жұмыс күніне дейін ұзартылуға тиіс.</w:t>
      </w:r>
    </w:p>
    <w:p w14:paraId="351C489A" w14:textId="2BD2EC7B" w:rsidR="00A71EB0" w:rsidRDefault="00A71EB0" w:rsidP="00A71EB0">
      <w:pPr>
        <w:shd w:val="clear" w:color="auto" w:fill="FFFFFF"/>
        <w:ind w:firstLine="567"/>
        <w:jc w:val="both"/>
        <w:textAlignment w:val="baseline"/>
        <w:rPr>
          <w:color w:val="000000"/>
          <w:spacing w:val="2"/>
          <w:szCs w:val="28"/>
          <w:lang w:val="kk-KZ" w:eastAsia="x-none"/>
        </w:rPr>
      </w:pPr>
    </w:p>
    <w:p w14:paraId="55C6F623" w14:textId="1A259BC7" w:rsidR="00355111" w:rsidRDefault="00355111" w:rsidP="00A71EB0">
      <w:pPr>
        <w:shd w:val="clear" w:color="auto" w:fill="FFFFFF"/>
        <w:ind w:firstLine="567"/>
        <w:jc w:val="both"/>
        <w:textAlignment w:val="baseline"/>
        <w:rPr>
          <w:color w:val="000000"/>
          <w:spacing w:val="2"/>
          <w:szCs w:val="28"/>
          <w:lang w:val="kk-KZ" w:eastAsia="x-none"/>
        </w:rPr>
      </w:pPr>
      <w:r>
        <w:rPr>
          <w:color w:val="000000"/>
          <w:spacing w:val="2"/>
          <w:szCs w:val="28"/>
          <w:lang w:val="kk-KZ" w:eastAsia="x-none"/>
        </w:rPr>
        <w:t>Тексеру қорытындысы бойынша жүргізілетін шаралар.</w:t>
      </w:r>
    </w:p>
    <w:p w14:paraId="66989D13" w14:textId="77777777" w:rsidR="00355111" w:rsidRPr="00A71EB0" w:rsidRDefault="00355111" w:rsidP="00A71EB0">
      <w:pPr>
        <w:shd w:val="clear" w:color="auto" w:fill="FFFFFF"/>
        <w:ind w:firstLine="567"/>
        <w:jc w:val="both"/>
        <w:textAlignment w:val="baseline"/>
        <w:rPr>
          <w:color w:val="000000"/>
          <w:spacing w:val="2"/>
          <w:szCs w:val="28"/>
          <w:lang w:val="kk-KZ" w:eastAsia="x-none"/>
        </w:rPr>
      </w:pPr>
    </w:p>
    <w:p w14:paraId="1919FE56" w14:textId="77777777" w:rsidR="00A71EB0" w:rsidRPr="00A71EB0" w:rsidRDefault="00A71EB0" w:rsidP="00A71EB0">
      <w:pPr>
        <w:shd w:val="clear" w:color="auto" w:fill="FFFFFF"/>
        <w:ind w:firstLine="567"/>
        <w:jc w:val="both"/>
        <w:textAlignment w:val="baseline"/>
        <w:rPr>
          <w:color w:val="000000"/>
          <w:spacing w:val="2"/>
          <w:szCs w:val="28"/>
          <w:shd w:val="clear" w:color="auto" w:fill="FFFFFF"/>
          <w:lang w:val="kk-KZ" w:eastAsia="x-none"/>
        </w:rPr>
      </w:pPr>
      <w:r w:rsidRPr="00A71EB0">
        <w:rPr>
          <w:color w:val="000000"/>
          <w:spacing w:val="2"/>
          <w:szCs w:val="28"/>
          <w:lang w:val="kk-KZ" w:eastAsia="x-none"/>
        </w:rPr>
        <w:t xml:space="preserve">Тексеріс тағайындау туралы актіні заңмен көзделген тәртіппен тіркеп, бекітілген мерзімде тексеру шараларын Кәсіперлік кодекстің талаптарына сай жүргізігенне соң лауазымды тұлғамен тексеру </w:t>
      </w:r>
      <w:r w:rsidRPr="00A71EB0">
        <w:rPr>
          <w:bCs/>
          <w:color w:val="000000"/>
          <w:spacing w:val="2"/>
          <w:szCs w:val="28"/>
          <w:bdr w:val="none" w:sz="0" w:space="0" w:color="auto" w:frame="1"/>
          <w:shd w:val="clear" w:color="auto" w:fill="FFFFFF"/>
          <w:lang w:val="kk-KZ" w:eastAsia="x-none"/>
        </w:rPr>
        <w:t>нәтижелері туралы акт шығарылады.</w:t>
      </w:r>
      <w:r w:rsidRPr="00A71EB0">
        <w:rPr>
          <w:rFonts w:ascii="Courier New" w:hAnsi="Courier New" w:cs="Courier New"/>
          <w:b/>
          <w:bCs/>
          <w:color w:val="000000"/>
          <w:spacing w:val="2"/>
          <w:sz w:val="22"/>
          <w:szCs w:val="22"/>
          <w:bdr w:val="none" w:sz="0" w:space="0" w:color="auto" w:frame="1"/>
          <w:shd w:val="clear" w:color="auto" w:fill="FFFFFF"/>
          <w:lang w:val="kk-KZ" w:eastAsia="x-none"/>
        </w:rPr>
        <w:t xml:space="preserve"> </w:t>
      </w:r>
      <w:r w:rsidRPr="00A71EB0">
        <w:rPr>
          <w:color w:val="000000"/>
          <w:spacing w:val="2"/>
          <w:szCs w:val="28"/>
          <w:shd w:val="clear" w:color="auto" w:fill="FFFFFF"/>
          <w:lang w:val="kk-KZ" w:eastAsia="x-none"/>
        </w:rPr>
        <w:t xml:space="preserve">Бұзушылықтар анықталған жағдайларда, лауазымды тұлға анықталған бұзушылықтарды жою туралы нұсқама жасайды. </w:t>
      </w:r>
      <w:r w:rsidRPr="00355111">
        <w:rPr>
          <w:b/>
          <w:color w:val="000000"/>
          <w:spacing w:val="2"/>
          <w:szCs w:val="28"/>
          <w:shd w:val="clear" w:color="auto" w:fill="FFFFFF"/>
          <w:lang w:val="kk-KZ" w:eastAsia="x-none"/>
        </w:rPr>
        <w:t>Профилактикалық бақылау</w:t>
      </w:r>
      <w:r w:rsidRPr="00A71EB0">
        <w:rPr>
          <w:color w:val="000000"/>
          <w:spacing w:val="2"/>
          <w:szCs w:val="28"/>
          <w:shd w:val="clear" w:color="auto" w:fill="FFFFFF"/>
          <w:lang w:val="kk-KZ" w:eastAsia="x-none"/>
        </w:rPr>
        <w:t xml:space="preserve"> қорытындысы бойынша анықталған заң бұзышылқты жою үшін, тек қана нұсқама ұсынылса, </w:t>
      </w:r>
      <w:bookmarkStart w:id="1" w:name="_GoBack"/>
      <w:r w:rsidRPr="00355111">
        <w:rPr>
          <w:b/>
          <w:color w:val="000000"/>
          <w:spacing w:val="2"/>
          <w:szCs w:val="28"/>
          <w:shd w:val="clear" w:color="auto" w:fill="FFFFFF"/>
          <w:lang w:val="kk-KZ" w:eastAsia="x-none"/>
        </w:rPr>
        <w:t>жоспардан тыс тексеру</w:t>
      </w:r>
      <w:r w:rsidRPr="00A71EB0">
        <w:rPr>
          <w:color w:val="000000"/>
          <w:spacing w:val="2"/>
          <w:szCs w:val="28"/>
          <w:shd w:val="clear" w:color="auto" w:fill="FFFFFF"/>
          <w:lang w:val="kk-KZ" w:eastAsia="x-none"/>
        </w:rPr>
        <w:t xml:space="preserve"> </w:t>
      </w:r>
      <w:bookmarkEnd w:id="1"/>
      <w:r w:rsidRPr="00A71EB0">
        <w:rPr>
          <w:color w:val="000000"/>
          <w:spacing w:val="2"/>
          <w:szCs w:val="28"/>
          <w:shd w:val="clear" w:color="auto" w:fill="FFFFFF"/>
          <w:lang w:val="kk-KZ" w:eastAsia="x-none"/>
        </w:rPr>
        <w:t>кезінде бұзушылықтарды жою туралы нұсқамамен бірге Қазақстан Республикасы әкімшілік құқық бұзушылық туралы кодексінде көрсетілген баптарға сәйкес заңды бұзған тұлғаға айыпбұл беріледі.</w:t>
      </w:r>
    </w:p>
    <w:p w14:paraId="48CE0931" w14:textId="77777777" w:rsidR="008E76E0" w:rsidRDefault="008E76E0" w:rsidP="008E76E0">
      <w:pPr>
        <w:jc w:val="center"/>
        <w:rPr>
          <w:szCs w:val="28"/>
          <w:lang w:val="kk-KZ"/>
        </w:rPr>
      </w:pPr>
    </w:p>
    <w:sectPr w:rsidR="008E76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9D"/>
    <w:rsid w:val="000606DA"/>
    <w:rsid w:val="00181B26"/>
    <w:rsid w:val="001C778B"/>
    <w:rsid w:val="001D00EC"/>
    <w:rsid w:val="00217DF5"/>
    <w:rsid w:val="003142BF"/>
    <w:rsid w:val="00355111"/>
    <w:rsid w:val="003F468A"/>
    <w:rsid w:val="00516F16"/>
    <w:rsid w:val="0083536C"/>
    <w:rsid w:val="008A6388"/>
    <w:rsid w:val="008E76E0"/>
    <w:rsid w:val="009B0A37"/>
    <w:rsid w:val="00A71EB0"/>
    <w:rsid w:val="00AD2E91"/>
    <w:rsid w:val="00AE006A"/>
    <w:rsid w:val="00CA718D"/>
    <w:rsid w:val="00CE6714"/>
    <w:rsid w:val="00D94918"/>
    <w:rsid w:val="00EE1883"/>
    <w:rsid w:val="00F368EA"/>
    <w:rsid w:val="00F7689D"/>
    <w:rsid w:val="00F96300"/>
    <w:rsid w:val="00FF20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315C4"/>
  <w15:chartTrackingRefBased/>
  <w15:docId w15:val="{BDA23AE6-B4F6-4DD8-9E8B-9994F29D5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D2E91"/>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D2E9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096023">
      <w:bodyDiv w:val="1"/>
      <w:marLeft w:val="0"/>
      <w:marRight w:val="0"/>
      <w:marTop w:val="0"/>
      <w:marBottom w:val="0"/>
      <w:divBdr>
        <w:top w:val="none" w:sz="0" w:space="0" w:color="auto"/>
        <w:left w:val="none" w:sz="0" w:space="0" w:color="auto"/>
        <w:bottom w:val="none" w:sz="0" w:space="0" w:color="auto"/>
        <w:right w:val="none" w:sz="0" w:space="0" w:color="auto"/>
      </w:divBdr>
    </w:div>
    <w:div w:id="1142893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875</Words>
  <Characters>4988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User67</dc:creator>
  <cp:keywords/>
  <dc:description/>
  <cp:lastModifiedBy>User67</cp:lastModifiedBy>
  <cp:revision>3</cp:revision>
  <dcterms:created xsi:type="dcterms:W3CDTF">2026-08-14T09:18:00Z</dcterms:created>
  <dcterms:modified xsi:type="dcterms:W3CDTF">2026-08-14T10:09:00Z</dcterms:modified>
</cp:coreProperties>
</file>