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9FB" w:rsidRPr="00E469FB" w:rsidRDefault="00E469FB" w:rsidP="00E469FB">
      <w:pPr>
        <w:pStyle w:val="a3"/>
        <w:ind w:left="360" w:hanging="360"/>
        <w:jc w:val="center"/>
        <w:rPr>
          <w:rFonts w:ascii="Times New Roman" w:hAnsi="Times New Roman" w:cs="Times New Roman"/>
          <w:b/>
          <w:sz w:val="28"/>
        </w:rPr>
      </w:pPr>
      <w:r w:rsidRPr="00E469FB">
        <w:rPr>
          <w:rFonts w:ascii="Times New Roman" w:hAnsi="Times New Roman" w:cs="Times New Roman"/>
          <w:b/>
          <w:sz w:val="28"/>
        </w:rPr>
        <w:t>ЭКЗАМЕНАЦИОННЫЕ ВОПРОСЫ ПО ДИСЦИПЛИНЕ</w:t>
      </w:r>
    </w:p>
    <w:p w:rsidR="00E469FB" w:rsidRPr="00E469FB" w:rsidRDefault="00E469FB" w:rsidP="00E469FB">
      <w:pPr>
        <w:pStyle w:val="a3"/>
        <w:ind w:left="360" w:hanging="360"/>
        <w:jc w:val="center"/>
        <w:rPr>
          <w:rFonts w:ascii="Times New Roman" w:hAnsi="Times New Roman" w:cs="Times New Roman"/>
          <w:b/>
          <w:sz w:val="28"/>
        </w:rPr>
      </w:pPr>
      <w:r w:rsidRPr="00E469FB">
        <w:rPr>
          <w:rFonts w:ascii="Times New Roman" w:hAnsi="Times New Roman" w:cs="Times New Roman"/>
          <w:b/>
          <w:sz w:val="28"/>
        </w:rPr>
        <w:t>ВЕБ-АНАЛИТИКА: АНАЛИЗ И ОЦЕНКА ЭФФЕКТИВНОСТИ ПРОДВИЖЕНИЯ ТОВАРОВ И УСЛУГ В ЦИФРОВОЙ СРЕДЕ</w:t>
      </w:r>
    </w:p>
    <w:p w:rsidR="00E469FB" w:rsidRDefault="00E469FB" w:rsidP="00DD5705">
      <w:pPr>
        <w:pStyle w:val="a3"/>
        <w:ind w:left="360" w:hanging="360"/>
        <w:jc w:val="both"/>
        <w:rPr>
          <w:rFonts w:ascii="Times New Roman" w:hAnsi="Times New Roman" w:cs="Times New Roman"/>
          <w:sz w:val="28"/>
        </w:rPr>
      </w:pPr>
    </w:p>
    <w:p w:rsidR="00DD5705" w:rsidRPr="00DD5705" w:rsidRDefault="00DD5705" w:rsidP="00DD5705">
      <w:pPr>
        <w:pStyle w:val="a3"/>
        <w:ind w:left="360" w:hanging="360"/>
        <w:jc w:val="both"/>
        <w:rPr>
          <w:rFonts w:ascii="Times New Roman" w:hAnsi="Times New Roman" w:cs="Times New Roman"/>
          <w:sz w:val="28"/>
        </w:rPr>
      </w:pPr>
      <w:r w:rsidRPr="00DD5705">
        <w:rPr>
          <w:rFonts w:ascii="Times New Roman" w:hAnsi="Times New Roman" w:cs="Times New Roman"/>
          <w:sz w:val="28"/>
        </w:rPr>
        <w:t>Экзаменационный билет содержит 3 вопроса. Пример:</w:t>
      </w:r>
    </w:p>
    <w:p w:rsidR="00DD5705" w:rsidRDefault="00DD5705" w:rsidP="00737259">
      <w:pPr>
        <w:pStyle w:val="a3"/>
        <w:ind w:left="360"/>
        <w:jc w:val="both"/>
        <w:rPr>
          <w:rFonts w:ascii="Times New Roman" w:hAnsi="Times New Roman" w:cs="Times New Roman"/>
          <w:b/>
          <w:sz w:val="28"/>
        </w:rPr>
      </w:pPr>
    </w:p>
    <w:p w:rsidR="00DD5705" w:rsidRDefault="00DD5705" w:rsidP="00DD5705">
      <w:pPr>
        <w:pStyle w:val="a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Вопрос 1.</w:t>
      </w:r>
      <w:r w:rsidRPr="00DD5705">
        <w:rPr>
          <w:rFonts w:ascii="Times New Roman" w:hAnsi="Times New Roman" w:cs="Times New Roman"/>
          <w:sz w:val="28"/>
        </w:rPr>
        <w:t xml:space="preserve"> </w:t>
      </w:r>
      <w:r w:rsidR="002A45DF">
        <w:rPr>
          <w:rFonts w:ascii="Times New Roman" w:hAnsi="Times New Roman" w:cs="Times New Roman"/>
          <w:sz w:val="28"/>
        </w:rPr>
        <w:t>Классификация данных</w:t>
      </w:r>
      <w:r w:rsidRPr="00737259">
        <w:rPr>
          <w:rFonts w:ascii="Times New Roman" w:hAnsi="Times New Roman" w:cs="Times New Roman"/>
          <w:sz w:val="28"/>
        </w:rPr>
        <w:t>.</w:t>
      </w:r>
    </w:p>
    <w:p w:rsidR="00DD5705" w:rsidRPr="00DD5705" w:rsidRDefault="00DD5705" w:rsidP="00DD5705">
      <w:pPr>
        <w:widowControl w:val="0"/>
        <w:tabs>
          <w:tab w:val="left" w:pos="993"/>
        </w:tabs>
        <w:jc w:val="both"/>
        <w:rPr>
          <w:color w:val="000000"/>
          <w:szCs w:val="28"/>
        </w:rPr>
      </w:pPr>
      <w:r w:rsidRPr="00DD5705">
        <w:rPr>
          <w:b/>
        </w:rPr>
        <w:t>Вопрос 2.</w:t>
      </w:r>
      <w:r>
        <w:t xml:space="preserve"> </w:t>
      </w:r>
      <w:r w:rsidR="002A45DF" w:rsidRPr="002A45DF">
        <w:rPr>
          <w:color w:val="000000"/>
          <w:szCs w:val="28"/>
        </w:rPr>
        <w:t>Напишите по одному вопросу (на выбор: открытый/закрытый с вариантами ответов), который предназначен для получения номинальных и порядковых данных</w:t>
      </w:r>
      <w:r w:rsidR="002A45DF">
        <w:rPr>
          <w:color w:val="000000"/>
          <w:szCs w:val="28"/>
        </w:rPr>
        <w:t>.</w:t>
      </w:r>
    </w:p>
    <w:p w:rsidR="00DD5705" w:rsidRPr="002A45DF" w:rsidRDefault="00DD5705" w:rsidP="002A45DF">
      <w:pPr>
        <w:widowControl w:val="0"/>
        <w:tabs>
          <w:tab w:val="left" w:pos="993"/>
        </w:tabs>
        <w:jc w:val="both"/>
        <w:rPr>
          <w:szCs w:val="28"/>
        </w:rPr>
      </w:pPr>
      <w:r>
        <w:rPr>
          <w:b/>
        </w:rPr>
        <w:t xml:space="preserve">Вопрос 3. </w:t>
      </w:r>
      <w:r w:rsidR="002A45DF">
        <w:t>Приведите 3 аргумента для начала создания собственного блога для представителя власти (уровень города/области/страны)</w:t>
      </w:r>
      <w:r>
        <w:t>.</w:t>
      </w:r>
    </w:p>
    <w:p w:rsidR="00DD5705" w:rsidRDefault="00DD5705" w:rsidP="00737259">
      <w:pPr>
        <w:pStyle w:val="a3"/>
        <w:ind w:left="360"/>
        <w:jc w:val="both"/>
        <w:rPr>
          <w:rFonts w:ascii="Times New Roman" w:hAnsi="Times New Roman" w:cs="Times New Roman"/>
          <w:b/>
          <w:sz w:val="28"/>
        </w:rPr>
      </w:pPr>
    </w:p>
    <w:p w:rsidR="00DD5705" w:rsidRDefault="00DD5705" w:rsidP="00E469FB">
      <w:pPr>
        <w:pStyle w:val="a3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База вопросов (10х3 раздела = 30 вопросов)</w:t>
      </w:r>
    </w:p>
    <w:p w:rsidR="00DD5705" w:rsidRDefault="00DD5705" w:rsidP="00737259">
      <w:pPr>
        <w:pStyle w:val="a3"/>
        <w:ind w:left="360"/>
        <w:jc w:val="both"/>
        <w:rPr>
          <w:rFonts w:ascii="Times New Roman" w:hAnsi="Times New Roman" w:cs="Times New Roman"/>
          <w:b/>
          <w:sz w:val="28"/>
        </w:rPr>
      </w:pPr>
    </w:p>
    <w:p w:rsidR="00CB0FEB" w:rsidRPr="00CB0FEB" w:rsidRDefault="00E469FB" w:rsidP="00E469FB">
      <w:pPr>
        <w:pStyle w:val="a3"/>
        <w:jc w:val="both"/>
        <w:rPr>
          <w:rFonts w:ascii="Times New Roman" w:hAnsi="Times New Roman" w:cs="Times New Roman"/>
          <w:b/>
          <w:sz w:val="28"/>
        </w:rPr>
      </w:pPr>
      <w:r w:rsidRPr="00CB0FEB">
        <w:rPr>
          <w:rFonts w:ascii="Times New Roman" w:hAnsi="Times New Roman" w:cs="Times New Roman"/>
          <w:b/>
          <w:sz w:val="28"/>
        </w:rPr>
        <w:t>РАЗДЕЛ</w:t>
      </w:r>
      <w:r w:rsidR="00CB0FEB" w:rsidRPr="00CB0FEB">
        <w:rPr>
          <w:rFonts w:ascii="Times New Roman" w:hAnsi="Times New Roman" w:cs="Times New Roman"/>
          <w:b/>
          <w:sz w:val="28"/>
        </w:rPr>
        <w:t xml:space="preserve"> 1:</w:t>
      </w:r>
    </w:p>
    <w:p w:rsidR="002A45DF" w:rsidRPr="002A45DF" w:rsidRDefault="002A45DF" w:rsidP="002A45DF">
      <w:pPr>
        <w:widowControl w:val="0"/>
        <w:tabs>
          <w:tab w:val="left" w:pos="993"/>
        </w:tabs>
        <w:jc w:val="both"/>
        <w:rPr>
          <w:szCs w:val="28"/>
        </w:rPr>
      </w:pP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color w:val="000000"/>
          <w:szCs w:val="28"/>
        </w:rPr>
      </w:pPr>
      <w:r w:rsidRPr="002A45DF">
        <w:rPr>
          <w:color w:val="000000"/>
          <w:szCs w:val="28"/>
        </w:rPr>
        <w:t>Классификация аналитической деятельности.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Понятие бизнес-аналитики.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Классификация данных.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 xml:space="preserve">Первичные и вторичные данные. 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Количественные и качественные данные.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color w:val="000000"/>
          <w:szCs w:val="28"/>
        </w:rPr>
      </w:pPr>
      <w:r w:rsidRPr="002A45DF">
        <w:rPr>
          <w:color w:val="000000"/>
          <w:szCs w:val="28"/>
        </w:rPr>
        <w:t>Номинальные, порядковые и интервальные данные.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color w:val="000000"/>
          <w:szCs w:val="28"/>
        </w:rPr>
      </w:pPr>
      <w:r w:rsidRPr="002A45DF">
        <w:rPr>
          <w:color w:val="000000"/>
          <w:szCs w:val="28"/>
        </w:rPr>
        <w:t>Что такое контент-маркетинг? Перечислите основные требования к специалисту по контент-маркетингу.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Перечислите типы контента. Приведите пример по каждому из них.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Частота и периодичность публикации контента.</w:t>
      </w:r>
    </w:p>
    <w:p w:rsidR="002A45DF" w:rsidRPr="002A45DF" w:rsidRDefault="002A45DF" w:rsidP="002A45DF">
      <w:pPr>
        <w:pStyle w:val="a5"/>
        <w:widowControl w:val="0"/>
        <w:numPr>
          <w:ilvl w:val="0"/>
          <w:numId w:val="45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Расскажите о нескольких наиболее популярных форматах контента.</w:t>
      </w:r>
    </w:p>
    <w:p w:rsidR="002A45DF" w:rsidRPr="002A45DF" w:rsidRDefault="002A45DF" w:rsidP="002A45DF">
      <w:pPr>
        <w:pStyle w:val="a5"/>
        <w:widowControl w:val="0"/>
        <w:tabs>
          <w:tab w:val="left" w:pos="993"/>
        </w:tabs>
        <w:jc w:val="both"/>
        <w:rPr>
          <w:szCs w:val="28"/>
        </w:rPr>
      </w:pPr>
    </w:p>
    <w:p w:rsidR="00CB0FEB" w:rsidRPr="00CB0FEB" w:rsidRDefault="00E469FB" w:rsidP="00CB0FEB">
      <w:pPr>
        <w:widowControl w:val="0"/>
        <w:tabs>
          <w:tab w:val="left" w:pos="993"/>
        </w:tabs>
        <w:jc w:val="both"/>
        <w:rPr>
          <w:b/>
          <w:szCs w:val="28"/>
        </w:rPr>
      </w:pPr>
      <w:r w:rsidRPr="00CB0FEB">
        <w:rPr>
          <w:b/>
          <w:szCs w:val="28"/>
        </w:rPr>
        <w:t>РАЗДЕЛ</w:t>
      </w:r>
      <w:r w:rsidR="00CB0FEB" w:rsidRPr="00CB0FEB">
        <w:rPr>
          <w:b/>
          <w:szCs w:val="28"/>
        </w:rPr>
        <w:t xml:space="preserve"> 2:</w:t>
      </w:r>
    </w:p>
    <w:p w:rsidR="00CB0FEB" w:rsidRDefault="00CB0FEB" w:rsidP="00CB0FEB">
      <w:pPr>
        <w:widowControl w:val="0"/>
        <w:tabs>
          <w:tab w:val="left" w:pos="993"/>
        </w:tabs>
        <w:jc w:val="both"/>
        <w:rPr>
          <w:szCs w:val="28"/>
        </w:rPr>
      </w:pPr>
    </w:p>
    <w:p w:rsidR="002A45DF" w:rsidRPr="00E469FB" w:rsidRDefault="002A45DF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Напишите по одному вопросу (на выбор: открытый/закрытый с вариантами ответов), который предназначен для получения номинальных и порядковых данных</w:t>
      </w:r>
      <w:r>
        <w:rPr>
          <w:szCs w:val="28"/>
        </w:rPr>
        <w:t>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 xml:space="preserve">Напишите по одному вопросу (на выбор: открытый/закрытый с вариантами ответов), который предназначен для получения номинальных и </w:t>
      </w:r>
      <w:r w:rsidR="00F532D9">
        <w:rPr>
          <w:szCs w:val="28"/>
        </w:rPr>
        <w:t>интервальных данных</w:t>
      </w:r>
      <w:r>
        <w:rPr>
          <w:szCs w:val="28"/>
        </w:rPr>
        <w:t>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 xml:space="preserve">Напишите по одному вопросу (на выбор: открытый/закрытый с вариантами ответов), который предназначен для получения </w:t>
      </w:r>
      <w:r w:rsidR="00F532D9">
        <w:rPr>
          <w:szCs w:val="28"/>
        </w:rPr>
        <w:t>интервальных</w:t>
      </w:r>
      <w:r w:rsidRPr="002A45DF">
        <w:rPr>
          <w:szCs w:val="28"/>
        </w:rPr>
        <w:t xml:space="preserve"> и порядковых данных</w:t>
      </w:r>
      <w:r>
        <w:rPr>
          <w:szCs w:val="28"/>
        </w:rPr>
        <w:t>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Напишите по одному вопросу (на выбор: открытый/закрытый с вариантами ответов), который предназначен для получения номинальных и порядковых данных</w:t>
      </w:r>
      <w:r>
        <w:rPr>
          <w:szCs w:val="28"/>
        </w:rPr>
        <w:t>.</w:t>
      </w:r>
    </w:p>
    <w:p w:rsidR="002A45DF" w:rsidRPr="00E469FB" w:rsidRDefault="00F532D9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lastRenderedPageBreak/>
        <w:t xml:space="preserve">Напишите по одному вопросу (на выбор: открытый/закрытый с вариантами ответов), который предназначен для получения номинальных и </w:t>
      </w:r>
      <w:r>
        <w:rPr>
          <w:szCs w:val="28"/>
        </w:rPr>
        <w:t>интервальных данных.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Напишите по одному вопросу (на выбор: открытый/закрытый с вариантами ответов), который предназначен для получения номинальных и порядковых данных</w:t>
      </w:r>
      <w:r>
        <w:rPr>
          <w:szCs w:val="28"/>
        </w:rPr>
        <w:t>.</w:t>
      </w:r>
    </w:p>
    <w:p w:rsidR="002A45DF" w:rsidRPr="00E469FB" w:rsidRDefault="00F532D9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Напишите по одному вопросу (на выбор: открытый/закрытый с вариантами ответов), который предназначен для получения номинальных и порядковых данных</w:t>
      </w:r>
      <w:r>
        <w:rPr>
          <w:szCs w:val="28"/>
        </w:rPr>
        <w:t>.</w:t>
      </w:r>
    </w:p>
    <w:p w:rsidR="002A45DF" w:rsidRPr="00E469FB" w:rsidRDefault="00F532D9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 xml:space="preserve">Напишите по одному вопросу (на выбор: открытый/закрытый с вариантами ответов), который предназначен для получения номинальных и </w:t>
      </w:r>
      <w:r>
        <w:rPr>
          <w:szCs w:val="28"/>
        </w:rPr>
        <w:t>интервальных данных.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 xml:space="preserve">Напишите по одному вопросу (на выбор: открытый/закрытый с вариантами ответов), который предназначен для получения </w:t>
      </w:r>
      <w:r w:rsidR="00F532D9">
        <w:rPr>
          <w:szCs w:val="28"/>
        </w:rPr>
        <w:t>интервальных</w:t>
      </w:r>
      <w:r w:rsidRPr="002A45DF">
        <w:rPr>
          <w:szCs w:val="28"/>
        </w:rPr>
        <w:t xml:space="preserve"> и порядковых данных</w:t>
      </w:r>
      <w:r>
        <w:rPr>
          <w:szCs w:val="28"/>
        </w:rPr>
        <w:t>.</w:t>
      </w:r>
    </w:p>
    <w:p w:rsidR="002A45DF" w:rsidRDefault="002A45DF" w:rsidP="002A45DF">
      <w:pPr>
        <w:pStyle w:val="a5"/>
        <w:widowControl w:val="0"/>
        <w:numPr>
          <w:ilvl w:val="0"/>
          <w:numId w:val="46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Напишите по одному вопросу (на выбор: открытый/закрытый с вариантами ответов), который предназначен для получения порядковых данных</w:t>
      </w:r>
      <w:r w:rsidR="00F532D9">
        <w:rPr>
          <w:szCs w:val="28"/>
        </w:rPr>
        <w:t xml:space="preserve"> и интервальных</w:t>
      </w:r>
      <w:r>
        <w:rPr>
          <w:szCs w:val="28"/>
        </w:rPr>
        <w:t>.</w:t>
      </w:r>
    </w:p>
    <w:p w:rsidR="002A45DF" w:rsidRPr="002A45DF" w:rsidRDefault="002A45DF" w:rsidP="002A45DF">
      <w:pPr>
        <w:pStyle w:val="a5"/>
        <w:widowControl w:val="0"/>
        <w:tabs>
          <w:tab w:val="left" w:pos="993"/>
        </w:tabs>
        <w:jc w:val="both"/>
        <w:rPr>
          <w:szCs w:val="28"/>
        </w:rPr>
      </w:pPr>
    </w:p>
    <w:p w:rsidR="00CB0FEB" w:rsidRDefault="00E469FB" w:rsidP="00E469FB">
      <w:pPr>
        <w:pStyle w:val="a3"/>
        <w:jc w:val="both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CB0FEB">
        <w:rPr>
          <w:rFonts w:ascii="Times New Roman" w:hAnsi="Times New Roman" w:cs="Times New Roman"/>
          <w:b/>
          <w:sz w:val="28"/>
        </w:rPr>
        <w:t>РАЗДЕЛ</w:t>
      </w:r>
      <w:r w:rsidR="00CB0FEB" w:rsidRPr="00CB0FEB">
        <w:rPr>
          <w:rFonts w:ascii="Times New Roman" w:hAnsi="Times New Roman" w:cs="Times New Roman"/>
          <w:b/>
          <w:sz w:val="28"/>
        </w:rPr>
        <w:t xml:space="preserve"> 3</w:t>
      </w:r>
      <w:r>
        <w:rPr>
          <w:rFonts w:ascii="Times New Roman" w:hAnsi="Times New Roman" w:cs="Times New Roman"/>
          <w:b/>
          <w:sz w:val="28"/>
        </w:rPr>
        <w:t>:</w:t>
      </w:r>
    </w:p>
    <w:p w:rsidR="00E469FB" w:rsidRDefault="00E469FB" w:rsidP="00737259">
      <w:pPr>
        <w:pStyle w:val="a3"/>
        <w:ind w:left="360"/>
        <w:jc w:val="both"/>
        <w:rPr>
          <w:rFonts w:ascii="Times New Roman" w:hAnsi="Times New Roman" w:cs="Times New Roman"/>
          <w:b/>
          <w:sz w:val="28"/>
        </w:rPr>
      </w:pPr>
    </w:p>
    <w:p w:rsidR="002A45DF" w:rsidRPr="00E469FB" w:rsidRDefault="002A45DF" w:rsidP="00E469FB">
      <w:pPr>
        <w:pStyle w:val="a5"/>
        <w:widowControl w:val="0"/>
        <w:numPr>
          <w:ilvl w:val="0"/>
          <w:numId w:val="44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Облачные технологии. Преимущества и недостатки.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4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Источники информации для проведения интернет исследований.</w:t>
      </w:r>
    </w:p>
    <w:p w:rsidR="002A45DF" w:rsidRPr="00E469FB" w:rsidRDefault="002A45DF" w:rsidP="002A45DF">
      <w:pPr>
        <w:pStyle w:val="a5"/>
        <w:widowControl w:val="0"/>
        <w:numPr>
          <w:ilvl w:val="0"/>
          <w:numId w:val="44"/>
        </w:numPr>
        <w:tabs>
          <w:tab w:val="left" w:pos="993"/>
        </w:tabs>
        <w:jc w:val="both"/>
        <w:rPr>
          <w:szCs w:val="28"/>
        </w:rPr>
      </w:pPr>
      <w:r w:rsidRPr="002A45DF">
        <w:rPr>
          <w:szCs w:val="28"/>
        </w:rPr>
        <w:t>Назовите преимущества и недостатки интернет-исследований с использованием первичных и вторичных данных.</w:t>
      </w:r>
    </w:p>
    <w:p w:rsidR="002A45DF" w:rsidRPr="00E469FB" w:rsidRDefault="002A45DF" w:rsidP="002A45DF">
      <w:pPr>
        <w:pStyle w:val="a5"/>
        <w:widowControl w:val="0"/>
        <w:numPr>
          <w:ilvl w:val="0"/>
          <w:numId w:val="44"/>
        </w:numPr>
        <w:tabs>
          <w:tab w:val="left" w:pos="993"/>
        </w:tabs>
        <w:jc w:val="both"/>
        <w:rPr>
          <w:color w:val="000000"/>
          <w:szCs w:val="28"/>
        </w:rPr>
      </w:pPr>
      <w:r w:rsidRPr="002A45DF">
        <w:rPr>
          <w:color w:val="000000"/>
          <w:szCs w:val="28"/>
        </w:rPr>
        <w:t>Метрики оценки эффективности продвижения сайтов.</w:t>
      </w:r>
    </w:p>
    <w:p w:rsidR="002A45DF" w:rsidRPr="00E469FB" w:rsidRDefault="002A45DF" w:rsidP="00E469FB">
      <w:pPr>
        <w:pStyle w:val="a5"/>
        <w:numPr>
          <w:ilvl w:val="0"/>
          <w:numId w:val="44"/>
        </w:numPr>
        <w:rPr>
          <w:color w:val="000000"/>
          <w:szCs w:val="28"/>
        </w:rPr>
      </w:pPr>
      <w:r w:rsidRPr="002A45DF">
        <w:rPr>
          <w:color w:val="000000"/>
          <w:szCs w:val="28"/>
        </w:rPr>
        <w:t>Чем измеряется успешность сайта/проекта/блога.</w:t>
      </w:r>
    </w:p>
    <w:p w:rsidR="002A45DF" w:rsidRPr="00E469FB" w:rsidRDefault="002A45DF" w:rsidP="00E469FB">
      <w:pPr>
        <w:pStyle w:val="a5"/>
        <w:numPr>
          <w:ilvl w:val="0"/>
          <w:numId w:val="44"/>
        </w:numPr>
        <w:rPr>
          <w:szCs w:val="28"/>
        </w:rPr>
      </w:pPr>
      <w:r w:rsidRPr="002A45DF">
        <w:rPr>
          <w:color w:val="000000"/>
          <w:szCs w:val="28"/>
        </w:rPr>
        <w:t>Характерные типы и черты Виртуальных сообществ.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4"/>
        </w:numPr>
        <w:tabs>
          <w:tab w:val="left" w:pos="993"/>
        </w:tabs>
        <w:jc w:val="both"/>
        <w:rPr>
          <w:szCs w:val="28"/>
        </w:rPr>
      </w:pPr>
      <w:r>
        <w:t>Приведите 3 аргумента для начала создания собственного блога для представителя власти (уровень города/области/страны).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4"/>
        </w:numPr>
        <w:tabs>
          <w:tab w:val="left" w:pos="993"/>
        </w:tabs>
        <w:jc w:val="both"/>
        <w:rPr>
          <w:szCs w:val="28"/>
        </w:rPr>
      </w:pPr>
      <w:r>
        <w:t>Приведите 3 аргумента для начала создания собственного блога для промышленного предприятия.</w:t>
      </w:r>
    </w:p>
    <w:p w:rsidR="002A45DF" w:rsidRPr="00E469FB" w:rsidRDefault="002A45DF" w:rsidP="00E469FB">
      <w:pPr>
        <w:pStyle w:val="a5"/>
        <w:widowControl w:val="0"/>
        <w:numPr>
          <w:ilvl w:val="0"/>
          <w:numId w:val="44"/>
        </w:numPr>
        <w:tabs>
          <w:tab w:val="left" w:pos="993"/>
        </w:tabs>
        <w:jc w:val="both"/>
        <w:rPr>
          <w:szCs w:val="28"/>
        </w:rPr>
      </w:pPr>
      <w:r>
        <w:t>Приведите 3 аргумента для начала создания собственного блога для предприятия, выпускающего стрелковое оружие.</w:t>
      </w:r>
    </w:p>
    <w:p w:rsidR="002A45DF" w:rsidRPr="002A45DF" w:rsidRDefault="002A45DF" w:rsidP="002A45DF">
      <w:pPr>
        <w:pStyle w:val="a5"/>
        <w:widowControl w:val="0"/>
        <w:numPr>
          <w:ilvl w:val="0"/>
          <w:numId w:val="44"/>
        </w:numPr>
        <w:tabs>
          <w:tab w:val="left" w:pos="993"/>
        </w:tabs>
        <w:jc w:val="both"/>
        <w:rPr>
          <w:szCs w:val="28"/>
        </w:rPr>
      </w:pPr>
      <w:r>
        <w:t>Приведите 3 аргумента для начала создания собственного блога для предприятия, занимающегося научной деятельностью (ядерная физика).</w:t>
      </w:r>
    </w:p>
    <w:p w:rsidR="00CB0FEB" w:rsidRDefault="00CB0FEB" w:rsidP="00737259">
      <w:pPr>
        <w:pStyle w:val="a3"/>
        <w:ind w:left="360"/>
        <w:jc w:val="both"/>
        <w:rPr>
          <w:rFonts w:ascii="Times New Roman" w:hAnsi="Times New Roman" w:cs="Times New Roman"/>
          <w:b/>
          <w:sz w:val="28"/>
        </w:rPr>
      </w:pPr>
    </w:p>
    <w:sectPr w:rsidR="00CB0FE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223" w:rsidRDefault="00622223" w:rsidP="00E469FB">
      <w:r>
        <w:separator/>
      </w:r>
    </w:p>
  </w:endnote>
  <w:endnote w:type="continuationSeparator" w:id="0">
    <w:p w:rsidR="00622223" w:rsidRDefault="00622223" w:rsidP="00E46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223" w:rsidRDefault="00622223" w:rsidP="00E469FB">
      <w:r>
        <w:separator/>
      </w:r>
    </w:p>
  </w:footnote>
  <w:footnote w:type="continuationSeparator" w:id="0">
    <w:p w:rsidR="00622223" w:rsidRDefault="00622223" w:rsidP="00E469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C0504D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236"/>
      <w:gridCol w:w="9349"/>
    </w:tblGrid>
    <w:tr w:rsidR="00E469FB" w:rsidRPr="00E469FB">
      <w:trPr>
        <w:jc w:val="right"/>
      </w:trPr>
      <w:tc>
        <w:tcPr>
          <w:tcW w:w="0" w:type="auto"/>
          <w:shd w:val="clear" w:color="auto" w:fill="C0504D" w:themeFill="accent2"/>
          <w:vAlign w:val="center"/>
        </w:tcPr>
        <w:p w:rsidR="00E469FB" w:rsidRPr="00E469FB" w:rsidRDefault="00E469FB">
          <w:pPr>
            <w:pStyle w:val="a6"/>
            <w:rPr>
              <w:caps/>
              <w:color w:val="FFFFFF" w:themeColor="background1"/>
              <w:sz w:val="24"/>
            </w:rPr>
          </w:pPr>
        </w:p>
      </w:tc>
      <w:tc>
        <w:tcPr>
          <w:tcW w:w="0" w:type="auto"/>
          <w:shd w:val="clear" w:color="auto" w:fill="C0504D" w:themeFill="accent2"/>
          <w:vAlign w:val="center"/>
        </w:tcPr>
        <w:p w:rsidR="00E469FB" w:rsidRPr="00E469FB" w:rsidRDefault="00E469FB">
          <w:pPr>
            <w:pStyle w:val="a6"/>
            <w:jc w:val="right"/>
            <w:rPr>
              <w:caps/>
              <w:color w:val="FFFFFF" w:themeColor="background1"/>
              <w:sz w:val="24"/>
            </w:rPr>
          </w:pPr>
          <w:r w:rsidRPr="00E469FB">
            <w:rPr>
              <w:caps/>
              <w:color w:val="FFFFFF" w:themeColor="background1"/>
              <w:sz w:val="24"/>
            </w:rPr>
            <w:t xml:space="preserve"> </w:t>
          </w:r>
          <w:sdt>
            <w:sdtPr>
              <w:rPr>
                <w:caps/>
                <w:color w:val="FFFFFF" w:themeColor="background1"/>
                <w:sz w:val="24"/>
              </w:rPr>
              <w:alias w:val="Название"/>
              <w:tag w:val=""/>
              <w:id w:val="-773790484"/>
              <w:placeholder>
                <w:docPart w:val="29A3F77AD4BF4AF1A538A892CBE01EAA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E469FB">
                <w:rPr>
                  <w:caps/>
                  <w:color w:val="FFFFFF" w:themeColor="background1"/>
                  <w:sz w:val="24"/>
                </w:rPr>
                <w:t>Веб-аналитика: анализ и оценка эффективности продвижения товаров и услуг в цифровой среде</w:t>
              </w:r>
            </w:sdtContent>
          </w:sdt>
        </w:p>
      </w:tc>
    </w:tr>
  </w:tbl>
  <w:p w:rsidR="00E469FB" w:rsidRPr="00E469FB" w:rsidRDefault="00E469FB">
    <w:pPr>
      <w:pStyle w:val="a6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B3406"/>
    <w:multiLevelType w:val="hybridMultilevel"/>
    <w:tmpl w:val="4FC0E2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F28A6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16EEF"/>
    <w:multiLevelType w:val="hybridMultilevel"/>
    <w:tmpl w:val="20581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A42AE"/>
    <w:multiLevelType w:val="hybridMultilevel"/>
    <w:tmpl w:val="AA889D5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3017D1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F620EF"/>
    <w:multiLevelType w:val="hybridMultilevel"/>
    <w:tmpl w:val="50E61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055FBC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C90ECD"/>
    <w:multiLevelType w:val="hybridMultilevel"/>
    <w:tmpl w:val="0B10C19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D95F91"/>
    <w:multiLevelType w:val="hybridMultilevel"/>
    <w:tmpl w:val="BB3689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E07790"/>
    <w:multiLevelType w:val="hybridMultilevel"/>
    <w:tmpl w:val="2676E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567C9C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B55043"/>
    <w:multiLevelType w:val="hybridMultilevel"/>
    <w:tmpl w:val="A8C89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23E96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B273F8"/>
    <w:multiLevelType w:val="hybridMultilevel"/>
    <w:tmpl w:val="A9A81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F46A83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FF711E"/>
    <w:multiLevelType w:val="hybridMultilevel"/>
    <w:tmpl w:val="D37A6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0453B"/>
    <w:multiLevelType w:val="hybridMultilevel"/>
    <w:tmpl w:val="696A9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1A415A1"/>
    <w:multiLevelType w:val="hybridMultilevel"/>
    <w:tmpl w:val="CE82F3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6A3B6B"/>
    <w:multiLevelType w:val="hybridMultilevel"/>
    <w:tmpl w:val="32543B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CA003D"/>
    <w:multiLevelType w:val="hybridMultilevel"/>
    <w:tmpl w:val="A4642A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5C49BF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0E5877"/>
    <w:multiLevelType w:val="hybridMultilevel"/>
    <w:tmpl w:val="12CC9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1D0ED4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3073DA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A6789D"/>
    <w:multiLevelType w:val="hybridMultilevel"/>
    <w:tmpl w:val="F260D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B04CD4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82099D"/>
    <w:multiLevelType w:val="hybridMultilevel"/>
    <w:tmpl w:val="1640E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A94BF2"/>
    <w:multiLevelType w:val="hybridMultilevel"/>
    <w:tmpl w:val="A14C5A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C22767"/>
    <w:multiLevelType w:val="hybridMultilevel"/>
    <w:tmpl w:val="9F4818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D9C1163"/>
    <w:multiLevelType w:val="hybridMultilevel"/>
    <w:tmpl w:val="20FA5C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C905DC"/>
    <w:multiLevelType w:val="hybridMultilevel"/>
    <w:tmpl w:val="06CAD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F748B4"/>
    <w:multiLevelType w:val="hybridMultilevel"/>
    <w:tmpl w:val="A4642A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DB6C9F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D303D5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A61ACE"/>
    <w:multiLevelType w:val="hybridMultilevel"/>
    <w:tmpl w:val="EE502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1534E9"/>
    <w:multiLevelType w:val="hybridMultilevel"/>
    <w:tmpl w:val="50E61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8560BA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5427CF"/>
    <w:multiLevelType w:val="hybridMultilevel"/>
    <w:tmpl w:val="F5D45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2164B6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604B69"/>
    <w:multiLevelType w:val="hybridMultilevel"/>
    <w:tmpl w:val="734820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D76003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4D18BA"/>
    <w:multiLevelType w:val="hybridMultilevel"/>
    <w:tmpl w:val="9EDCE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9D5DB7"/>
    <w:multiLevelType w:val="hybridMultilevel"/>
    <w:tmpl w:val="138C60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B00A8F"/>
    <w:multiLevelType w:val="hybridMultilevel"/>
    <w:tmpl w:val="80CA6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BE7141"/>
    <w:multiLevelType w:val="hybridMultilevel"/>
    <w:tmpl w:val="2D383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38"/>
  </w:num>
  <w:num w:numId="4">
    <w:abstractNumId w:val="8"/>
  </w:num>
  <w:num w:numId="5">
    <w:abstractNumId w:val="26"/>
  </w:num>
  <w:num w:numId="6">
    <w:abstractNumId w:val="41"/>
  </w:num>
  <w:num w:numId="7">
    <w:abstractNumId w:val="39"/>
  </w:num>
  <w:num w:numId="8">
    <w:abstractNumId w:val="3"/>
  </w:num>
  <w:num w:numId="9">
    <w:abstractNumId w:val="36"/>
  </w:num>
  <w:num w:numId="10">
    <w:abstractNumId w:val="16"/>
  </w:num>
  <w:num w:numId="11">
    <w:abstractNumId w:val="15"/>
  </w:num>
  <w:num w:numId="12">
    <w:abstractNumId w:val="17"/>
  </w:num>
  <w:num w:numId="13">
    <w:abstractNumId w:val="19"/>
  </w:num>
  <w:num w:numId="14">
    <w:abstractNumId w:val="12"/>
  </w:num>
  <w:num w:numId="15">
    <w:abstractNumId w:val="43"/>
  </w:num>
  <w:num w:numId="16">
    <w:abstractNumId w:val="33"/>
  </w:num>
  <w:num w:numId="17">
    <w:abstractNumId w:val="37"/>
  </w:num>
  <w:num w:numId="18">
    <w:abstractNumId w:val="4"/>
  </w:num>
  <w:num w:numId="19">
    <w:abstractNumId w:val="23"/>
  </w:num>
  <w:num w:numId="20">
    <w:abstractNumId w:val="14"/>
  </w:num>
  <w:num w:numId="21">
    <w:abstractNumId w:val="34"/>
  </w:num>
  <w:num w:numId="22">
    <w:abstractNumId w:val="24"/>
  </w:num>
  <w:num w:numId="23">
    <w:abstractNumId w:val="10"/>
  </w:num>
  <w:num w:numId="24">
    <w:abstractNumId w:val="6"/>
  </w:num>
  <w:num w:numId="25">
    <w:abstractNumId w:val="44"/>
  </w:num>
  <w:num w:numId="26">
    <w:abstractNumId w:val="21"/>
  </w:num>
  <w:num w:numId="27">
    <w:abstractNumId w:val="1"/>
  </w:num>
  <w:num w:numId="28">
    <w:abstractNumId w:val="30"/>
  </w:num>
  <w:num w:numId="29">
    <w:abstractNumId w:val="2"/>
  </w:num>
  <w:num w:numId="30">
    <w:abstractNumId w:val="7"/>
  </w:num>
  <w:num w:numId="31">
    <w:abstractNumId w:val="28"/>
  </w:num>
  <w:num w:numId="32">
    <w:abstractNumId w:val="18"/>
  </w:num>
  <w:num w:numId="33">
    <w:abstractNumId w:val="29"/>
  </w:num>
  <w:num w:numId="34">
    <w:abstractNumId w:val="22"/>
  </w:num>
  <w:num w:numId="35">
    <w:abstractNumId w:val="9"/>
  </w:num>
  <w:num w:numId="36">
    <w:abstractNumId w:val="40"/>
  </w:num>
  <w:num w:numId="37">
    <w:abstractNumId w:val="45"/>
  </w:num>
  <w:num w:numId="38">
    <w:abstractNumId w:val="35"/>
  </w:num>
  <w:num w:numId="39">
    <w:abstractNumId w:val="31"/>
  </w:num>
  <w:num w:numId="40">
    <w:abstractNumId w:val="11"/>
  </w:num>
  <w:num w:numId="41">
    <w:abstractNumId w:val="42"/>
  </w:num>
  <w:num w:numId="42">
    <w:abstractNumId w:val="25"/>
  </w:num>
  <w:num w:numId="43">
    <w:abstractNumId w:val="27"/>
  </w:num>
  <w:num w:numId="44">
    <w:abstractNumId w:val="5"/>
  </w:num>
  <w:num w:numId="45">
    <w:abstractNumId w:val="20"/>
  </w:num>
  <w:num w:numId="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9D0"/>
    <w:rsid w:val="001A5E75"/>
    <w:rsid w:val="002A45DF"/>
    <w:rsid w:val="002E51B8"/>
    <w:rsid w:val="004245C1"/>
    <w:rsid w:val="005F234F"/>
    <w:rsid w:val="00622223"/>
    <w:rsid w:val="00716A04"/>
    <w:rsid w:val="00737259"/>
    <w:rsid w:val="00811A7A"/>
    <w:rsid w:val="00830F3E"/>
    <w:rsid w:val="009629D0"/>
    <w:rsid w:val="00A903FB"/>
    <w:rsid w:val="00C20944"/>
    <w:rsid w:val="00C67B96"/>
    <w:rsid w:val="00CA319F"/>
    <w:rsid w:val="00CB0FEB"/>
    <w:rsid w:val="00DD0EF3"/>
    <w:rsid w:val="00DD5705"/>
    <w:rsid w:val="00E469FB"/>
    <w:rsid w:val="00E856DC"/>
    <w:rsid w:val="00EA1845"/>
    <w:rsid w:val="00F532D9"/>
    <w:rsid w:val="00F62B64"/>
    <w:rsid w:val="00F6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4EF46"/>
  <w15:docId w15:val="{136562A4-0EC9-4C5E-8407-D59146F66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FE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29D0"/>
    <w:pPr>
      <w:spacing w:after="0" w:line="240" w:lineRule="auto"/>
    </w:pPr>
  </w:style>
  <w:style w:type="table" w:styleId="a4">
    <w:name w:val="Table Grid"/>
    <w:basedOn w:val="a1"/>
    <w:uiPriority w:val="59"/>
    <w:rsid w:val="00CB0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B0FE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469F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469F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E469F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469F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9A3F77AD4BF4AF1A538A892CBE01EA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785D7D-72FE-4468-92C6-114CCB5588BA}"/>
      </w:docPartPr>
      <w:docPartBody>
        <w:p w:rsidR="00000000" w:rsidRDefault="00A36923" w:rsidP="00A36923">
          <w:pPr>
            <w:pStyle w:val="29A3F77AD4BF4AF1A538A892CBE01EAA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923"/>
    <w:rsid w:val="006866B3"/>
    <w:rsid w:val="00A3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9A3F77AD4BF4AF1A538A892CBE01EAA">
    <w:name w:val="29A3F77AD4BF4AF1A538A892CBE01EAA"/>
    <w:rsid w:val="00A369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Веб-аналитика: анализ и оценка эффективности продвижения товаров и услуг в цифровой среде</dc:title>
  <dc:creator>MikhailSizov</dc:creator>
  <cp:lastModifiedBy>User</cp:lastModifiedBy>
  <cp:revision>21</cp:revision>
  <dcterms:created xsi:type="dcterms:W3CDTF">2016-12-23T07:27:00Z</dcterms:created>
  <dcterms:modified xsi:type="dcterms:W3CDTF">2025-11-29T07:52:00Z</dcterms:modified>
</cp:coreProperties>
</file>