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E80436">
      <w:pPr>
        <w:rPr>
          <w:rFonts w:ascii="Times New Roman" w:hAnsi="Times New Roman" w:cs="Times New Roman"/>
          <w:sz w:val="24"/>
          <w:szCs w:val="24"/>
        </w:rPr>
      </w:pPr>
      <w:r w:rsidRPr="00E80436">
        <w:rPr>
          <w:rFonts w:ascii="Times New Roman" w:hAnsi="Times New Roman" w:cs="Times New Roman"/>
          <w:b/>
          <w:sz w:val="24"/>
          <w:szCs w:val="24"/>
        </w:rPr>
        <w:t xml:space="preserve">ЛЕКЦИЯ-10 </w:t>
      </w:r>
      <w:r w:rsidRPr="00E80436">
        <w:rPr>
          <w:rFonts w:ascii="Times New Roman" w:hAnsi="Times New Roman" w:cs="Times New Roman"/>
          <w:b/>
          <w:sz w:val="24"/>
          <w:szCs w:val="24"/>
        </w:rPr>
        <w:t xml:space="preserve">Особенности </w:t>
      </w:r>
      <w:proofErr w:type="spellStart"/>
      <w:r w:rsidRPr="00E80436">
        <w:rPr>
          <w:rFonts w:ascii="Times New Roman" w:hAnsi="Times New Roman" w:cs="Times New Roman"/>
          <w:b/>
          <w:sz w:val="24"/>
          <w:szCs w:val="24"/>
        </w:rPr>
        <w:t>агротехнологии</w:t>
      </w:r>
      <w:proofErr w:type="spellEnd"/>
      <w:r w:rsidRPr="00E80436">
        <w:rPr>
          <w:rFonts w:ascii="Times New Roman" w:hAnsi="Times New Roman" w:cs="Times New Roman"/>
          <w:b/>
          <w:sz w:val="24"/>
          <w:szCs w:val="24"/>
        </w:rPr>
        <w:t xml:space="preserve"> и продуктивность хлебных злаков I и II групп.</w:t>
      </w:r>
      <w:r w:rsidRPr="00E80436">
        <w:rPr>
          <w:rFonts w:ascii="Times New Roman" w:hAnsi="Times New Roman" w:cs="Times New Roman"/>
          <w:sz w:val="24"/>
          <w:szCs w:val="24"/>
        </w:rPr>
        <w:t xml:space="preserve"> Родовые отличия хлебов 1 и 2 группы по зерну, ушкам, язычкам, соцветиям. Фазы роста и развития зерновых культур.</w:t>
      </w:r>
    </w:p>
    <w:p w:rsidR="00E80436" w:rsidRDefault="00E80436">
      <w:pPr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80436" w:rsidRPr="00F60117" w:rsidRDefault="00E80436" w:rsidP="00E8043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80436" w:rsidRPr="00F60117" w:rsidRDefault="00E80436" w:rsidP="00E8043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E80436" w:rsidRPr="00F60117" w:rsidRDefault="00E80436" w:rsidP="00E8043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80436" w:rsidRPr="00F60117" w:rsidRDefault="00E80436" w:rsidP="00E8043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80436" w:rsidRPr="00F60117" w:rsidRDefault="00E80436" w:rsidP="00E8043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80436" w:rsidRPr="00F60117" w:rsidRDefault="00E80436" w:rsidP="00E8043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80436" w:rsidRPr="00F60117" w:rsidRDefault="00E80436" w:rsidP="00E804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E80436" w:rsidRPr="00F60117" w:rsidRDefault="00E80436" w:rsidP="00E804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0436" w:rsidRPr="00F60117" w:rsidRDefault="00E80436" w:rsidP="00E804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E80436" w:rsidRPr="00E15AD1" w:rsidRDefault="00E80436" w:rsidP="00E80436">
      <w:pPr>
        <w:rPr>
          <w:rFonts w:ascii="Times New Roman" w:hAnsi="Times New Roman" w:cs="Times New Roman"/>
          <w:sz w:val="24"/>
          <w:szCs w:val="24"/>
        </w:rPr>
      </w:pPr>
    </w:p>
    <w:p w:rsidR="00E80436" w:rsidRPr="00E80436" w:rsidRDefault="00E8043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80436" w:rsidRPr="00E80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7F2"/>
    <w:rsid w:val="003537F2"/>
    <w:rsid w:val="006F5123"/>
    <w:rsid w:val="00E8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B151A"/>
  <w15:chartTrackingRefBased/>
  <w15:docId w15:val="{E5343B8C-5C47-459B-8AD9-2E3378339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043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80436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2719</Characters>
  <Application>Microsoft Office Word</Application>
  <DocSecurity>0</DocSecurity>
  <Lines>22</Lines>
  <Paragraphs>6</Paragraphs>
  <ScaleCrop>false</ScaleCrop>
  <Company>diakov.net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2025-01-27T03:51:00Z</dcterms:created>
  <dcterms:modified xsi:type="dcterms:W3CDTF">2025-01-27T03:52:00Z</dcterms:modified>
</cp:coreProperties>
</file>