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Pr="00F60117" w:rsidRDefault="00F60117" w:rsidP="00F60117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60117">
        <w:rPr>
          <w:rFonts w:ascii="Times New Roman" w:hAnsi="Times New Roman" w:cs="Times New Roman"/>
          <w:b/>
          <w:sz w:val="24"/>
          <w:szCs w:val="24"/>
        </w:rPr>
        <w:t>Тема 6. Масличные и эфиромасличные культуры</w:t>
      </w:r>
      <w:r w:rsidRPr="00F60117">
        <w:rPr>
          <w:rFonts w:ascii="Times New Roman" w:hAnsi="Times New Roman" w:cs="Times New Roman"/>
          <w:sz w:val="24"/>
          <w:szCs w:val="24"/>
        </w:rPr>
        <w:t xml:space="preserve">. Общая характеристика масличных и эфиромасличных культур. Особенности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подсолнечника и рапса на семена и зеленую массу.</w:t>
      </w:r>
    </w:p>
    <w:p w:rsidR="00F60117" w:rsidRPr="00F60117" w:rsidRDefault="00F60117" w:rsidP="00F60117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F60117" w:rsidRPr="00F60117" w:rsidRDefault="00F60117" w:rsidP="00F6011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0117" w:rsidRPr="00F60117" w:rsidRDefault="00F60117" w:rsidP="00F60117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F60117" w:rsidRPr="00F60117" w:rsidRDefault="00F60117" w:rsidP="00F6011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0117" w:rsidRPr="00F60117" w:rsidRDefault="00F60117" w:rsidP="00F6011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F60117" w:rsidRPr="00F60117" w:rsidRDefault="00F60117" w:rsidP="00F601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F60117" w:rsidRPr="00F60117" w:rsidRDefault="00F60117" w:rsidP="00F601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F60117" w:rsidRPr="00F60117" w:rsidRDefault="00F60117" w:rsidP="00F6011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F60117" w:rsidRPr="00F60117" w:rsidRDefault="00F60117" w:rsidP="00F601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F60117" w:rsidRPr="00F60117" w:rsidRDefault="00F60117" w:rsidP="00F6011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F60117" w:rsidRPr="00F60117" w:rsidRDefault="00F60117" w:rsidP="00F6011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F60117" w:rsidRPr="00F60117" w:rsidRDefault="00F60117" w:rsidP="00F60117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60117" w:rsidRPr="00F60117" w:rsidRDefault="00F60117" w:rsidP="00F6011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0117" w:rsidRPr="00F60117" w:rsidRDefault="00F60117" w:rsidP="00F6011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F60117" w:rsidRPr="00F60117" w:rsidRDefault="00F60117" w:rsidP="00F6011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0117" w:rsidRPr="00F60117" w:rsidRDefault="00F60117" w:rsidP="00F6011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F60117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F60117">
        <w:rPr>
          <w:rFonts w:ascii="Times New Roman" w:hAnsi="Times New Roman" w:cs="Times New Roman"/>
          <w:sz w:val="24"/>
          <w:szCs w:val="24"/>
        </w:rPr>
        <w:t>.</w:t>
      </w:r>
      <w:r w:rsidRPr="00F601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F60117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производства :</w:t>
      </w:r>
      <w:proofErr w:type="gramEnd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</w:t>
      </w:r>
      <w:proofErr w:type="gramStart"/>
      <w:r w:rsidRPr="00F60117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  <w:proofErr w:type="gramEnd"/>
    </w:p>
    <w:p w:rsidR="00F60117" w:rsidRPr="00F60117" w:rsidRDefault="00F60117" w:rsidP="00F6011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F60117" w:rsidRPr="007A5F6F" w:rsidRDefault="00F60117" w:rsidP="00F60117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117" w:rsidRDefault="00F60117"/>
    <w:sectPr w:rsidR="00F60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7AD"/>
    <w:rsid w:val="006F5123"/>
    <w:rsid w:val="00CD37AD"/>
    <w:rsid w:val="00F6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FACFB"/>
  <w15:chartTrackingRefBased/>
  <w15:docId w15:val="{4C638FE4-14FC-4491-B1E9-E98247269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011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60117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2704</Characters>
  <Application>Microsoft Office Word</Application>
  <DocSecurity>0</DocSecurity>
  <Lines>22</Lines>
  <Paragraphs>6</Paragraphs>
  <ScaleCrop>false</ScaleCrop>
  <Company>diakov.net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2</cp:revision>
  <dcterms:created xsi:type="dcterms:W3CDTF">2025-01-27T03:46:00Z</dcterms:created>
  <dcterms:modified xsi:type="dcterms:W3CDTF">2025-01-27T03:47:00Z</dcterms:modified>
</cp:coreProperties>
</file>