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8D3" w:rsidRDefault="006558D3" w:rsidP="006558D3">
      <w:pPr>
        <w:pStyle w:val="a3"/>
        <w:rPr>
          <w:b/>
          <w:bCs/>
          <w:color w:val="000000"/>
          <w:sz w:val="28"/>
          <w:szCs w:val="28"/>
        </w:rPr>
      </w:pPr>
      <w:r w:rsidRPr="006558D3">
        <w:rPr>
          <w:b/>
          <w:bCs/>
          <w:color w:val="000000"/>
          <w:sz w:val="28"/>
          <w:szCs w:val="28"/>
        </w:rPr>
        <w:t>Тақырып 5.</w:t>
      </w:r>
      <w:r w:rsidRPr="006558D3">
        <w:rPr>
          <w:color w:val="000000"/>
          <w:sz w:val="28"/>
          <w:szCs w:val="28"/>
        </w:rPr>
        <w:t> </w:t>
      </w:r>
      <w:r w:rsidRPr="006558D3">
        <w:rPr>
          <w:b/>
          <w:bCs/>
          <w:color w:val="000000"/>
          <w:sz w:val="28"/>
          <w:szCs w:val="28"/>
        </w:rPr>
        <w:t>Ашық тұқымдылар бөлі</w:t>
      </w:r>
      <w:proofErr w:type="gramStart"/>
      <w:r w:rsidRPr="006558D3">
        <w:rPr>
          <w:b/>
          <w:bCs/>
          <w:color w:val="000000"/>
          <w:sz w:val="28"/>
          <w:szCs w:val="28"/>
        </w:rPr>
        <w:t>мі. Қыл</w:t>
      </w:r>
      <w:proofErr w:type="gramEnd"/>
      <w:r w:rsidRPr="006558D3">
        <w:rPr>
          <w:b/>
          <w:bCs/>
          <w:color w:val="000000"/>
          <w:sz w:val="28"/>
          <w:szCs w:val="28"/>
        </w:rPr>
        <w:t xml:space="preserve">қан жапырақтылар </w:t>
      </w:r>
      <w:proofErr w:type="spellStart"/>
      <w:r w:rsidRPr="006558D3">
        <w:rPr>
          <w:b/>
          <w:bCs/>
          <w:color w:val="000000"/>
          <w:sz w:val="28"/>
          <w:szCs w:val="28"/>
        </w:rPr>
        <w:t>класы</w:t>
      </w:r>
      <w:proofErr w:type="spellEnd"/>
      <w:r w:rsidRPr="006558D3">
        <w:rPr>
          <w:b/>
          <w:bCs/>
          <w:color w:val="000000"/>
          <w:sz w:val="28"/>
          <w:szCs w:val="28"/>
        </w:rPr>
        <w:t>. </w:t>
      </w:r>
    </w:p>
    <w:p w:rsidR="006558D3" w:rsidRPr="006558D3" w:rsidRDefault="006558D3" w:rsidP="006558D3">
      <w:pPr>
        <w:pStyle w:val="a3"/>
        <w:jc w:val="both"/>
        <w:rPr>
          <w:color w:val="000000"/>
          <w:sz w:val="28"/>
          <w:szCs w:val="28"/>
        </w:rPr>
      </w:pPr>
      <w:r w:rsidRPr="006558D3">
        <w:rPr>
          <w:color w:val="000000"/>
          <w:sz w:val="28"/>
          <w:szCs w:val="28"/>
        </w:rPr>
        <w:t xml:space="preserve">Бөлімнің </w:t>
      </w:r>
      <w:proofErr w:type="spellStart"/>
      <w:r w:rsidRPr="006558D3">
        <w:rPr>
          <w:color w:val="000000"/>
          <w:sz w:val="28"/>
          <w:szCs w:val="28"/>
        </w:rPr>
        <w:t>жалпы</w:t>
      </w:r>
      <w:proofErr w:type="spellEnd"/>
      <w:r w:rsidRPr="006558D3">
        <w:rPr>
          <w:color w:val="000000"/>
          <w:sz w:val="28"/>
          <w:szCs w:val="28"/>
        </w:rPr>
        <w:t xml:space="preserve"> </w:t>
      </w:r>
      <w:proofErr w:type="spellStart"/>
      <w:r w:rsidRPr="006558D3">
        <w:rPr>
          <w:color w:val="000000"/>
          <w:sz w:val="28"/>
          <w:szCs w:val="28"/>
        </w:rPr>
        <w:t>сипаттамасы</w:t>
      </w:r>
      <w:proofErr w:type="spellEnd"/>
      <w:r w:rsidRPr="006558D3">
        <w:rPr>
          <w:color w:val="000000"/>
          <w:sz w:val="28"/>
          <w:szCs w:val="28"/>
        </w:rPr>
        <w:t xml:space="preserve"> </w:t>
      </w:r>
      <w:proofErr w:type="spellStart"/>
      <w:r w:rsidRPr="006558D3">
        <w:rPr>
          <w:color w:val="000000"/>
          <w:sz w:val="28"/>
          <w:szCs w:val="28"/>
        </w:rPr>
        <w:t>сынып</w:t>
      </w:r>
      <w:proofErr w:type="spellEnd"/>
      <w:r w:rsidRPr="006558D3">
        <w:rPr>
          <w:color w:val="000000"/>
          <w:sz w:val="28"/>
          <w:szCs w:val="28"/>
        </w:rPr>
        <w:t xml:space="preserve"> бөлігі, тәрті</w:t>
      </w:r>
      <w:proofErr w:type="gramStart"/>
      <w:r w:rsidRPr="006558D3">
        <w:rPr>
          <w:color w:val="000000"/>
          <w:sz w:val="28"/>
          <w:szCs w:val="28"/>
        </w:rPr>
        <w:t>п</w:t>
      </w:r>
      <w:proofErr w:type="gramEnd"/>
      <w:r w:rsidRPr="006558D3">
        <w:rPr>
          <w:color w:val="000000"/>
          <w:sz w:val="28"/>
          <w:szCs w:val="28"/>
        </w:rPr>
        <w:t xml:space="preserve">, тұқымдас </w:t>
      </w:r>
      <w:proofErr w:type="spellStart"/>
      <w:r w:rsidRPr="006558D3">
        <w:rPr>
          <w:color w:val="000000"/>
          <w:sz w:val="28"/>
          <w:szCs w:val="28"/>
        </w:rPr>
        <w:t>ретінде</w:t>
      </w:r>
      <w:proofErr w:type="spellEnd"/>
      <w:r w:rsidRPr="006558D3">
        <w:rPr>
          <w:color w:val="000000"/>
          <w:sz w:val="28"/>
          <w:szCs w:val="28"/>
        </w:rPr>
        <w:t xml:space="preserve"> филогенетикалық байланыстарының </w:t>
      </w:r>
      <w:proofErr w:type="spellStart"/>
      <w:r w:rsidRPr="006558D3">
        <w:rPr>
          <w:color w:val="000000"/>
          <w:sz w:val="28"/>
          <w:szCs w:val="28"/>
        </w:rPr>
        <w:t>жалпы</w:t>
      </w:r>
      <w:proofErr w:type="spellEnd"/>
      <w:r w:rsidRPr="006558D3">
        <w:rPr>
          <w:color w:val="000000"/>
          <w:sz w:val="28"/>
          <w:szCs w:val="28"/>
        </w:rPr>
        <w:t xml:space="preserve"> </w:t>
      </w:r>
      <w:proofErr w:type="spellStart"/>
      <w:r w:rsidRPr="006558D3">
        <w:rPr>
          <w:color w:val="000000"/>
          <w:sz w:val="28"/>
          <w:szCs w:val="28"/>
        </w:rPr>
        <w:t>сызбасы</w:t>
      </w:r>
      <w:proofErr w:type="spellEnd"/>
      <w:r w:rsidRPr="006558D3">
        <w:rPr>
          <w:color w:val="000000"/>
          <w:sz w:val="28"/>
          <w:szCs w:val="28"/>
        </w:rPr>
        <w:t>. Ашық тұқ</w:t>
      </w:r>
      <w:proofErr w:type="gramStart"/>
      <w:r w:rsidRPr="006558D3">
        <w:rPr>
          <w:color w:val="000000"/>
          <w:sz w:val="28"/>
          <w:szCs w:val="28"/>
        </w:rPr>
        <w:t>ымды</w:t>
      </w:r>
      <w:proofErr w:type="gramEnd"/>
      <w:r w:rsidRPr="006558D3">
        <w:rPr>
          <w:color w:val="000000"/>
          <w:sz w:val="28"/>
          <w:szCs w:val="28"/>
        </w:rPr>
        <w:t xml:space="preserve"> ағаш өсімдіктері </w:t>
      </w:r>
      <w:proofErr w:type="spellStart"/>
      <w:r w:rsidRPr="006558D3">
        <w:rPr>
          <w:color w:val="000000"/>
          <w:sz w:val="28"/>
          <w:szCs w:val="28"/>
        </w:rPr>
        <w:t>сипаттамасы</w:t>
      </w:r>
      <w:proofErr w:type="spellEnd"/>
      <w:r w:rsidRPr="006558D3">
        <w:rPr>
          <w:color w:val="000000"/>
          <w:sz w:val="28"/>
          <w:szCs w:val="28"/>
        </w:rPr>
        <w:t xml:space="preserve">, жүйелі тәртіппен </w:t>
      </w:r>
      <w:proofErr w:type="spellStart"/>
      <w:r w:rsidRPr="006558D3">
        <w:rPr>
          <w:color w:val="000000"/>
          <w:sz w:val="28"/>
          <w:szCs w:val="28"/>
        </w:rPr>
        <w:t>бірге</w:t>
      </w:r>
      <w:proofErr w:type="spellEnd"/>
      <w:r w:rsidRPr="006558D3">
        <w:rPr>
          <w:color w:val="000000"/>
          <w:sz w:val="28"/>
          <w:szCs w:val="28"/>
        </w:rPr>
        <w:t xml:space="preserve"> </w:t>
      </w:r>
      <w:proofErr w:type="spellStart"/>
      <w:r w:rsidRPr="006558D3">
        <w:rPr>
          <w:color w:val="000000"/>
          <w:sz w:val="28"/>
          <w:szCs w:val="28"/>
        </w:rPr>
        <w:t>беріледі</w:t>
      </w:r>
      <w:proofErr w:type="spellEnd"/>
      <w:r w:rsidRPr="006558D3">
        <w:rPr>
          <w:color w:val="000000"/>
          <w:sz w:val="28"/>
          <w:szCs w:val="28"/>
        </w:rPr>
        <w:t xml:space="preserve">. Ашық тұқымды өсімдіктерге </w:t>
      </w:r>
      <w:proofErr w:type="spellStart"/>
      <w:r w:rsidRPr="006558D3">
        <w:rPr>
          <w:color w:val="000000"/>
          <w:sz w:val="28"/>
          <w:szCs w:val="28"/>
        </w:rPr>
        <w:t>жалпы</w:t>
      </w:r>
      <w:proofErr w:type="spellEnd"/>
      <w:r w:rsidRPr="006558D3">
        <w:rPr>
          <w:color w:val="000000"/>
          <w:sz w:val="28"/>
          <w:szCs w:val="28"/>
        </w:rPr>
        <w:t xml:space="preserve"> </w:t>
      </w:r>
      <w:proofErr w:type="spellStart"/>
      <w:r w:rsidRPr="006558D3">
        <w:rPr>
          <w:color w:val="000000"/>
          <w:sz w:val="28"/>
          <w:szCs w:val="28"/>
        </w:rPr>
        <w:t>сипаттама</w:t>
      </w:r>
      <w:proofErr w:type="spellEnd"/>
      <w:r w:rsidRPr="006558D3">
        <w:rPr>
          <w:color w:val="000000"/>
          <w:sz w:val="28"/>
          <w:szCs w:val="28"/>
        </w:rPr>
        <w:t xml:space="preserve">, анатомиялық және морфологиялық құрылысының </w:t>
      </w:r>
      <w:proofErr w:type="spellStart"/>
      <w:r w:rsidRPr="006558D3">
        <w:rPr>
          <w:color w:val="000000"/>
          <w:sz w:val="28"/>
          <w:szCs w:val="28"/>
        </w:rPr>
        <w:t>ерекшеліктері</w:t>
      </w:r>
      <w:proofErr w:type="spellEnd"/>
      <w:r w:rsidRPr="006558D3">
        <w:rPr>
          <w:color w:val="000000"/>
          <w:sz w:val="28"/>
          <w:szCs w:val="28"/>
        </w:rPr>
        <w:t xml:space="preserve">, </w:t>
      </w:r>
      <w:proofErr w:type="spellStart"/>
      <w:r w:rsidRPr="006558D3">
        <w:rPr>
          <w:color w:val="000000"/>
          <w:sz w:val="28"/>
          <w:szCs w:val="28"/>
        </w:rPr>
        <w:t>филогенезі</w:t>
      </w:r>
      <w:proofErr w:type="spellEnd"/>
      <w:r w:rsidRPr="006558D3">
        <w:rPr>
          <w:color w:val="000000"/>
          <w:sz w:val="28"/>
          <w:szCs w:val="28"/>
        </w:rPr>
        <w:t xml:space="preserve">, </w:t>
      </w:r>
      <w:proofErr w:type="spellStart"/>
      <w:r w:rsidRPr="006558D3">
        <w:rPr>
          <w:color w:val="000000"/>
          <w:sz w:val="28"/>
          <w:szCs w:val="28"/>
        </w:rPr>
        <w:t>жіктелуі</w:t>
      </w:r>
      <w:proofErr w:type="spellEnd"/>
      <w:r w:rsidRPr="006558D3">
        <w:rPr>
          <w:color w:val="000000"/>
          <w:sz w:val="28"/>
          <w:szCs w:val="28"/>
        </w:rPr>
        <w:t xml:space="preserve">. Қарағайлар бөлімінің </w:t>
      </w:r>
      <w:proofErr w:type="spellStart"/>
      <w:r w:rsidRPr="006558D3">
        <w:rPr>
          <w:color w:val="000000"/>
          <w:sz w:val="28"/>
          <w:szCs w:val="28"/>
        </w:rPr>
        <w:t>жіктелуі</w:t>
      </w:r>
      <w:proofErr w:type="spellEnd"/>
      <w:r w:rsidRPr="006558D3">
        <w:rPr>
          <w:color w:val="000000"/>
          <w:sz w:val="28"/>
          <w:szCs w:val="28"/>
        </w:rPr>
        <w:t>, анатомиялық және морфологиялық </w:t>
      </w:r>
      <w:hyperlink r:id="rId5" w:history="1">
        <w:r w:rsidRPr="006558D3">
          <w:rPr>
            <w:rStyle w:val="a4"/>
            <w:sz w:val="28"/>
            <w:szCs w:val="28"/>
            <w:u w:val="none"/>
          </w:rPr>
          <w:t xml:space="preserve">құрылыс </w:t>
        </w:r>
        <w:proofErr w:type="spellStart"/>
        <w:r w:rsidRPr="006558D3">
          <w:rPr>
            <w:rStyle w:val="a4"/>
            <w:sz w:val="28"/>
            <w:szCs w:val="28"/>
            <w:u w:val="none"/>
          </w:rPr>
          <w:t>ерекшеліктері</w:t>
        </w:r>
        <w:proofErr w:type="spellEnd"/>
      </w:hyperlink>
      <w:r w:rsidRPr="006558D3">
        <w:rPr>
          <w:color w:val="000000"/>
          <w:sz w:val="28"/>
          <w:szCs w:val="28"/>
        </w:rPr>
        <w:t xml:space="preserve">, </w:t>
      </w:r>
      <w:proofErr w:type="spellStart"/>
      <w:r w:rsidRPr="006558D3">
        <w:rPr>
          <w:color w:val="000000"/>
          <w:sz w:val="28"/>
          <w:szCs w:val="28"/>
        </w:rPr>
        <w:t>таралуы</w:t>
      </w:r>
      <w:proofErr w:type="spellEnd"/>
      <w:r w:rsidRPr="006558D3">
        <w:rPr>
          <w:color w:val="000000"/>
          <w:sz w:val="28"/>
          <w:szCs w:val="28"/>
        </w:rPr>
        <w:t xml:space="preserve">, көбею </w:t>
      </w:r>
      <w:proofErr w:type="spellStart"/>
      <w:r w:rsidRPr="006558D3">
        <w:rPr>
          <w:color w:val="000000"/>
          <w:sz w:val="28"/>
          <w:szCs w:val="28"/>
        </w:rPr>
        <w:t>жолдары</w:t>
      </w:r>
      <w:proofErr w:type="spellEnd"/>
      <w:r w:rsidRPr="006558D3">
        <w:rPr>
          <w:color w:val="000000"/>
          <w:sz w:val="28"/>
          <w:szCs w:val="28"/>
        </w:rPr>
        <w:t xml:space="preserve">. Қарағайлар бөлімінің </w:t>
      </w:r>
      <w:proofErr w:type="spellStart"/>
      <w:r w:rsidRPr="006558D3">
        <w:rPr>
          <w:color w:val="000000"/>
          <w:sz w:val="28"/>
          <w:szCs w:val="28"/>
        </w:rPr>
        <w:t>негізгі</w:t>
      </w:r>
      <w:proofErr w:type="spellEnd"/>
      <w:r w:rsidRPr="006558D3">
        <w:rPr>
          <w:color w:val="000000"/>
          <w:sz w:val="28"/>
          <w:szCs w:val="28"/>
        </w:rPr>
        <w:t xml:space="preserve"> өкілдері, табиғаттағы және шаруашылықтағы маңызы.</w:t>
      </w:r>
    </w:p>
    <w:p w:rsidR="006558D3" w:rsidRPr="006558D3" w:rsidRDefault="006558D3" w:rsidP="006558D3">
      <w:pPr>
        <w:pStyle w:val="a3"/>
        <w:rPr>
          <w:color w:val="000000"/>
          <w:sz w:val="28"/>
          <w:szCs w:val="28"/>
        </w:rPr>
      </w:pPr>
      <w:r w:rsidRPr="006558D3">
        <w:rPr>
          <w:color w:val="000000"/>
          <w:sz w:val="28"/>
          <w:szCs w:val="28"/>
        </w:rPr>
        <w:t xml:space="preserve">Тақырыпты </w:t>
      </w:r>
      <w:proofErr w:type="gramStart"/>
      <w:r w:rsidRPr="006558D3">
        <w:rPr>
          <w:color w:val="000000"/>
          <w:sz w:val="28"/>
          <w:szCs w:val="28"/>
        </w:rPr>
        <w:t>о</w:t>
      </w:r>
      <w:proofErr w:type="gramEnd"/>
      <w:r w:rsidRPr="006558D3">
        <w:rPr>
          <w:color w:val="000000"/>
          <w:sz w:val="28"/>
          <w:szCs w:val="28"/>
        </w:rPr>
        <w:t xml:space="preserve">қу нәтижесінеде </w:t>
      </w:r>
      <w:proofErr w:type="spellStart"/>
      <w:r w:rsidRPr="006558D3">
        <w:rPr>
          <w:color w:val="000000"/>
          <w:sz w:val="28"/>
          <w:szCs w:val="28"/>
        </w:rPr>
        <w:t>студенттер</w:t>
      </w:r>
      <w:proofErr w:type="spellEnd"/>
      <w:r w:rsidRPr="006558D3">
        <w:rPr>
          <w:color w:val="000000"/>
          <w:sz w:val="28"/>
          <w:szCs w:val="28"/>
        </w:rPr>
        <w:t xml:space="preserve"> аталған бөлімнің </w:t>
      </w:r>
      <w:proofErr w:type="spellStart"/>
      <w:r w:rsidRPr="006558D3">
        <w:rPr>
          <w:color w:val="000000"/>
          <w:sz w:val="28"/>
          <w:szCs w:val="28"/>
        </w:rPr>
        <w:t>жіктелу</w:t>
      </w:r>
      <w:proofErr w:type="spellEnd"/>
      <w:r w:rsidRPr="006558D3">
        <w:rPr>
          <w:color w:val="000000"/>
          <w:sz w:val="28"/>
          <w:szCs w:val="28"/>
        </w:rPr>
        <w:t xml:space="preserve"> тәртібін, </w:t>
      </w:r>
      <w:proofErr w:type="spellStart"/>
      <w:r w:rsidRPr="006558D3">
        <w:rPr>
          <w:color w:val="000000"/>
          <w:sz w:val="28"/>
          <w:szCs w:val="28"/>
        </w:rPr>
        <w:t>негізгі</w:t>
      </w:r>
      <w:proofErr w:type="spellEnd"/>
      <w:r w:rsidRPr="006558D3">
        <w:rPr>
          <w:color w:val="000000"/>
          <w:sz w:val="28"/>
          <w:szCs w:val="28"/>
        </w:rPr>
        <w:t xml:space="preserve"> өкілдерін. анатомиялық, </w:t>
      </w:r>
      <w:hyperlink r:id="rId6" w:history="1">
        <w:r w:rsidRPr="006558D3">
          <w:rPr>
            <w:rStyle w:val="a4"/>
            <w:sz w:val="28"/>
            <w:szCs w:val="28"/>
            <w:u w:val="none"/>
          </w:rPr>
          <w:t xml:space="preserve">морфологиялық </w:t>
        </w:r>
        <w:proofErr w:type="spellStart"/>
        <w:r w:rsidRPr="006558D3">
          <w:rPr>
            <w:rStyle w:val="a4"/>
            <w:sz w:val="28"/>
            <w:szCs w:val="28"/>
            <w:u w:val="none"/>
          </w:rPr>
          <w:t>ерекшеліктерін</w:t>
        </w:r>
        <w:proofErr w:type="spellEnd"/>
      </w:hyperlink>
      <w:r w:rsidRPr="006558D3">
        <w:rPr>
          <w:color w:val="000000"/>
          <w:sz w:val="28"/>
          <w:szCs w:val="28"/>
        </w:rPr>
        <w:t>, </w:t>
      </w:r>
      <w:hyperlink r:id="rId7" w:history="1">
        <w:r w:rsidRPr="006558D3">
          <w:rPr>
            <w:rStyle w:val="a4"/>
            <w:sz w:val="28"/>
            <w:szCs w:val="28"/>
            <w:u w:val="none"/>
          </w:rPr>
          <w:t>табиғаттағы биологиялық</w:t>
        </w:r>
      </w:hyperlink>
      <w:r w:rsidRPr="006558D3">
        <w:rPr>
          <w:color w:val="000000"/>
          <w:sz w:val="28"/>
          <w:szCs w:val="28"/>
        </w:rPr>
        <w:t>, </w:t>
      </w:r>
      <w:hyperlink r:id="rId8" w:history="1">
        <w:r w:rsidRPr="006558D3">
          <w:rPr>
            <w:rStyle w:val="a4"/>
            <w:sz w:val="28"/>
            <w:szCs w:val="28"/>
            <w:u w:val="none"/>
          </w:rPr>
          <w:t>экологиялық және шаруашылық</w:t>
        </w:r>
      </w:hyperlink>
      <w:r w:rsidRPr="006558D3">
        <w:rPr>
          <w:color w:val="000000"/>
          <w:sz w:val="28"/>
          <w:szCs w:val="28"/>
        </w:rPr>
        <w:t>, эстетикалық маңызын </w:t>
      </w:r>
      <w:r w:rsidRPr="006558D3">
        <w:rPr>
          <w:b/>
          <w:bCs/>
          <w:color w:val="000000"/>
          <w:sz w:val="28"/>
          <w:szCs w:val="28"/>
        </w:rPr>
        <w:t xml:space="preserve">білуі </w:t>
      </w:r>
      <w:proofErr w:type="spellStart"/>
      <w:r w:rsidRPr="006558D3">
        <w:rPr>
          <w:b/>
          <w:bCs/>
          <w:color w:val="000000"/>
          <w:sz w:val="28"/>
          <w:szCs w:val="28"/>
        </w:rPr>
        <w:t>керек</w:t>
      </w:r>
      <w:proofErr w:type="spellEnd"/>
      <w:r w:rsidRPr="006558D3">
        <w:rPr>
          <w:b/>
          <w:bCs/>
          <w:color w:val="000000"/>
          <w:sz w:val="28"/>
          <w:szCs w:val="28"/>
        </w:rPr>
        <w:t>.</w:t>
      </w:r>
    </w:p>
    <w:p w:rsidR="006558D3" w:rsidRPr="008107C2" w:rsidRDefault="006558D3" w:rsidP="006558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558D3" w:rsidRPr="008107C2" w:rsidRDefault="006558D3" w:rsidP="006558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6558D3" w:rsidRPr="008107C2" w:rsidRDefault="006558D3" w:rsidP="006558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6558D3" w:rsidRPr="008107C2" w:rsidRDefault="006558D3" w:rsidP="006558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558D3" w:rsidRPr="008107C2" w:rsidRDefault="006558D3" w:rsidP="006558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6558D3" w:rsidRPr="008107C2" w:rsidRDefault="006558D3" w:rsidP="006558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6558D3" w:rsidRPr="008107C2" w:rsidRDefault="006558D3" w:rsidP="006558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6558D3" w:rsidRPr="008107C2" w:rsidRDefault="006558D3" w:rsidP="006558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Деревья и кустарники СССР (под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6558D3" w:rsidRPr="008107C2" w:rsidRDefault="006558D3" w:rsidP="006558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6558D3" w:rsidRPr="008107C2" w:rsidRDefault="006558D3" w:rsidP="006558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6558D3" w:rsidRPr="008107C2" w:rsidRDefault="006558D3" w:rsidP="006558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  <w:t>Колесников А.И. Декоративная дендрология. М., Лесная промышленность, 1974.</w:t>
      </w:r>
    </w:p>
    <w:p w:rsidR="006558D3" w:rsidRPr="008107C2" w:rsidRDefault="006558D3" w:rsidP="006558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6558D3" w:rsidRPr="008107C2" w:rsidRDefault="006558D3" w:rsidP="006558D3">
      <w:pPr>
        <w:jc w:val="both"/>
        <w:rPr>
          <w:sz w:val="28"/>
          <w:szCs w:val="28"/>
        </w:rPr>
      </w:pPr>
    </w:p>
    <w:p w:rsidR="006558D3" w:rsidRPr="00441626" w:rsidRDefault="006558D3" w:rsidP="006558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58D3" w:rsidRDefault="006558D3" w:rsidP="006558D3"/>
    <w:p w:rsidR="00C92872" w:rsidRDefault="00C92872"/>
    <w:sectPr w:rsidR="00C92872" w:rsidSect="00C92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7F8"/>
    <w:multiLevelType w:val="multilevel"/>
    <w:tmpl w:val="D1A68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2415F8"/>
    <w:multiLevelType w:val="multilevel"/>
    <w:tmpl w:val="F232ED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558D3"/>
    <w:rsid w:val="006558D3"/>
    <w:rsid w:val="00C92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5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558D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2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reksiz.org/ekologiyali-kartografiyalaudi-peni-men-mindetteri-ekologiyali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reksiz.org/sabati-tairibi-tabifattafi-su-sabati-masati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reksiz.org/otstik-azastan-memlekettik-farmacevtika-akademiyasi-morfologiy.html" TargetMode="External"/><Relationship Id="rId5" Type="http://schemas.openxmlformats.org/officeDocument/2006/relationships/hyperlink" Target="https://dereksiz.org/saba--zerthanali-jmis-6-osimdik-sairaula-januar-jene-adamni-ri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2020-08-14T16:19:00Z</dcterms:created>
  <dcterms:modified xsi:type="dcterms:W3CDTF">2020-08-14T16:19:00Z</dcterms:modified>
</cp:coreProperties>
</file>