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427E" w:rsidRPr="0086427E" w:rsidRDefault="0086427E" w:rsidP="0086427E">
      <w:pPr>
        <w:jc w:val="center"/>
        <w:rPr>
          <w:b/>
          <w:sz w:val="28"/>
        </w:rPr>
      </w:pPr>
      <w:r w:rsidRPr="0086427E">
        <w:rPr>
          <w:b/>
          <w:sz w:val="28"/>
        </w:rPr>
        <w:t>Нормирование труда на предприятии</w:t>
      </w:r>
    </w:p>
    <w:p w:rsidR="0086427E" w:rsidRPr="0086427E" w:rsidRDefault="0086427E" w:rsidP="0086427E">
      <w:pPr>
        <w:ind w:firstLine="567"/>
        <w:jc w:val="both"/>
        <w:rPr>
          <w:sz w:val="28"/>
        </w:rPr>
      </w:pPr>
    </w:p>
    <w:p w:rsidR="0086427E" w:rsidRPr="0086427E" w:rsidRDefault="0086427E" w:rsidP="0086427E">
      <w:pPr>
        <w:jc w:val="center"/>
        <w:rPr>
          <w:sz w:val="28"/>
        </w:rPr>
      </w:pPr>
      <w:r w:rsidRPr="0086427E">
        <w:rPr>
          <w:sz w:val="28"/>
        </w:rPr>
        <w:t>3.4.1. Трудовые нормы и нормативы</w:t>
      </w:r>
    </w:p>
    <w:p w:rsidR="0086427E" w:rsidRPr="0086427E" w:rsidRDefault="0086427E" w:rsidP="0086427E">
      <w:pPr>
        <w:ind w:firstLine="567"/>
        <w:jc w:val="center"/>
        <w:rPr>
          <w:sz w:val="28"/>
        </w:rPr>
      </w:pPr>
    </w:p>
    <w:p w:rsidR="0086427E" w:rsidRPr="0086427E" w:rsidRDefault="0086427E" w:rsidP="0086427E">
      <w:pPr>
        <w:ind w:firstLine="567"/>
        <w:jc w:val="both"/>
        <w:rPr>
          <w:sz w:val="28"/>
        </w:rPr>
      </w:pPr>
      <w:r w:rsidRPr="0086427E">
        <w:rPr>
          <w:sz w:val="28"/>
        </w:rPr>
        <w:t xml:space="preserve">Научная организация </w:t>
      </w:r>
      <w:proofErr w:type="gramStart"/>
      <w:r w:rsidRPr="0086427E">
        <w:rPr>
          <w:sz w:val="28"/>
        </w:rPr>
        <w:t>труда  включает</w:t>
      </w:r>
      <w:proofErr w:type="gramEnd"/>
      <w:r w:rsidRPr="0086427E">
        <w:rPr>
          <w:sz w:val="28"/>
        </w:rPr>
        <w:t xml:space="preserve">  нормирование трудовых затрат, чтобы установить соотношение между численностью персонала, коли</w:t>
      </w:r>
      <w:r w:rsidRPr="0086427E">
        <w:rPr>
          <w:sz w:val="28"/>
        </w:rPr>
        <w:softHyphen/>
        <w:t>чеством единиц оборудования или рабочих мест. Для нормирования труда используются нормы и нормативы, которые являются основой планирования производства, стимулирования и оплаты труда. В современной эконо</w:t>
      </w:r>
      <w:r w:rsidRPr="0086427E">
        <w:rPr>
          <w:sz w:val="28"/>
        </w:rPr>
        <w:softHyphen/>
        <w:t>мической литературе, к сожалению, нет четких отличительных признаков данным понятиям, применительно к рыночным условиям. Для того чтобы в дальнейшем не было разночтений, дадим им следующие определения:</w:t>
      </w:r>
    </w:p>
    <w:p w:rsidR="0086427E" w:rsidRPr="0086427E" w:rsidRDefault="0086427E" w:rsidP="0086427E">
      <w:pPr>
        <w:ind w:firstLine="567"/>
        <w:jc w:val="both"/>
        <w:rPr>
          <w:sz w:val="28"/>
        </w:rPr>
      </w:pPr>
      <w:r w:rsidRPr="0086427E">
        <w:rPr>
          <w:i/>
          <w:sz w:val="28"/>
        </w:rPr>
        <w:t>Норма</w:t>
      </w:r>
      <w:r w:rsidRPr="0086427E">
        <w:rPr>
          <w:sz w:val="28"/>
        </w:rPr>
        <w:t xml:space="preserve"> – это научно обоснованный (оптимальный) расход ресурсов в конкретных производственно-технических условиях.</w:t>
      </w:r>
    </w:p>
    <w:p w:rsidR="0086427E" w:rsidRPr="0086427E" w:rsidRDefault="0086427E" w:rsidP="0086427E">
      <w:pPr>
        <w:ind w:firstLine="567"/>
        <w:jc w:val="both"/>
        <w:rPr>
          <w:sz w:val="28"/>
        </w:rPr>
      </w:pPr>
      <w:r w:rsidRPr="0086427E">
        <w:rPr>
          <w:i/>
          <w:sz w:val="28"/>
        </w:rPr>
        <w:t>Норматив</w:t>
      </w:r>
      <w:r w:rsidRPr="0086427E">
        <w:rPr>
          <w:sz w:val="28"/>
        </w:rPr>
        <w:t xml:space="preserve"> – это поэлементная составляющая нормы, которая характеризует удельный расход сырья или материалов на единицу массы, площади, объема или длины при выполнении производственного процесса, а также размеры технологических отходов, потерь сырья и материалов. Норматив больше следует рассматривать как эталон потребления и использования различных ресурсов или потерь.</w:t>
      </w:r>
    </w:p>
    <w:p w:rsidR="0086427E" w:rsidRPr="0086427E" w:rsidRDefault="0086427E" w:rsidP="0086427E">
      <w:pPr>
        <w:ind w:firstLine="567"/>
        <w:jc w:val="both"/>
        <w:rPr>
          <w:sz w:val="28"/>
        </w:rPr>
      </w:pPr>
      <w:r w:rsidRPr="0086427E">
        <w:rPr>
          <w:sz w:val="28"/>
        </w:rPr>
        <w:t xml:space="preserve">На основе норм и нормативов разрабатывается производственная программа, где нормирование труда является составным ее элементом. На предприятиях </w:t>
      </w:r>
      <w:proofErr w:type="gramStart"/>
      <w:r w:rsidRPr="0086427E">
        <w:rPr>
          <w:sz w:val="28"/>
        </w:rPr>
        <w:t>рассчитываются  такие</w:t>
      </w:r>
      <w:proofErr w:type="gramEnd"/>
      <w:r w:rsidRPr="0086427E">
        <w:rPr>
          <w:sz w:val="28"/>
        </w:rPr>
        <w:t xml:space="preserve"> трудовые показатели, как: нормы времени, выработки, обслуживания, численности, управляемости, трудоемкость операций и нормированные задания. Основное место в нормативных материалах по труду отводится нормам времени.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i/>
          <w:sz w:val="28"/>
          <w:szCs w:val="20"/>
        </w:rPr>
        <w:t>Норма времени</w:t>
      </w:r>
      <w:r w:rsidRPr="0086427E">
        <w:rPr>
          <w:sz w:val="28"/>
          <w:szCs w:val="20"/>
        </w:rPr>
        <w:t xml:space="preserve"> выражает научно обоснованные </w:t>
      </w:r>
      <w:proofErr w:type="gramStart"/>
      <w:r w:rsidRPr="0086427E">
        <w:rPr>
          <w:sz w:val="28"/>
          <w:szCs w:val="20"/>
        </w:rPr>
        <w:t>затраты  рабочего</w:t>
      </w:r>
      <w:proofErr w:type="gramEnd"/>
      <w:r w:rsidRPr="0086427E">
        <w:rPr>
          <w:sz w:val="28"/>
          <w:szCs w:val="20"/>
        </w:rPr>
        <w:t xml:space="preserve"> времени, необходимого для изготовления единицы продукции или выполнения определенного объема работ. Норма времени обычно состоит из двух составляющих:</w:t>
      </w:r>
    </w:p>
    <w:p w:rsidR="0086427E" w:rsidRPr="0086427E" w:rsidRDefault="0086427E" w:rsidP="0086427E">
      <w:pPr>
        <w:widowControl/>
        <w:numPr>
          <w:ilvl w:val="0"/>
          <w:numId w:val="35"/>
        </w:numPr>
        <w:autoSpaceDE/>
        <w:autoSpaceDN/>
        <w:adjustRightInd/>
        <w:ind w:left="540" w:hanging="180"/>
        <w:jc w:val="both"/>
        <w:rPr>
          <w:sz w:val="28"/>
        </w:rPr>
      </w:pPr>
      <w:r w:rsidRPr="0086427E">
        <w:rPr>
          <w:sz w:val="28"/>
        </w:rPr>
        <w:t>нормы подготовительно-заключительного времени, которое устанавливается на все заданное количество продукции и не зависти от его величины;</w:t>
      </w:r>
    </w:p>
    <w:p w:rsidR="0086427E" w:rsidRPr="0086427E" w:rsidRDefault="0086427E" w:rsidP="0086427E">
      <w:pPr>
        <w:widowControl/>
        <w:numPr>
          <w:ilvl w:val="0"/>
          <w:numId w:val="36"/>
        </w:numPr>
        <w:autoSpaceDE/>
        <w:autoSpaceDN/>
        <w:adjustRightInd/>
        <w:ind w:left="540" w:hanging="180"/>
        <w:jc w:val="both"/>
        <w:rPr>
          <w:sz w:val="28"/>
        </w:rPr>
      </w:pPr>
      <w:r w:rsidRPr="0086427E">
        <w:rPr>
          <w:sz w:val="28"/>
        </w:rPr>
        <w:t xml:space="preserve">нормы штучного времени, которая включает оперативное время (в том числе основное, которое </w:t>
      </w:r>
      <w:proofErr w:type="gramStart"/>
      <w:r w:rsidRPr="0086427E">
        <w:rPr>
          <w:sz w:val="28"/>
        </w:rPr>
        <w:t>затрачивается  на</w:t>
      </w:r>
      <w:proofErr w:type="gramEnd"/>
      <w:r w:rsidRPr="0086427E">
        <w:rPr>
          <w:sz w:val="28"/>
        </w:rPr>
        <w:t xml:space="preserve"> изменение предмета труда, и вспомогательное время, когда производятся загрузка сырья, съем готовой продукции, управление оборудованием), время обслуживания рабочего места, время перерывов, предусмотренных технологией и организацией производства.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proofErr w:type="gramStart"/>
      <w:r w:rsidRPr="0086427E">
        <w:rPr>
          <w:sz w:val="28"/>
          <w:szCs w:val="20"/>
        </w:rPr>
        <w:t>Норму  времени</w:t>
      </w:r>
      <w:proofErr w:type="gramEnd"/>
      <w:r w:rsidRPr="0086427E">
        <w:rPr>
          <w:sz w:val="28"/>
          <w:szCs w:val="20"/>
        </w:rPr>
        <w:t xml:space="preserve"> (</w:t>
      </w:r>
      <w:proofErr w:type="spellStart"/>
      <w:r w:rsidRPr="0086427E">
        <w:rPr>
          <w:b/>
          <w:sz w:val="28"/>
          <w:szCs w:val="20"/>
        </w:rPr>
        <w:t>Н</w:t>
      </w:r>
      <w:r w:rsidRPr="0086427E">
        <w:rPr>
          <w:b/>
          <w:sz w:val="28"/>
          <w:szCs w:val="20"/>
          <w:vertAlign w:val="subscript"/>
        </w:rPr>
        <w:t>вр</w:t>
      </w:r>
      <w:proofErr w:type="spellEnd"/>
      <w:r w:rsidRPr="0086427E">
        <w:rPr>
          <w:sz w:val="28"/>
          <w:szCs w:val="20"/>
        </w:rPr>
        <w:t>) в целом можно представить в виде формулы: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Cs w:val="20"/>
        </w:rPr>
      </w:pPr>
    </w:p>
    <w:p w:rsidR="0086427E" w:rsidRPr="0086427E" w:rsidRDefault="0086427E" w:rsidP="0086427E">
      <w:pPr>
        <w:ind w:firstLine="567"/>
        <w:jc w:val="right"/>
        <w:rPr>
          <w:sz w:val="28"/>
        </w:rPr>
      </w:pPr>
      <w:proofErr w:type="spellStart"/>
      <w:r w:rsidRPr="0086427E">
        <w:rPr>
          <w:b/>
          <w:sz w:val="28"/>
        </w:rPr>
        <w:t>Н</w:t>
      </w:r>
      <w:r w:rsidRPr="0086427E">
        <w:rPr>
          <w:b/>
          <w:sz w:val="28"/>
          <w:vertAlign w:val="subscript"/>
        </w:rPr>
        <w:t>вр</w:t>
      </w:r>
      <w:proofErr w:type="spellEnd"/>
      <w:r w:rsidRPr="0086427E">
        <w:rPr>
          <w:b/>
          <w:sz w:val="28"/>
        </w:rPr>
        <w:t xml:space="preserve"> = </w:t>
      </w:r>
      <w:r w:rsidRPr="0086427E">
        <w:rPr>
          <w:b/>
          <w:sz w:val="28"/>
          <w:lang w:val="en-US"/>
        </w:rPr>
        <w:t>t</w:t>
      </w:r>
      <w:proofErr w:type="spellStart"/>
      <w:r w:rsidRPr="0086427E">
        <w:rPr>
          <w:b/>
          <w:sz w:val="28"/>
          <w:vertAlign w:val="subscript"/>
        </w:rPr>
        <w:t>шт</w:t>
      </w:r>
      <w:proofErr w:type="spellEnd"/>
      <w:r w:rsidRPr="0086427E">
        <w:rPr>
          <w:b/>
          <w:sz w:val="28"/>
        </w:rPr>
        <w:t>+</w:t>
      </w:r>
      <w:r w:rsidRPr="0086427E">
        <w:rPr>
          <w:b/>
          <w:sz w:val="28"/>
          <w:lang w:val="en-US"/>
        </w:rPr>
        <w:t>t</w:t>
      </w:r>
      <w:proofErr w:type="spellStart"/>
      <w:r w:rsidRPr="0086427E">
        <w:rPr>
          <w:b/>
          <w:sz w:val="28"/>
          <w:vertAlign w:val="subscript"/>
        </w:rPr>
        <w:t>пз</w:t>
      </w:r>
      <w:proofErr w:type="spellEnd"/>
      <w:r w:rsidRPr="0086427E">
        <w:rPr>
          <w:b/>
          <w:sz w:val="28"/>
        </w:rPr>
        <w:t xml:space="preserve">                                               </w:t>
      </w:r>
      <w:proofErr w:type="gramStart"/>
      <w:r w:rsidRPr="0086427E">
        <w:rPr>
          <w:b/>
          <w:sz w:val="28"/>
        </w:rPr>
        <w:t xml:space="preserve">   </w:t>
      </w:r>
      <w:r w:rsidRPr="0086427E">
        <w:rPr>
          <w:sz w:val="28"/>
        </w:rPr>
        <w:t>(</w:t>
      </w:r>
      <w:proofErr w:type="gramEnd"/>
      <w:r w:rsidRPr="0086427E">
        <w:rPr>
          <w:sz w:val="28"/>
        </w:rPr>
        <w:t>3.2)</w:t>
      </w:r>
    </w:p>
    <w:p w:rsidR="0086427E" w:rsidRPr="0086427E" w:rsidRDefault="0086427E" w:rsidP="0086427E">
      <w:pPr>
        <w:ind w:firstLine="567"/>
        <w:jc w:val="both"/>
      </w:pP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sz w:val="28"/>
          <w:szCs w:val="20"/>
        </w:rPr>
        <w:t xml:space="preserve"> Норма штучного времени имеет вид:</w:t>
      </w:r>
    </w:p>
    <w:p w:rsidR="0086427E" w:rsidRPr="0086427E" w:rsidRDefault="0086427E" w:rsidP="0086427E">
      <w:pPr>
        <w:ind w:firstLine="567"/>
        <w:jc w:val="right"/>
        <w:rPr>
          <w:sz w:val="28"/>
        </w:rPr>
      </w:pPr>
      <w:r w:rsidRPr="0086427E">
        <w:rPr>
          <w:sz w:val="28"/>
        </w:rPr>
        <w:t xml:space="preserve">              </w:t>
      </w:r>
      <w:r w:rsidRPr="0086427E">
        <w:rPr>
          <w:b/>
          <w:sz w:val="28"/>
        </w:rPr>
        <w:t xml:space="preserve"> </w:t>
      </w:r>
      <w:r w:rsidRPr="0086427E">
        <w:rPr>
          <w:b/>
          <w:sz w:val="28"/>
          <w:lang w:val="en-US"/>
        </w:rPr>
        <w:t>t</w:t>
      </w:r>
      <w:r w:rsidRPr="0086427E">
        <w:rPr>
          <w:b/>
          <w:sz w:val="28"/>
          <w:vertAlign w:val="subscript"/>
        </w:rPr>
        <w:t>ш</w:t>
      </w:r>
      <w:r w:rsidRPr="0086427E">
        <w:rPr>
          <w:b/>
          <w:sz w:val="28"/>
        </w:rPr>
        <w:t>=</w:t>
      </w:r>
      <w:r w:rsidRPr="0086427E">
        <w:rPr>
          <w:b/>
          <w:sz w:val="28"/>
          <w:lang w:val="en-US"/>
        </w:rPr>
        <w:t>t</w:t>
      </w:r>
      <w:proofErr w:type="spellStart"/>
      <w:r w:rsidRPr="0086427E">
        <w:rPr>
          <w:b/>
          <w:sz w:val="28"/>
          <w:vertAlign w:val="subscript"/>
        </w:rPr>
        <w:t>осн</w:t>
      </w:r>
      <w:proofErr w:type="spellEnd"/>
      <w:r w:rsidRPr="0086427E">
        <w:rPr>
          <w:b/>
          <w:sz w:val="28"/>
        </w:rPr>
        <w:t xml:space="preserve"> + </w:t>
      </w:r>
      <w:r w:rsidRPr="0086427E">
        <w:rPr>
          <w:b/>
          <w:sz w:val="28"/>
          <w:lang w:val="en-US"/>
        </w:rPr>
        <w:t>t</w:t>
      </w:r>
      <w:r w:rsidRPr="0086427E">
        <w:rPr>
          <w:b/>
          <w:sz w:val="28"/>
          <w:vertAlign w:val="subscript"/>
        </w:rPr>
        <w:t>в</w:t>
      </w:r>
      <w:r w:rsidRPr="0086427E">
        <w:rPr>
          <w:b/>
          <w:sz w:val="28"/>
        </w:rPr>
        <w:t xml:space="preserve"> +</w:t>
      </w:r>
      <w:r w:rsidRPr="0086427E">
        <w:rPr>
          <w:b/>
          <w:sz w:val="28"/>
          <w:lang w:val="en-US"/>
        </w:rPr>
        <w:t>t</w:t>
      </w:r>
      <w:r w:rsidRPr="0086427E">
        <w:rPr>
          <w:b/>
          <w:sz w:val="28"/>
          <w:vertAlign w:val="subscript"/>
        </w:rPr>
        <w:t>об</w:t>
      </w:r>
      <w:r w:rsidRPr="0086427E">
        <w:rPr>
          <w:b/>
          <w:sz w:val="28"/>
        </w:rPr>
        <w:t xml:space="preserve"> +</w:t>
      </w:r>
      <w:r w:rsidRPr="0086427E">
        <w:rPr>
          <w:b/>
          <w:sz w:val="28"/>
          <w:lang w:val="en-US"/>
        </w:rPr>
        <w:t>t</w:t>
      </w:r>
      <w:proofErr w:type="spellStart"/>
      <w:r w:rsidRPr="0086427E">
        <w:rPr>
          <w:b/>
          <w:sz w:val="28"/>
          <w:vertAlign w:val="subscript"/>
        </w:rPr>
        <w:t>отл</w:t>
      </w:r>
      <w:proofErr w:type="spellEnd"/>
      <w:r w:rsidRPr="0086427E">
        <w:rPr>
          <w:b/>
          <w:sz w:val="28"/>
          <w:vertAlign w:val="subscript"/>
        </w:rPr>
        <w:t xml:space="preserve"> </w:t>
      </w:r>
      <w:r w:rsidRPr="0086427E">
        <w:rPr>
          <w:b/>
          <w:sz w:val="28"/>
        </w:rPr>
        <w:t>+</w:t>
      </w:r>
      <w:r w:rsidRPr="0086427E">
        <w:rPr>
          <w:b/>
          <w:sz w:val="28"/>
          <w:lang w:val="en-US"/>
        </w:rPr>
        <w:t>t</w:t>
      </w:r>
      <w:proofErr w:type="spellStart"/>
      <w:r w:rsidRPr="0086427E">
        <w:rPr>
          <w:b/>
          <w:sz w:val="28"/>
          <w:vertAlign w:val="subscript"/>
        </w:rPr>
        <w:t>пт</w:t>
      </w:r>
      <w:proofErr w:type="spellEnd"/>
      <w:r w:rsidRPr="0086427E">
        <w:rPr>
          <w:b/>
          <w:sz w:val="28"/>
        </w:rPr>
        <w:t xml:space="preserve">                                      </w:t>
      </w:r>
      <w:proofErr w:type="gramStart"/>
      <w:r w:rsidRPr="0086427E">
        <w:rPr>
          <w:b/>
          <w:sz w:val="28"/>
        </w:rPr>
        <w:t xml:space="preserve">   </w:t>
      </w:r>
      <w:r w:rsidRPr="0086427E">
        <w:rPr>
          <w:sz w:val="28"/>
        </w:rPr>
        <w:t>(</w:t>
      </w:r>
      <w:proofErr w:type="gramEnd"/>
      <w:r w:rsidRPr="0086427E">
        <w:rPr>
          <w:sz w:val="28"/>
        </w:rPr>
        <w:t>3.3 )</w:t>
      </w:r>
    </w:p>
    <w:p w:rsidR="0086427E" w:rsidRPr="0086427E" w:rsidRDefault="0086427E" w:rsidP="0086427E">
      <w:pPr>
        <w:jc w:val="both"/>
        <w:rPr>
          <w:sz w:val="28"/>
        </w:rPr>
      </w:pPr>
      <w:r w:rsidRPr="0086427E">
        <w:rPr>
          <w:sz w:val="28"/>
        </w:rPr>
        <w:lastRenderedPageBreak/>
        <w:t xml:space="preserve">где   </w:t>
      </w:r>
      <w:r w:rsidRPr="0086427E">
        <w:rPr>
          <w:b/>
          <w:sz w:val="28"/>
          <w:lang w:val="en-US"/>
        </w:rPr>
        <w:t>t</w:t>
      </w:r>
      <w:proofErr w:type="spellStart"/>
      <w:proofErr w:type="gramStart"/>
      <w:r w:rsidRPr="0086427E">
        <w:rPr>
          <w:b/>
          <w:sz w:val="28"/>
          <w:vertAlign w:val="subscript"/>
        </w:rPr>
        <w:t>осн</w:t>
      </w:r>
      <w:proofErr w:type="spellEnd"/>
      <w:r w:rsidRPr="0086427E">
        <w:rPr>
          <w:b/>
          <w:sz w:val="28"/>
          <w:vertAlign w:val="subscript"/>
        </w:rPr>
        <w:t xml:space="preserve"> </w:t>
      </w:r>
      <w:r w:rsidRPr="0086427E">
        <w:rPr>
          <w:sz w:val="28"/>
        </w:rPr>
        <w:t xml:space="preserve"> -</w:t>
      </w:r>
      <w:proofErr w:type="gramEnd"/>
      <w:r w:rsidRPr="0086427E">
        <w:rPr>
          <w:sz w:val="28"/>
        </w:rPr>
        <w:t xml:space="preserve">  основное время;</w:t>
      </w:r>
    </w:p>
    <w:p w:rsidR="0086427E" w:rsidRPr="0086427E" w:rsidRDefault="0086427E" w:rsidP="0086427E">
      <w:pPr>
        <w:ind w:left="540"/>
        <w:jc w:val="both"/>
        <w:rPr>
          <w:sz w:val="28"/>
        </w:rPr>
      </w:pPr>
      <w:r w:rsidRPr="0086427E">
        <w:rPr>
          <w:b/>
          <w:sz w:val="28"/>
          <w:lang w:val="en-US"/>
        </w:rPr>
        <w:t>t</w:t>
      </w:r>
      <w:r w:rsidRPr="0086427E">
        <w:rPr>
          <w:b/>
          <w:sz w:val="28"/>
          <w:vertAlign w:val="subscript"/>
        </w:rPr>
        <w:t>в</w:t>
      </w:r>
      <w:r w:rsidRPr="0086427E">
        <w:rPr>
          <w:sz w:val="28"/>
        </w:rPr>
        <w:t xml:space="preserve"> – вспомогательное время;</w:t>
      </w:r>
    </w:p>
    <w:p w:rsidR="0086427E" w:rsidRPr="0086427E" w:rsidRDefault="0086427E" w:rsidP="0086427E">
      <w:pPr>
        <w:ind w:left="540"/>
        <w:jc w:val="both"/>
        <w:rPr>
          <w:sz w:val="28"/>
        </w:rPr>
      </w:pPr>
      <w:r w:rsidRPr="0086427E">
        <w:rPr>
          <w:sz w:val="28"/>
          <w:lang w:val="en-US"/>
        </w:rPr>
        <w:t>t</w:t>
      </w:r>
      <w:r w:rsidRPr="0086427E">
        <w:rPr>
          <w:b/>
          <w:sz w:val="28"/>
          <w:vertAlign w:val="subscript"/>
        </w:rPr>
        <w:t>об</w:t>
      </w:r>
      <w:r w:rsidRPr="0086427E">
        <w:rPr>
          <w:sz w:val="28"/>
          <w:vertAlign w:val="subscript"/>
        </w:rPr>
        <w:t xml:space="preserve"> </w:t>
      </w:r>
      <w:r w:rsidRPr="0086427E">
        <w:rPr>
          <w:sz w:val="28"/>
        </w:rPr>
        <w:t>– время обслуживания рабочего места;</w:t>
      </w:r>
    </w:p>
    <w:p w:rsidR="0086427E" w:rsidRPr="0086427E" w:rsidRDefault="0086427E" w:rsidP="0086427E">
      <w:pPr>
        <w:ind w:left="540"/>
        <w:jc w:val="both"/>
        <w:rPr>
          <w:sz w:val="28"/>
        </w:rPr>
      </w:pPr>
      <w:r w:rsidRPr="0086427E">
        <w:rPr>
          <w:b/>
          <w:sz w:val="28"/>
          <w:lang w:val="en-US"/>
        </w:rPr>
        <w:t>t</w:t>
      </w:r>
      <w:proofErr w:type="spellStart"/>
      <w:r w:rsidRPr="0086427E">
        <w:rPr>
          <w:b/>
          <w:sz w:val="28"/>
          <w:vertAlign w:val="subscript"/>
        </w:rPr>
        <w:t>отл</w:t>
      </w:r>
      <w:proofErr w:type="spellEnd"/>
      <w:r w:rsidRPr="0086427E">
        <w:rPr>
          <w:sz w:val="28"/>
        </w:rPr>
        <w:t xml:space="preserve"> – время на отдых и личные надобности;</w:t>
      </w:r>
    </w:p>
    <w:p w:rsidR="0086427E" w:rsidRPr="0086427E" w:rsidRDefault="0086427E" w:rsidP="0086427E">
      <w:pPr>
        <w:ind w:left="540"/>
        <w:jc w:val="both"/>
        <w:rPr>
          <w:sz w:val="28"/>
        </w:rPr>
      </w:pPr>
      <w:r w:rsidRPr="0086427E">
        <w:rPr>
          <w:b/>
          <w:sz w:val="28"/>
          <w:lang w:val="en-US"/>
        </w:rPr>
        <w:t>t</w:t>
      </w:r>
      <w:proofErr w:type="spellStart"/>
      <w:r w:rsidRPr="0086427E">
        <w:rPr>
          <w:b/>
          <w:sz w:val="28"/>
          <w:vertAlign w:val="subscript"/>
        </w:rPr>
        <w:t>пт</w:t>
      </w:r>
      <w:proofErr w:type="spellEnd"/>
      <w:r w:rsidRPr="0086427E">
        <w:rPr>
          <w:sz w:val="28"/>
          <w:vertAlign w:val="subscript"/>
        </w:rPr>
        <w:t xml:space="preserve"> </w:t>
      </w:r>
      <w:r w:rsidRPr="0086427E">
        <w:rPr>
          <w:sz w:val="28"/>
        </w:rPr>
        <w:t>– время перерывов по организационно-техническим причинам;</w:t>
      </w:r>
    </w:p>
    <w:p w:rsidR="0086427E" w:rsidRPr="0086427E" w:rsidRDefault="0086427E" w:rsidP="0086427E">
      <w:pPr>
        <w:ind w:left="540"/>
        <w:jc w:val="both"/>
        <w:rPr>
          <w:sz w:val="28"/>
        </w:rPr>
      </w:pPr>
      <w:r w:rsidRPr="0086427E">
        <w:rPr>
          <w:b/>
          <w:sz w:val="28"/>
          <w:lang w:val="en-US"/>
        </w:rPr>
        <w:t>t</w:t>
      </w:r>
      <w:proofErr w:type="spellStart"/>
      <w:r w:rsidRPr="0086427E">
        <w:rPr>
          <w:b/>
          <w:sz w:val="28"/>
          <w:vertAlign w:val="subscript"/>
        </w:rPr>
        <w:t>пз</w:t>
      </w:r>
      <w:proofErr w:type="spellEnd"/>
      <w:r w:rsidRPr="0086427E">
        <w:rPr>
          <w:sz w:val="28"/>
        </w:rPr>
        <w:t xml:space="preserve"> – подготовительно-заключительное время.</w:t>
      </w:r>
    </w:p>
    <w:p w:rsidR="0086427E" w:rsidRPr="0086427E" w:rsidRDefault="0086427E" w:rsidP="0086427E">
      <w:pPr>
        <w:ind w:left="1980"/>
        <w:jc w:val="both"/>
        <w:rPr>
          <w:sz w:val="28"/>
        </w:rPr>
      </w:pP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i/>
          <w:sz w:val="28"/>
          <w:szCs w:val="20"/>
        </w:rPr>
        <w:t xml:space="preserve">Подготовительно – заключительное </w:t>
      </w:r>
      <w:proofErr w:type="gramStart"/>
      <w:r w:rsidRPr="0086427E">
        <w:rPr>
          <w:i/>
          <w:sz w:val="28"/>
          <w:szCs w:val="20"/>
        </w:rPr>
        <w:t>время</w:t>
      </w:r>
      <w:r w:rsidRPr="0086427E">
        <w:rPr>
          <w:sz w:val="28"/>
          <w:szCs w:val="20"/>
        </w:rPr>
        <w:t xml:space="preserve">  -</w:t>
      </w:r>
      <w:proofErr w:type="gramEnd"/>
      <w:r w:rsidRPr="0086427E">
        <w:rPr>
          <w:sz w:val="28"/>
          <w:szCs w:val="20"/>
        </w:rPr>
        <w:t xml:space="preserve"> это  время, необходимое для ознакомления с работой, для подготовки к этой работе (установка инструмента, наладка) и выполнение действий, связанных с завершением работ (сдача деталей, документации и т.п.). Характерной особенностью подготовительно – заключительного времени является то, что оно обычно затрачивается один раз на всю заданную партию, поэтому с увеличением партии удельная величина этого времени будет снижаться, а с уменьшением – возрастать.</w:t>
      </w:r>
    </w:p>
    <w:p w:rsidR="0086427E" w:rsidRPr="0086427E" w:rsidRDefault="0086427E" w:rsidP="0086427E">
      <w:pPr>
        <w:ind w:firstLine="567"/>
        <w:jc w:val="both"/>
        <w:rPr>
          <w:sz w:val="28"/>
        </w:rPr>
      </w:pPr>
      <w:r w:rsidRPr="0086427E">
        <w:rPr>
          <w:i/>
          <w:sz w:val="28"/>
        </w:rPr>
        <w:t xml:space="preserve">Оперативным </w:t>
      </w:r>
      <w:proofErr w:type="gramStart"/>
      <w:r w:rsidRPr="0086427E">
        <w:rPr>
          <w:i/>
          <w:sz w:val="28"/>
        </w:rPr>
        <w:t>временем</w:t>
      </w:r>
      <w:r w:rsidRPr="0086427E">
        <w:rPr>
          <w:sz w:val="28"/>
        </w:rPr>
        <w:t xml:space="preserve">  называется</w:t>
      </w:r>
      <w:proofErr w:type="gramEnd"/>
      <w:r w:rsidRPr="0086427E">
        <w:rPr>
          <w:sz w:val="28"/>
        </w:rPr>
        <w:t xml:space="preserve"> время, затрачиваемое на работу, основным результатом которой является выполнение данной операции. Отдельные элементы оперативного времени повторяются с каждым обрабатываемым изделием. Это время подразделяется на основное и вспомогательное.</w:t>
      </w:r>
    </w:p>
    <w:p w:rsidR="0086427E" w:rsidRPr="0086427E" w:rsidRDefault="0086427E" w:rsidP="0086427E">
      <w:pPr>
        <w:ind w:firstLine="567"/>
        <w:jc w:val="both"/>
        <w:rPr>
          <w:sz w:val="28"/>
        </w:rPr>
      </w:pPr>
      <w:r w:rsidRPr="0086427E">
        <w:rPr>
          <w:i/>
          <w:sz w:val="28"/>
        </w:rPr>
        <w:t>Основное (технологическое) время</w:t>
      </w:r>
      <w:r w:rsidRPr="0086427E">
        <w:rPr>
          <w:sz w:val="28"/>
        </w:rPr>
        <w:t xml:space="preserve"> – это время, в течение которого происходит изменение изделия (его формы, размеров, структуры, свойства или вида и т.п.), являющееся непосредственной целью технологического процесса. Основное время может быть:</w:t>
      </w:r>
    </w:p>
    <w:p w:rsidR="0086427E" w:rsidRPr="0086427E" w:rsidRDefault="0086427E" w:rsidP="0086427E">
      <w:pPr>
        <w:widowControl/>
        <w:numPr>
          <w:ilvl w:val="0"/>
          <w:numId w:val="38"/>
        </w:numPr>
        <w:tabs>
          <w:tab w:val="num" w:pos="-1980"/>
        </w:tabs>
        <w:autoSpaceDE/>
        <w:autoSpaceDN/>
        <w:adjustRightInd/>
        <w:ind w:left="900" w:hanging="180"/>
        <w:jc w:val="both"/>
        <w:rPr>
          <w:sz w:val="28"/>
        </w:rPr>
      </w:pPr>
      <w:r w:rsidRPr="0086427E">
        <w:rPr>
          <w:sz w:val="28"/>
        </w:rPr>
        <w:t>машинным, когда обработка деталей на станке производится с автоматической подачей, а рабочий только наблюдает за ходом процесса;</w:t>
      </w:r>
    </w:p>
    <w:p w:rsidR="0086427E" w:rsidRPr="0086427E" w:rsidRDefault="0086427E" w:rsidP="0086427E">
      <w:pPr>
        <w:widowControl/>
        <w:numPr>
          <w:ilvl w:val="0"/>
          <w:numId w:val="38"/>
        </w:numPr>
        <w:tabs>
          <w:tab w:val="num" w:pos="1002"/>
        </w:tabs>
        <w:autoSpaceDE/>
        <w:autoSpaceDN/>
        <w:adjustRightInd/>
        <w:ind w:left="900" w:hanging="180"/>
        <w:jc w:val="both"/>
        <w:rPr>
          <w:sz w:val="28"/>
        </w:rPr>
      </w:pPr>
      <w:proofErr w:type="spellStart"/>
      <w:r w:rsidRPr="0086427E">
        <w:rPr>
          <w:sz w:val="28"/>
        </w:rPr>
        <w:t>машинно</w:t>
      </w:r>
      <w:proofErr w:type="spellEnd"/>
      <w:r w:rsidRPr="0086427E">
        <w:rPr>
          <w:sz w:val="28"/>
        </w:rPr>
        <w:t xml:space="preserve">–ручным, когда обработка производится на станке с ручной подачей; </w:t>
      </w:r>
    </w:p>
    <w:p w:rsidR="0086427E" w:rsidRPr="0086427E" w:rsidRDefault="0086427E" w:rsidP="0086427E">
      <w:pPr>
        <w:widowControl/>
        <w:numPr>
          <w:ilvl w:val="0"/>
          <w:numId w:val="38"/>
        </w:numPr>
        <w:tabs>
          <w:tab w:val="num" w:pos="1002"/>
        </w:tabs>
        <w:autoSpaceDE/>
        <w:autoSpaceDN/>
        <w:adjustRightInd/>
        <w:ind w:left="900" w:hanging="180"/>
        <w:jc w:val="both"/>
        <w:rPr>
          <w:sz w:val="28"/>
        </w:rPr>
      </w:pPr>
      <w:r w:rsidRPr="0086427E">
        <w:rPr>
          <w:sz w:val="28"/>
        </w:rPr>
        <w:t>ручным, когда обработка детали производится рабочим без применения какого – либо механизма (например опиловка).</w:t>
      </w:r>
    </w:p>
    <w:p w:rsidR="0086427E" w:rsidRPr="0086427E" w:rsidRDefault="0086427E" w:rsidP="0086427E">
      <w:pPr>
        <w:ind w:firstLine="567"/>
        <w:jc w:val="both"/>
        <w:rPr>
          <w:sz w:val="28"/>
        </w:rPr>
      </w:pPr>
      <w:r w:rsidRPr="0086427E">
        <w:rPr>
          <w:i/>
          <w:sz w:val="28"/>
        </w:rPr>
        <w:t>Вспомогательным временем</w:t>
      </w:r>
      <w:r w:rsidRPr="0086427E">
        <w:rPr>
          <w:sz w:val="28"/>
        </w:rPr>
        <w:t xml:space="preserve"> называется время, затрачиваемое рабочим на выполнение действий, обеспечивающих возможность выполнения основной работы (установка и снятие детали, пуск и остановка станка, промеры детали). Вспомогательное время делится на перекрываемое машинным временем (совмещенное с ним) и </w:t>
      </w:r>
      <w:proofErr w:type="spellStart"/>
      <w:r w:rsidRPr="0086427E">
        <w:rPr>
          <w:sz w:val="28"/>
        </w:rPr>
        <w:t>неперекрываемое</w:t>
      </w:r>
      <w:proofErr w:type="spellEnd"/>
      <w:r w:rsidRPr="0086427E">
        <w:rPr>
          <w:sz w:val="28"/>
        </w:rPr>
        <w:t>. Вспомо</w:t>
      </w:r>
      <w:r w:rsidRPr="0086427E">
        <w:rPr>
          <w:sz w:val="28"/>
        </w:rPr>
        <w:softHyphen/>
        <w:t>гательное время, совмещенное с основным машинным временем, в норму времени на единицу продукции не входит. Совмещение вспомо</w:t>
      </w:r>
      <w:r w:rsidRPr="0086427E">
        <w:rPr>
          <w:sz w:val="28"/>
        </w:rPr>
        <w:softHyphen/>
        <w:t>гательного времени с основным машинным является одним из условий перехода к многостаночному обслуживанию.</w:t>
      </w:r>
    </w:p>
    <w:p w:rsidR="0086427E" w:rsidRPr="0086427E" w:rsidRDefault="0086427E" w:rsidP="0086427E">
      <w:pPr>
        <w:ind w:firstLine="567"/>
        <w:jc w:val="both"/>
        <w:rPr>
          <w:sz w:val="28"/>
        </w:rPr>
      </w:pPr>
      <w:r w:rsidRPr="0086427E">
        <w:rPr>
          <w:i/>
          <w:sz w:val="28"/>
        </w:rPr>
        <w:t xml:space="preserve">Время обслуживания рабочего </w:t>
      </w:r>
      <w:proofErr w:type="gramStart"/>
      <w:r w:rsidRPr="0086427E">
        <w:rPr>
          <w:i/>
          <w:sz w:val="28"/>
        </w:rPr>
        <w:t>места</w:t>
      </w:r>
      <w:r w:rsidRPr="0086427E">
        <w:rPr>
          <w:sz w:val="28"/>
        </w:rPr>
        <w:t xml:space="preserve">  -</w:t>
      </w:r>
      <w:proofErr w:type="gramEnd"/>
      <w:r w:rsidRPr="0086427E">
        <w:rPr>
          <w:sz w:val="28"/>
        </w:rPr>
        <w:t xml:space="preserve"> это время, затрачиваемое рабочим на уход за рабочим местом. Оно делится на время технического обслуживания (наладка и смазка станка, смена и заточка инструмента) и организационного обслуживания (уборка станка, раскладка инструмента).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sz w:val="28"/>
          <w:szCs w:val="20"/>
        </w:rPr>
        <w:lastRenderedPageBreak/>
        <w:t xml:space="preserve">Время на отдых зависит от условий труда, т.е. от того, насколько тяжела и сложна работа. Ненормируемое время складывается из потерь на непроизводственную работу, перерывов и не зависящих от рабочего обстоятельств. </w:t>
      </w:r>
    </w:p>
    <w:p w:rsidR="0086427E" w:rsidRPr="0086427E" w:rsidRDefault="0086427E" w:rsidP="0086427E">
      <w:pPr>
        <w:ind w:firstLine="567"/>
        <w:jc w:val="both"/>
        <w:rPr>
          <w:sz w:val="28"/>
        </w:rPr>
      </w:pPr>
      <w:r w:rsidRPr="0086427E">
        <w:rPr>
          <w:sz w:val="28"/>
        </w:rPr>
        <w:t xml:space="preserve">На основе классификации затрат рабочего </w:t>
      </w:r>
      <w:proofErr w:type="gramStart"/>
      <w:r w:rsidRPr="0086427E">
        <w:rPr>
          <w:sz w:val="28"/>
        </w:rPr>
        <w:t>времени  можно</w:t>
      </w:r>
      <w:proofErr w:type="gramEnd"/>
      <w:r w:rsidRPr="0086427E">
        <w:rPr>
          <w:sz w:val="28"/>
        </w:rPr>
        <w:t xml:space="preserve"> установить структуру технической нормы времени (рисунок 1.7). Технической </w:t>
      </w:r>
      <w:proofErr w:type="gramStart"/>
      <w:r w:rsidRPr="0086427E">
        <w:rPr>
          <w:sz w:val="28"/>
        </w:rPr>
        <w:t>нормой  времени</w:t>
      </w:r>
      <w:proofErr w:type="gramEnd"/>
      <w:r w:rsidRPr="0086427E">
        <w:rPr>
          <w:sz w:val="28"/>
        </w:rPr>
        <w:t xml:space="preserve"> называется время,  устанавливаемое на изготовление единицы продукции при  соответствующем ее качестве с учетом применения передовых методов труда и опыта передовиков производства. Таким образом, норма времени на единицу продукции </w:t>
      </w:r>
      <w:r w:rsidRPr="0086427E">
        <w:rPr>
          <w:b/>
          <w:sz w:val="28"/>
          <w:lang w:val="en-US"/>
        </w:rPr>
        <w:t>t</w:t>
      </w:r>
      <w:proofErr w:type="spellStart"/>
      <w:r w:rsidRPr="0086427E">
        <w:rPr>
          <w:b/>
          <w:sz w:val="28"/>
          <w:vertAlign w:val="subscript"/>
        </w:rPr>
        <w:t>шт</w:t>
      </w:r>
      <w:proofErr w:type="spellEnd"/>
      <w:r w:rsidRPr="0086427E">
        <w:rPr>
          <w:b/>
          <w:sz w:val="28"/>
          <w:vertAlign w:val="subscript"/>
        </w:rPr>
        <w:t xml:space="preserve"> </w:t>
      </w:r>
      <w:r w:rsidRPr="0086427E">
        <w:rPr>
          <w:sz w:val="28"/>
          <w:vertAlign w:val="subscript"/>
        </w:rPr>
        <w:t xml:space="preserve">  </w:t>
      </w:r>
      <w:r w:rsidRPr="0086427E">
        <w:rPr>
          <w:sz w:val="28"/>
        </w:rPr>
        <w:t xml:space="preserve"> включает оперативное время </w:t>
      </w:r>
      <w:r w:rsidRPr="0086427E">
        <w:rPr>
          <w:b/>
          <w:sz w:val="28"/>
          <w:lang w:val="en-US"/>
        </w:rPr>
        <w:t>t</w:t>
      </w:r>
      <w:r w:rsidRPr="0086427E">
        <w:rPr>
          <w:b/>
          <w:sz w:val="28"/>
          <w:vertAlign w:val="subscript"/>
        </w:rPr>
        <w:t>оп</w:t>
      </w:r>
      <w:r w:rsidRPr="0086427E">
        <w:rPr>
          <w:b/>
          <w:sz w:val="28"/>
        </w:rPr>
        <w:t>,</w:t>
      </w:r>
      <w:r w:rsidRPr="0086427E">
        <w:rPr>
          <w:sz w:val="28"/>
        </w:rPr>
        <w:t xml:space="preserve"> время обслуживания рабочего места </w:t>
      </w:r>
      <w:r w:rsidRPr="0086427E">
        <w:rPr>
          <w:b/>
          <w:sz w:val="28"/>
          <w:lang w:val="en-US"/>
        </w:rPr>
        <w:t>t</w:t>
      </w:r>
      <w:proofErr w:type="gramStart"/>
      <w:r w:rsidRPr="0086427E">
        <w:rPr>
          <w:b/>
          <w:sz w:val="28"/>
          <w:vertAlign w:val="subscript"/>
        </w:rPr>
        <w:t xml:space="preserve">об </w:t>
      </w:r>
      <w:r w:rsidRPr="0086427E">
        <w:rPr>
          <w:sz w:val="28"/>
        </w:rPr>
        <w:t xml:space="preserve"> и</w:t>
      </w:r>
      <w:proofErr w:type="gramEnd"/>
      <w:r w:rsidRPr="0086427E">
        <w:rPr>
          <w:sz w:val="28"/>
        </w:rPr>
        <w:t xml:space="preserve"> время перерывов на отдых и личные надобности </w:t>
      </w:r>
      <w:r w:rsidRPr="0086427E">
        <w:rPr>
          <w:b/>
          <w:sz w:val="28"/>
          <w:lang w:val="en-US"/>
        </w:rPr>
        <w:t>t</w:t>
      </w:r>
      <w:proofErr w:type="spellStart"/>
      <w:r w:rsidRPr="0086427E">
        <w:rPr>
          <w:b/>
          <w:sz w:val="28"/>
          <w:vertAlign w:val="subscript"/>
        </w:rPr>
        <w:t>отл</w:t>
      </w:r>
      <w:proofErr w:type="spellEnd"/>
      <w:r w:rsidRPr="0086427E">
        <w:rPr>
          <w:b/>
          <w:sz w:val="28"/>
        </w:rPr>
        <w:t>.</w:t>
      </w:r>
      <w:r w:rsidRPr="0086427E">
        <w:rPr>
          <w:sz w:val="28"/>
        </w:rPr>
        <w:t xml:space="preserve"> Физиологический оптимум расхода энергии на единицу продукции </w:t>
      </w:r>
      <w:proofErr w:type="gramStart"/>
      <w:r w:rsidRPr="0086427E">
        <w:rPr>
          <w:sz w:val="28"/>
        </w:rPr>
        <w:t xml:space="preserve">составляет  </w:t>
      </w:r>
      <w:r w:rsidRPr="0086427E">
        <w:rPr>
          <w:b/>
          <w:sz w:val="28"/>
        </w:rPr>
        <w:t>4</w:t>
      </w:r>
      <w:proofErr w:type="gramEnd"/>
      <w:r w:rsidRPr="0086427E">
        <w:rPr>
          <w:b/>
          <w:sz w:val="28"/>
        </w:rPr>
        <w:t>,35 ккал/час</w:t>
      </w:r>
      <w:r w:rsidRPr="0086427E">
        <w:rPr>
          <w:sz w:val="28"/>
        </w:rPr>
        <w:t xml:space="preserve">  /10/.</w:t>
      </w:r>
    </w:p>
    <w:p w:rsidR="0086427E" w:rsidRPr="0086427E" w:rsidRDefault="0086427E" w:rsidP="0086427E">
      <w:pPr>
        <w:widowControl/>
        <w:autoSpaceDE/>
        <w:autoSpaceDN/>
        <w:adjustRightInd/>
        <w:ind w:firstLine="397"/>
        <w:rPr>
          <w:sz w:val="28"/>
          <w:szCs w:val="20"/>
        </w:rPr>
      </w:pPr>
      <w:r w:rsidRPr="0086427E">
        <w:rPr>
          <w:sz w:val="28"/>
          <w:szCs w:val="20"/>
        </w:rPr>
        <w:t xml:space="preserve">Время обслуживания рабочего места и время перерывов на отдых и личные надобности принято выражать в процентах от оперативного времени. </w:t>
      </w:r>
    </w:p>
    <w:p w:rsidR="0086427E" w:rsidRPr="0086427E" w:rsidRDefault="0086427E" w:rsidP="0086427E">
      <w:pPr>
        <w:ind w:left="426"/>
        <w:jc w:val="both"/>
        <w:rPr>
          <w:sz w:val="28"/>
        </w:rPr>
      </w:pPr>
      <w:r w:rsidRPr="0086427E">
        <w:rPr>
          <w:sz w:val="28"/>
        </w:rPr>
        <w:t xml:space="preserve"> 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jc w:val="right"/>
        <w:rPr>
          <w:sz w:val="28"/>
          <w:szCs w:val="20"/>
        </w:rPr>
      </w:pPr>
      <w:r w:rsidRPr="0086427E">
        <w:rPr>
          <w:b/>
          <w:sz w:val="28"/>
          <w:szCs w:val="20"/>
          <w:lang w:val="en-US"/>
        </w:rPr>
        <w:t>t</w:t>
      </w:r>
      <w:proofErr w:type="spellStart"/>
      <w:r w:rsidRPr="0086427E">
        <w:rPr>
          <w:b/>
          <w:sz w:val="28"/>
          <w:szCs w:val="20"/>
          <w:vertAlign w:val="subscript"/>
        </w:rPr>
        <w:t>шт</w:t>
      </w:r>
      <w:proofErr w:type="spellEnd"/>
      <w:r w:rsidRPr="0086427E">
        <w:rPr>
          <w:b/>
          <w:sz w:val="28"/>
          <w:szCs w:val="20"/>
        </w:rPr>
        <w:t xml:space="preserve">= </w:t>
      </w:r>
      <w:r w:rsidRPr="0086427E">
        <w:rPr>
          <w:b/>
          <w:sz w:val="28"/>
          <w:szCs w:val="20"/>
          <w:lang w:val="en-US"/>
        </w:rPr>
        <w:t>t</w:t>
      </w:r>
      <w:proofErr w:type="spellStart"/>
      <w:r w:rsidRPr="0086427E">
        <w:rPr>
          <w:b/>
          <w:sz w:val="28"/>
          <w:szCs w:val="20"/>
          <w:vertAlign w:val="subscript"/>
        </w:rPr>
        <w:t>шоп</w:t>
      </w:r>
      <w:proofErr w:type="spellEnd"/>
      <w:r w:rsidRPr="0086427E">
        <w:rPr>
          <w:b/>
          <w:sz w:val="28"/>
          <w:szCs w:val="20"/>
        </w:rPr>
        <w:t>* (1+</w:t>
      </w:r>
      <w:r w:rsidRPr="0086427E">
        <w:rPr>
          <w:b/>
          <w:sz w:val="28"/>
          <w:szCs w:val="20"/>
        </w:rPr>
        <w:sym w:font="Symbol" w:char="0061"/>
      </w:r>
      <w:r w:rsidRPr="0086427E">
        <w:rPr>
          <w:b/>
          <w:sz w:val="28"/>
          <w:szCs w:val="20"/>
        </w:rPr>
        <w:t xml:space="preserve">/100)                                        </w:t>
      </w:r>
      <w:proofErr w:type="gramStart"/>
      <w:r w:rsidRPr="0086427E">
        <w:rPr>
          <w:b/>
          <w:sz w:val="28"/>
          <w:szCs w:val="20"/>
        </w:rPr>
        <w:t xml:space="preserve">   </w:t>
      </w:r>
      <w:r w:rsidRPr="0086427E">
        <w:rPr>
          <w:sz w:val="28"/>
          <w:szCs w:val="20"/>
        </w:rPr>
        <w:t>(</w:t>
      </w:r>
      <w:proofErr w:type="gramEnd"/>
      <w:r w:rsidRPr="0086427E">
        <w:rPr>
          <w:sz w:val="28"/>
          <w:szCs w:val="20"/>
        </w:rPr>
        <w:t>3.4)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jc w:val="right"/>
        <w:rPr>
          <w:sz w:val="28"/>
          <w:szCs w:val="20"/>
        </w:rPr>
      </w:pPr>
    </w:p>
    <w:p w:rsidR="0086427E" w:rsidRPr="0086427E" w:rsidRDefault="0086427E" w:rsidP="0086427E">
      <w:pPr>
        <w:widowControl/>
        <w:autoSpaceDE/>
        <w:autoSpaceDN/>
        <w:adjustRightInd/>
        <w:rPr>
          <w:sz w:val="28"/>
          <w:szCs w:val="20"/>
        </w:rPr>
      </w:pPr>
      <w:r w:rsidRPr="0086427E">
        <w:rPr>
          <w:sz w:val="28"/>
          <w:szCs w:val="20"/>
        </w:rPr>
        <w:t xml:space="preserve">где </w:t>
      </w:r>
      <w:r w:rsidRPr="0086427E">
        <w:rPr>
          <w:b/>
          <w:sz w:val="28"/>
          <w:szCs w:val="20"/>
        </w:rPr>
        <w:sym w:font="Symbol" w:char="0061"/>
      </w:r>
      <w:r w:rsidRPr="0086427E">
        <w:rPr>
          <w:sz w:val="28"/>
          <w:szCs w:val="20"/>
        </w:rPr>
        <w:t xml:space="preserve"> – время обслуживания рабочего места и перерывов на отдых и личные надобности, в % к оперативному времени.</w:t>
      </w:r>
    </w:p>
    <w:p w:rsidR="0086427E" w:rsidRPr="0086427E" w:rsidRDefault="0086427E" w:rsidP="0086427E">
      <w:pPr>
        <w:widowControl/>
        <w:autoSpaceDE/>
        <w:autoSpaceDN/>
        <w:adjustRightInd/>
        <w:ind w:left="1080"/>
        <w:rPr>
          <w:sz w:val="28"/>
          <w:szCs w:val="20"/>
        </w:rPr>
      </w:pP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i/>
          <w:sz w:val="28"/>
          <w:szCs w:val="20"/>
        </w:rPr>
        <w:t>Норма выработки</w:t>
      </w:r>
      <w:r w:rsidRPr="0086427E">
        <w:rPr>
          <w:sz w:val="28"/>
          <w:szCs w:val="20"/>
        </w:rPr>
        <w:t xml:space="preserve"> обратная величина нормы времени она</w:t>
      </w:r>
      <w:r w:rsidRPr="0086427E">
        <w:rPr>
          <w:i/>
          <w:sz w:val="28"/>
          <w:szCs w:val="20"/>
        </w:rPr>
        <w:t xml:space="preserve"> </w:t>
      </w:r>
      <w:r w:rsidRPr="0086427E">
        <w:rPr>
          <w:sz w:val="28"/>
          <w:szCs w:val="20"/>
        </w:rPr>
        <w:t>определяет количество единиц продукции, которое должно быть изготовлено одним работником или бригадой за планируемый период времени: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</w:p>
    <w:p w:rsidR="0086427E" w:rsidRPr="0086427E" w:rsidRDefault="0086427E" w:rsidP="0086427E">
      <w:pPr>
        <w:widowControl/>
        <w:autoSpaceDE/>
        <w:autoSpaceDN/>
        <w:adjustRightInd/>
        <w:ind w:firstLine="709"/>
        <w:jc w:val="right"/>
        <w:rPr>
          <w:sz w:val="28"/>
          <w:szCs w:val="20"/>
        </w:rPr>
      </w:pPr>
      <w:proofErr w:type="spellStart"/>
      <w:r w:rsidRPr="0086427E">
        <w:rPr>
          <w:b/>
          <w:sz w:val="28"/>
          <w:szCs w:val="20"/>
        </w:rPr>
        <w:t>Н</w:t>
      </w:r>
      <w:r w:rsidRPr="0086427E">
        <w:rPr>
          <w:b/>
          <w:sz w:val="28"/>
          <w:szCs w:val="20"/>
          <w:vertAlign w:val="subscript"/>
        </w:rPr>
        <w:t>выр</w:t>
      </w:r>
      <w:proofErr w:type="spellEnd"/>
      <w:r w:rsidRPr="0086427E">
        <w:rPr>
          <w:b/>
          <w:sz w:val="28"/>
          <w:szCs w:val="20"/>
          <w:vertAlign w:val="subscript"/>
        </w:rPr>
        <w:t xml:space="preserve"> </w:t>
      </w:r>
      <w:r w:rsidRPr="0086427E">
        <w:rPr>
          <w:b/>
          <w:sz w:val="28"/>
          <w:szCs w:val="20"/>
        </w:rPr>
        <w:t xml:space="preserve">= </w:t>
      </w:r>
      <w:proofErr w:type="spellStart"/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д</w:t>
      </w:r>
      <w:proofErr w:type="spellEnd"/>
      <w:r w:rsidRPr="0086427E">
        <w:rPr>
          <w:b/>
          <w:sz w:val="28"/>
          <w:szCs w:val="20"/>
        </w:rPr>
        <w:t>/</w:t>
      </w:r>
      <w:proofErr w:type="spellStart"/>
      <w:r w:rsidRPr="0086427E">
        <w:rPr>
          <w:b/>
          <w:sz w:val="28"/>
          <w:szCs w:val="20"/>
        </w:rPr>
        <w:t>Н</w:t>
      </w:r>
      <w:r w:rsidRPr="0086427E">
        <w:rPr>
          <w:b/>
          <w:sz w:val="28"/>
          <w:szCs w:val="20"/>
          <w:vertAlign w:val="subscript"/>
        </w:rPr>
        <w:t>в</w:t>
      </w:r>
      <w:proofErr w:type="spellEnd"/>
      <w:r w:rsidRPr="0086427E">
        <w:rPr>
          <w:b/>
          <w:sz w:val="28"/>
          <w:szCs w:val="20"/>
        </w:rPr>
        <w:t xml:space="preserve">                                             </w:t>
      </w:r>
      <w:proofErr w:type="gramStart"/>
      <w:r w:rsidRPr="0086427E">
        <w:rPr>
          <w:b/>
          <w:sz w:val="28"/>
          <w:szCs w:val="20"/>
        </w:rPr>
        <w:t xml:space="preserve">   (</w:t>
      </w:r>
      <w:proofErr w:type="gramEnd"/>
      <w:r w:rsidRPr="0086427E">
        <w:rPr>
          <w:sz w:val="28"/>
          <w:szCs w:val="20"/>
        </w:rPr>
        <w:t>3.5)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</w:p>
    <w:p w:rsidR="0086427E" w:rsidRPr="0086427E" w:rsidRDefault="0086427E" w:rsidP="0086427E">
      <w:pPr>
        <w:widowControl/>
        <w:autoSpaceDE/>
        <w:autoSpaceDN/>
        <w:adjustRightInd/>
        <w:rPr>
          <w:sz w:val="28"/>
          <w:szCs w:val="20"/>
        </w:rPr>
      </w:pPr>
      <w:proofErr w:type="gramStart"/>
      <w:r w:rsidRPr="0086427E">
        <w:rPr>
          <w:sz w:val="28"/>
          <w:szCs w:val="20"/>
        </w:rPr>
        <w:t xml:space="preserve">где  </w:t>
      </w:r>
      <w:proofErr w:type="spellStart"/>
      <w:r w:rsidRPr="0086427E">
        <w:rPr>
          <w:b/>
          <w:sz w:val="28"/>
          <w:szCs w:val="20"/>
        </w:rPr>
        <w:t>Н</w:t>
      </w:r>
      <w:r w:rsidRPr="0086427E">
        <w:rPr>
          <w:b/>
          <w:sz w:val="28"/>
          <w:szCs w:val="20"/>
          <w:vertAlign w:val="subscript"/>
        </w:rPr>
        <w:t>выр</w:t>
      </w:r>
      <w:proofErr w:type="spellEnd"/>
      <w:proofErr w:type="gramEnd"/>
      <w:r w:rsidRPr="0086427E">
        <w:rPr>
          <w:sz w:val="28"/>
          <w:szCs w:val="20"/>
        </w:rPr>
        <w:t xml:space="preserve"> – норма выработки;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proofErr w:type="spellStart"/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д</w:t>
      </w:r>
      <w:proofErr w:type="spellEnd"/>
      <w:r w:rsidRPr="0086427E">
        <w:rPr>
          <w:sz w:val="28"/>
          <w:szCs w:val="20"/>
        </w:rPr>
        <w:t xml:space="preserve"> – действительный фонд рабочего времени;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proofErr w:type="spellStart"/>
      <w:r w:rsidRPr="0086427E">
        <w:rPr>
          <w:b/>
          <w:sz w:val="28"/>
          <w:szCs w:val="20"/>
        </w:rPr>
        <w:t>Н</w:t>
      </w:r>
      <w:r w:rsidRPr="0086427E">
        <w:rPr>
          <w:b/>
          <w:sz w:val="28"/>
          <w:szCs w:val="20"/>
          <w:vertAlign w:val="subscript"/>
        </w:rPr>
        <w:t>в</w:t>
      </w:r>
      <w:proofErr w:type="spellEnd"/>
      <w:r w:rsidRPr="0086427E">
        <w:rPr>
          <w:sz w:val="28"/>
          <w:szCs w:val="20"/>
        </w:rPr>
        <w:t xml:space="preserve"> </w:t>
      </w:r>
      <w:proofErr w:type="gramStart"/>
      <w:r w:rsidRPr="0086427E">
        <w:rPr>
          <w:sz w:val="28"/>
          <w:szCs w:val="20"/>
        </w:rPr>
        <w:t>-  установленная</w:t>
      </w:r>
      <w:proofErr w:type="gramEnd"/>
      <w:r w:rsidRPr="0086427E">
        <w:rPr>
          <w:sz w:val="28"/>
          <w:szCs w:val="20"/>
        </w:rPr>
        <w:t xml:space="preserve"> норма времени на единицу продукции, час.</w:t>
      </w:r>
    </w:p>
    <w:p w:rsidR="0086427E" w:rsidRPr="0086427E" w:rsidRDefault="0086427E" w:rsidP="0086427E">
      <w:pPr>
        <w:ind w:firstLine="567"/>
        <w:jc w:val="both"/>
        <w:rPr>
          <w:sz w:val="28"/>
        </w:rPr>
      </w:pPr>
      <w:r w:rsidRPr="0086427E">
        <w:rPr>
          <w:i/>
          <w:sz w:val="28"/>
        </w:rPr>
        <w:t xml:space="preserve">Норма времени обслуживания рабочего </w:t>
      </w:r>
      <w:proofErr w:type="gramStart"/>
      <w:r w:rsidRPr="0086427E">
        <w:rPr>
          <w:i/>
          <w:sz w:val="28"/>
        </w:rPr>
        <w:t xml:space="preserve">места </w:t>
      </w:r>
      <w:r w:rsidRPr="0086427E">
        <w:rPr>
          <w:sz w:val="28"/>
        </w:rPr>
        <w:t xml:space="preserve"> -</w:t>
      </w:r>
      <w:proofErr w:type="gramEnd"/>
      <w:r w:rsidRPr="0086427E">
        <w:rPr>
          <w:sz w:val="28"/>
        </w:rPr>
        <w:t xml:space="preserve"> время, затрачиваемое рабочим на уход за оборудованием и поддержание рабочего места в нормальном состоянии. Оно в свою очередь подразделяется на:</w:t>
      </w:r>
    </w:p>
    <w:p w:rsidR="0086427E" w:rsidRPr="0086427E" w:rsidRDefault="0086427E" w:rsidP="0086427E">
      <w:pPr>
        <w:ind w:left="900" w:hanging="360"/>
        <w:jc w:val="both"/>
        <w:rPr>
          <w:sz w:val="28"/>
        </w:rPr>
      </w:pPr>
      <w:r w:rsidRPr="0086427E">
        <w:rPr>
          <w:sz w:val="28"/>
        </w:rPr>
        <w:t>- время технического обслуживания (уход за оборудованием при выполнении данной работы: замена изношенного инструмента, уборка стружки и т.д.);</w:t>
      </w:r>
    </w:p>
    <w:p w:rsidR="0086427E" w:rsidRPr="0086427E" w:rsidRDefault="0086427E" w:rsidP="0086427E">
      <w:pPr>
        <w:widowControl/>
        <w:numPr>
          <w:ilvl w:val="0"/>
          <w:numId w:val="37"/>
        </w:numPr>
        <w:autoSpaceDE/>
        <w:autoSpaceDN/>
        <w:adjustRightInd/>
        <w:jc w:val="both"/>
        <w:rPr>
          <w:sz w:val="28"/>
          <w:szCs w:val="20"/>
        </w:rPr>
      </w:pPr>
      <w:r w:rsidRPr="0086427E">
        <w:rPr>
          <w:sz w:val="28"/>
          <w:szCs w:val="20"/>
        </w:rPr>
        <w:t>время на организационное обслуживание (уход за рабочим местом, связанный с выполнением работы в течение всей смены.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i/>
          <w:sz w:val="28"/>
          <w:szCs w:val="20"/>
        </w:rPr>
        <w:t xml:space="preserve">Норма обслуживания </w:t>
      </w:r>
      <w:r w:rsidRPr="0086427E">
        <w:rPr>
          <w:sz w:val="28"/>
          <w:szCs w:val="20"/>
        </w:rPr>
        <w:t>– количество производственных объектов (рабочих мест, единиц оборудования), которое работник соответствующей квалификации должен обслужить в течение единицы рабочего времени. Данный показатель применяется как к работникам, обслуживающим автоматизированные производственные процессы, так и к вспомогательным рабочим, и рассчитывается по формуле: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</w:p>
    <w:p w:rsidR="0086427E" w:rsidRPr="0086427E" w:rsidRDefault="0086427E" w:rsidP="0086427E">
      <w:pPr>
        <w:widowControl/>
        <w:autoSpaceDE/>
        <w:autoSpaceDN/>
        <w:adjustRightInd/>
        <w:ind w:firstLine="709"/>
        <w:jc w:val="right"/>
        <w:rPr>
          <w:sz w:val="28"/>
          <w:szCs w:val="20"/>
        </w:rPr>
      </w:pPr>
      <w:proofErr w:type="spellStart"/>
      <w:r w:rsidRPr="0086427E">
        <w:rPr>
          <w:b/>
          <w:sz w:val="28"/>
          <w:szCs w:val="20"/>
        </w:rPr>
        <w:lastRenderedPageBreak/>
        <w:t>Н</w:t>
      </w:r>
      <w:r w:rsidRPr="0086427E">
        <w:rPr>
          <w:b/>
          <w:sz w:val="28"/>
          <w:szCs w:val="20"/>
          <w:vertAlign w:val="subscript"/>
        </w:rPr>
        <w:t>об</w:t>
      </w:r>
      <w:proofErr w:type="spellEnd"/>
      <w:r w:rsidRPr="0086427E">
        <w:rPr>
          <w:b/>
          <w:sz w:val="28"/>
          <w:szCs w:val="20"/>
        </w:rPr>
        <w:t xml:space="preserve"> =</w:t>
      </w:r>
      <w:proofErr w:type="spellStart"/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д</w:t>
      </w:r>
      <w:proofErr w:type="spellEnd"/>
      <w:r w:rsidRPr="0086427E">
        <w:rPr>
          <w:b/>
          <w:sz w:val="28"/>
          <w:szCs w:val="20"/>
        </w:rPr>
        <w:t>/</w:t>
      </w:r>
      <w:r w:rsidRPr="0086427E">
        <w:rPr>
          <w:b/>
          <w:sz w:val="28"/>
          <w:szCs w:val="20"/>
          <w:lang w:val="en-US"/>
        </w:rPr>
        <w:t>t</w:t>
      </w:r>
      <w:r w:rsidRPr="0086427E">
        <w:rPr>
          <w:b/>
          <w:sz w:val="28"/>
          <w:szCs w:val="20"/>
          <w:vertAlign w:val="subscript"/>
        </w:rPr>
        <w:t>об</w:t>
      </w:r>
      <w:r w:rsidRPr="0086427E">
        <w:rPr>
          <w:b/>
          <w:sz w:val="28"/>
          <w:szCs w:val="20"/>
        </w:rPr>
        <w:t xml:space="preserve">                                                   </w:t>
      </w:r>
      <w:r w:rsidRPr="0086427E">
        <w:rPr>
          <w:sz w:val="28"/>
          <w:szCs w:val="20"/>
        </w:rPr>
        <w:t>3.6)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</w:p>
    <w:p w:rsidR="0086427E" w:rsidRPr="0086427E" w:rsidRDefault="0086427E" w:rsidP="0086427E">
      <w:pPr>
        <w:widowControl/>
        <w:autoSpaceDE/>
        <w:autoSpaceDN/>
        <w:adjustRightInd/>
        <w:rPr>
          <w:sz w:val="28"/>
          <w:szCs w:val="20"/>
        </w:rPr>
      </w:pPr>
      <w:proofErr w:type="gramStart"/>
      <w:r w:rsidRPr="0086427E">
        <w:rPr>
          <w:sz w:val="28"/>
          <w:szCs w:val="20"/>
        </w:rPr>
        <w:t xml:space="preserve">где  </w:t>
      </w:r>
      <w:proofErr w:type="spellStart"/>
      <w:r w:rsidRPr="0086427E">
        <w:rPr>
          <w:b/>
          <w:sz w:val="28"/>
          <w:szCs w:val="20"/>
        </w:rPr>
        <w:t>Н</w:t>
      </w:r>
      <w:r w:rsidRPr="0086427E">
        <w:rPr>
          <w:b/>
          <w:sz w:val="28"/>
          <w:szCs w:val="20"/>
          <w:vertAlign w:val="subscript"/>
        </w:rPr>
        <w:t>об</w:t>
      </w:r>
      <w:proofErr w:type="spellEnd"/>
      <w:proofErr w:type="gramEnd"/>
      <w:r w:rsidRPr="0086427E">
        <w:rPr>
          <w:sz w:val="28"/>
          <w:szCs w:val="20"/>
        </w:rPr>
        <w:t xml:space="preserve"> – норма обслуживания, </w:t>
      </w:r>
      <w:proofErr w:type="spellStart"/>
      <w:r w:rsidRPr="0086427E">
        <w:rPr>
          <w:sz w:val="28"/>
          <w:szCs w:val="20"/>
        </w:rPr>
        <w:t>ед</w:t>
      </w:r>
      <w:proofErr w:type="spellEnd"/>
      <w:r w:rsidRPr="0086427E">
        <w:rPr>
          <w:sz w:val="28"/>
          <w:szCs w:val="20"/>
        </w:rPr>
        <w:t>;</w:t>
      </w:r>
    </w:p>
    <w:p w:rsidR="0086427E" w:rsidRPr="0086427E" w:rsidRDefault="0086427E" w:rsidP="0086427E">
      <w:pPr>
        <w:widowControl/>
        <w:autoSpaceDE/>
        <w:autoSpaceDN/>
        <w:adjustRightInd/>
        <w:ind w:left="540"/>
        <w:rPr>
          <w:sz w:val="28"/>
          <w:szCs w:val="20"/>
        </w:rPr>
      </w:pPr>
      <w:proofErr w:type="spellStart"/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д</w:t>
      </w:r>
      <w:proofErr w:type="spellEnd"/>
      <w:r w:rsidRPr="0086427E">
        <w:rPr>
          <w:sz w:val="28"/>
          <w:szCs w:val="20"/>
        </w:rPr>
        <w:t xml:space="preserve"> – </w:t>
      </w:r>
      <w:proofErr w:type="gramStart"/>
      <w:r w:rsidRPr="0086427E">
        <w:rPr>
          <w:sz w:val="28"/>
          <w:szCs w:val="20"/>
        </w:rPr>
        <w:t>действительный  фонд</w:t>
      </w:r>
      <w:proofErr w:type="gramEnd"/>
      <w:r w:rsidRPr="0086427E">
        <w:rPr>
          <w:sz w:val="28"/>
          <w:szCs w:val="20"/>
        </w:rPr>
        <w:t xml:space="preserve"> рабочего времени , час;</w:t>
      </w:r>
    </w:p>
    <w:p w:rsidR="0086427E" w:rsidRPr="0086427E" w:rsidRDefault="0086427E" w:rsidP="0086427E">
      <w:pPr>
        <w:widowControl/>
        <w:autoSpaceDE/>
        <w:autoSpaceDN/>
        <w:adjustRightInd/>
        <w:ind w:left="540"/>
        <w:rPr>
          <w:sz w:val="28"/>
          <w:szCs w:val="20"/>
        </w:rPr>
      </w:pPr>
      <w:r w:rsidRPr="0086427E">
        <w:rPr>
          <w:sz w:val="28"/>
          <w:szCs w:val="20"/>
        </w:rPr>
        <w:t xml:space="preserve"> </w:t>
      </w:r>
      <w:r w:rsidRPr="0086427E">
        <w:rPr>
          <w:b/>
          <w:sz w:val="28"/>
          <w:szCs w:val="20"/>
          <w:lang w:val="en-US"/>
        </w:rPr>
        <w:t>t</w:t>
      </w:r>
      <w:r w:rsidRPr="0086427E">
        <w:rPr>
          <w:b/>
          <w:sz w:val="28"/>
          <w:szCs w:val="20"/>
          <w:vertAlign w:val="subscript"/>
        </w:rPr>
        <w:t>об</w:t>
      </w:r>
      <w:r w:rsidRPr="0086427E">
        <w:rPr>
          <w:sz w:val="28"/>
          <w:szCs w:val="20"/>
          <w:vertAlign w:val="subscript"/>
        </w:rPr>
        <w:t xml:space="preserve"> </w:t>
      </w:r>
      <w:r w:rsidRPr="0086427E">
        <w:rPr>
          <w:sz w:val="28"/>
          <w:szCs w:val="20"/>
        </w:rPr>
        <w:t xml:space="preserve">– установленная норма времени на обслуживание единицы оборудования, час. </w:t>
      </w:r>
    </w:p>
    <w:p w:rsidR="0086427E" w:rsidRPr="0086427E" w:rsidRDefault="0086427E" w:rsidP="0086427E">
      <w:pPr>
        <w:widowControl/>
        <w:autoSpaceDE/>
        <w:autoSpaceDN/>
        <w:adjustRightInd/>
        <w:ind w:left="1800" w:hanging="180"/>
        <w:rPr>
          <w:sz w:val="28"/>
          <w:szCs w:val="20"/>
        </w:rPr>
      </w:pP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i/>
          <w:sz w:val="28"/>
          <w:szCs w:val="20"/>
        </w:rPr>
        <w:t>Норма численности</w:t>
      </w:r>
      <w:r w:rsidRPr="0086427E">
        <w:rPr>
          <w:sz w:val="28"/>
          <w:szCs w:val="20"/>
        </w:rPr>
        <w:t xml:space="preserve"> </w:t>
      </w:r>
      <w:r w:rsidRPr="0086427E">
        <w:rPr>
          <w:b/>
          <w:sz w:val="28"/>
          <w:szCs w:val="20"/>
        </w:rPr>
        <w:t>(</w:t>
      </w:r>
      <w:proofErr w:type="spellStart"/>
      <w:r w:rsidRPr="0086427E">
        <w:rPr>
          <w:b/>
          <w:sz w:val="28"/>
          <w:szCs w:val="20"/>
        </w:rPr>
        <w:t>Н</w:t>
      </w:r>
      <w:r w:rsidRPr="0086427E">
        <w:rPr>
          <w:b/>
          <w:sz w:val="28"/>
          <w:szCs w:val="20"/>
          <w:vertAlign w:val="subscript"/>
        </w:rPr>
        <w:t>ч</w:t>
      </w:r>
      <w:proofErr w:type="spellEnd"/>
      <w:r w:rsidRPr="0086427E">
        <w:rPr>
          <w:b/>
          <w:sz w:val="28"/>
          <w:szCs w:val="20"/>
        </w:rPr>
        <w:t>)</w:t>
      </w:r>
      <w:r w:rsidRPr="0086427E">
        <w:rPr>
          <w:sz w:val="28"/>
          <w:szCs w:val="20"/>
        </w:rPr>
        <w:t xml:space="preserve"> определяет численность работников соответствующей категории, необходимых для выполнения данного объема работ или обслуживания производственного процесса.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i/>
          <w:sz w:val="28"/>
          <w:szCs w:val="20"/>
        </w:rPr>
        <w:t xml:space="preserve">Норма управляемости </w:t>
      </w:r>
      <w:r w:rsidRPr="0086427E">
        <w:rPr>
          <w:sz w:val="28"/>
          <w:szCs w:val="20"/>
        </w:rPr>
        <w:t xml:space="preserve">определяет количество работников, которые должны быть непосредственно подчинены одному руководителю, чтобы он мог ими эффективно управлять. По </w:t>
      </w:r>
      <w:proofErr w:type="gramStart"/>
      <w:r w:rsidRPr="0086427E">
        <w:rPr>
          <w:sz w:val="28"/>
          <w:szCs w:val="20"/>
        </w:rPr>
        <w:t>психофизическим  возможностям</w:t>
      </w:r>
      <w:proofErr w:type="gramEnd"/>
      <w:r w:rsidRPr="0086427E">
        <w:rPr>
          <w:sz w:val="28"/>
          <w:szCs w:val="20"/>
        </w:rPr>
        <w:t xml:space="preserve"> среднего человека эта величина составляет 7-8 человек на одного руководителя. Если будет больше, то нужен заместитель, который возьмет на себя часть нагрузки по управлению.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i/>
          <w:sz w:val="28"/>
          <w:szCs w:val="20"/>
        </w:rPr>
        <w:t xml:space="preserve">Нормированное </w:t>
      </w:r>
      <w:proofErr w:type="gramStart"/>
      <w:r w:rsidRPr="0086427E">
        <w:rPr>
          <w:i/>
          <w:sz w:val="28"/>
          <w:szCs w:val="20"/>
        </w:rPr>
        <w:t xml:space="preserve">задание </w:t>
      </w:r>
      <w:r w:rsidRPr="0086427E">
        <w:rPr>
          <w:sz w:val="28"/>
          <w:szCs w:val="20"/>
        </w:rPr>
        <w:t xml:space="preserve"> устанавливает</w:t>
      </w:r>
      <w:proofErr w:type="gramEnd"/>
      <w:r w:rsidRPr="0086427E">
        <w:rPr>
          <w:sz w:val="28"/>
          <w:szCs w:val="20"/>
        </w:rPr>
        <w:t xml:space="preserve"> плановый объем и ассортимент продукции, которые должны быть выполнены одним рабочим или бригадой за определенный промежуток времени. В отличие от нормы выработки нормированное задание может устанавливаться не только в натуральных единицах, но и в нормо-часах.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sz w:val="28"/>
          <w:szCs w:val="20"/>
        </w:rPr>
        <w:t xml:space="preserve">Таким образом, для рациональной организации производства используется система норм труда, отражающих различные стороны трудового процесса. Нормы длительности, трудоемкости и численности являются нормами затрат труда, нормы выработки и нормированные </w:t>
      </w:r>
      <w:proofErr w:type="gramStart"/>
      <w:r w:rsidRPr="0086427E">
        <w:rPr>
          <w:sz w:val="28"/>
          <w:szCs w:val="20"/>
        </w:rPr>
        <w:t>задания  -</w:t>
      </w:r>
      <w:proofErr w:type="gramEnd"/>
      <w:r w:rsidRPr="0086427E">
        <w:rPr>
          <w:sz w:val="28"/>
          <w:szCs w:val="20"/>
        </w:rPr>
        <w:t xml:space="preserve"> нормами результатов труда. Нормы обслуживания и управляемости относятся к нормативным характеристикам организации трудового процесса и характеризуют размеры рабочих мест.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sz w:val="28"/>
          <w:szCs w:val="20"/>
        </w:rPr>
        <w:t>Основное требование к нормам состоит в том, что все они должны быть направлены на повышение эффективности технологического процесса, организацию труда и управление производством в целом.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sz w:val="28"/>
          <w:szCs w:val="20"/>
        </w:rPr>
        <w:t>Нормы труда могут устанавливаться как на отдельные операции (операционные нормы), так и на взаимосвязанную группу операций, комплекса работ (комплексные нормы).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sz w:val="28"/>
          <w:szCs w:val="20"/>
        </w:rPr>
        <w:t>Научная организация труда (НОТ) включает следующие нормы трудовых затрат, которые называют трудоемкостью (</w:t>
      </w:r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е</w:t>
      </w:r>
      <w:r w:rsidRPr="0086427E">
        <w:rPr>
          <w:sz w:val="28"/>
          <w:szCs w:val="20"/>
        </w:rPr>
        <w:t>):</w:t>
      </w:r>
    </w:p>
    <w:p w:rsidR="0086427E" w:rsidRPr="0086427E" w:rsidRDefault="0086427E" w:rsidP="0086427E">
      <w:pPr>
        <w:widowControl/>
        <w:autoSpaceDE/>
        <w:autoSpaceDN/>
        <w:adjustRightInd/>
        <w:ind w:firstLine="540"/>
        <w:rPr>
          <w:sz w:val="28"/>
          <w:szCs w:val="20"/>
        </w:rPr>
      </w:pPr>
      <w:r w:rsidRPr="0086427E">
        <w:rPr>
          <w:sz w:val="28"/>
          <w:szCs w:val="20"/>
        </w:rPr>
        <w:t xml:space="preserve">а) технологическая трудоемкость   </w:t>
      </w:r>
      <w:proofErr w:type="gramStart"/>
      <w:r w:rsidRPr="0086427E">
        <w:rPr>
          <w:sz w:val="28"/>
          <w:szCs w:val="20"/>
        </w:rPr>
        <w:t xml:space="preserve">-  </w:t>
      </w:r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е</w:t>
      </w:r>
      <w:proofErr w:type="gramEnd"/>
      <w:r w:rsidRPr="0086427E">
        <w:rPr>
          <w:b/>
          <w:sz w:val="28"/>
          <w:szCs w:val="20"/>
          <w:vertAlign w:val="subscript"/>
        </w:rPr>
        <w:t xml:space="preserve"> </w:t>
      </w:r>
      <w:r w:rsidRPr="0086427E">
        <w:rPr>
          <w:b/>
          <w:sz w:val="28"/>
          <w:szCs w:val="20"/>
          <w:vertAlign w:val="superscript"/>
        </w:rPr>
        <w:t>тех</w:t>
      </w:r>
      <w:r w:rsidRPr="0086427E">
        <w:rPr>
          <w:sz w:val="28"/>
          <w:szCs w:val="20"/>
        </w:rPr>
        <w:t>;</w:t>
      </w:r>
    </w:p>
    <w:p w:rsidR="0086427E" w:rsidRPr="0086427E" w:rsidRDefault="0086427E" w:rsidP="0086427E">
      <w:pPr>
        <w:widowControl/>
        <w:autoSpaceDE/>
        <w:autoSpaceDN/>
        <w:adjustRightInd/>
        <w:ind w:firstLine="540"/>
        <w:rPr>
          <w:sz w:val="28"/>
          <w:szCs w:val="20"/>
        </w:rPr>
      </w:pPr>
      <w:r w:rsidRPr="0086427E">
        <w:rPr>
          <w:sz w:val="28"/>
          <w:szCs w:val="20"/>
        </w:rPr>
        <w:t xml:space="preserve">б) трудоемкость обслуживания    -     </w:t>
      </w:r>
      <w:proofErr w:type="spellStart"/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е</w:t>
      </w:r>
      <w:r w:rsidRPr="0086427E">
        <w:rPr>
          <w:b/>
          <w:sz w:val="28"/>
          <w:szCs w:val="20"/>
          <w:vertAlign w:val="superscript"/>
        </w:rPr>
        <w:t>обсл</w:t>
      </w:r>
      <w:proofErr w:type="spellEnd"/>
      <w:r w:rsidRPr="0086427E">
        <w:rPr>
          <w:sz w:val="28"/>
          <w:szCs w:val="20"/>
        </w:rPr>
        <w:t>;</w:t>
      </w:r>
    </w:p>
    <w:p w:rsidR="0086427E" w:rsidRPr="0086427E" w:rsidRDefault="0086427E" w:rsidP="0086427E">
      <w:pPr>
        <w:widowControl/>
        <w:autoSpaceDE/>
        <w:autoSpaceDN/>
        <w:adjustRightInd/>
        <w:ind w:firstLine="540"/>
        <w:rPr>
          <w:sz w:val="28"/>
          <w:szCs w:val="20"/>
        </w:rPr>
      </w:pPr>
      <w:r w:rsidRPr="0086427E">
        <w:rPr>
          <w:sz w:val="28"/>
          <w:szCs w:val="20"/>
        </w:rPr>
        <w:t xml:space="preserve">в) производственная </w:t>
      </w:r>
      <w:proofErr w:type="gramStart"/>
      <w:r w:rsidRPr="0086427E">
        <w:rPr>
          <w:sz w:val="28"/>
          <w:szCs w:val="20"/>
        </w:rPr>
        <w:t>трудоемкость  -</w:t>
      </w:r>
      <w:proofErr w:type="gramEnd"/>
      <w:r w:rsidRPr="0086427E">
        <w:rPr>
          <w:sz w:val="28"/>
          <w:szCs w:val="20"/>
        </w:rPr>
        <w:t xml:space="preserve">  </w:t>
      </w:r>
      <w:proofErr w:type="spellStart"/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е</w:t>
      </w:r>
      <w:r w:rsidRPr="0086427E">
        <w:rPr>
          <w:b/>
          <w:sz w:val="28"/>
          <w:szCs w:val="20"/>
          <w:vertAlign w:val="superscript"/>
        </w:rPr>
        <w:t>пр</w:t>
      </w:r>
      <w:proofErr w:type="spellEnd"/>
      <w:r w:rsidRPr="0086427E">
        <w:rPr>
          <w:b/>
          <w:sz w:val="28"/>
          <w:szCs w:val="20"/>
        </w:rPr>
        <w:t>:</w:t>
      </w:r>
    </w:p>
    <w:p w:rsidR="0086427E" w:rsidRPr="0086427E" w:rsidRDefault="0086427E" w:rsidP="0086427E">
      <w:pPr>
        <w:widowControl/>
        <w:autoSpaceDE/>
        <w:autoSpaceDN/>
        <w:adjustRightInd/>
        <w:rPr>
          <w:sz w:val="28"/>
          <w:szCs w:val="20"/>
        </w:rPr>
      </w:pPr>
    </w:p>
    <w:p w:rsidR="0086427E" w:rsidRPr="0086427E" w:rsidRDefault="0086427E" w:rsidP="0086427E">
      <w:pPr>
        <w:widowControl/>
        <w:autoSpaceDE/>
        <w:autoSpaceDN/>
        <w:adjustRightInd/>
        <w:ind w:left="567"/>
        <w:jc w:val="right"/>
        <w:rPr>
          <w:sz w:val="28"/>
          <w:szCs w:val="20"/>
        </w:rPr>
      </w:pPr>
      <w:proofErr w:type="spellStart"/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е</w:t>
      </w:r>
      <w:r w:rsidRPr="0086427E">
        <w:rPr>
          <w:b/>
          <w:sz w:val="28"/>
          <w:szCs w:val="20"/>
          <w:vertAlign w:val="superscript"/>
        </w:rPr>
        <w:t>пр</w:t>
      </w:r>
      <w:proofErr w:type="spellEnd"/>
      <w:r w:rsidRPr="0086427E">
        <w:rPr>
          <w:b/>
          <w:sz w:val="28"/>
          <w:szCs w:val="20"/>
        </w:rPr>
        <w:t xml:space="preserve"> = Т</w:t>
      </w:r>
      <w:r w:rsidRPr="0086427E">
        <w:rPr>
          <w:b/>
          <w:sz w:val="28"/>
          <w:szCs w:val="20"/>
          <w:vertAlign w:val="subscript"/>
        </w:rPr>
        <w:t xml:space="preserve">е </w:t>
      </w:r>
      <w:r w:rsidRPr="0086427E">
        <w:rPr>
          <w:b/>
          <w:sz w:val="28"/>
          <w:szCs w:val="20"/>
          <w:vertAlign w:val="superscript"/>
        </w:rPr>
        <w:t>тех</w:t>
      </w:r>
      <w:r w:rsidRPr="0086427E">
        <w:rPr>
          <w:b/>
          <w:sz w:val="28"/>
          <w:szCs w:val="20"/>
        </w:rPr>
        <w:t xml:space="preserve">+ </w:t>
      </w:r>
      <w:proofErr w:type="spellStart"/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е</w:t>
      </w:r>
      <w:r w:rsidRPr="0086427E">
        <w:rPr>
          <w:b/>
          <w:sz w:val="28"/>
          <w:szCs w:val="20"/>
          <w:vertAlign w:val="superscript"/>
        </w:rPr>
        <w:t>обсл</w:t>
      </w:r>
      <w:proofErr w:type="spellEnd"/>
      <w:r w:rsidRPr="0086427E">
        <w:rPr>
          <w:b/>
          <w:sz w:val="28"/>
          <w:szCs w:val="20"/>
        </w:rPr>
        <w:t xml:space="preserve">          </w:t>
      </w:r>
      <w:r w:rsidRPr="0086427E">
        <w:rPr>
          <w:sz w:val="28"/>
          <w:szCs w:val="20"/>
        </w:rPr>
        <w:t xml:space="preserve">                              </w:t>
      </w:r>
      <w:proofErr w:type="gramStart"/>
      <w:r w:rsidRPr="0086427E">
        <w:rPr>
          <w:sz w:val="28"/>
          <w:szCs w:val="20"/>
        </w:rPr>
        <w:t xml:space="preserve">   (</w:t>
      </w:r>
      <w:proofErr w:type="gramEnd"/>
      <w:r w:rsidRPr="0086427E">
        <w:rPr>
          <w:sz w:val="28"/>
          <w:szCs w:val="20"/>
        </w:rPr>
        <w:t>3.7)</w:t>
      </w:r>
    </w:p>
    <w:p w:rsidR="0086427E" w:rsidRPr="0086427E" w:rsidRDefault="0086427E" w:rsidP="0086427E">
      <w:pPr>
        <w:widowControl/>
        <w:autoSpaceDE/>
        <w:autoSpaceDN/>
        <w:adjustRightInd/>
        <w:ind w:left="567" w:hanging="27"/>
        <w:rPr>
          <w:sz w:val="28"/>
          <w:szCs w:val="20"/>
        </w:rPr>
      </w:pPr>
      <w:r w:rsidRPr="0086427E">
        <w:rPr>
          <w:sz w:val="28"/>
          <w:szCs w:val="20"/>
        </w:rPr>
        <w:t xml:space="preserve">г) управленческая трудоемкость        </w:t>
      </w:r>
      <w:proofErr w:type="gramStart"/>
      <w:r w:rsidRPr="0086427E">
        <w:rPr>
          <w:sz w:val="28"/>
          <w:szCs w:val="20"/>
        </w:rPr>
        <w:t xml:space="preserve">-  </w:t>
      </w:r>
      <w:proofErr w:type="spellStart"/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е</w:t>
      </w:r>
      <w:r w:rsidRPr="0086427E">
        <w:rPr>
          <w:b/>
          <w:sz w:val="28"/>
          <w:szCs w:val="20"/>
          <w:vertAlign w:val="superscript"/>
        </w:rPr>
        <w:t>упр</w:t>
      </w:r>
      <w:proofErr w:type="spellEnd"/>
      <w:proofErr w:type="gramEnd"/>
      <w:r w:rsidRPr="0086427E">
        <w:rPr>
          <w:sz w:val="28"/>
          <w:szCs w:val="20"/>
        </w:rPr>
        <w:t>;</w:t>
      </w:r>
    </w:p>
    <w:p w:rsidR="0086427E" w:rsidRPr="0086427E" w:rsidRDefault="0086427E" w:rsidP="0086427E">
      <w:pPr>
        <w:widowControl/>
        <w:autoSpaceDE/>
        <w:autoSpaceDN/>
        <w:adjustRightInd/>
        <w:ind w:firstLine="540"/>
        <w:rPr>
          <w:sz w:val="28"/>
          <w:szCs w:val="20"/>
        </w:rPr>
      </w:pPr>
      <w:r w:rsidRPr="0086427E">
        <w:rPr>
          <w:sz w:val="28"/>
          <w:szCs w:val="20"/>
        </w:rPr>
        <w:t xml:space="preserve">д) полная трудоемкость                      -   </w:t>
      </w:r>
      <w:proofErr w:type="gramStart"/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е</w:t>
      </w:r>
      <w:r w:rsidRPr="0086427E">
        <w:rPr>
          <w:sz w:val="28"/>
          <w:szCs w:val="20"/>
        </w:rPr>
        <w:t xml:space="preserve"> :</w:t>
      </w:r>
      <w:proofErr w:type="gramEnd"/>
    </w:p>
    <w:p w:rsidR="0086427E" w:rsidRPr="0086427E" w:rsidRDefault="0086427E" w:rsidP="0086427E">
      <w:pPr>
        <w:widowControl/>
        <w:autoSpaceDE/>
        <w:autoSpaceDN/>
        <w:adjustRightInd/>
        <w:rPr>
          <w:b/>
          <w:sz w:val="28"/>
          <w:szCs w:val="20"/>
        </w:rPr>
      </w:pPr>
    </w:p>
    <w:p w:rsidR="0086427E" w:rsidRPr="0086427E" w:rsidRDefault="0086427E" w:rsidP="0086427E">
      <w:pPr>
        <w:widowControl/>
        <w:autoSpaceDE/>
        <w:autoSpaceDN/>
        <w:adjustRightInd/>
        <w:ind w:left="567"/>
        <w:jc w:val="right"/>
        <w:rPr>
          <w:sz w:val="28"/>
          <w:szCs w:val="20"/>
        </w:rPr>
      </w:pPr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е</w:t>
      </w:r>
      <w:r w:rsidRPr="0086427E">
        <w:rPr>
          <w:b/>
          <w:sz w:val="28"/>
          <w:szCs w:val="20"/>
        </w:rPr>
        <w:t xml:space="preserve"> = </w:t>
      </w:r>
      <w:proofErr w:type="spellStart"/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е</w:t>
      </w:r>
      <w:r w:rsidRPr="0086427E">
        <w:rPr>
          <w:b/>
          <w:sz w:val="28"/>
          <w:szCs w:val="20"/>
          <w:vertAlign w:val="superscript"/>
        </w:rPr>
        <w:t>обсл</w:t>
      </w:r>
      <w:proofErr w:type="spellEnd"/>
      <w:r w:rsidRPr="0086427E">
        <w:rPr>
          <w:b/>
          <w:sz w:val="28"/>
          <w:szCs w:val="20"/>
        </w:rPr>
        <w:t xml:space="preserve">+ </w:t>
      </w:r>
      <w:proofErr w:type="spellStart"/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е</w:t>
      </w:r>
      <w:r w:rsidRPr="0086427E">
        <w:rPr>
          <w:b/>
          <w:sz w:val="28"/>
          <w:szCs w:val="20"/>
          <w:vertAlign w:val="superscript"/>
        </w:rPr>
        <w:t>пр</w:t>
      </w:r>
      <w:proofErr w:type="spellEnd"/>
      <w:r w:rsidRPr="0086427E">
        <w:rPr>
          <w:b/>
          <w:sz w:val="28"/>
          <w:szCs w:val="20"/>
        </w:rPr>
        <w:t xml:space="preserve">                 </w:t>
      </w:r>
      <w:r w:rsidRPr="0086427E">
        <w:rPr>
          <w:sz w:val="28"/>
          <w:szCs w:val="20"/>
        </w:rPr>
        <w:t xml:space="preserve">                         </w:t>
      </w:r>
      <w:proofErr w:type="gramStart"/>
      <w:r w:rsidRPr="0086427E">
        <w:rPr>
          <w:sz w:val="28"/>
          <w:szCs w:val="20"/>
        </w:rPr>
        <w:t xml:space="preserve">   (</w:t>
      </w:r>
      <w:proofErr w:type="gramEnd"/>
      <w:r w:rsidRPr="0086427E">
        <w:rPr>
          <w:sz w:val="28"/>
          <w:szCs w:val="20"/>
        </w:rPr>
        <w:t>3.8)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sz w:val="28"/>
          <w:szCs w:val="20"/>
        </w:rPr>
        <w:lastRenderedPageBreak/>
        <w:t>Основной нормой трудовых затрат является технологическая трудоемкость, которая складывается из технологических трудоемкостей отдельных операций (</w:t>
      </w:r>
      <w:proofErr w:type="gramStart"/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 xml:space="preserve">е  </w:t>
      </w:r>
      <w:proofErr w:type="spellStart"/>
      <w:r w:rsidRPr="0086427E">
        <w:rPr>
          <w:b/>
          <w:sz w:val="28"/>
          <w:szCs w:val="20"/>
          <w:vertAlign w:val="subscript"/>
        </w:rPr>
        <w:t>j</w:t>
      </w:r>
      <w:proofErr w:type="gramEnd"/>
      <w:r w:rsidRPr="0086427E">
        <w:rPr>
          <w:b/>
          <w:sz w:val="28"/>
          <w:szCs w:val="20"/>
          <w:vertAlign w:val="superscript"/>
        </w:rPr>
        <w:t>техн</w:t>
      </w:r>
      <w:proofErr w:type="spellEnd"/>
      <w:r w:rsidRPr="0086427E">
        <w:rPr>
          <w:sz w:val="28"/>
          <w:szCs w:val="20"/>
        </w:rPr>
        <w:t>):</w:t>
      </w:r>
    </w:p>
    <w:p w:rsidR="0086427E" w:rsidRPr="0086427E" w:rsidRDefault="0086427E" w:rsidP="0086427E">
      <w:pPr>
        <w:widowControl/>
        <w:autoSpaceDE/>
        <w:autoSpaceDN/>
        <w:adjustRightInd/>
        <w:rPr>
          <w:b/>
          <w:sz w:val="20"/>
          <w:szCs w:val="20"/>
          <w:vertAlign w:val="subscript"/>
        </w:rPr>
      </w:pPr>
      <w:r w:rsidRPr="0086427E">
        <w:rPr>
          <w:sz w:val="28"/>
          <w:szCs w:val="20"/>
        </w:rPr>
        <w:t xml:space="preserve">                                                                   </w:t>
      </w:r>
      <w:r w:rsidRPr="0086427E">
        <w:rPr>
          <w:b/>
          <w:sz w:val="20"/>
          <w:szCs w:val="20"/>
          <w:vertAlign w:val="subscript"/>
          <w:lang w:val="en-US"/>
        </w:rPr>
        <w:t>m</w:t>
      </w:r>
      <w:r w:rsidRPr="0086427E">
        <w:rPr>
          <w:b/>
          <w:sz w:val="20"/>
          <w:szCs w:val="20"/>
          <w:vertAlign w:val="subscript"/>
        </w:rPr>
        <w:t xml:space="preserve"> </w:t>
      </w:r>
    </w:p>
    <w:p w:rsidR="0086427E" w:rsidRPr="0086427E" w:rsidRDefault="0086427E" w:rsidP="0086427E">
      <w:pPr>
        <w:widowControl/>
        <w:autoSpaceDE/>
        <w:autoSpaceDN/>
        <w:adjustRightInd/>
        <w:ind w:firstLine="851"/>
        <w:jc w:val="right"/>
        <w:rPr>
          <w:sz w:val="28"/>
          <w:szCs w:val="20"/>
        </w:rPr>
      </w:pPr>
      <w:proofErr w:type="spellStart"/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>е</w:t>
      </w:r>
      <w:r w:rsidRPr="0086427E">
        <w:rPr>
          <w:b/>
          <w:sz w:val="28"/>
          <w:szCs w:val="20"/>
          <w:vertAlign w:val="superscript"/>
        </w:rPr>
        <w:t>техн</w:t>
      </w:r>
      <w:proofErr w:type="spellEnd"/>
      <w:r w:rsidRPr="0086427E">
        <w:rPr>
          <w:b/>
          <w:sz w:val="28"/>
          <w:szCs w:val="20"/>
        </w:rPr>
        <w:t xml:space="preserve">   =   </w:t>
      </w:r>
      <w:proofErr w:type="gramStart"/>
      <w:r w:rsidRPr="0086427E">
        <w:rPr>
          <w:b/>
          <w:sz w:val="28"/>
          <w:szCs w:val="20"/>
        </w:rPr>
        <w:t>Σ  Т</w:t>
      </w:r>
      <w:r w:rsidRPr="0086427E">
        <w:rPr>
          <w:b/>
          <w:sz w:val="28"/>
          <w:szCs w:val="20"/>
          <w:vertAlign w:val="subscript"/>
        </w:rPr>
        <w:t>е</w:t>
      </w:r>
      <w:proofErr w:type="gramEnd"/>
      <w:r w:rsidRPr="0086427E">
        <w:rPr>
          <w:b/>
          <w:sz w:val="28"/>
          <w:szCs w:val="20"/>
          <w:vertAlign w:val="subscript"/>
        </w:rPr>
        <w:t xml:space="preserve">  </w:t>
      </w:r>
      <w:proofErr w:type="spellStart"/>
      <w:r w:rsidRPr="0086427E">
        <w:rPr>
          <w:b/>
          <w:sz w:val="28"/>
          <w:szCs w:val="20"/>
          <w:vertAlign w:val="subscript"/>
        </w:rPr>
        <w:t>j</w:t>
      </w:r>
      <w:r w:rsidRPr="0086427E">
        <w:rPr>
          <w:b/>
          <w:sz w:val="28"/>
          <w:szCs w:val="20"/>
          <w:vertAlign w:val="superscript"/>
        </w:rPr>
        <w:t>техн</w:t>
      </w:r>
      <w:proofErr w:type="spellEnd"/>
      <w:r w:rsidRPr="0086427E">
        <w:rPr>
          <w:b/>
          <w:sz w:val="28"/>
          <w:szCs w:val="20"/>
        </w:rPr>
        <w:t xml:space="preserve">                                            </w:t>
      </w:r>
      <w:r w:rsidRPr="0086427E">
        <w:rPr>
          <w:sz w:val="28"/>
          <w:szCs w:val="20"/>
        </w:rPr>
        <w:t>(1.9)</w:t>
      </w:r>
    </w:p>
    <w:p w:rsidR="0086427E" w:rsidRPr="0086427E" w:rsidRDefault="0086427E" w:rsidP="0086427E">
      <w:pPr>
        <w:widowControl/>
        <w:autoSpaceDE/>
        <w:autoSpaceDN/>
        <w:adjustRightInd/>
        <w:ind w:firstLine="851"/>
        <w:rPr>
          <w:b/>
          <w:sz w:val="20"/>
          <w:szCs w:val="20"/>
          <w:vertAlign w:val="superscript"/>
        </w:rPr>
      </w:pPr>
      <w:r w:rsidRPr="0086427E">
        <w:rPr>
          <w:sz w:val="28"/>
          <w:szCs w:val="20"/>
        </w:rPr>
        <w:t xml:space="preserve">                                                      </w:t>
      </w:r>
      <w:r w:rsidRPr="0086427E">
        <w:rPr>
          <w:b/>
          <w:sz w:val="20"/>
          <w:szCs w:val="20"/>
          <w:vertAlign w:val="superscript"/>
        </w:rPr>
        <w:t>J=1</w:t>
      </w:r>
    </w:p>
    <w:p w:rsidR="0086427E" w:rsidRPr="0086427E" w:rsidRDefault="0086427E" w:rsidP="0086427E">
      <w:pPr>
        <w:widowControl/>
        <w:autoSpaceDE/>
        <w:autoSpaceDN/>
        <w:adjustRightInd/>
        <w:rPr>
          <w:sz w:val="28"/>
          <w:szCs w:val="20"/>
        </w:rPr>
      </w:pPr>
      <w:r w:rsidRPr="0086427E">
        <w:rPr>
          <w:sz w:val="28"/>
          <w:szCs w:val="20"/>
        </w:rPr>
        <w:t xml:space="preserve">где </w:t>
      </w:r>
      <w:r w:rsidRPr="0086427E">
        <w:rPr>
          <w:b/>
          <w:sz w:val="28"/>
          <w:szCs w:val="20"/>
          <w:lang w:val="en-US"/>
        </w:rPr>
        <w:t>m</w:t>
      </w:r>
      <w:r w:rsidRPr="0086427E">
        <w:rPr>
          <w:sz w:val="28"/>
          <w:szCs w:val="20"/>
        </w:rPr>
        <w:t xml:space="preserve"> – количество операций. </w:t>
      </w:r>
    </w:p>
    <w:p w:rsidR="0086427E" w:rsidRPr="0086427E" w:rsidRDefault="0086427E" w:rsidP="0086427E">
      <w:pPr>
        <w:widowControl/>
        <w:autoSpaceDE/>
        <w:autoSpaceDN/>
        <w:adjustRightInd/>
        <w:ind w:firstLine="1620"/>
        <w:rPr>
          <w:sz w:val="28"/>
          <w:szCs w:val="20"/>
        </w:rPr>
      </w:pPr>
    </w:p>
    <w:p w:rsidR="0086427E" w:rsidRPr="0086427E" w:rsidRDefault="0086427E" w:rsidP="0086427E">
      <w:pPr>
        <w:widowControl/>
        <w:autoSpaceDE/>
        <w:autoSpaceDN/>
        <w:adjustRightInd/>
        <w:ind w:firstLine="540"/>
        <w:rPr>
          <w:sz w:val="28"/>
          <w:szCs w:val="20"/>
        </w:rPr>
      </w:pPr>
      <w:r w:rsidRPr="0086427E">
        <w:rPr>
          <w:sz w:val="28"/>
          <w:szCs w:val="20"/>
        </w:rPr>
        <w:t xml:space="preserve">Заводскую (полную) трудоемкость можно условно определить как частное от деления общей суммы отработанного времени всем </w:t>
      </w:r>
      <w:proofErr w:type="gramStart"/>
      <w:r w:rsidRPr="0086427E">
        <w:rPr>
          <w:sz w:val="28"/>
          <w:szCs w:val="20"/>
        </w:rPr>
        <w:t xml:space="preserve">коллективом  </w:t>
      </w:r>
      <w:r w:rsidRPr="0086427E">
        <w:rPr>
          <w:b/>
          <w:sz w:val="28"/>
          <w:szCs w:val="20"/>
        </w:rPr>
        <w:t>(</w:t>
      </w:r>
      <w:proofErr w:type="gramEnd"/>
      <w:r w:rsidRPr="0086427E">
        <w:rPr>
          <w:b/>
          <w:sz w:val="28"/>
          <w:szCs w:val="20"/>
        </w:rPr>
        <w:sym w:font="Symbol" w:char="F0E5"/>
      </w:r>
      <w:r w:rsidRPr="0086427E">
        <w:rPr>
          <w:b/>
          <w:sz w:val="28"/>
          <w:szCs w:val="20"/>
          <w:lang w:val="en-US"/>
        </w:rPr>
        <w:t>t</w:t>
      </w:r>
      <w:r w:rsidRPr="0086427E">
        <w:rPr>
          <w:b/>
          <w:sz w:val="28"/>
          <w:szCs w:val="20"/>
        </w:rPr>
        <w:t xml:space="preserve"> </w:t>
      </w:r>
      <w:r w:rsidRPr="0086427E">
        <w:rPr>
          <w:b/>
          <w:sz w:val="28"/>
          <w:szCs w:val="20"/>
          <w:vertAlign w:val="subscript"/>
          <w:lang w:val="en-US"/>
        </w:rPr>
        <w:t>p</w:t>
      </w:r>
      <w:r w:rsidRPr="0086427E">
        <w:rPr>
          <w:sz w:val="28"/>
          <w:szCs w:val="20"/>
        </w:rPr>
        <w:t>) на количество выпущенной продукции (</w:t>
      </w:r>
      <w:r w:rsidRPr="0086427E">
        <w:rPr>
          <w:b/>
          <w:sz w:val="28"/>
          <w:szCs w:val="20"/>
          <w:lang w:val="en-US"/>
        </w:rPr>
        <w:t>V</w:t>
      </w:r>
      <w:r w:rsidRPr="0086427E">
        <w:rPr>
          <w:b/>
          <w:sz w:val="28"/>
          <w:szCs w:val="20"/>
          <w:vertAlign w:val="subscript"/>
          <w:lang w:val="en-US"/>
        </w:rPr>
        <w:t>i</w:t>
      </w:r>
      <w:r w:rsidRPr="0086427E">
        <w:rPr>
          <w:sz w:val="28"/>
          <w:szCs w:val="20"/>
        </w:rPr>
        <w:t>)</w:t>
      </w:r>
    </w:p>
    <w:p w:rsidR="0086427E" w:rsidRPr="0086427E" w:rsidRDefault="0086427E" w:rsidP="0086427E">
      <w:pPr>
        <w:widowControl/>
        <w:autoSpaceDE/>
        <w:autoSpaceDN/>
        <w:adjustRightInd/>
        <w:ind w:firstLine="851"/>
        <w:rPr>
          <w:b/>
          <w:sz w:val="20"/>
          <w:szCs w:val="20"/>
          <w:vertAlign w:val="subscript"/>
        </w:rPr>
      </w:pPr>
      <w:r w:rsidRPr="0086427E">
        <w:rPr>
          <w:b/>
          <w:sz w:val="28"/>
          <w:szCs w:val="20"/>
        </w:rPr>
        <w:t xml:space="preserve">                                                     </w:t>
      </w:r>
      <w:r w:rsidRPr="0086427E">
        <w:rPr>
          <w:b/>
          <w:sz w:val="20"/>
          <w:szCs w:val="20"/>
          <w:vertAlign w:val="subscript"/>
          <w:lang w:val="en-US"/>
        </w:rPr>
        <w:t>R</w:t>
      </w:r>
    </w:p>
    <w:p w:rsidR="0086427E" w:rsidRPr="0086427E" w:rsidRDefault="0086427E" w:rsidP="0086427E">
      <w:pPr>
        <w:widowControl/>
        <w:autoSpaceDE/>
        <w:autoSpaceDN/>
        <w:adjustRightInd/>
        <w:ind w:left="567"/>
        <w:jc w:val="right"/>
        <w:rPr>
          <w:sz w:val="28"/>
          <w:szCs w:val="20"/>
        </w:rPr>
      </w:pPr>
      <w:r w:rsidRPr="0086427E">
        <w:rPr>
          <w:b/>
          <w:sz w:val="28"/>
          <w:szCs w:val="20"/>
        </w:rPr>
        <w:t>Т</w:t>
      </w:r>
      <w:r w:rsidRPr="0086427E">
        <w:rPr>
          <w:b/>
          <w:sz w:val="28"/>
          <w:szCs w:val="20"/>
          <w:vertAlign w:val="subscript"/>
        </w:rPr>
        <w:t xml:space="preserve">е  </w:t>
      </w:r>
      <w:r w:rsidRPr="0086427E">
        <w:rPr>
          <w:b/>
          <w:sz w:val="28"/>
          <w:szCs w:val="20"/>
        </w:rPr>
        <w:t xml:space="preserve"> = Σ </w:t>
      </w:r>
      <w:r w:rsidRPr="0086427E">
        <w:rPr>
          <w:b/>
          <w:sz w:val="28"/>
          <w:szCs w:val="20"/>
          <w:lang w:val="en-US"/>
        </w:rPr>
        <w:t>t</w:t>
      </w:r>
      <w:r w:rsidRPr="0086427E">
        <w:rPr>
          <w:b/>
          <w:sz w:val="28"/>
          <w:szCs w:val="20"/>
          <w:vertAlign w:val="subscript"/>
        </w:rPr>
        <w:t>р</w:t>
      </w:r>
      <w:r w:rsidRPr="0086427E">
        <w:rPr>
          <w:b/>
          <w:sz w:val="28"/>
          <w:szCs w:val="20"/>
        </w:rPr>
        <w:t xml:space="preserve">/ </w:t>
      </w:r>
      <w:r w:rsidRPr="0086427E">
        <w:rPr>
          <w:b/>
          <w:sz w:val="28"/>
          <w:szCs w:val="20"/>
          <w:lang w:val="en-US"/>
        </w:rPr>
        <w:t>V</w:t>
      </w:r>
      <w:r w:rsidRPr="0086427E">
        <w:rPr>
          <w:b/>
          <w:sz w:val="28"/>
          <w:szCs w:val="20"/>
          <w:vertAlign w:val="subscript"/>
          <w:lang w:val="en-US"/>
        </w:rPr>
        <w:t>i</w:t>
      </w:r>
      <w:r w:rsidRPr="0086427E">
        <w:rPr>
          <w:sz w:val="28"/>
          <w:szCs w:val="20"/>
        </w:rPr>
        <w:t xml:space="preserve">                                             </w:t>
      </w:r>
      <w:proofErr w:type="gramStart"/>
      <w:r w:rsidRPr="0086427E">
        <w:rPr>
          <w:sz w:val="28"/>
          <w:szCs w:val="20"/>
        </w:rPr>
        <w:t xml:space="preserve">   (</w:t>
      </w:r>
      <w:proofErr w:type="gramEnd"/>
      <w:r w:rsidRPr="0086427E">
        <w:rPr>
          <w:sz w:val="28"/>
          <w:szCs w:val="20"/>
        </w:rPr>
        <w:t>1.10)</w:t>
      </w:r>
    </w:p>
    <w:p w:rsidR="0086427E" w:rsidRPr="0086427E" w:rsidRDefault="0086427E" w:rsidP="0086427E">
      <w:pPr>
        <w:widowControl/>
        <w:autoSpaceDE/>
        <w:autoSpaceDN/>
        <w:adjustRightInd/>
        <w:ind w:left="567"/>
        <w:rPr>
          <w:b/>
          <w:sz w:val="28"/>
          <w:szCs w:val="20"/>
          <w:vertAlign w:val="superscript"/>
        </w:rPr>
      </w:pPr>
      <w:r w:rsidRPr="0086427E">
        <w:rPr>
          <w:sz w:val="28"/>
          <w:szCs w:val="20"/>
        </w:rPr>
        <w:t xml:space="preserve">                                                         </w:t>
      </w:r>
      <w:r w:rsidRPr="0086427E">
        <w:rPr>
          <w:b/>
          <w:sz w:val="28"/>
          <w:szCs w:val="20"/>
          <w:vertAlign w:val="superscript"/>
          <w:lang w:val="en-US"/>
        </w:rPr>
        <w:t>p</w:t>
      </w:r>
    </w:p>
    <w:p w:rsidR="0086427E" w:rsidRPr="0086427E" w:rsidRDefault="0086427E" w:rsidP="0086427E">
      <w:pPr>
        <w:widowControl/>
        <w:autoSpaceDE/>
        <w:autoSpaceDN/>
        <w:adjustRightInd/>
        <w:rPr>
          <w:sz w:val="28"/>
          <w:szCs w:val="20"/>
        </w:rPr>
      </w:pPr>
      <w:r w:rsidRPr="0086427E">
        <w:rPr>
          <w:sz w:val="28"/>
          <w:szCs w:val="20"/>
        </w:rPr>
        <w:t xml:space="preserve">где   </w:t>
      </w:r>
      <w:r w:rsidRPr="0086427E">
        <w:rPr>
          <w:b/>
          <w:sz w:val="28"/>
          <w:szCs w:val="20"/>
          <w:lang w:val="en-US"/>
        </w:rPr>
        <w:t>R</w:t>
      </w:r>
      <w:r w:rsidRPr="0086427E">
        <w:rPr>
          <w:sz w:val="28"/>
          <w:szCs w:val="20"/>
        </w:rPr>
        <w:t xml:space="preserve"> – численность производственного персонала;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b/>
          <w:sz w:val="28"/>
          <w:szCs w:val="20"/>
          <w:lang w:val="en-US"/>
        </w:rPr>
        <w:t>t</w:t>
      </w:r>
      <w:proofErr w:type="gramStart"/>
      <w:r w:rsidRPr="0086427E">
        <w:rPr>
          <w:b/>
          <w:sz w:val="28"/>
          <w:szCs w:val="20"/>
          <w:vertAlign w:val="subscript"/>
        </w:rPr>
        <w:t>р</w:t>
      </w:r>
      <w:r w:rsidRPr="0086427E">
        <w:rPr>
          <w:sz w:val="28"/>
          <w:szCs w:val="20"/>
          <w:vertAlign w:val="subscript"/>
        </w:rPr>
        <w:t xml:space="preserve"> </w:t>
      </w:r>
      <w:r w:rsidRPr="0086427E">
        <w:rPr>
          <w:sz w:val="28"/>
          <w:szCs w:val="20"/>
        </w:rPr>
        <w:t xml:space="preserve"> -</w:t>
      </w:r>
      <w:proofErr w:type="gramEnd"/>
      <w:r w:rsidRPr="0086427E">
        <w:rPr>
          <w:sz w:val="28"/>
          <w:szCs w:val="20"/>
        </w:rPr>
        <w:t xml:space="preserve"> индивидуальный годовой фонд рабочего времени.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</w:p>
    <w:p w:rsidR="0086427E" w:rsidRPr="0086427E" w:rsidRDefault="0086427E" w:rsidP="0086427E">
      <w:pPr>
        <w:widowControl/>
        <w:autoSpaceDE/>
        <w:autoSpaceDN/>
        <w:adjustRightInd/>
        <w:jc w:val="center"/>
        <w:rPr>
          <w:sz w:val="28"/>
          <w:szCs w:val="20"/>
        </w:rPr>
      </w:pPr>
      <w:r w:rsidRPr="0086427E">
        <w:rPr>
          <w:sz w:val="28"/>
          <w:szCs w:val="20"/>
        </w:rPr>
        <w:t>3.4.2. Методы установления норм труда</w:t>
      </w:r>
    </w:p>
    <w:p w:rsidR="0086427E" w:rsidRPr="0086427E" w:rsidRDefault="0086427E" w:rsidP="0086427E">
      <w:pPr>
        <w:widowControl/>
        <w:autoSpaceDE/>
        <w:autoSpaceDN/>
        <w:adjustRightInd/>
        <w:rPr>
          <w:sz w:val="28"/>
          <w:szCs w:val="20"/>
        </w:rPr>
      </w:pPr>
    </w:p>
    <w:p w:rsidR="0086427E" w:rsidRPr="0086427E" w:rsidRDefault="0086427E" w:rsidP="0086427E">
      <w:pPr>
        <w:widowControl/>
        <w:autoSpaceDE/>
        <w:autoSpaceDN/>
        <w:adjustRightInd/>
        <w:ind w:firstLine="851"/>
        <w:rPr>
          <w:sz w:val="28"/>
          <w:szCs w:val="20"/>
        </w:rPr>
      </w:pPr>
      <w:r w:rsidRPr="0086427E">
        <w:rPr>
          <w:sz w:val="28"/>
          <w:szCs w:val="20"/>
        </w:rPr>
        <w:t>В практике машиностроительного производства существует несколько методов нормирования труда:</w:t>
      </w:r>
    </w:p>
    <w:p w:rsidR="0086427E" w:rsidRPr="0086427E" w:rsidRDefault="0086427E" w:rsidP="0086427E">
      <w:pPr>
        <w:widowControl/>
        <w:numPr>
          <w:ilvl w:val="0"/>
          <w:numId w:val="33"/>
        </w:numPr>
        <w:tabs>
          <w:tab w:val="num" w:pos="1080"/>
        </w:tabs>
        <w:autoSpaceDE/>
        <w:autoSpaceDN/>
        <w:adjustRightInd/>
        <w:ind w:left="900"/>
        <w:jc w:val="both"/>
        <w:rPr>
          <w:sz w:val="28"/>
          <w:szCs w:val="20"/>
        </w:rPr>
      </w:pPr>
      <w:r w:rsidRPr="0086427E">
        <w:rPr>
          <w:sz w:val="28"/>
          <w:szCs w:val="20"/>
        </w:rPr>
        <w:t>опытный, при котором нормы времени определяются суммарно на всю работу, на основе личного опыта нормировщика;</w:t>
      </w:r>
    </w:p>
    <w:p w:rsidR="0086427E" w:rsidRPr="0086427E" w:rsidRDefault="0086427E" w:rsidP="0086427E">
      <w:pPr>
        <w:widowControl/>
        <w:numPr>
          <w:ilvl w:val="0"/>
          <w:numId w:val="33"/>
        </w:numPr>
        <w:tabs>
          <w:tab w:val="num" w:pos="1080"/>
        </w:tabs>
        <w:autoSpaceDE/>
        <w:autoSpaceDN/>
        <w:adjustRightInd/>
        <w:ind w:left="900"/>
        <w:jc w:val="both"/>
        <w:rPr>
          <w:sz w:val="28"/>
          <w:szCs w:val="20"/>
        </w:rPr>
      </w:pPr>
      <w:r w:rsidRPr="0086427E">
        <w:rPr>
          <w:sz w:val="28"/>
          <w:szCs w:val="20"/>
        </w:rPr>
        <w:t>сравнительный, когда производится соизмерение с выполняв</w:t>
      </w:r>
      <w:r w:rsidRPr="0086427E">
        <w:rPr>
          <w:sz w:val="28"/>
          <w:szCs w:val="20"/>
        </w:rPr>
        <w:softHyphen/>
        <w:t>шимися ранее аналогичными работами;</w:t>
      </w:r>
    </w:p>
    <w:p w:rsidR="0086427E" w:rsidRPr="0086427E" w:rsidRDefault="0086427E" w:rsidP="0086427E">
      <w:pPr>
        <w:widowControl/>
        <w:numPr>
          <w:ilvl w:val="0"/>
          <w:numId w:val="33"/>
        </w:numPr>
        <w:tabs>
          <w:tab w:val="num" w:pos="1080"/>
        </w:tabs>
        <w:autoSpaceDE/>
        <w:autoSpaceDN/>
        <w:adjustRightInd/>
        <w:ind w:left="900"/>
        <w:jc w:val="both"/>
        <w:rPr>
          <w:sz w:val="28"/>
          <w:szCs w:val="20"/>
        </w:rPr>
      </w:pPr>
      <w:r w:rsidRPr="0086427E">
        <w:rPr>
          <w:sz w:val="28"/>
          <w:szCs w:val="20"/>
        </w:rPr>
        <w:t>опытно–статистический, основанный на использовании и обработке статистических данных о затратах времени в прошлом;</w:t>
      </w:r>
    </w:p>
    <w:p w:rsidR="0086427E" w:rsidRPr="0086427E" w:rsidRDefault="0086427E" w:rsidP="0086427E">
      <w:pPr>
        <w:widowControl/>
        <w:numPr>
          <w:ilvl w:val="0"/>
          <w:numId w:val="33"/>
        </w:numPr>
        <w:tabs>
          <w:tab w:val="num" w:pos="1080"/>
        </w:tabs>
        <w:autoSpaceDE/>
        <w:autoSpaceDN/>
        <w:adjustRightInd/>
        <w:ind w:left="900"/>
        <w:jc w:val="both"/>
        <w:rPr>
          <w:sz w:val="28"/>
          <w:szCs w:val="20"/>
        </w:rPr>
      </w:pPr>
      <w:proofErr w:type="spellStart"/>
      <w:r w:rsidRPr="0086427E">
        <w:rPr>
          <w:sz w:val="28"/>
          <w:szCs w:val="20"/>
        </w:rPr>
        <w:t>расчетно</w:t>
      </w:r>
      <w:proofErr w:type="spellEnd"/>
      <w:r w:rsidRPr="0086427E">
        <w:rPr>
          <w:sz w:val="28"/>
          <w:szCs w:val="20"/>
        </w:rPr>
        <w:t>–аналитический, при котором нормы устанавливаются путем анализа и расчета их составляющих элементов;</w:t>
      </w:r>
    </w:p>
    <w:p w:rsidR="0086427E" w:rsidRPr="0086427E" w:rsidRDefault="0086427E" w:rsidP="0086427E">
      <w:pPr>
        <w:widowControl/>
        <w:numPr>
          <w:ilvl w:val="0"/>
          <w:numId w:val="33"/>
        </w:numPr>
        <w:tabs>
          <w:tab w:val="num" w:pos="1080"/>
        </w:tabs>
        <w:autoSpaceDE/>
        <w:autoSpaceDN/>
        <w:adjustRightInd/>
        <w:ind w:left="900"/>
        <w:jc w:val="both"/>
        <w:rPr>
          <w:sz w:val="28"/>
          <w:szCs w:val="20"/>
        </w:rPr>
      </w:pPr>
      <w:r w:rsidRPr="0086427E">
        <w:rPr>
          <w:sz w:val="28"/>
          <w:szCs w:val="20"/>
        </w:rPr>
        <w:t>экспериментально-аналитический, когда необходимо экспери</w:t>
      </w:r>
      <w:r w:rsidRPr="0086427E">
        <w:rPr>
          <w:sz w:val="28"/>
          <w:szCs w:val="20"/>
        </w:rPr>
        <w:softHyphen/>
        <w:t>мен</w:t>
      </w:r>
      <w:r w:rsidRPr="0086427E">
        <w:rPr>
          <w:sz w:val="28"/>
          <w:szCs w:val="20"/>
        </w:rPr>
        <w:softHyphen/>
      </w:r>
      <w:r w:rsidRPr="0086427E">
        <w:rPr>
          <w:sz w:val="28"/>
          <w:szCs w:val="20"/>
        </w:rPr>
        <w:softHyphen/>
        <w:t>тирование в производственных условиях</w:t>
      </w:r>
    </w:p>
    <w:p w:rsidR="0086427E" w:rsidRPr="0086427E" w:rsidRDefault="0086427E" w:rsidP="0086427E">
      <w:pPr>
        <w:widowControl/>
        <w:autoSpaceDE/>
        <w:autoSpaceDN/>
        <w:adjustRightInd/>
        <w:rPr>
          <w:sz w:val="28"/>
          <w:szCs w:val="20"/>
        </w:rPr>
      </w:pPr>
    </w:p>
    <w:p w:rsidR="0086427E" w:rsidRPr="0086427E" w:rsidRDefault="0086427E" w:rsidP="0086427E">
      <w:pPr>
        <w:widowControl/>
        <w:autoSpaceDE/>
        <w:autoSpaceDN/>
        <w:adjustRightInd/>
        <w:ind w:firstLine="540"/>
        <w:rPr>
          <w:spacing w:val="-4"/>
          <w:sz w:val="28"/>
          <w:szCs w:val="20"/>
        </w:rPr>
      </w:pPr>
      <w:r w:rsidRPr="0086427E">
        <w:rPr>
          <w:b/>
          <w:spacing w:val="-4"/>
          <w:sz w:val="28"/>
          <w:szCs w:val="20"/>
        </w:rPr>
        <w:t>Изучение рабочего времени на основе наблюдения</w:t>
      </w:r>
      <w:r w:rsidRPr="0086427E">
        <w:rPr>
          <w:spacing w:val="-4"/>
          <w:sz w:val="28"/>
          <w:szCs w:val="20"/>
        </w:rPr>
        <w:t>. Аналитический ме</w:t>
      </w:r>
      <w:r w:rsidRPr="0086427E">
        <w:rPr>
          <w:spacing w:val="-4"/>
          <w:sz w:val="28"/>
          <w:szCs w:val="20"/>
        </w:rPr>
        <w:softHyphen/>
        <w:t>тод технического нормирования предусматривает изучение рабочего вре</w:t>
      </w:r>
      <w:r w:rsidRPr="0086427E">
        <w:rPr>
          <w:spacing w:val="-4"/>
          <w:sz w:val="28"/>
          <w:szCs w:val="20"/>
        </w:rPr>
        <w:softHyphen/>
        <w:t>ме</w:t>
      </w:r>
      <w:r w:rsidRPr="0086427E">
        <w:rPr>
          <w:spacing w:val="-4"/>
          <w:sz w:val="28"/>
          <w:szCs w:val="20"/>
        </w:rPr>
        <w:softHyphen/>
        <w:t>ни и производственного процесса непосредственно на рабочем месте. Изу</w:t>
      </w:r>
      <w:r w:rsidRPr="0086427E">
        <w:rPr>
          <w:spacing w:val="-4"/>
          <w:sz w:val="28"/>
          <w:szCs w:val="20"/>
        </w:rPr>
        <w:softHyphen/>
        <w:t>че</w:t>
      </w:r>
      <w:r w:rsidRPr="0086427E">
        <w:rPr>
          <w:spacing w:val="-4"/>
          <w:sz w:val="28"/>
          <w:szCs w:val="20"/>
        </w:rPr>
        <w:softHyphen/>
        <w:t>ние рабочего времени путем наблюдения, анализ полученных данных и про</w:t>
      </w:r>
      <w:r w:rsidRPr="0086427E">
        <w:rPr>
          <w:spacing w:val="-4"/>
          <w:sz w:val="28"/>
          <w:szCs w:val="20"/>
        </w:rPr>
        <w:softHyphen/>
        <w:t>ве</w:t>
      </w:r>
      <w:r w:rsidRPr="0086427E">
        <w:rPr>
          <w:spacing w:val="-4"/>
          <w:sz w:val="28"/>
          <w:szCs w:val="20"/>
        </w:rPr>
        <w:softHyphen/>
        <w:t>дение мероприятий по устранению недочетов являются важнейшими фак</w:t>
      </w:r>
      <w:r w:rsidRPr="0086427E">
        <w:rPr>
          <w:spacing w:val="-4"/>
          <w:sz w:val="28"/>
          <w:szCs w:val="20"/>
        </w:rPr>
        <w:softHyphen/>
        <w:t>то</w:t>
      </w:r>
      <w:r w:rsidRPr="0086427E">
        <w:rPr>
          <w:spacing w:val="-4"/>
          <w:sz w:val="28"/>
          <w:szCs w:val="20"/>
        </w:rPr>
        <w:softHyphen/>
        <w:t>рами повышения производительности труда и снижения себестоимости про</w:t>
      </w:r>
      <w:r w:rsidRPr="0086427E">
        <w:rPr>
          <w:spacing w:val="-4"/>
          <w:sz w:val="28"/>
          <w:szCs w:val="20"/>
        </w:rPr>
        <w:softHyphen/>
        <w:t>дук</w:t>
      </w:r>
      <w:r w:rsidRPr="0086427E">
        <w:rPr>
          <w:spacing w:val="-4"/>
          <w:sz w:val="28"/>
          <w:szCs w:val="20"/>
        </w:rPr>
        <w:softHyphen/>
        <w:t xml:space="preserve">ции. 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sz w:val="28"/>
          <w:szCs w:val="20"/>
        </w:rPr>
        <w:t>Существуют три способа изучения рабочего времени наблюдением – хронометраж и фотография рабочего дня, как их разновидность - метод моментных наблюдений.</w:t>
      </w:r>
    </w:p>
    <w:p w:rsidR="0086427E" w:rsidRPr="0086427E" w:rsidRDefault="0086427E" w:rsidP="0086427E">
      <w:pPr>
        <w:autoSpaceDE/>
        <w:autoSpaceDN/>
        <w:adjustRightInd/>
        <w:ind w:firstLine="540"/>
        <w:jc w:val="both"/>
        <w:rPr>
          <w:snapToGrid w:val="0"/>
          <w:sz w:val="28"/>
          <w:szCs w:val="20"/>
        </w:rPr>
      </w:pPr>
      <w:r w:rsidRPr="0086427E">
        <w:rPr>
          <w:b/>
          <w:snapToGrid w:val="0"/>
          <w:sz w:val="28"/>
          <w:szCs w:val="20"/>
        </w:rPr>
        <w:t xml:space="preserve">Хронометраж. </w:t>
      </w:r>
      <w:r w:rsidRPr="0086427E">
        <w:rPr>
          <w:snapToGrid w:val="0"/>
          <w:sz w:val="28"/>
          <w:szCs w:val="20"/>
        </w:rPr>
        <w:t>Этот способ изучения затрат времени на выполнение циклически повторяющихся ручных и машинно-ручных элементов операции для определения их нормальной продолжительности. С помощью хрономет</w:t>
      </w:r>
      <w:r w:rsidRPr="0086427E">
        <w:rPr>
          <w:snapToGrid w:val="0"/>
          <w:sz w:val="28"/>
          <w:szCs w:val="20"/>
        </w:rPr>
        <w:softHyphen/>
        <w:t>ражных наблюдений выявляется наиболее рациональная последовательность осуществления отдельных элементов операций (движе</w:t>
      </w:r>
      <w:r w:rsidRPr="0086427E">
        <w:rPr>
          <w:snapToGrid w:val="0"/>
          <w:sz w:val="28"/>
          <w:szCs w:val="20"/>
        </w:rPr>
        <w:softHyphen/>
        <w:t>ний, приемов, ком</w:t>
      </w:r>
      <w:r w:rsidRPr="0086427E">
        <w:rPr>
          <w:snapToGrid w:val="0"/>
          <w:sz w:val="28"/>
          <w:szCs w:val="20"/>
        </w:rPr>
        <w:softHyphen/>
        <w:t>плек</w:t>
      </w:r>
      <w:r w:rsidRPr="0086427E">
        <w:rPr>
          <w:snapToGrid w:val="0"/>
          <w:sz w:val="28"/>
          <w:szCs w:val="20"/>
        </w:rPr>
        <w:softHyphen/>
      </w:r>
      <w:r w:rsidRPr="0086427E">
        <w:rPr>
          <w:snapToGrid w:val="0"/>
          <w:sz w:val="28"/>
          <w:szCs w:val="20"/>
        </w:rPr>
        <w:lastRenderedPageBreak/>
        <w:t xml:space="preserve">сов приемов). Во </w:t>
      </w:r>
      <w:proofErr w:type="gramStart"/>
      <w:r w:rsidRPr="0086427E">
        <w:rPr>
          <w:snapToGrid w:val="0"/>
          <w:sz w:val="28"/>
          <w:szCs w:val="20"/>
        </w:rPr>
        <w:t>время  хронометража</w:t>
      </w:r>
      <w:proofErr w:type="gramEnd"/>
      <w:r w:rsidRPr="0086427E">
        <w:rPr>
          <w:snapToGrid w:val="0"/>
          <w:sz w:val="28"/>
          <w:szCs w:val="20"/>
        </w:rPr>
        <w:t xml:space="preserve"> анализируются и отбираются ра</w:t>
      </w:r>
      <w:r w:rsidRPr="0086427E">
        <w:rPr>
          <w:snapToGrid w:val="0"/>
          <w:sz w:val="28"/>
          <w:szCs w:val="20"/>
        </w:rPr>
        <w:softHyphen/>
        <w:t>цио</w:t>
      </w:r>
      <w:r w:rsidRPr="0086427E">
        <w:rPr>
          <w:snapToGrid w:val="0"/>
          <w:sz w:val="28"/>
          <w:szCs w:val="20"/>
        </w:rPr>
        <w:softHyphen/>
        <w:t>нальные приемы, которым в дальнейшем обучается широкий круг работ</w:t>
      </w:r>
      <w:r w:rsidRPr="0086427E">
        <w:rPr>
          <w:snapToGrid w:val="0"/>
          <w:sz w:val="28"/>
          <w:szCs w:val="20"/>
        </w:rPr>
        <w:softHyphen/>
        <w:t>ников. Кроме того, хронометраж применяется для проверки норм, установ</w:t>
      </w:r>
      <w:r w:rsidRPr="0086427E">
        <w:rPr>
          <w:snapToGrid w:val="0"/>
          <w:sz w:val="28"/>
          <w:szCs w:val="20"/>
        </w:rPr>
        <w:softHyphen/>
        <w:t>ленных расчетным путем. Надо заметить, что хронометражные наблюдения сопряжены с большими затратами труда и средств,</w:t>
      </w:r>
      <w:r w:rsidRPr="0086427E">
        <w:rPr>
          <w:snapToGrid w:val="0"/>
          <w:sz w:val="20"/>
          <w:szCs w:val="20"/>
        </w:rPr>
        <w:t xml:space="preserve"> </w:t>
      </w:r>
      <w:r w:rsidRPr="0086427E">
        <w:rPr>
          <w:snapToGrid w:val="0"/>
          <w:sz w:val="28"/>
          <w:szCs w:val="20"/>
        </w:rPr>
        <w:t>поэтому его целе</w:t>
      </w:r>
      <w:r w:rsidRPr="0086427E">
        <w:rPr>
          <w:snapToGrid w:val="0"/>
          <w:sz w:val="28"/>
          <w:szCs w:val="20"/>
        </w:rPr>
        <w:softHyphen/>
        <w:t>сообразно применять непосредственно для установления технических норм.</w:t>
      </w:r>
    </w:p>
    <w:p w:rsidR="0086427E" w:rsidRPr="0086427E" w:rsidRDefault="0086427E" w:rsidP="0086427E">
      <w:pPr>
        <w:autoSpaceDE/>
        <w:autoSpaceDN/>
        <w:adjustRightInd/>
        <w:ind w:firstLine="809"/>
        <w:jc w:val="both"/>
        <w:rPr>
          <w:snapToGrid w:val="0"/>
          <w:sz w:val="28"/>
          <w:szCs w:val="20"/>
        </w:rPr>
      </w:pPr>
      <w:r w:rsidRPr="0086427E">
        <w:rPr>
          <w:snapToGrid w:val="0"/>
          <w:sz w:val="28"/>
          <w:szCs w:val="20"/>
        </w:rPr>
        <w:t>Периодически проводимые хронометражные наблюдения устанав</w:t>
      </w:r>
      <w:r w:rsidRPr="0086427E">
        <w:rPr>
          <w:snapToGrid w:val="0"/>
          <w:sz w:val="28"/>
          <w:szCs w:val="20"/>
        </w:rPr>
        <w:softHyphen/>
        <w:t>ли</w:t>
      </w:r>
      <w:r w:rsidRPr="0086427E">
        <w:rPr>
          <w:snapToGrid w:val="0"/>
          <w:sz w:val="28"/>
          <w:szCs w:val="20"/>
        </w:rPr>
        <w:softHyphen/>
        <w:t>вают нормативы времени на основные и вспомогательные операции, выпол</w:t>
      </w:r>
      <w:r w:rsidRPr="0086427E">
        <w:rPr>
          <w:snapToGrid w:val="0"/>
          <w:sz w:val="28"/>
          <w:szCs w:val="20"/>
        </w:rPr>
        <w:softHyphen/>
        <w:t>няемые машинным и ручным способом. Хронометраж включает следующие этапы: подготовку, непосредственные замеры рабочего времени, обработку полученных данных, разработку исходных данных для нормативов, разработку организационных и технических мероприятий по устранению отмеченных недочетов.</w:t>
      </w:r>
    </w:p>
    <w:p w:rsidR="0086427E" w:rsidRPr="0086427E" w:rsidRDefault="0086427E" w:rsidP="0086427E">
      <w:pPr>
        <w:autoSpaceDE/>
        <w:autoSpaceDN/>
        <w:adjustRightInd/>
        <w:ind w:firstLine="809"/>
        <w:jc w:val="both"/>
        <w:rPr>
          <w:snapToGrid w:val="0"/>
          <w:sz w:val="28"/>
          <w:szCs w:val="20"/>
        </w:rPr>
      </w:pPr>
      <w:r w:rsidRPr="0086427E">
        <w:rPr>
          <w:i/>
          <w:snapToGrid w:val="0"/>
          <w:sz w:val="28"/>
          <w:szCs w:val="20"/>
        </w:rPr>
        <w:t>Подготовка</w:t>
      </w:r>
      <w:r w:rsidRPr="0086427E">
        <w:rPr>
          <w:snapToGrid w:val="0"/>
          <w:sz w:val="28"/>
          <w:szCs w:val="20"/>
        </w:rPr>
        <w:t xml:space="preserve"> к проведению хронометражных наблюдений предусмат</w:t>
      </w:r>
      <w:r w:rsidRPr="0086427E">
        <w:rPr>
          <w:snapToGrid w:val="0"/>
          <w:sz w:val="28"/>
          <w:szCs w:val="20"/>
        </w:rPr>
        <w:softHyphen/>
        <w:t>ривает определение целей наблюдения и выбор объекта наблюдения: подготовку рабочего места в целях обеспечения условий для исполнителя (при этом проверяются состояние оборудования, наличие и качество материалов, инструмента, технической документации, организация рабочего времени); предварительную подготовку самого хронометражиста к наблюдениям непосредственно на рабочих местах.</w:t>
      </w:r>
    </w:p>
    <w:p w:rsidR="0086427E" w:rsidRPr="0086427E" w:rsidRDefault="0086427E" w:rsidP="0086427E">
      <w:pPr>
        <w:autoSpaceDE/>
        <w:autoSpaceDN/>
        <w:adjustRightInd/>
        <w:ind w:firstLine="809"/>
        <w:jc w:val="both"/>
        <w:rPr>
          <w:snapToGrid w:val="0"/>
          <w:sz w:val="28"/>
          <w:szCs w:val="20"/>
        </w:rPr>
      </w:pPr>
      <w:r w:rsidRPr="0086427E">
        <w:rPr>
          <w:snapToGrid w:val="0"/>
          <w:sz w:val="28"/>
          <w:szCs w:val="20"/>
        </w:rPr>
        <w:t xml:space="preserve">В бланк хронометражного листа заносятся элементы конкретной операции. По каждому элементу устанавливаются фиксажные точки, т.е. отчетливые признаки начала и окончания элемента операции. Заранее определяется необходимое количество повторяющихся циклов </w:t>
      </w:r>
      <w:proofErr w:type="gramStart"/>
      <w:r w:rsidRPr="0086427E">
        <w:rPr>
          <w:snapToGrid w:val="0"/>
          <w:sz w:val="28"/>
          <w:szCs w:val="20"/>
        </w:rPr>
        <w:t>для  осуществления</w:t>
      </w:r>
      <w:proofErr w:type="gramEnd"/>
      <w:r w:rsidRPr="0086427E">
        <w:rPr>
          <w:snapToGrid w:val="0"/>
          <w:sz w:val="28"/>
          <w:szCs w:val="20"/>
        </w:rPr>
        <w:t xml:space="preserve"> правильных замеров. Это количество циклов зависит от длительности операции, характера производства и ряда других причин.</w:t>
      </w:r>
    </w:p>
    <w:p w:rsidR="0086427E" w:rsidRPr="0086427E" w:rsidRDefault="0086427E" w:rsidP="0086427E">
      <w:pPr>
        <w:autoSpaceDE/>
        <w:autoSpaceDN/>
        <w:adjustRightInd/>
        <w:ind w:firstLine="809"/>
        <w:jc w:val="both"/>
        <w:rPr>
          <w:snapToGrid w:val="0"/>
          <w:sz w:val="28"/>
          <w:szCs w:val="20"/>
        </w:rPr>
      </w:pPr>
      <w:r w:rsidRPr="0086427E">
        <w:rPr>
          <w:snapToGrid w:val="0"/>
          <w:sz w:val="28"/>
          <w:szCs w:val="20"/>
        </w:rPr>
        <w:t xml:space="preserve">Хронометраж элементов операции может осуществляться при работе как одного рабочего, так и группы рабочих (бригад). В последнем случае форма хронометражной карты имеет несколько иной характер, позволяющий записывать время замеров по каждому рабочему бригады. В зависимости от длительности элементов операции и их повторяемости наблюдение может осуществляться либо последовательно от одного рабочего к другому, либо одновременно по всем рабочим местам бригады. </w:t>
      </w:r>
    </w:p>
    <w:p w:rsidR="0086427E" w:rsidRPr="0086427E" w:rsidRDefault="0086427E" w:rsidP="0086427E">
      <w:pPr>
        <w:autoSpaceDE/>
        <w:autoSpaceDN/>
        <w:adjustRightInd/>
        <w:ind w:firstLine="809"/>
        <w:jc w:val="both"/>
        <w:rPr>
          <w:snapToGrid w:val="0"/>
          <w:sz w:val="28"/>
          <w:szCs w:val="20"/>
        </w:rPr>
      </w:pPr>
      <w:r w:rsidRPr="0086427E">
        <w:rPr>
          <w:snapToGrid w:val="0"/>
          <w:sz w:val="28"/>
          <w:szCs w:val="20"/>
        </w:rPr>
        <w:t xml:space="preserve">Число замеров при хронометражных </w:t>
      </w:r>
      <w:proofErr w:type="gramStart"/>
      <w:r w:rsidRPr="0086427E">
        <w:rPr>
          <w:snapToGrid w:val="0"/>
          <w:sz w:val="28"/>
          <w:szCs w:val="20"/>
        </w:rPr>
        <w:t>наблюдениях  в</w:t>
      </w:r>
      <w:proofErr w:type="gramEnd"/>
      <w:r w:rsidRPr="0086427E">
        <w:rPr>
          <w:snapToGrid w:val="0"/>
          <w:sz w:val="28"/>
          <w:szCs w:val="20"/>
        </w:rPr>
        <w:t xml:space="preserve"> зависимости от длительности операций колеблется: в массовом производстве в пределах 12-30, в серийном 10-20, а в единичном 5-15 замеров.</w:t>
      </w:r>
    </w:p>
    <w:p w:rsidR="0086427E" w:rsidRPr="0086427E" w:rsidRDefault="0086427E" w:rsidP="0086427E">
      <w:pPr>
        <w:autoSpaceDE/>
        <w:autoSpaceDN/>
        <w:adjustRightInd/>
        <w:ind w:firstLine="809"/>
        <w:jc w:val="both"/>
        <w:rPr>
          <w:snapToGrid w:val="0"/>
          <w:sz w:val="28"/>
          <w:szCs w:val="20"/>
        </w:rPr>
      </w:pPr>
      <w:r w:rsidRPr="0086427E">
        <w:rPr>
          <w:snapToGrid w:val="0"/>
          <w:sz w:val="28"/>
          <w:szCs w:val="20"/>
        </w:rPr>
        <w:t xml:space="preserve">В зависимости от </w:t>
      </w:r>
      <w:proofErr w:type="gramStart"/>
      <w:r w:rsidRPr="0086427E">
        <w:rPr>
          <w:snapToGrid w:val="0"/>
          <w:sz w:val="28"/>
          <w:szCs w:val="20"/>
        </w:rPr>
        <w:t>длительности  изучаемых</w:t>
      </w:r>
      <w:proofErr w:type="gramEnd"/>
      <w:r w:rsidRPr="0086427E">
        <w:rPr>
          <w:snapToGrid w:val="0"/>
          <w:sz w:val="28"/>
          <w:szCs w:val="20"/>
        </w:rPr>
        <w:t xml:space="preserve"> элементов операции хронометраж может выполняться непрерывным или выборочным способом. Если длительность изучаемых элементов операции не менее 10 сек, то применяют непрерывный хронометраж по текущему времени. Выборочный хронометраж состоит в том, что при наблюдении изучают и измеряют продолжительность лишь отдельных элементов операции. Если длительность изучаемых операции меньше 3 секунд, то для обеспечения необходимой точности измерений применяют разновидность выборочного </w:t>
      </w:r>
      <w:proofErr w:type="gramStart"/>
      <w:r w:rsidRPr="0086427E">
        <w:rPr>
          <w:snapToGrid w:val="0"/>
          <w:sz w:val="28"/>
          <w:szCs w:val="20"/>
        </w:rPr>
        <w:t>способа  -</w:t>
      </w:r>
      <w:proofErr w:type="gramEnd"/>
      <w:r w:rsidRPr="0086427E">
        <w:rPr>
          <w:snapToGrid w:val="0"/>
          <w:sz w:val="28"/>
          <w:szCs w:val="20"/>
        </w:rPr>
        <w:t xml:space="preserve"> цикловой способ проведения хронометражных наблюдений.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sz w:val="28"/>
          <w:szCs w:val="20"/>
        </w:rPr>
        <w:lastRenderedPageBreak/>
        <w:t xml:space="preserve">Хронометражные наблюдения начинаются только после того, как установится нормальный темп работы. Отсчет времени по каждому элементу ведется по текущему времени. Показания хронометра записываются в момент выполнения движения, которое выбрано в качестве фиксажной точки. В хронометражной карте фиксируются все отмеченные в </w:t>
      </w:r>
      <w:proofErr w:type="gramStart"/>
      <w:r w:rsidRPr="0086427E">
        <w:rPr>
          <w:sz w:val="28"/>
          <w:szCs w:val="20"/>
        </w:rPr>
        <w:t>процессе  наблюдения</w:t>
      </w:r>
      <w:proofErr w:type="gramEnd"/>
      <w:r w:rsidRPr="0086427E">
        <w:rPr>
          <w:sz w:val="28"/>
          <w:szCs w:val="20"/>
        </w:rPr>
        <w:t xml:space="preserve"> отклонения: 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sz w:val="28"/>
          <w:szCs w:val="20"/>
        </w:rPr>
        <w:t>- перерывы, их причины и продолжительность;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sz w:val="28"/>
          <w:szCs w:val="20"/>
        </w:rPr>
        <w:t xml:space="preserve">- большая длительность регистрируемого приема и ее причины; 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sz w:val="28"/>
          <w:szCs w:val="20"/>
        </w:rPr>
        <w:t xml:space="preserve">- дефект замеров, требующих проверки. 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i/>
          <w:sz w:val="28"/>
          <w:szCs w:val="20"/>
        </w:rPr>
        <w:t>Замеры рабочего времени</w:t>
      </w:r>
      <w:r w:rsidRPr="0086427E">
        <w:rPr>
          <w:sz w:val="28"/>
          <w:szCs w:val="20"/>
        </w:rPr>
        <w:t xml:space="preserve"> </w:t>
      </w:r>
      <w:r w:rsidRPr="0086427E">
        <w:rPr>
          <w:i/>
          <w:sz w:val="28"/>
          <w:szCs w:val="20"/>
        </w:rPr>
        <w:t>при хронометраже</w:t>
      </w:r>
      <w:r w:rsidRPr="0086427E">
        <w:rPr>
          <w:sz w:val="28"/>
          <w:szCs w:val="20"/>
        </w:rPr>
        <w:t xml:space="preserve"> производятся с различной степенью точности. Последняя зависит от целей хронометража, продол</w:t>
      </w:r>
      <w:r w:rsidRPr="0086427E">
        <w:rPr>
          <w:sz w:val="28"/>
          <w:szCs w:val="20"/>
        </w:rPr>
        <w:softHyphen/>
        <w:t>жи</w:t>
      </w:r>
      <w:r w:rsidRPr="0086427E">
        <w:rPr>
          <w:sz w:val="28"/>
          <w:szCs w:val="20"/>
        </w:rPr>
        <w:softHyphen/>
        <w:t>тельности элементов операции, характера инструментов, которым пользуется наблюдатель. В условиях строительного и дорожного машиностроения впол</w:t>
      </w:r>
      <w:r w:rsidRPr="0086427E">
        <w:rPr>
          <w:sz w:val="28"/>
          <w:szCs w:val="20"/>
        </w:rPr>
        <w:softHyphen/>
        <w:t>не приемлемы результаты хронометражей с точностью до одной секунды.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i/>
          <w:sz w:val="28"/>
          <w:szCs w:val="20"/>
        </w:rPr>
        <w:t>Обработка данных хронометражного наблюдения</w:t>
      </w:r>
      <w:r w:rsidRPr="0086427E">
        <w:rPr>
          <w:sz w:val="28"/>
          <w:szCs w:val="20"/>
        </w:rPr>
        <w:t xml:space="preserve"> включает: опреде</w:t>
      </w:r>
      <w:r w:rsidRPr="0086427E">
        <w:rPr>
          <w:sz w:val="28"/>
          <w:szCs w:val="20"/>
        </w:rPr>
        <w:softHyphen/>
        <w:t>ление продолжительности каждого элемента операции путем вычитания отмеченного в хронометражной карте текущего времени данного элемента из предыдущего; построение хронометражных рядов; анализ качества хронометражных рядов, т.е. замеров одноименного элемента операции. При этом из хронометражного ряда исключаются явно ошибочные замеры или замеры, вызванные неправильными условиями работы.</w:t>
      </w:r>
    </w:p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sz w:val="28"/>
          <w:szCs w:val="20"/>
        </w:rPr>
        <w:t xml:space="preserve">Принимаемый к расчету норм времени хронометражный ряд должен быть устойчивым. Мерилом его устойчивости принято считать коэффициент устойчивости </w:t>
      </w:r>
      <w:r w:rsidRPr="0086427E">
        <w:rPr>
          <w:b/>
          <w:sz w:val="28"/>
          <w:szCs w:val="20"/>
        </w:rPr>
        <w:t>К</w:t>
      </w:r>
      <w:r w:rsidRPr="0086427E">
        <w:rPr>
          <w:b/>
          <w:sz w:val="28"/>
          <w:szCs w:val="20"/>
          <w:vertAlign w:val="subscript"/>
        </w:rPr>
        <w:t>у</w:t>
      </w:r>
      <w:r w:rsidRPr="0086427E">
        <w:rPr>
          <w:b/>
          <w:sz w:val="28"/>
          <w:szCs w:val="20"/>
        </w:rPr>
        <w:t>.</w:t>
      </w:r>
    </w:p>
    <w:p w:rsidR="0086427E" w:rsidRPr="0086427E" w:rsidRDefault="0086427E" w:rsidP="0086427E">
      <w:pPr>
        <w:autoSpaceDE/>
        <w:autoSpaceDN/>
        <w:adjustRightInd/>
        <w:ind w:left="42" w:firstLine="498"/>
        <w:jc w:val="both"/>
        <w:rPr>
          <w:snapToGrid w:val="0"/>
          <w:sz w:val="28"/>
          <w:szCs w:val="20"/>
        </w:rPr>
      </w:pPr>
      <w:r w:rsidRPr="0086427E">
        <w:rPr>
          <w:snapToGrid w:val="0"/>
          <w:sz w:val="28"/>
          <w:szCs w:val="20"/>
        </w:rPr>
        <w:t xml:space="preserve">Коэффициент устойчивости хронометражного ряда представляет собой отношение </w:t>
      </w:r>
      <w:proofErr w:type="gramStart"/>
      <w:r w:rsidRPr="0086427E">
        <w:rPr>
          <w:snapToGrid w:val="0"/>
          <w:sz w:val="28"/>
          <w:szCs w:val="20"/>
        </w:rPr>
        <w:t>максимального  значения</w:t>
      </w:r>
      <w:proofErr w:type="gramEnd"/>
      <w:r w:rsidRPr="0086427E">
        <w:rPr>
          <w:snapToGrid w:val="0"/>
          <w:sz w:val="28"/>
          <w:szCs w:val="20"/>
        </w:rPr>
        <w:t xml:space="preserve"> данного ряда </w:t>
      </w:r>
      <w:proofErr w:type="spellStart"/>
      <w:r w:rsidRPr="0086427E">
        <w:rPr>
          <w:b/>
          <w:snapToGrid w:val="0"/>
          <w:sz w:val="28"/>
          <w:szCs w:val="20"/>
          <w:lang w:val="en-US"/>
        </w:rPr>
        <w:t>t</w:t>
      </w:r>
      <w:r w:rsidRPr="0086427E">
        <w:rPr>
          <w:b/>
          <w:snapToGrid w:val="0"/>
          <w:sz w:val="28"/>
          <w:szCs w:val="20"/>
          <w:vertAlign w:val="subscript"/>
          <w:lang w:val="en-US"/>
        </w:rPr>
        <w:t>max</w:t>
      </w:r>
      <w:proofErr w:type="spellEnd"/>
      <w:r w:rsidRPr="0086427E">
        <w:rPr>
          <w:snapToGrid w:val="0"/>
          <w:sz w:val="28"/>
          <w:szCs w:val="20"/>
        </w:rPr>
        <w:t xml:space="preserve"> к минимальному </w:t>
      </w:r>
      <w:proofErr w:type="spellStart"/>
      <w:r w:rsidRPr="0086427E">
        <w:rPr>
          <w:b/>
          <w:snapToGrid w:val="0"/>
          <w:sz w:val="28"/>
          <w:szCs w:val="20"/>
          <w:lang w:val="en-US"/>
        </w:rPr>
        <w:t>t</w:t>
      </w:r>
      <w:r w:rsidRPr="0086427E">
        <w:rPr>
          <w:b/>
          <w:snapToGrid w:val="0"/>
          <w:sz w:val="28"/>
          <w:szCs w:val="20"/>
          <w:vertAlign w:val="subscript"/>
          <w:lang w:val="en-US"/>
        </w:rPr>
        <w:t>min</w:t>
      </w:r>
      <w:proofErr w:type="spellEnd"/>
      <w:r w:rsidRPr="0086427E">
        <w:rPr>
          <w:snapToGrid w:val="0"/>
          <w:sz w:val="28"/>
          <w:szCs w:val="20"/>
        </w:rPr>
        <w:t>:</w:t>
      </w:r>
    </w:p>
    <w:p w:rsidR="0086427E" w:rsidRPr="0086427E" w:rsidRDefault="0086427E" w:rsidP="0086427E">
      <w:pPr>
        <w:autoSpaceDE/>
        <w:autoSpaceDN/>
        <w:adjustRightInd/>
        <w:ind w:left="42" w:firstLine="809"/>
        <w:jc w:val="both"/>
        <w:rPr>
          <w:snapToGrid w:val="0"/>
          <w:sz w:val="16"/>
          <w:szCs w:val="20"/>
        </w:rPr>
      </w:pPr>
    </w:p>
    <w:p w:rsidR="0086427E" w:rsidRPr="0086427E" w:rsidRDefault="0086427E" w:rsidP="0086427E">
      <w:pPr>
        <w:autoSpaceDE/>
        <w:autoSpaceDN/>
        <w:adjustRightInd/>
        <w:ind w:left="42" w:firstLine="809"/>
        <w:jc w:val="right"/>
        <w:rPr>
          <w:snapToGrid w:val="0"/>
          <w:sz w:val="28"/>
          <w:szCs w:val="20"/>
        </w:rPr>
      </w:pPr>
      <w:r w:rsidRPr="0086427E">
        <w:rPr>
          <w:b/>
          <w:snapToGrid w:val="0"/>
          <w:sz w:val="28"/>
          <w:szCs w:val="20"/>
        </w:rPr>
        <w:t>К</w:t>
      </w:r>
      <w:r w:rsidRPr="0086427E">
        <w:rPr>
          <w:b/>
          <w:snapToGrid w:val="0"/>
          <w:sz w:val="28"/>
          <w:szCs w:val="20"/>
          <w:vertAlign w:val="subscript"/>
        </w:rPr>
        <w:t>у</w:t>
      </w:r>
      <w:r w:rsidRPr="0086427E">
        <w:rPr>
          <w:b/>
          <w:snapToGrid w:val="0"/>
          <w:sz w:val="28"/>
          <w:szCs w:val="20"/>
        </w:rPr>
        <w:t xml:space="preserve"> = </w:t>
      </w:r>
      <w:r w:rsidRPr="0086427E">
        <w:rPr>
          <w:b/>
          <w:snapToGrid w:val="0"/>
          <w:sz w:val="28"/>
          <w:szCs w:val="20"/>
          <w:lang w:val="en-US"/>
        </w:rPr>
        <w:t>t</w:t>
      </w:r>
      <w:r w:rsidRPr="0086427E">
        <w:rPr>
          <w:b/>
          <w:snapToGrid w:val="0"/>
          <w:sz w:val="28"/>
          <w:szCs w:val="20"/>
        </w:rPr>
        <w:t xml:space="preserve"> </w:t>
      </w:r>
      <w:r w:rsidRPr="0086427E">
        <w:rPr>
          <w:b/>
          <w:snapToGrid w:val="0"/>
          <w:sz w:val="28"/>
          <w:szCs w:val="20"/>
          <w:vertAlign w:val="subscript"/>
        </w:rPr>
        <w:t>мах</w:t>
      </w:r>
      <w:r w:rsidRPr="0086427E">
        <w:rPr>
          <w:b/>
          <w:snapToGrid w:val="0"/>
          <w:sz w:val="28"/>
          <w:szCs w:val="20"/>
        </w:rPr>
        <w:t xml:space="preserve">/ </w:t>
      </w:r>
      <w:r w:rsidRPr="0086427E">
        <w:rPr>
          <w:b/>
          <w:snapToGrid w:val="0"/>
          <w:sz w:val="28"/>
          <w:szCs w:val="20"/>
          <w:lang w:val="en-US"/>
        </w:rPr>
        <w:t>t</w:t>
      </w:r>
      <w:r w:rsidRPr="0086427E">
        <w:rPr>
          <w:b/>
          <w:snapToGrid w:val="0"/>
          <w:sz w:val="28"/>
          <w:szCs w:val="20"/>
          <w:vertAlign w:val="subscript"/>
        </w:rPr>
        <w:t>м</w:t>
      </w:r>
      <w:r w:rsidRPr="0086427E">
        <w:rPr>
          <w:b/>
          <w:snapToGrid w:val="0"/>
          <w:sz w:val="28"/>
          <w:szCs w:val="20"/>
          <w:vertAlign w:val="subscript"/>
          <w:lang w:val="en-US"/>
        </w:rPr>
        <w:t>in</w:t>
      </w:r>
      <w:r w:rsidRPr="0086427E">
        <w:rPr>
          <w:b/>
          <w:snapToGrid w:val="0"/>
          <w:sz w:val="28"/>
          <w:szCs w:val="20"/>
        </w:rPr>
        <w:t xml:space="preserve">                                        </w:t>
      </w:r>
      <w:proofErr w:type="gramStart"/>
      <w:r w:rsidRPr="0086427E">
        <w:rPr>
          <w:b/>
          <w:snapToGrid w:val="0"/>
          <w:sz w:val="28"/>
          <w:szCs w:val="20"/>
        </w:rPr>
        <w:t xml:space="preserve">   </w:t>
      </w:r>
      <w:r w:rsidRPr="0086427E">
        <w:rPr>
          <w:snapToGrid w:val="0"/>
          <w:sz w:val="28"/>
          <w:szCs w:val="20"/>
        </w:rPr>
        <w:t>(</w:t>
      </w:r>
      <w:proofErr w:type="gramEnd"/>
      <w:r w:rsidRPr="0086427E">
        <w:rPr>
          <w:snapToGrid w:val="0"/>
          <w:sz w:val="28"/>
          <w:szCs w:val="20"/>
        </w:rPr>
        <w:t>3.12)</w:t>
      </w:r>
    </w:p>
    <w:p w:rsidR="0086427E" w:rsidRPr="0086427E" w:rsidRDefault="0086427E" w:rsidP="0086427E">
      <w:pPr>
        <w:autoSpaceDE/>
        <w:autoSpaceDN/>
        <w:adjustRightInd/>
        <w:ind w:left="42" w:firstLine="809"/>
        <w:jc w:val="right"/>
        <w:rPr>
          <w:snapToGrid w:val="0"/>
          <w:sz w:val="16"/>
          <w:szCs w:val="20"/>
        </w:rPr>
      </w:pPr>
    </w:p>
    <w:p w:rsidR="0086427E" w:rsidRPr="0086427E" w:rsidRDefault="0086427E" w:rsidP="0086427E">
      <w:pPr>
        <w:autoSpaceDE/>
        <w:autoSpaceDN/>
        <w:adjustRightInd/>
        <w:ind w:firstLine="540"/>
        <w:jc w:val="both"/>
        <w:rPr>
          <w:snapToGrid w:val="0"/>
          <w:sz w:val="28"/>
          <w:szCs w:val="20"/>
        </w:rPr>
      </w:pPr>
      <w:r w:rsidRPr="0086427E">
        <w:rPr>
          <w:snapToGrid w:val="0"/>
          <w:sz w:val="28"/>
          <w:szCs w:val="20"/>
        </w:rPr>
        <w:t>Оценка качества данных наблюдений и пригодности хронометражного ряда производится сравнением коэффициента устойчивости данного ряда с нормативным коэффициентом устойчивости.</w:t>
      </w:r>
    </w:p>
    <w:p w:rsidR="0086427E" w:rsidRPr="0086427E" w:rsidRDefault="0086427E" w:rsidP="0086427E">
      <w:pPr>
        <w:autoSpaceDE/>
        <w:autoSpaceDN/>
        <w:adjustRightInd/>
        <w:ind w:left="42" w:firstLine="809"/>
        <w:jc w:val="both"/>
        <w:rPr>
          <w:snapToGrid w:val="0"/>
          <w:sz w:val="16"/>
          <w:szCs w:val="20"/>
        </w:rPr>
      </w:pPr>
    </w:p>
    <w:p w:rsidR="0086427E" w:rsidRPr="0086427E" w:rsidRDefault="0086427E" w:rsidP="0086427E">
      <w:pPr>
        <w:autoSpaceDE/>
        <w:autoSpaceDN/>
        <w:adjustRightInd/>
        <w:ind w:firstLine="300"/>
        <w:jc w:val="both"/>
        <w:rPr>
          <w:snapToGrid w:val="0"/>
          <w:sz w:val="28"/>
          <w:szCs w:val="20"/>
        </w:rPr>
      </w:pPr>
      <w:r w:rsidRPr="0086427E">
        <w:rPr>
          <w:snapToGrid w:val="0"/>
          <w:sz w:val="28"/>
          <w:szCs w:val="20"/>
        </w:rPr>
        <w:t>Таблица 3.2 - Нормативный коэффициент устойчивости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0"/>
        <w:gridCol w:w="2700"/>
        <w:gridCol w:w="1620"/>
        <w:gridCol w:w="1440"/>
        <w:gridCol w:w="1260"/>
      </w:tblGrid>
      <w:tr w:rsidR="0086427E" w:rsidRPr="0086427E" w:rsidTr="00841317">
        <w:trPr>
          <w:cantSplit/>
        </w:trPr>
        <w:tc>
          <w:tcPr>
            <w:tcW w:w="2340" w:type="dxa"/>
            <w:vMerge w:val="restart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Тип производства на данном рабочем месте</w:t>
            </w:r>
          </w:p>
        </w:tc>
        <w:tc>
          <w:tcPr>
            <w:tcW w:w="2700" w:type="dxa"/>
            <w:vMerge w:val="restart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 xml:space="preserve">Продолжительность </w:t>
            </w:r>
            <w:proofErr w:type="gramStart"/>
            <w:r w:rsidRPr="0086427E">
              <w:rPr>
                <w:snapToGrid w:val="0"/>
                <w:sz w:val="28"/>
                <w:szCs w:val="20"/>
              </w:rPr>
              <w:t>изучаемого  элемента</w:t>
            </w:r>
            <w:proofErr w:type="gramEnd"/>
            <w:r w:rsidRPr="0086427E">
              <w:rPr>
                <w:snapToGrid w:val="0"/>
                <w:sz w:val="28"/>
                <w:szCs w:val="20"/>
              </w:rPr>
              <w:t xml:space="preserve"> работы, сек</w:t>
            </w:r>
          </w:p>
        </w:tc>
        <w:tc>
          <w:tcPr>
            <w:tcW w:w="4320" w:type="dxa"/>
            <w:gridSpan w:val="3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Нормативный коэффициент</w:t>
            </w:r>
          </w:p>
        </w:tc>
      </w:tr>
      <w:tr w:rsidR="0086427E" w:rsidRPr="0086427E" w:rsidTr="00841317">
        <w:trPr>
          <w:cantSplit/>
        </w:trPr>
        <w:tc>
          <w:tcPr>
            <w:tcW w:w="2340" w:type="dxa"/>
            <w:vMerge/>
            <w:vAlign w:val="center"/>
          </w:tcPr>
          <w:p w:rsidR="0086427E" w:rsidRPr="0086427E" w:rsidRDefault="0086427E" w:rsidP="0086427E">
            <w:pPr>
              <w:jc w:val="center"/>
              <w:rPr>
                <w:sz w:val="28"/>
              </w:rPr>
            </w:pPr>
          </w:p>
        </w:tc>
        <w:tc>
          <w:tcPr>
            <w:tcW w:w="2700" w:type="dxa"/>
            <w:vMerge/>
            <w:vAlign w:val="center"/>
          </w:tcPr>
          <w:p w:rsidR="0086427E" w:rsidRPr="0086427E" w:rsidRDefault="0086427E" w:rsidP="0086427E">
            <w:pPr>
              <w:jc w:val="center"/>
              <w:rPr>
                <w:sz w:val="28"/>
              </w:rPr>
            </w:pPr>
          </w:p>
        </w:tc>
        <w:tc>
          <w:tcPr>
            <w:tcW w:w="162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Машинной работы</w:t>
            </w:r>
          </w:p>
        </w:tc>
        <w:tc>
          <w:tcPr>
            <w:tcW w:w="1440" w:type="dxa"/>
          </w:tcPr>
          <w:p w:rsidR="0086427E" w:rsidRPr="0086427E" w:rsidRDefault="0086427E" w:rsidP="0086427E">
            <w:pPr>
              <w:autoSpaceDE/>
              <w:autoSpaceDN/>
              <w:adjustRightInd/>
              <w:ind w:left="-145" w:firstLine="14"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Машинно-ручной работы</w:t>
            </w:r>
          </w:p>
        </w:tc>
        <w:tc>
          <w:tcPr>
            <w:tcW w:w="126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Ручной работы</w:t>
            </w:r>
          </w:p>
        </w:tc>
      </w:tr>
      <w:tr w:rsidR="0086427E" w:rsidRPr="0086427E" w:rsidTr="00841317">
        <w:tc>
          <w:tcPr>
            <w:tcW w:w="234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Массовое</w:t>
            </w:r>
          </w:p>
        </w:tc>
        <w:tc>
          <w:tcPr>
            <w:tcW w:w="270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До 10</w:t>
            </w:r>
          </w:p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Свыше 10</w:t>
            </w:r>
          </w:p>
        </w:tc>
        <w:tc>
          <w:tcPr>
            <w:tcW w:w="162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1,2</w:t>
            </w:r>
          </w:p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1,1</w:t>
            </w:r>
          </w:p>
        </w:tc>
        <w:tc>
          <w:tcPr>
            <w:tcW w:w="1440" w:type="dxa"/>
          </w:tcPr>
          <w:p w:rsidR="0086427E" w:rsidRPr="0086427E" w:rsidRDefault="0086427E" w:rsidP="0086427E">
            <w:pPr>
              <w:autoSpaceDE/>
              <w:autoSpaceDN/>
              <w:adjustRightInd/>
              <w:ind w:left="-145" w:firstLine="14"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1,5</w:t>
            </w:r>
          </w:p>
          <w:p w:rsidR="0086427E" w:rsidRPr="0086427E" w:rsidRDefault="0086427E" w:rsidP="0086427E">
            <w:pPr>
              <w:autoSpaceDE/>
              <w:autoSpaceDN/>
              <w:adjustRightInd/>
              <w:ind w:left="-145" w:firstLine="14"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1,2</w:t>
            </w:r>
          </w:p>
        </w:tc>
        <w:tc>
          <w:tcPr>
            <w:tcW w:w="126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2,0</w:t>
            </w:r>
          </w:p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1,5</w:t>
            </w:r>
          </w:p>
        </w:tc>
      </w:tr>
      <w:tr w:rsidR="0086427E" w:rsidRPr="0086427E" w:rsidTr="00841317">
        <w:tc>
          <w:tcPr>
            <w:tcW w:w="234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Крупносерийное</w:t>
            </w:r>
          </w:p>
        </w:tc>
        <w:tc>
          <w:tcPr>
            <w:tcW w:w="270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До 10</w:t>
            </w:r>
          </w:p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Свыше 10</w:t>
            </w:r>
          </w:p>
        </w:tc>
        <w:tc>
          <w:tcPr>
            <w:tcW w:w="162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1,2</w:t>
            </w:r>
          </w:p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1,1</w:t>
            </w:r>
          </w:p>
        </w:tc>
        <w:tc>
          <w:tcPr>
            <w:tcW w:w="1440" w:type="dxa"/>
          </w:tcPr>
          <w:p w:rsidR="0086427E" w:rsidRPr="0086427E" w:rsidRDefault="0086427E" w:rsidP="0086427E">
            <w:pPr>
              <w:autoSpaceDE/>
              <w:autoSpaceDN/>
              <w:adjustRightInd/>
              <w:ind w:left="-145" w:firstLine="14"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1,6</w:t>
            </w:r>
          </w:p>
          <w:p w:rsidR="0086427E" w:rsidRPr="0086427E" w:rsidRDefault="0086427E" w:rsidP="0086427E">
            <w:pPr>
              <w:autoSpaceDE/>
              <w:autoSpaceDN/>
              <w:adjustRightInd/>
              <w:ind w:left="-145" w:firstLine="14"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1,3</w:t>
            </w:r>
          </w:p>
        </w:tc>
        <w:tc>
          <w:tcPr>
            <w:tcW w:w="126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2,3</w:t>
            </w:r>
          </w:p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1,7</w:t>
            </w:r>
          </w:p>
        </w:tc>
      </w:tr>
      <w:tr w:rsidR="0086427E" w:rsidRPr="0086427E" w:rsidTr="00841317">
        <w:tc>
          <w:tcPr>
            <w:tcW w:w="234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Серийное</w:t>
            </w:r>
          </w:p>
        </w:tc>
        <w:tc>
          <w:tcPr>
            <w:tcW w:w="270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До 10</w:t>
            </w:r>
          </w:p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Свыше 10</w:t>
            </w:r>
          </w:p>
        </w:tc>
        <w:tc>
          <w:tcPr>
            <w:tcW w:w="162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1,2</w:t>
            </w:r>
          </w:p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1,1</w:t>
            </w:r>
          </w:p>
        </w:tc>
        <w:tc>
          <w:tcPr>
            <w:tcW w:w="1440" w:type="dxa"/>
          </w:tcPr>
          <w:p w:rsidR="0086427E" w:rsidRPr="0086427E" w:rsidRDefault="0086427E" w:rsidP="0086427E">
            <w:pPr>
              <w:autoSpaceDE/>
              <w:autoSpaceDN/>
              <w:adjustRightInd/>
              <w:ind w:left="-145" w:firstLine="14"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2,0</w:t>
            </w:r>
          </w:p>
          <w:p w:rsidR="0086427E" w:rsidRPr="0086427E" w:rsidRDefault="0086427E" w:rsidP="0086427E">
            <w:pPr>
              <w:autoSpaceDE/>
              <w:autoSpaceDN/>
              <w:adjustRightInd/>
              <w:ind w:left="-145" w:firstLine="14"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1,6</w:t>
            </w:r>
          </w:p>
        </w:tc>
        <w:tc>
          <w:tcPr>
            <w:tcW w:w="126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2,5</w:t>
            </w:r>
          </w:p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2,3</w:t>
            </w:r>
          </w:p>
        </w:tc>
      </w:tr>
      <w:tr w:rsidR="0086427E" w:rsidRPr="0086427E" w:rsidTr="00841317">
        <w:tc>
          <w:tcPr>
            <w:tcW w:w="234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 xml:space="preserve">Мелкосерийное и </w:t>
            </w:r>
            <w:r w:rsidRPr="0086427E">
              <w:rPr>
                <w:snapToGrid w:val="0"/>
                <w:sz w:val="28"/>
                <w:szCs w:val="20"/>
              </w:rPr>
              <w:lastRenderedPageBreak/>
              <w:t>единичное</w:t>
            </w:r>
          </w:p>
        </w:tc>
        <w:tc>
          <w:tcPr>
            <w:tcW w:w="270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both"/>
              <w:rPr>
                <w:snapToGrid w:val="0"/>
                <w:sz w:val="28"/>
                <w:szCs w:val="20"/>
              </w:rPr>
            </w:pPr>
          </w:p>
        </w:tc>
        <w:tc>
          <w:tcPr>
            <w:tcW w:w="162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1,2</w:t>
            </w:r>
          </w:p>
        </w:tc>
        <w:tc>
          <w:tcPr>
            <w:tcW w:w="1440" w:type="dxa"/>
          </w:tcPr>
          <w:p w:rsidR="0086427E" w:rsidRPr="0086427E" w:rsidRDefault="0086427E" w:rsidP="0086427E">
            <w:pPr>
              <w:autoSpaceDE/>
              <w:autoSpaceDN/>
              <w:adjustRightInd/>
              <w:ind w:left="-145" w:firstLine="14"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2,0</w:t>
            </w:r>
          </w:p>
        </w:tc>
        <w:tc>
          <w:tcPr>
            <w:tcW w:w="1260" w:type="dxa"/>
          </w:tcPr>
          <w:p w:rsidR="0086427E" w:rsidRPr="0086427E" w:rsidRDefault="0086427E" w:rsidP="0086427E">
            <w:pPr>
              <w:autoSpaceDE/>
              <w:autoSpaceDN/>
              <w:adjustRightInd/>
              <w:jc w:val="center"/>
              <w:rPr>
                <w:snapToGrid w:val="0"/>
                <w:sz w:val="28"/>
                <w:szCs w:val="20"/>
              </w:rPr>
            </w:pPr>
            <w:r w:rsidRPr="0086427E">
              <w:rPr>
                <w:snapToGrid w:val="0"/>
                <w:sz w:val="28"/>
                <w:szCs w:val="20"/>
              </w:rPr>
              <w:t>3,0</w:t>
            </w:r>
          </w:p>
        </w:tc>
      </w:tr>
    </w:tbl>
    <w:p w:rsidR="0086427E" w:rsidRPr="0086427E" w:rsidRDefault="0086427E" w:rsidP="0086427E">
      <w:pPr>
        <w:widowControl/>
        <w:autoSpaceDE/>
        <w:autoSpaceDN/>
        <w:adjustRightInd/>
        <w:ind w:firstLine="709"/>
        <w:rPr>
          <w:sz w:val="28"/>
          <w:szCs w:val="20"/>
        </w:rPr>
      </w:pPr>
      <w:r w:rsidRPr="0086427E">
        <w:rPr>
          <w:sz w:val="28"/>
          <w:szCs w:val="20"/>
        </w:rPr>
        <w:t>После анализа хронометражных данных по устойчивым хронометражным рядам определяются средние арифметическое величины продолжительности каждого элемента, а затем и всей операции в целом.</w:t>
      </w:r>
    </w:p>
    <w:p w:rsidR="0086427E" w:rsidRPr="0086427E" w:rsidRDefault="0086427E" w:rsidP="0086427E">
      <w:pPr>
        <w:autoSpaceDE/>
        <w:autoSpaceDN/>
        <w:adjustRightInd/>
        <w:ind w:firstLine="851"/>
        <w:jc w:val="both"/>
        <w:rPr>
          <w:b/>
          <w:snapToGrid w:val="0"/>
          <w:sz w:val="28"/>
          <w:szCs w:val="20"/>
        </w:rPr>
      </w:pPr>
      <w:bookmarkStart w:id="0" w:name="_GoBack"/>
      <w:bookmarkEnd w:id="0"/>
    </w:p>
    <w:sectPr w:rsidR="0086427E" w:rsidRPr="008642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591E49F4"/>
    <w:lvl w:ilvl="0">
      <w:numFmt w:val="bullet"/>
      <w:lvlText w:val="*"/>
      <w:lvlJc w:val="left"/>
    </w:lvl>
  </w:abstractNum>
  <w:abstractNum w:abstractNumId="1" w15:restartNumberingAfterBreak="0">
    <w:nsid w:val="036C6868"/>
    <w:multiLevelType w:val="singleLevel"/>
    <w:tmpl w:val="496C427E"/>
    <w:lvl w:ilvl="0">
      <w:start w:val="2"/>
      <w:numFmt w:val="decimal"/>
      <w:lvlText w:val="%1)"/>
      <w:legacy w:legacy="1" w:legacySpace="0" w:legacyIndent="173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4387C40"/>
    <w:multiLevelType w:val="hybridMultilevel"/>
    <w:tmpl w:val="9C92278E"/>
    <w:lvl w:ilvl="0" w:tplc="FFFFFFFF">
      <w:start w:val="1"/>
      <w:numFmt w:val="decimal"/>
      <w:lvlText w:val="%1)"/>
      <w:lvlJc w:val="left"/>
      <w:pPr>
        <w:tabs>
          <w:tab w:val="num" w:pos="1586"/>
        </w:tabs>
        <w:ind w:left="1586" w:hanging="94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21"/>
        </w:tabs>
        <w:ind w:left="1721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441"/>
        </w:tabs>
        <w:ind w:left="244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61"/>
        </w:tabs>
        <w:ind w:left="316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81"/>
        </w:tabs>
        <w:ind w:left="388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01"/>
        </w:tabs>
        <w:ind w:left="460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21"/>
        </w:tabs>
        <w:ind w:left="532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41"/>
        </w:tabs>
        <w:ind w:left="604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61"/>
        </w:tabs>
        <w:ind w:left="6761" w:hanging="180"/>
      </w:pPr>
    </w:lvl>
  </w:abstractNum>
  <w:abstractNum w:abstractNumId="3" w15:restartNumberingAfterBreak="0">
    <w:nsid w:val="0C4154A7"/>
    <w:multiLevelType w:val="hybridMultilevel"/>
    <w:tmpl w:val="6D746884"/>
    <w:lvl w:ilvl="0" w:tplc="FFFFFFFF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0D095022"/>
    <w:multiLevelType w:val="hybridMultilevel"/>
    <w:tmpl w:val="C55E478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5" w15:restartNumberingAfterBreak="0">
    <w:nsid w:val="0E7B2FB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103866B0"/>
    <w:multiLevelType w:val="hybridMultilevel"/>
    <w:tmpl w:val="565424B6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7" w15:restartNumberingAfterBreak="0">
    <w:nsid w:val="113E25BF"/>
    <w:multiLevelType w:val="singleLevel"/>
    <w:tmpl w:val="0966DDE8"/>
    <w:lvl w:ilvl="0">
      <w:start w:val="3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hint="default"/>
      </w:rPr>
    </w:lvl>
  </w:abstractNum>
  <w:abstractNum w:abstractNumId="8" w15:restartNumberingAfterBreak="0">
    <w:nsid w:val="15896C52"/>
    <w:multiLevelType w:val="singleLevel"/>
    <w:tmpl w:val="0966DDE8"/>
    <w:lvl w:ilvl="0">
      <w:start w:val="3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hint="default"/>
      </w:rPr>
    </w:lvl>
  </w:abstractNum>
  <w:abstractNum w:abstractNumId="9" w15:restartNumberingAfterBreak="0">
    <w:nsid w:val="220963D6"/>
    <w:multiLevelType w:val="singleLevel"/>
    <w:tmpl w:val="8670D658"/>
    <w:lvl w:ilvl="0">
      <w:start w:val="1"/>
      <w:numFmt w:val="decimal"/>
      <w:lvlText w:val="%1."/>
      <w:legacy w:legacy="1" w:legacySpace="0" w:legacyIndent="206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229C7651"/>
    <w:multiLevelType w:val="singleLevel"/>
    <w:tmpl w:val="974CB0FA"/>
    <w:lvl w:ilvl="0">
      <w:start w:val="6"/>
      <w:numFmt w:val="decimal"/>
      <w:lvlText w:val="%1)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2499386F"/>
    <w:multiLevelType w:val="hybridMultilevel"/>
    <w:tmpl w:val="4E905BC0"/>
    <w:lvl w:ilvl="0" w:tplc="C64621A6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5130661"/>
    <w:multiLevelType w:val="singleLevel"/>
    <w:tmpl w:val="6D027444"/>
    <w:lvl w:ilvl="0">
      <w:start w:val="60"/>
      <w:numFmt w:val="decimal"/>
      <w:lvlText w:val="%1."/>
      <w:lvlJc w:val="right"/>
      <w:pPr>
        <w:tabs>
          <w:tab w:val="num" w:pos="600"/>
        </w:tabs>
        <w:ind w:left="600" w:hanging="360"/>
      </w:pPr>
      <w:rPr>
        <w:rFonts w:hint="default"/>
      </w:rPr>
    </w:lvl>
  </w:abstractNum>
  <w:abstractNum w:abstractNumId="13" w15:restartNumberingAfterBreak="0">
    <w:nsid w:val="29765F4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5054BC0"/>
    <w:multiLevelType w:val="singleLevel"/>
    <w:tmpl w:val="8A80E0E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351B092D"/>
    <w:multiLevelType w:val="multilevel"/>
    <w:tmpl w:val="5CC6A4A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59F4E8E"/>
    <w:multiLevelType w:val="singleLevel"/>
    <w:tmpl w:val="0966DDE8"/>
    <w:lvl w:ilvl="0">
      <w:start w:val="3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hint="default"/>
      </w:rPr>
    </w:lvl>
  </w:abstractNum>
  <w:abstractNum w:abstractNumId="17" w15:restartNumberingAfterBreak="0">
    <w:nsid w:val="36953EDC"/>
    <w:multiLevelType w:val="hybridMultilevel"/>
    <w:tmpl w:val="86CA61DE"/>
    <w:lvl w:ilvl="0" w:tplc="FFFFFFFF"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8" w15:restartNumberingAfterBreak="0">
    <w:nsid w:val="3899144D"/>
    <w:multiLevelType w:val="multilevel"/>
    <w:tmpl w:val="0674FB7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B8759E2"/>
    <w:multiLevelType w:val="hybridMultilevel"/>
    <w:tmpl w:val="72080538"/>
    <w:lvl w:ilvl="0" w:tplc="FFFFFFFF">
      <w:start w:val="1"/>
      <w:numFmt w:val="decimal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20" w15:restartNumberingAfterBreak="0">
    <w:nsid w:val="3C666444"/>
    <w:multiLevelType w:val="hybridMultilevel"/>
    <w:tmpl w:val="7E8A1224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21" w15:restartNumberingAfterBreak="0">
    <w:nsid w:val="40205957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432D6959"/>
    <w:multiLevelType w:val="multilevel"/>
    <w:tmpl w:val="94AC02E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3BC3889"/>
    <w:multiLevelType w:val="singleLevel"/>
    <w:tmpl w:val="236683B4"/>
    <w:lvl w:ilvl="0">
      <w:start w:val="2"/>
      <w:numFmt w:val="decimal"/>
      <w:lvlText w:val="%1)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44BC227C"/>
    <w:multiLevelType w:val="multilevel"/>
    <w:tmpl w:val="75329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C36E4B"/>
    <w:multiLevelType w:val="hybridMultilevel"/>
    <w:tmpl w:val="22B61FA4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26" w15:restartNumberingAfterBreak="0">
    <w:nsid w:val="4BA827A2"/>
    <w:multiLevelType w:val="hybridMultilevel"/>
    <w:tmpl w:val="44221AC0"/>
    <w:lvl w:ilvl="0" w:tplc="0C50A9DC"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5753E8C"/>
    <w:multiLevelType w:val="singleLevel"/>
    <w:tmpl w:val="802A699C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28" w15:restartNumberingAfterBreak="0">
    <w:nsid w:val="55C93F60"/>
    <w:multiLevelType w:val="singleLevel"/>
    <w:tmpl w:val="0966DDE8"/>
    <w:lvl w:ilvl="0">
      <w:start w:val="3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hint="default"/>
      </w:rPr>
    </w:lvl>
  </w:abstractNum>
  <w:abstractNum w:abstractNumId="29" w15:restartNumberingAfterBreak="0">
    <w:nsid w:val="5A4134CC"/>
    <w:multiLevelType w:val="multilevel"/>
    <w:tmpl w:val="55EEE74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E3969DA"/>
    <w:multiLevelType w:val="hybridMultilevel"/>
    <w:tmpl w:val="49E2D86C"/>
    <w:lvl w:ilvl="0" w:tplc="04190005">
      <w:start w:val="1"/>
      <w:numFmt w:val="bullet"/>
      <w:lvlText w:val=""/>
      <w:lvlJc w:val="left"/>
      <w:pPr>
        <w:tabs>
          <w:tab w:val="num" w:pos="1320"/>
        </w:tabs>
        <w:ind w:left="13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31" w15:restartNumberingAfterBreak="0">
    <w:nsid w:val="644626A5"/>
    <w:multiLevelType w:val="hybridMultilevel"/>
    <w:tmpl w:val="708054BE"/>
    <w:lvl w:ilvl="0" w:tplc="0419000F">
      <w:start w:val="1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040"/>
        </w:tabs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60"/>
        </w:tabs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00"/>
        </w:tabs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20"/>
        </w:tabs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60"/>
        </w:tabs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80"/>
        </w:tabs>
        <w:ind w:left="7080" w:hanging="180"/>
      </w:pPr>
    </w:lvl>
  </w:abstractNum>
  <w:abstractNum w:abstractNumId="32" w15:restartNumberingAfterBreak="0">
    <w:nsid w:val="761E1CED"/>
    <w:multiLevelType w:val="singleLevel"/>
    <w:tmpl w:val="ADD2C5B2"/>
    <w:lvl w:ilvl="0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33" w15:restartNumberingAfterBreak="0">
    <w:nsid w:val="77B22C7A"/>
    <w:multiLevelType w:val="multilevel"/>
    <w:tmpl w:val="14DEF34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ahoma" w:hint="default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ahoma" w:hint="default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7D14EE5"/>
    <w:multiLevelType w:val="singleLevel"/>
    <w:tmpl w:val="FDAEBC0A"/>
    <w:lvl w:ilvl="0">
      <w:start w:val="4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35" w15:restartNumberingAfterBreak="0">
    <w:nsid w:val="7A876859"/>
    <w:multiLevelType w:val="singleLevel"/>
    <w:tmpl w:val="E64E03AA"/>
    <w:lvl w:ilvl="0">
      <w:start w:val="1"/>
      <w:numFmt w:val="decimal"/>
      <w:lvlText w:val="%1)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36" w15:restartNumberingAfterBreak="0">
    <w:nsid w:val="7B8F70D2"/>
    <w:multiLevelType w:val="singleLevel"/>
    <w:tmpl w:val="804EB164"/>
    <w:lvl w:ilvl="0">
      <w:start w:val="100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35"/>
  </w:num>
  <w:num w:numId="2">
    <w:abstractNumId w:val="10"/>
  </w:num>
  <w:num w:numId="3">
    <w:abstractNumId w:val="9"/>
  </w:num>
  <w:num w:numId="4">
    <w:abstractNumId w:val="9"/>
    <w:lvlOverride w:ilvl="0">
      <w:lvl w:ilvl="0">
        <w:start w:val="3"/>
        <w:numFmt w:val="decimal"/>
        <w:lvlText w:val="%1.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3"/>
  </w:num>
  <w:num w:numId="6">
    <w:abstractNumId w:val="20"/>
  </w:num>
  <w:num w:numId="7">
    <w:abstractNumId w:val="1"/>
  </w:num>
  <w:num w:numId="8">
    <w:abstractNumId w:val="0"/>
    <w:lvlOverride w:ilvl="0">
      <w:lvl w:ilvl="0">
        <w:start w:val="65535"/>
        <w:numFmt w:val="bullet"/>
        <w:lvlText w:val="—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4"/>
  </w:num>
  <w:num w:numId="10">
    <w:abstractNumId w:val="27"/>
  </w:num>
  <w:num w:numId="11">
    <w:abstractNumId w:val="34"/>
  </w:num>
  <w:num w:numId="12">
    <w:abstractNumId w:val="21"/>
  </w:num>
  <w:num w:numId="13">
    <w:abstractNumId w:val="31"/>
  </w:num>
  <w:num w:numId="14">
    <w:abstractNumId w:val="25"/>
  </w:num>
  <w:num w:numId="15">
    <w:abstractNumId w:val="4"/>
  </w:num>
  <w:num w:numId="16">
    <w:abstractNumId w:val="6"/>
  </w:num>
  <w:num w:numId="17">
    <w:abstractNumId w:val="30"/>
  </w:num>
  <w:num w:numId="18">
    <w:abstractNumId w:val="12"/>
  </w:num>
  <w:num w:numId="19">
    <w:abstractNumId w:val="36"/>
  </w:num>
  <w:num w:numId="20">
    <w:abstractNumId w:val="11"/>
  </w:num>
  <w:num w:numId="21">
    <w:abstractNumId w:val="26"/>
  </w:num>
  <w:num w:numId="22">
    <w:abstractNumId w:val="32"/>
  </w:num>
  <w:num w:numId="23">
    <w:abstractNumId w:val="3"/>
  </w:num>
  <w:num w:numId="24">
    <w:abstractNumId w:val="17"/>
  </w:num>
  <w:num w:numId="25">
    <w:abstractNumId w:val="8"/>
  </w:num>
  <w:num w:numId="26">
    <w:abstractNumId w:val="22"/>
  </w:num>
  <w:num w:numId="27">
    <w:abstractNumId w:val="24"/>
  </w:num>
  <w:num w:numId="28">
    <w:abstractNumId w:val="18"/>
  </w:num>
  <w:num w:numId="29">
    <w:abstractNumId w:val="33"/>
  </w:num>
  <w:num w:numId="30">
    <w:abstractNumId w:val="15"/>
  </w:num>
  <w:num w:numId="31">
    <w:abstractNumId w:val="29"/>
  </w:num>
  <w:num w:numId="32">
    <w:abstractNumId w:val="7"/>
  </w:num>
  <w:num w:numId="33">
    <w:abstractNumId w:val="2"/>
  </w:num>
  <w:num w:numId="34">
    <w:abstractNumId w:val="19"/>
  </w:num>
  <w:num w:numId="35">
    <w:abstractNumId w:val="5"/>
  </w:num>
  <w:num w:numId="36">
    <w:abstractNumId w:val="13"/>
  </w:num>
  <w:num w:numId="37">
    <w:abstractNumId w:val="28"/>
  </w:num>
  <w:num w:numId="3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D9"/>
    <w:rsid w:val="00397DE0"/>
    <w:rsid w:val="003B5C39"/>
    <w:rsid w:val="004154BD"/>
    <w:rsid w:val="00496DD9"/>
    <w:rsid w:val="006D22B7"/>
    <w:rsid w:val="0086427E"/>
    <w:rsid w:val="00943F9D"/>
    <w:rsid w:val="00974221"/>
    <w:rsid w:val="00A3481D"/>
    <w:rsid w:val="00AF36F4"/>
    <w:rsid w:val="00C25FFF"/>
    <w:rsid w:val="00C563ED"/>
    <w:rsid w:val="00D32CFB"/>
    <w:rsid w:val="00F6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2A0373-A82F-4173-AADA-42B2783C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43F9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43F9D"/>
    <w:pPr>
      <w:keepNext/>
      <w:widowControl/>
      <w:autoSpaceDE/>
      <w:autoSpaceDN/>
      <w:adjustRightInd/>
      <w:jc w:val="center"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943F9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943F9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43F9D"/>
    <w:pPr>
      <w:keepNext/>
      <w:widowControl/>
      <w:suppressAutoHyphens/>
      <w:autoSpaceDE/>
      <w:autoSpaceDN/>
      <w:adjustRightInd/>
      <w:jc w:val="both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0"/>
    <w:qFormat/>
    <w:rsid w:val="00943F9D"/>
    <w:pPr>
      <w:keepNext/>
      <w:widowControl/>
      <w:autoSpaceDE/>
      <w:autoSpaceDN/>
      <w:adjustRightInd/>
      <w:outlineLvl w:val="4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496DD9"/>
    <w:pPr>
      <w:spacing w:line="230" w:lineRule="exact"/>
      <w:ind w:firstLine="319"/>
      <w:jc w:val="both"/>
    </w:pPr>
  </w:style>
  <w:style w:type="paragraph" w:customStyle="1" w:styleId="Style5">
    <w:name w:val="Style5"/>
    <w:basedOn w:val="a"/>
    <w:rsid w:val="00496DD9"/>
    <w:pPr>
      <w:spacing w:line="230" w:lineRule="exact"/>
      <w:ind w:firstLine="322"/>
      <w:jc w:val="both"/>
    </w:pPr>
  </w:style>
  <w:style w:type="paragraph" w:customStyle="1" w:styleId="Style6">
    <w:name w:val="Style6"/>
    <w:basedOn w:val="a"/>
    <w:rsid w:val="00496DD9"/>
  </w:style>
  <w:style w:type="paragraph" w:customStyle="1" w:styleId="Style7">
    <w:name w:val="Style7"/>
    <w:basedOn w:val="a"/>
    <w:rsid w:val="00496DD9"/>
    <w:pPr>
      <w:spacing w:line="230" w:lineRule="exact"/>
      <w:ind w:firstLine="334"/>
      <w:jc w:val="both"/>
    </w:pPr>
  </w:style>
  <w:style w:type="paragraph" w:customStyle="1" w:styleId="Style11">
    <w:name w:val="Style11"/>
    <w:basedOn w:val="a"/>
    <w:rsid w:val="00496DD9"/>
    <w:pPr>
      <w:spacing w:line="217" w:lineRule="exact"/>
      <w:ind w:firstLine="348"/>
    </w:pPr>
  </w:style>
  <w:style w:type="character" w:customStyle="1" w:styleId="FontStyle49">
    <w:name w:val="Font Style49"/>
    <w:basedOn w:val="a0"/>
    <w:rsid w:val="00496DD9"/>
    <w:rPr>
      <w:rFonts w:ascii="Times New Roman" w:hAnsi="Times New Roman" w:cs="Times New Roman"/>
      <w:b/>
      <w:bCs/>
      <w:i/>
      <w:iCs/>
      <w:sz w:val="16"/>
      <w:szCs w:val="16"/>
    </w:rPr>
  </w:style>
  <w:style w:type="character" w:customStyle="1" w:styleId="FontStyle48">
    <w:name w:val="Font Style48"/>
    <w:basedOn w:val="a0"/>
    <w:rsid w:val="00496DD9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52">
    <w:name w:val="Font Style52"/>
    <w:basedOn w:val="a0"/>
    <w:rsid w:val="00496DD9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59">
    <w:name w:val="Font Style59"/>
    <w:basedOn w:val="a0"/>
    <w:rsid w:val="00496DD9"/>
    <w:rPr>
      <w:rFonts w:ascii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43F9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43F9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943F9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943F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lock Text"/>
    <w:basedOn w:val="a"/>
    <w:rsid w:val="00943F9D"/>
    <w:pPr>
      <w:widowControl/>
      <w:autoSpaceDE/>
      <w:autoSpaceDN/>
      <w:adjustRightInd/>
      <w:ind w:left="426" w:right="84"/>
    </w:pPr>
    <w:rPr>
      <w:sz w:val="28"/>
      <w:szCs w:val="20"/>
    </w:rPr>
  </w:style>
  <w:style w:type="character" w:customStyle="1" w:styleId="20">
    <w:name w:val="Заголовок 2 Знак"/>
    <w:basedOn w:val="a0"/>
    <w:link w:val="2"/>
    <w:rsid w:val="00943F9D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C25FFF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C25FF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3">
    <w:name w:val="Body Text Indent 3"/>
    <w:basedOn w:val="a"/>
    <w:link w:val="34"/>
    <w:uiPriority w:val="99"/>
    <w:semiHidden/>
    <w:unhideWhenUsed/>
    <w:rsid w:val="00AF36F4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AF36F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4">
    <w:name w:val="Body Text Indent"/>
    <w:basedOn w:val="a"/>
    <w:link w:val="a5"/>
    <w:uiPriority w:val="99"/>
    <w:semiHidden/>
    <w:unhideWhenUsed/>
    <w:rsid w:val="0086427E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86427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86427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86427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2577</Words>
  <Characters>14693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2021-03-24T12:56:00Z</dcterms:created>
  <dcterms:modified xsi:type="dcterms:W3CDTF">2021-03-24T13:07:00Z</dcterms:modified>
</cp:coreProperties>
</file>