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0FAC" w:rsidRPr="006E7360" w:rsidRDefault="00E30FAC" w:rsidP="00E30FAC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bookmarkStart w:id="0" w:name="_GoBack"/>
      <w:bookmarkEnd w:id="0"/>
      <w:r w:rsidRPr="006E7360">
        <w:rPr>
          <w:b/>
          <w:bCs/>
          <w:color w:val="000000"/>
          <w:sz w:val="28"/>
          <w:szCs w:val="28"/>
        </w:rPr>
        <w:t xml:space="preserve">Сельсины и вращающиеся </w:t>
      </w:r>
      <w:proofErr w:type="gramStart"/>
      <w:r w:rsidRPr="006E7360">
        <w:rPr>
          <w:b/>
          <w:bCs/>
          <w:color w:val="000000"/>
          <w:sz w:val="28"/>
          <w:szCs w:val="28"/>
        </w:rPr>
        <w:t>трансформаторы</w:t>
      </w:r>
      <w:r w:rsidRPr="006E7360">
        <w:rPr>
          <w:color w:val="000000"/>
          <w:sz w:val="28"/>
          <w:szCs w:val="28"/>
        </w:rPr>
        <w:t> .</w:t>
      </w:r>
      <w:proofErr w:type="gramEnd"/>
      <w:r w:rsidRPr="006E7360">
        <w:rPr>
          <w:color w:val="000000"/>
          <w:sz w:val="28"/>
          <w:szCs w:val="28"/>
        </w:rPr>
        <w:t xml:space="preserve"> У бесконтактных сельсинов обмотки возбуждения и синхронизации, магнитные оси которых взаимно перпендикулярны, находятся на статоре. Связь этих обмоток осуществляется через ротор, не имеющий обмоток. Напряжение в обмотке возбуждения сельсина, чаще всего, 110 В, 50 Гц, но есть сельсины с напряжением возбуждения 40, 100, 115 В и с частотой 400 Гц. Максимальная амплитуда напряжения в обмотках синхронизации, в зависимости от типа сельсина, лежит в диапазоне от 40 до 150 В.</w:t>
      </w:r>
      <w:r w:rsidRPr="006E7360">
        <w:rPr>
          <w:color w:val="000000"/>
          <w:sz w:val="28"/>
          <w:szCs w:val="28"/>
        </w:rPr>
        <w:sym w:font="Symbol" w:char="F0B0"/>
      </w:r>
      <w:r w:rsidRPr="006E7360">
        <w:rPr>
          <w:color w:val="000000"/>
          <w:sz w:val="28"/>
          <w:szCs w:val="28"/>
        </w:rPr>
        <w:t>относятся к электромашинным преобразователям угла поворота. Сельсины имеют ротор и статор, обмотку возбуждения и обмотки синхронизации. У контактного сельсина обмотка возбуждения (первичная) может находиться как на статоре, так и на роторе. Обычно она однофазная, но есть «дифференциальные» сельсины с трехфазной обмоткой возбуждения. Обмотка синхронизации – трехфазная с обмотками, разнесенными на 120</w:t>
      </w:r>
    </w:p>
    <w:p w:rsidR="00E30FAC" w:rsidRPr="006E7360" w:rsidRDefault="00E30FAC" w:rsidP="00E30FAC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b/>
          <w:bCs/>
          <w:color w:val="000000"/>
          <w:sz w:val="28"/>
          <w:szCs w:val="28"/>
        </w:rPr>
        <w:t>При дистанционной передаче угла поворота вала используется сельсинная пара в «индикаторном» режиме</w:t>
      </w:r>
      <w:r w:rsidRPr="006E7360">
        <w:rPr>
          <w:color w:val="000000"/>
          <w:sz w:val="28"/>
          <w:szCs w:val="28"/>
        </w:rPr>
        <w:t xml:space="preserve">. Сельсин-датчик (СД) и сельсин-приемник (СП) расположены соответственно на входном и выходном валах. В их обмотки возбуждения подается одно и то же напряжение (рис. </w:t>
      </w:r>
      <w:proofErr w:type="gramStart"/>
      <w:r w:rsidRPr="006E7360">
        <w:rPr>
          <w:color w:val="000000"/>
          <w:sz w:val="28"/>
          <w:szCs w:val="28"/>
        </w:rPr>
        <w:t>45,</w:t>
      </w:r>
      <w:r w:rsidRPr="006E7360">
        <w:rPr>
          <w:i/>
          <w:iCs/>
          <w:color w:val="000000"/>
          <w:sz w:val="28"/>
          <w:szCs w:val="28"/>
        </w:rPr>
        <w:t>а</w:t>
      </w:r>
      <w:proofErr w:type="gramEnd"/>
      <w:r w:rsidRPr="006E7360">
        <w:rPr>
          <w:color w:val="000000"/>
          <w:sz w:val="28"/>
          <w:szCs w:val="28"/>
        </w:rPr>
        <w:t>, но это состояние неустойчиво. Конструкции СД и СП несколько отличаются, в частности, у СП есть успокоитель колебаний. По точности сельсины делят на 3 класса. Допустимая ошибка</w:t>
      </w:r>
      <w:r w:rsidRPr="006E7360">
        <w:rPr>
          <w:color w:val="000000"/>
          <w:sz w:val="28"/>
          <w:szCs w:val="28"/>
        </w:rPr>
        <w:sym w:font="Symbol" w:char="F0B0"/>
      </w:r>
      <w:r w:rsidRPr="006E7360">
        <w:rPr>
          <w:color w:val="000000"/>
          <w:sz w:val="28"/>
          <w:szCs w:val="28"/>
        </w:rPr>
        <w:t>). Переменное напряжение обмотки возбуждения СД наводит ЭДС в обмотках синхронизации. Эти ЭДС создают токи в обмотках синхронизации СП. В результате взаимодействия токов с магнитным полем обмотки возбуждения СП возникает механический момент, стремящийся устранить рассогласование между углами поворота роторов СД и СП. Синхронизирующий момент равен нулю также и при рассогласовании в 180 .</w:t>
      </w:r>
      <w:r w:rsidRPr="006E7360">
        <w:rPr>
          <w:color w:val="000000"/>
          <w:sz w:val="28"/>
          <w:szCs w:val="28"/>
        </w:rPr>
        <w:sym w:font="Symbol" w:char="F0B0"/>
      </w:r>
      <w:r w:rsidRPr="006E7360">
        <w:rPr>
          <w:color w:val="000000"/>
          <w:sz w:val="28"/>
          <w:szCs w:val="28"/>
        </w:rPr>
        <w:t>, 0,5–2,5</w:t>
      </w:r>
      <w:r w:rsidRPr="006E7360">
        <w:rPr>
          <w:color w:val="000000"/>
          <w:sz w:val="28"/>
          <w:szCs w:val="28"/>
        </w:rPr>
        <w:sym w:font="Symbol" w:char="F0B0"/>
      </w:r>
      <w:r w:rsidRPr="006E7360">
        <w:rPr>
          <w:color w:val="000000"/>
          <w:sz w:val="28"/>
          <w:szCs w:val="28"/>
        </w:rPr>
        <w:t>, 0,25–1,5</w:t>
      </w:r>
      <w:r w:rsidRPr="006E7360">
        <w:rPr>
          <w:color w:val="000000"/>
          <w:sz w:val="28"/>
          <w:szCs w:val="28"/>
        </w:rPr>
        <w:sym w:font="Symbol" w:char="F0B0"/>
      </w:r>
      <w:r w:rsidRPr="006E7360">
        <w:rPr>
          <w:color w:val="000000"/>
          <w:sz w:val="28"/>
          <w:szCs w:val="28"/>
        </w:rPr>
        <w:t>, сельсинов-приемников 0,25–1</w:t>
      </w:r>
      <w:r w:rsidRPr="006E7360">
        <w:rPr>
          <w:color w:val="000000"/>
          <w:sz w:val="28"/>
          <w:szCs w:val="28"/>
        </w:rPr>
        <w:sym w:font="Symbol" w:char="F0B0"/>
      </w:r>
      <w:r w:rsidRPr="006E7360">
        <w:rPr>
          <w:color w:val="000000"/>
          <w:sz w:val="28"/>
          <w:szCs w:val="28"/>
        </w:rPr>
        <w:t>, 0,75–1</w:t>
      </w:r>
      <w:r w:rsidRPr="006E7360">
        <w:rPr>
          <w:color w:val="000000"/>
          <w:sz w:val="28"/>
          <w:szCs w:val="28"/>
        </w:rPr>
        <w:sym w:font="Symbol" w:char="F0B0"/>
      </w:r>
      <w:r w:rsidRPr="006E7360">
        <w:rPr>
          <w:color w:val="000000"/>
          <w:sz w:val="28"/>
          <w:szCs w:val="28"/>
        </w:rPr>
        <w:t>, 0,5–0,7</w:t>
      </w:r>
      <w:r w:rsidRPr="006E7360">
        <w:rPr>
          <w:color w:val="000000"/>
          <w:sz w:val="28"/>
          <w:szCs w:val="28"/>
        </w:rPr>
        <w:sym w:font="Symbol" w:char="F0B0"/>
      </w:r>
      <w:r w:rsidRPr="006E7360">
        <w:rPr>
          <w:color w:val="000000"/>
          <w:sz w:val="28"/>
          <w:szCs w:val="28"/>
        </w:rPr>
        <w:t>сельсинов-датчиков классов 1, 2, 3-го соответственно 0,25–0,35</w:t>
      </w:r>
    </w:p>
    <w:p w:rsidR="00E30FAC" w:rsidRPr="006E7360" w:rsidRDefault="00E30FAC" w:rsidP="00E30FAC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b/>
          <w:bCs/>
          <w:color w:val="000000"/>
          <w:sz w:val="28"/>
          <w:szCs w:val="28"/>
        </w:rPr>
        <w:t>При измерении рассогласования углов поворота двух валов используется сельсинная пара, работающая в «трансформаторном» режиме.</w:t>
      </w:r>
      <w:r w:rsidRPr="006E7360">
        <w:rPr>
          <w:color w:val="000000"/>
          <w:sz w:val="28"/>
          <w:szCs w:val="28"/>
        </w:rPr>
        <w:t> Сельсин-датчик находится на входном валу, сельсин-трансформатор (СТ) – на выходном. Напряжение подается только на обмотку возбуждения СД. Это напряжение через обмотки синхронизации</w:t>
      </w:r>
    </w:p>
    <w:tbl>
      <w:tblPr>
        <w:tblW w:w="0" w:type="auto"/>
        <w:tblCellSpacing w:w="15" w:type="dxa"/>
        <w:shd w:val="clear" w:color="auto" w:fill="F9F9F7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7529"/>
      </w:tblGrid>
      <w:tr w:rsidR="00E30FAC" w:rsidRPr="006E7360" w:rsidTr="0038423B">
        <w:trPr>
          <w:tblCellSpacing w:w="15" w:type="dxa"/>
        </w:trPr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F9F9F7"/>
          </w:tcPr>
          <w:p w:rsidR="00E30FAC" w:rsidRPr="006E7360" w:rsidRDefault="00E30FAC" w:rsidP="0038423B">
            <w:pPr>
              <w:pStyle w:val="a3"/>
              <w:spacing w:before="0" w:beforeAutospacing="0" w:after="0" w:afterAutospacing="0"/>
              <w:ind w:firstLine="709"/>
              <w:jc w:val="both"/>
              <w:rPr>
                <w:color w:val="000000"/>
                <w:sz w:val="28"/>
                <w:szCs w:val="28"/>
              </w:rPr>
            </w:pPr>
            <w:r w:rsidRPr="006E7360">
              <w:rPr>
                <w:color w:val="000000"/>
                <w:sz w:val="28"/>
                <w:szCs w:val="28"/>
              </w:rPr>
              <w:fldChar w:fldCharType="begin"/>
            </w:r>
            <w:r w:rsidRPr="006E7360">
              <w:rPr>
                <w:color w:val="000000"/>
                <w:sz w:val="28"/>
                <w:szCs w:val="28"/>
              </w:rPr>
              <w:instrText xml:space="preserve"> INCLUDEPICTURE "http://textarchive.ru/images/1478/2955571/b524ecee.gif" \* MERGEFORMATINET </w:instrText>
            </w:r>
            <w:r w:rsidRPr="006E7360">
              <w:rPr>
                <w:color w:val="000000"/>
                <w:sz w:val="28"/>
                <w:szCs w:val="28"/>
              </w:rPr>
              <w:fldChar w:fldCharType="separate"/>
            </w:r>
            <w:r w:rsidR="00EE380F">
              <w:rPr>
                <w:color w:val="000000"/>
                <w:sz w:val="28"/>
                <w:szCs w:val="28"/>
              </w:rPr>
              <w:fldChar w:fldCharType="begin"/>
            </w:r>
            <w:r w:rsidR="00EE380F">
              <w:rPr>
                <w:color w:val="000000"/>
                <w:sz w:val="28"/>
                <w:szCs w:val="28"/>
              </w:rPr>
              <w:instrText xml:space="preserve"> INCLUDEPICTURE  "http://textarchive.ru/images/1478/2955571/b524ecee.gif" \* MERGEFORMATINET </w:instrText>
            </w:r>
            <w:r w:rsidR="00EE380F">
              <w:rPr>
                <w:color w:val="000000"/>
                <w:sz w:val="28"/>
                <w:szCs w:val="28"/>
              </w:rPr>
              <w:fldChar w:fldCharType="separate"/>
            </w:r>
            <w:r w:rsidR="008F40CE">
              <w:rPr>
                <w:color w:val="000000"/>
                <w:sz w:val="28"/>
                <w:szCs w:val="28"/>
              </w:rPr>
              <w:fldChar w:fldCharType="begin"/>
            </w:r>
            <w:r w:rsidR="008F40CE">
              <w:rPr>
                <w:color w:val="000000"/>
                <w:sz w:val="28"/>
                <w:szCs w:val="28"/>
              </w:rPr>
              <w:instrText xml:space="preserve"> </w:instrText>
            </w:r>
            <w:r w:rsidR="008F40CE">
              <w:rPr>
                <w:color w:val="000000"/>
                <w:sz w:val="28"/>
                <w:szCs w:val="28"/>
              </w:rPr>
              <w:instrText>INCLUDEPICTURE  "http://textarchive.ru/images/1478/2955571/b524ecee.gif" \* MERGEFORMATINET</w:instrText>
            </w:r>
            <w:r w:rsidR="008F40CE">
              <w:rPr>
                <w:color w:val="000000"/>
                <w:sz w:val="28"/>
                <w:szCs w:val="28"/>
              </w:rPr>
              <w:instrText xml:space="preserve"> </w:instrText>
            </w:r>
            <w:r w:rsidR="008F40CE">
              <w:rPr>
                <w:color w:val="000000"/>
                <w:sz w:val="28"/>
                <w:szCs w:val="28"/>
              </w:rPr>
              <w:fldChar w:fldCharType="separate"/>
            </w:r>
            <w:r w:rsidR="008F40CE">
              <w:rPr>
                <w:color w:val="000000"/>
                <w:sz w:val="28"/>
                <w:szCs w:val="28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0" type="#_x0000_t75" style="width:336.5pt;height:134pt">
                  <v:imagedata r:id="rId4" r:href="rId5"/>
                </v:shape>
              </w:pict>
            </w:r>
            <w:r w:rsidR="008F40CE">
              <w:rPr>
                <w:color w:val="000000"/>
                <w:sz w:val="28"/>
                <w:szCs w:val="28"/>
              </w:rPr>
              <w:fldChar w:fldCharType="end"/>
            </w:r>
            <w:r w:rsidR="00EE380F">
              <w:rPr>
                <w:color w:val="000000"/>
                <w:sz w:val="28"/>
                <w:szCs w:val="28"/>
              </w:rPr>
              <w:fldChar w:fldCharType="end"/>
            </w:r>
            <w:r w:rsidRPr="006E7360">
              <w:rPr>
                <w:color w:val="000000"/>
                <w:sz w:val="28"/>
                <w:szCs w:val="28"/>
              </w:rPr>
              <w:fldChar w:fldCharType="end"/>
            </w:r>
          </w:p>
        </w:tc>
      </w:tr>
    </w:tbl>
    <w:p w:rsidR="00E30FAC" w:rsidRPr="006E7360" w:rsidRDefault="00E30FAC" w:rsidP="00E30FAC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 xml:space="preserve"> в зависимости от знака угла рассогласования.</w:t>
      </w:r>
      <w:r w:rsidRPr="006E7360">
        <w:rPr>
          <w:color w:val="000000"/>
          <w:sz w:val="28"/>
          <w:szCs w:val="28"/>
        </w:rPr>
        <w:sym w:font="Symbol" w:char="F0B0"/>
      </w:r>
      <w:r w:rsidRPr="006E7360">
        <w:rPr>
          <w:color w:val="000000"/>
          <w:sz w:val="28"/>
          <w:szCs w:val="28"/>
        </w:rPr>
        <w:t xml:space="preserve"> относительно нуля СД. Благодаря этому амплитуда выходного напряжения с обмотки возбуждения СТ синусоидально зависит от угла рассогласования. Фазовый сдвиг выходного </w:t>
      </w:r>
      <w:r w:rsidRPr="006E7360">
        <w:rPr>
          <w:color w:val="000000"/>
          <w:sz w:val="28"/>
          <w:szCs w:val="28"/>
        </w:rPr>
        <w:lastRenderedPageBreak/>
        <w:t>напряжения относительно напряжения питания равен 0 или 180</w:t>
      </w:r>
      <w:r w:rsidRPr="006E7360">
        <w:rPr>
          <w:color w:val="000000"/>
          <w:sz w:val="28"/>
          <w:szCs w:val="28"/>
        </w:rPr>
        <w:sym w:font="Symbol" w:char="F0B0"/>
      </w:r>
      <w:r w:rsidRPr="006E7360">
        <w:rPr>
          <w:color w:val="000000"/>
          <w:sz w:val="28"/>
          <w:szCs w:val="28"/>
        </w:rPr>
        <w:t>СД и СТ трансформируется в обмотку возбуждения СТ. Напряжение с обмотки возбуждения СТ является выходным, оно управляет двигателем, вращающим выходной вал. Амплитуда напряжения в обмотке возбуждения СТ максимальна, если магнитные оси роторов СД и СТ направлены одинаково. Для системы управления необходимо, чтобы при отсутствии рассогласования выходное напряжение было нулевым. Поэтому при установке нуля СТ его ротор разворачивают на 90</w:t>
      </w:r>
    </w:p>
    <w:p w:rsidR="00E30FAC" w:rsidRPr="006E7360" w:rsidRDefault="00E30FAC" w:rsidP="00E30FAC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 xml:space="preserve">Для повышения точности измерения рассогласования применяют </w:t>
      </w:r>
      <w:proofErr w:type="spellStart"/>
      <w:r w:rsidRPr="006E7360">
        <w:rPr>
          <w:color w:val="000000"/>
          <w:sz w:val="28"/>
          <w:szCs w:val="28"/>
        </w:rPr>
        <w:t>двухотсчетную</w:t>
      </w:r>
      <w:proofErr w:type="spellEnd"/>
      <w:r w:rsidRPr="006E7360">
        <w:rPr>
          <w:color w:val="000000"/>
          <w:sz w:val="28"/>
          <w:szCs w:val="28"/>
        </w:rPr>
        <w:t xml:space="preserve"> (двухскоростную) сельсинную систему (рис.</w:t>
      </w:r>
      <w:proofErr w:type="gramStart"/>
      <w:r w:rsidRPr="006E7360">
        <w:rPr>
          <w:color w:val="000000"/>
          <w:sz w:val="28"/>
          <w:szCs w:val="28"/>
        </w:rPr>
        <w:t>45,</w:t>
      </w:r>
      <w:r w:rsidRPr="006E7360">
        <w:rPr>
          <w:i/>
          <w:iCs/>
          <w:color w:val="000000"/>
          <w:sz w:val="28"/>
          <w:szCs w:val="28"/>
        </w:rPr>
        <w:t>б</w:t>
      </w:r>
      <w:proofErr w:type="gramEnd"/>
      <w:r w:rsidRPr="006E7360">
        <w:rPr>
          <w:color w:val="000000"/>
          <w:sz w:val="28"/>
          <w:szCs w:val="28"/>
        </w:rPr>
        <w:t xml:space="preserve">). В ней входной вал вращает ротор СД грубого отсчета (ГО) </w:t>
      </w:r>
      <w:proofErr w:type="spellStart"/>
      <w:r w:rsidRPr="006E7360">
        <w:rPr>
          <w:color w:val="000000"/>
          <w:sz w:val="28"/>
          <w:szCs w:val="28"/>
        </w:rPr>
        <w:t>непоcредственно</w:t>
      </w:r>
      <w:proofErr w:type="spellEnd"/>
      <w:r w:rsidRPr="006E7360">
        <w:rPr>
          <w:color w:val="000000"/>
          <w:sz w:val="28"/>
          <w:szCs w:val="28"/>
        </w:rPr>
        <w:t>, а СД точного отсчета (ТО) – через повышающий редуктор (Р) с передаточным числом </w:t>
      </w:r>
      <w:r w:rsidRPr="006E7360">
        <w:rPr>
          <w:i/>
          <w:iCs/>
          <w:color w:val="000000"/>
          <w:sz w:val="28"/>
          <w:szCs w:val="28"/>
        </w:rPr>
        <w:t>i</w:t>
      </w:r>
      <w:r w:rsidRPr="006E7360">
        <w:rPr>
          <w:color w:val="000000"/>
          <w:sz w:val="28"/>
          <w:szCs w:val="28"/>
        </w:rPr>
        <w:t>, то ротор СТ ТО поворачивается на угол</w:t>
      </w:r>
      <w:r w:rsidRPr="006E7360">
        <w:rPr>
          <w:color w:val="000000"/>
          <w:sz w:val="28"/>
          <w:szCs w:val="28"/>
        </w:rPr>
        <w:sym w:font="Symbol" w:char="F06A"/>
      </w:r>
      <w:r w:rsidRPr="006E7360">
        <w:rPr>
          <w:color w:val="000000"/>
          <w:sz w:val="28"/>
          <w:szCs w:val="28"/>
        </w:rPr>
        <w:t xml:space="preserve">. Аналогично, если выходной вал поворачивает ротор СТ ГО на </w:t>
      </w:r>
      <w:proofErr w:type="gramStart"/>
      <w:r w:rsidRPr="006E7360">
        <w:rPr>
          <w:color w:val="000000"/>
          <w:sz w:val="28"/>
          <w:szCs w:val="28"/>
        </w:rPr>
        <w:t>угол  </w:t>
      </w:r>
      <w:r w:rsidRPr="006E7360">
        <w:rPr>
          <w:i/>
          <w:iCs/>
          <w:color w:val="000000"/>
          <w:sz w:val="28"/>
          <w:szCs w:val="28"/>
        </w:rPr>
        <w:t>i</w:t>
      </w:r>
      <w:r w:rsidRPr="006E7360">
        <w:rPr>
          <w:color w:val="000000"/>
          <w:sz w:val="28"/>
          <w:szCs w:val="28"/>
        </w:rPr>
        <w:t>.</w:t>
      </w:r>
      <w:proofErr w:type="gramEnd"/>
      <w:r w:rsidRPr="006E7360">
        <w:rPr>
          <w:color w:val="000000"/>
          <w:sz w:val="28"/>
          <w:szCs w:val="28"/>
        </w:rPr>
        <w:t xml:space="preserve"> При большом рассогласовании исполнительный двигатель управляется напряжением с обмотки возбуждения СТ ГО, а после устранения рассогласования в канале ГО управление передается каналу ТО. Редукторы применяются </w:t>
      </w:r>
      <w:proofErr w:type="spellStart"/>
      <w:r w:rsidRPr="006E7360">
        <w:rPr>
          <w:color w:val="000000"/>
          <w:sz w:val="28"/>
          <w:szCs w:val="28"/>
        </w:rPr>
        <w:t>безлюфтовые</w:t>
      </w:r>
      <w:proofErr w:type="spellEnd"/>
      <w:r w:rsidRPr="006E7360">
        <w:rPr>
          <w:color w:val="000000"/>
          <w:sz w:val="28"/>
          <w:szCs w:val="28"/>
        </w:rPr>
        <w:t>.</w:t>
      </w:r>
      <w:r w:rsidRPr="006E7360">
        <w:rPr>
          <w:color w:val="000000"/>
          <w:sz w:val="28"/>
          <w:szCs w:val="28"/>
        </w:rPr>
        <w:sym w:font="Symbol" w:char="F06A"/>
      </w:r>
    </w:p>
    <w:p w:rsidR="00E30FAC" w:rsidRPr="006E7360" w:rsidRDefault="00E30FAC" w:rsidP="00E30FAC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b/>
          <w:bCs/>
          <w:color w:val="000000"/>
          <w:sz w:val="28"/>
          <w:szCs w:val="28"/>
        </w:rPr>
        <w:t>Одиночные сельсины </w:t>
      </w:r>
      <w:r w:rsidRPr="006E7360">
        <w:rPr>
          <w:color w:val="000000"/>
          <w:sz w:val="28"/>
          <w:szCs w:val="28"/>
        </w:rPr>
        <w:t xml:space="preserve">применяются как датчики угла поворота. Угол может быть представлен напряжением или цифровым кодом. Пример аналогового датчика угла на сельсине приведен на рис. </w:t>
      </w:r>
      <w:proofErr w:type="gramStart"/>
      <w:r w:rsidRPr="006E7360">
        <w:rPr>
          <w:color w:val="000000"/>
          <w:sz w:val="28"/>
          <w:szCs w:val="28"/>
        </w:rPr>
        <w:t>46,</w:t>
      </w:r>
      <w:r w:rsidRPr="006E7360">
        <w:rPr>
          <w:i/>
          <w:iCs/>
          <w:color w:val="000000"/>
          <w:sz w:val="28"/>
          <w:szCs w:val="28"/>
        </w:rPr>
        <w:t>а</w:t>
      </w:r>
      <w:r w:rsidRPr="006E7360">
        <w:rPr>
          <w:color w:val="000000"/>
          <w:sz w:val="28"/>
          <w:szCs w:val="28"/>
        </w:rPr>
        <w:t>.</w:t>
      </w:r>
      <w:proofErr w:type="gramEnd"/>
      <w:r w:rsidRPr="006E7360">
        <w:rPr>
          <w:color w:val="000000"/>
          <w:sz w:val="28"/>
          <w:szCs w:val="28"/>
        </w:rPr>
        <w:t xml:space="preserve"> При напряжении возбуждения </w:t>
      </w:r>
      <w:r w:rsidRPr="006E7360">
        <w:rPr>
          <w:i/>
          <w:iCs/>
          <w:color w:val="000000"/>
          <w:sz w:val="28"/>
          <w:szCs w:val="28"/>
        </w:rPr>
        <w:t>E</w:t>
      </w:r>
      <w:r w:rsidRPr="006E7360">
        <w:rPr>
          <w:color w:val="000000"/>
          <w:sz w:val="28"/>
          <w:szCs w:val="28"/>
          <w:vertAlign w:val="subscript"/>
        </w:rPr>
        <w:t>0 </w:t>
      </w:r>
      <w:r w:rsidRPr="006E7360">
        <w:rPr>
          <w:color w:val="000000"/>
          <w:sz w:val="28"/>
          <w:szCs w:val="28"/>
        </w:rPr>
        <w:t>= </w:t>
      </w:r>
      <w:r w:rsidRPr="006E7360">
        <w:rPr>
          <w:i/>
          <w:iCs/>
          <w:color w:val="000000"/>
          <w:sz w:val="28"/>
          <w:szCs w:val="28"/>
        </w:rPr>
        <w:t>A</w:t>
      </w:r>
      <w:r w:rsidRPr="006E7360">
        <w:rPr>
          <w:color w:val="000000"/>
          <w:sz w:val="28"/>
          <w:szCs w:val="28"/>
        </w:rPr>
        <w:sym w:font="Symbol" w:char="F077"/>
      </w:r>
      <w:proofErr w:type="spellStart"/>
      <w:r w:rsidRPr="006E7360">
        <w:rPr>
          <w:color w:val="000000"/>
          <w:sz w:val="28"/>
          <w:szCs w:val="28"/>
        </w:rPr>
        <w:t>cos</w:t>
      </w:r>
      <w:r w:rsidRPr="006E7360">
        <w:rPr>
          <w:i/>
          <w:iCs/>
          <w:color w:val="000000"/>
          <w:sz w:val="28"/>
          <w:szCs w:val="28"/>
        </w:rPr>
        <w:t>t</w:t>
      </w:r>
      <w:proofErr w:type="spellEnd"/>
      <w:r w:rsidRPr="006E7360">
        <w:rPr>
          <w:color w:val="000000"/>
          <w:sz w:val="28"/>
          <w:szCs w:val="28"/>
        </w:rPr>
        <w:t> в обмотках синхронизации наводятся ЭДС </w:t>
      </w:r>
      <w:r w:rsidRPr="006E7360">
        <w:rPr>
          <w:i/>
          <w:iCs/>
          <w:color w:val="000000"/>
          <w:sz w:val="28"/>
          <w:szCs w:val="28"/>
        </w:rPr>
        <w:t>Е</w:t>
      </w:r>
      <w:r w:rsidRPr="006E7360">
        <w:rPr>
          <w:color w:val="000000"/>
          <w:sz w:val="28"/>
          <w:szCs w:val="28"/>
          <w:vertAlign w:val="subscript"/>
        </w:rPr>
        <w:t>1</w:t>
      </w:r>
      <w:r w:rsidRPr="006E7360">
        <w:rPr>
          <w:color w:val="000000"/>
          <w:sz w:val="28"/>
          <w:szCs w:val="28"/>
        </w:rPr>
        <w:t>, </w:t>
      </w:r>
      <w:r w:rsidRPr="006E7360">
        <w:rPr>
          <w:i/>
          <w:iCs/>
          <w:color w:val="000000"/>
          <w:sz w:val="28"/>
          <w:szCs w:val="28"/>
        </w:rPr>
        <w:t>Е</w:t>
      </w:r>
      <w:r w:rsidRPr="006E7360">
        <w:rPr>
          <w:color w:val="000000"/>
          <w:sz w:val="28"/>
          <w:szCs w:val="28"/>
          <w:vertAlign w:val="subscript"/>
        </w:rPr>
        <w:t>2</w:t>
      </w:r>
      <w:r w:rsidRPr="006E7360">
        <w:rPr>
          <w:color w:val="000000"/>
          <w:sz w:val="28"/>
          <w:szCs w:val="28"/>
        </w:rPr>
        <w:t>, </w:t>
      </w:r>
      <w:r w:rsidRPr="006E7360">
        <w:rPr>
          <w:i/>
          <w:iCs/>
          <w:color w:val="000000"/>
          <w:sz w:val="28"/>
          <w:szCs w:val="28"/>
        </w:rPr>
        <w:t>Е</w:t>
      </w:r>
      <w:r w:rsidRPr="006E7360">
        <w:rPr>
          <w:color w:val="000000"/>
          <w:sz w:val="28"/>
          <w:szCs w:val="28"/>
          <w:vertAlign w:val="subscript"/>
        </w:rPr>
        <w:t>3</w:t>
      </w:r>
      <w:r w:rsidRPr="006E7360">
        <w:rPr>
          <w:color w:val="000000"/>
          <w:sz w:val="28"/>
          <w:szCs w:val="28"/>
        </w:rPr>
        <w:t>, амплитуды которых </w:t>
      </w:r>
      <w:r w:rsidRPr="006E7360">
        <w:rPr>
          <w:i/>
          <w:iCs/>
          <w:color w:val="000000"/>
          <w:sz w:val="28"/>
          <w:szCs w:val="28"/>
        </w:rPr>
        <w:t>В</w:t>
      </w:r>
      <w:r w:rsidRPr="006E7360">
        <w:rPr>
          <w:color w:val="000000"/>
          <w:sz w:val="28"/>
          <w:szCs w:val="28"/>
          <w:vertAlign w:val="subscript"/>
        </w:rPr>
        <w:t>1</w:t>
      </w:r>
      <w:r w:rsidRPr="006E7360">
        <w:rPr>
          <w:color w:val="000000"/>
          <w:sz w:val="28"/>
          <w:szCs w:val="28"/>
        </w:rPr>
        <w:t>, </w:t>
      </w:r>
      <w:r w:rsidRPr="006E7360">
        <w:rPr>
          <w:i/>
          <w:iCs/>
          <w:color w:val="000000"/>
          <w:sz w:val="28"/>
          <w:szCs w:val="28"/>
        </w:rPr>
        <w:t>В</w:t>
      </w:r>
      <w:r w:rsidRPr="006E7360">
        <w:rPr>
          <w:i/>
          <w:iCs/>
          <w:color w:val="000000"/>
          <w:sz w:val="28"/>
          <w:szCs w:val="28"/>
          <w:vertAlign w:val="subscript"/>
        </w:rPr>
        <w:t>2</w:t>
      </w:r>
      <w:r w:rsidRPr="006E7360">
        <w:rPr>
          <w:color w:val="000000"/>
          <w:sz w:val="28"/>
          <w:szCs w:val="28"/>
        </w:rPr>
        <w:t>, </w:t>
      </w:r>
      <w:r w:rsidRPr="006E7360">
        <w:rPr>
          <w:i/>
          <w:iCs/>
          <w:color w:val="000000"/>
          <w:sz w:val="28"/>
          <w:szCs w:val="28"/>
        </w:rPr>
        <w:t>В</w:t>
      </w:r>
      <w:r w:rsidRPr="006E7360">
        <w:rPr>
          <w:color w:val="000000"/>
          <w:sz w:val="28"/>
          <w:szCs w:val="28"/>
          <w:vertAlign w:val="subscript"/>
        </w:rPr>
        <w:t>3</w:t>
      </w:r>
      <w:r w:rsidRPr="006E7360">
        <w:rPr>
          <w:color w:val="000000"/>
          <w:sz w:val="28"/>
          <w:szCs w:val="28"/>
        </w:rPr>
        <w:t>  (рис. 46,</w:t>
      </w:r>
      <w:r w:rsidRPr="006E7360">
        <w:rPr>
          <w:color w:val="000000"/>
          <w:sz w:val="28"/>
          <w:szCs w:val="28"/>
        </w:rPr>
        <w:sym w:font="Symbol" w:char="F071"/>
      </w:r>
      <w:r w:rsidRPr="006E7360">
        <w:rPr>
          <w:color w:val="000000"/>
          <w:sz w:val="28"/>
          <w:szCs w:val="28"/>
        </w:rPr>
        <w:t xml:space="preserve">являются синусоидальными функциями угла поворота ротора сельсина </w:t>
      </w:r>
      <w:r w:rsidRPr="006E7360">
        <w:rPr>
          <w:i/>
          <w:iCs/>
          <w:color w:val="000000"/>
          <w:sz w:val="28"/>
          <w:szCs w:val="28"/>
        </w:rPr>
        <w:t>б</w:t>
      </w:r>
      <w:r w:rsidRPr="006E7360">
        <w:rPr>
          <w:color w:val="000000"/>
          <w:sz w:val="28"/>
          <w:szCs w:val="28"/>
        </w:rPr>
        <w:t>):</w:t>
      </w:r>
    </w:p>
    <w:tbl>
      <w:tblPr>
        <w:tblW w:w="0" w:type="auto"/>
        <w:tblCellSpacing w:w="15" w:type="dxa"/>
        <w:shd w:val="clear" w:color="auto" w:fill="F9F9F7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6750"/>
      </w:tblGrid>
      <w:tr w:rsidR="00E30FAC" w:rsidRPr="006E7360" w:rsidTr="0038423B">
        <w:trPr>
          <w:tblCellSpacing w:w="15" w:type="dxa"/>
        </w:trPr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F9F9F7"/>
          </w:tcPr>
          <w:p w:rsidR="00E30FAC" w:rsidRPr="006E7360" w:rsidRDefault="00E30FAC" w:rsidP="0038423B">
            <w:pPr>
              <w:pStyle w:val="a3"/>
              <w:spacing w:before="0" w:beforeAutospacing="0" w:after="0" w:afterAutospacing="0"/>
              <w:ind w:firstLine="709"/>
              <w:jc w:val="both"/>
              <w:rPr>
                <w:color w:val="000000"/>
                <w:sz w:val="28"/>
                <w:szCs w:val="28"/>
              </w:rPr>
            </w:pPr>
            <w:r w:rsidRPr="006E7360">
              <w:rPr>
                <w:color w:val="000000"/>
                <w:sz w:val="28"/>
                <w:szCs w:val="28"/>
              </w:rPr>
              <w:fldChar w:fldCharType="begin"/>
            </w:r>
            <w:r w:rsidRPr="006E7360">
              <w:rPr>
                <w:color w:val="000000"/>
                <w:sz w:val="28"/>
                <w:szCs w:val="28"/>
              </w:rPr>
              <w:instrText xml:space="preserve"> INCLUDEPICTURE "http://textarchive.ru/images/1478/2955571/6eeb0a0c.gif" \* MERGEFORMATINET </w:instrText>
            </w:r>
            <w:r w:rsidRPr="006E7360">
              <w:rPr>
                <w:color w:val="000000"/>
                <w:sz w:val="28"/>
                <w:szCs w:val="28"/>
              </w:rPr>
              <w:fldChar w:fldCharType="separate"/>
            </w:r>
            <w:r w:rsidR="00EE380F">
              <w:rPr>
                <w:color w:val="000000"/>
                <w:sz w:val="28"/>
                <w:szCs w:val="28"/>
              </w:rPr>
              <w:fldChar w:fldCharType="begin"/>
            </w:r>
            <w:r w:rsidR="00EE380F">
              <w:rPr>
                <w:color w:val="000000"/>
                <w:sz w:val="28"/>
                <w:szCs w:val="28"/>
              </w:rPr>
              <w:instrText xml:space="preserve"> INCLUDEPICTURE  "http://textarchive.ru/images/1478/2955571/6eeb0a0c.gif" \* MERGEFORMATINET </w:instrText>
            </w:r>
            <w:r w:rsidR="00EE380F">
              <w:rPr>
                <w:color w:val="000000"/>
                <w:sz w:val="28"/>
                <w:szCs w:val="28"/>
              </w:rPr>
              <w:fldChar w:fldCharType="separate"/>
            </w:r>
            <w:r w:rsidR="008F40CE">
              <w:rPr>
                <w:color w:val="000000"/>
                <w:sz w:val="28"/>
                <w:szCs w:val="28"/>
              </w:rPr>
              <w:fldChar w:fldCharType="begin"/>
            </w:r>
            <w:r w:rsidR="008F40CE">
              <w:rPr>
                <w:color w:val="000000"/>
                <w:sz w:val="28"/>
                <w:szCs w:val="28"/>
              </w:rPr>
              <w:instrText xml:space="preserve"> </w:instrText>
            </w:r>
            <w:r w:rsidR="008F40CE">
              <w:rPr>
                <w:color w:val="000000"/>
                <w:sz w:val="28"/>
                <w:szCs w:val="28"/>
              </w:rPr>
              <w:instrText>INCLUDEPICTURE  "http://textarchive.ru/images/1478/2955571/6eeb0a0c.gif" \* MERGEFORMATINET</w:instrText>
            </w:r>
            <w:r w:rsidR="008F40CE">
              <w:rPr>
                <w:color w:val="000000"/>
                <w:sz w:val="28"/>
                <w:szCs w:val="28"/>
              </w:rPr>
              <w:instrText xml:space="preserve"> </w:instrText>
            </w:r>
            <w:r w:rsidR="008F40CE">
              <w:rPr>
                <w:color w:val="000000"/>
                <w:sz w:val="28"/>
                <w:szCs w:val="28"/>
              </w:rPr>
              <w:fldChar w:fldCharType="separate"/>
            </w:r>
            <w:r w:rsidR="008F40CE">
              <w:rPr>
                <w:color w:val="000000"/>
                <w:sz w:val="28"/>
                <w:szCs w:val="28"/>
              </w:rPr>
              <w:pict>
                <v:shape id="_x0000_i1031" type="#_x0000_t75" style="width:292pt;height:17.5pt">
                  <v:imagedata r:id="rId6" r:href="rId7"/>
                </v:shape>
              </w:pict>
            </w:r>
            <w:r w:rsidR="008F40CE">
              <w:rPr>
                <w:color w:val="000000"/>
                <w:sz w:val="28"/>
                <w:szCs w:val="28"/>
              </w:rPr>
              <w:fldChar w:fldCharType="end"/>
            </w:r>
            <w:r w:rsidR="00EE380F">
              <w:rPr>
                <w:color w:val="000000"/>
                <w:sz w:val="28"/>
                <w:szCs w:val="28"/>
              </w:rPr>
              <w:fldChar w:fldCharType="end"/>
            </w:r>
            <w:r w:rsidRPr="006E7360">
              <w:rPr>
                <w:color w:val="000000"/>
                <w:sz w:val="28"/>
                <w:szCs w:val="28"/>
              </w:rPr>
              <w:fldChar w:fldCharType="end"/>
            </w:r>
          </w:p>
        </w:tc>
      </w:tr>
    </w:tbl>
    <w:p w:rsidR="00E30FAC" w:rsidRPr="006E7360" w:rsidRDefault="00E30FAC" w:rsidP="00E30FAC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Значения напряжений </w:t>
      </w:r>
      <w:r w:rsidRPr="006E7360">
        <w:rPr>
          <w:i/>
          <w:iCs/>
          <w:color w:val="000000"/>
          <w:sz w:val="28"/>
          <w:szCs w:val="28"/>
        </w:rPr>
        <w:t>U</w:t>
      </w:r>
      <w:r w:rsidRPr="006E7360">
        <w:rPr>
          <w:color w:val="000000"/>
          <w:sz w:val="28"/>
          <w:szCs w:val="28"/>
          <w:vertAlign w:val="subscript"/>
        </w:rPr>
        <w:t>1</w:t>
      </w:r>
      <w:r w:rsidRPr="006E7360">
        <w:rPr>
          <w:color w:val="000000"/>
          <w:sz w:val="28"/>
          <w:szCs w:val="28"/>
        </w:rPr>
        <w:t>, </w:t>
      </w:r>
      <w:r w:rsidRPr="006E7360">
        <w:rPr>
          <w:i/>
          <w:iCs/>
          <w:color w:val="000000"/>
          <w:sz w:val="28"/>
          <w:szCs w:val="28"/>
        </w:rPr>
        <w:t>U</w:t>
      </w:r>
      <w:r w:rsidRPr="006E7360">
        <w:rPr>
          <w:color w:val="000000"/>
          <w:sz w:val="28"/>
          <w:szCs w:val="28"/>
          <w:vertAlign w:val="subscript"/>
        </w:rPr>
        <w:t>3 </w:t>
      </w:r>
      <w:r w:rsidRPr="006E7360">
        <w:rPr>
          <w:color w:val="000000"/>
          <w:sz w:val="28"/>
          <w:szCs w:val="28"/>
        </w:rPr>
        <w:t>на резисторах однополярные, выходное напряжение </w:t>
      </w:r>
      <w:proofErr w:type="spellStart"/>
      <w:r w:rsidRPr="006E7360">
        <w:rPr>
          <w:i/>
          <w:iCs/>
          <w:color w:val="000000"/>
          <w:sz w:val="28"/>
          <w:szCs w:val="28"/>
        </w:rPr>
        <w:t>U</w:t>
      </w:r>
      <w:r w:rsidRPr="006E7360">
        <w:rPr>
          <w:color w:val="000000"/>
          <w:sz w:val="28"/>
          <w:szCs w:val="28"/>
          <w:vertAlign w:val="subscript"/>
        </w:rPr>
        <w:t>вых</w:t>
      </w:r>
      <w:proofErr w:type="spellEnd"/>
      <w:r w:rsidRPr="006E7360">
        <w:rPr>
          <w:color w:val="000000"/>
          <w:sz w:val="28"/>
          <w:szCs w:val="28"/>
        </w:rPr>
        <w:t> = </w:t>
      </w:r>
      <w:r w:rsidRPr="006E7360">
        <w:rPr>
          <w:i/>
          <w:iCs/>
          <w:color w:val="000000"/>
          <w:sz w:val="28"/>
          <w:szCs w:val="28"/>
        </w:rPr>
        <w:t>U</w:t>
      </w:r>
      <w:r w:rsidRPr="006E7360">
        <w:rPr>
          <w:color w:val="000000"/>
          <w:sz w:val="28"/>
          <w:szCs w:val="28"/>
          <w:vertAlign w:val="subscript"/>
        </w:rPr>
        <w:t>1 </w:t>
      </w:r>
      <w:r w:rsidRPr="006E7360">
        <w:rPr>
          <w:color w:val="000000"/>
          <w:sz w:val="28"/>
          <w:szCs w:val="28"/>
        </w:rPr>
        <w:t>– </w:t>
      </w:r>
      <w:r w:rsidRPr="006E7360">
        <w:rPr>
          <w:i/>
          <w:iCs/>
          <w:color w:val="000000"/>
          <w:sz w:val="28"/>
          <w:szCs w:val="28"/>
        </w:rPr>
        <w:t>U</w:t>
      </w:r>
      <w:proofErr w:type="gramStart"/>
      <w:r w:rsidRPr="006E7360">
        <w:rPr>
          <w:color w:val="000000"/>
          <w:sz w:val="28"/>
          <w:szCs w:val="28"/>
          <w:vertAlign w:val="subscript"/>
        </w:rPr>
        <w:t>3 </w:t>
      </w:r>
      <w:r w:rsidRPr="006E7360">
        <w:rPr>
          <w:color w:val="000000"/>
          <w:sz w:val="28"/>
          <w:szCs w:val="28"/>
        </w:rPr>
        <w:t>.</w:t>
      </w:r>
      <w:proofErr w:type="gramEnd"/>
      <w:r w:rsidRPr="006E7360">
        <w:rPr>
          <w:color w:val="000000"/>
          <w:sz w:val="28"/>
          <w:szCs w:val="28"/>
        </w:rPr>
        <w:t xml:space="preserve"> ЭДС Е</w:t>
      </w:r>
      <w:r w:rsidRPr="006E7360">
        <w:rPr>
          <w:color w:val="000000"/>
          <w:sz w:val="28"/>
          <w:szCs w:val="28"/>
        </w:rPr>
        <w:sym w:font="Symbol" w:char="F0B0"/>
      </w:r>
      <w:r w:rsidRPr="006E7360">
        <w:rPr>
          <w:color w:val="000000"/>
          <w:sz w:val="28"/>
          <w:szCs w:val="28"/>
        </w:rPr>
        <w:t xml:space="preserve"> 60</w:t>
      </w:r>
      <w:r w:rsidRPr="006E7360">
        <w:rPr>
          <w:color w:val="000000"/>
          <w:sz w:val="28"/>
          <w:szCs w:val="28"/>
        </w:rPr>
        <w:sym w:font="Symbol" w:char="F0B1"/>
      </w:r>
      <w:r w:rsidRPr="006E7360">
        <w:rPr>
          <w:color w:val="000000"/>
          <w:sz w:val="28"/>
          <w:szCs w:val="28"/>
        </w:rPr>
        <w:t xml:space="preserve">практически линейно зависит от угла поворота в диапазоне </w:t>
      </w:r>
      <w:r w:rsidRPr="006E7360">
        <w:rPr>
          <w:color w:val="000000"/>
          <w:sz w:val="28"/>
          <w:szCs w:val="28"/>
          <w:vertAlign w:val="subscript"/>
        </w:rPr>
        <w:t>2</w:t>
      </w:r>
      <w:r w:rsidRPr="006E7360">
        <w:rPr>
          <w:color w:val="000000"/>
          <w:sz w:val="28"/>
          <w:szCs w:val="28"/>
        </w:rPr>
        <w:t> создает одинаковые токи, текущие на резисторах в противоположных направлениях и не влияющие на величину выходного напряжения.</w:t>
      </w:r>
    </w:p>
    <w:tbl>
      <w:tblPr>
        <w:tblW w:w="0" w:type="auto"/>
        <w:tblCellSpacing w:w="15" w:type="dxa"/>
        <w:shd w:val="clear" w:color="auto" w:fill="F9F9F7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7589"/>
      </w:tblGrid>
      <w:tr w:rsidR="00E30FAC" w:rsidRPr="006E7360" w:rsidTr="0038423B">
        <w:trPr>
          <w:tblCellSpacing w:w="15" w:type="dxa"/>
        </w:trPr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F9F9F7"/>
          </w:tcPr>
          <w:p w:rsidR="00E30FAC" w:rsidRPr="006E7360" w:rsidRDefault="00E30FAC" w:rsidP="0038423B">
            <w:pPr>
              <w:pStyle w:val="a3"/>
              <w:spacing w:before="0" w:beforeAutospacing="0" w:after="0" w:afterAutospacing="0"/>
              <w:ind w:firstLine="709"/>
              <w:jc w:val="both"/>
              <w:rPr>
                <w:color w:val="000000"/>
                <w:sz w:val="28"/>
                <w:szCs w:val="28"/>
              </w:rPr>
            </w:pPr>
            <w:r w:rsidRPr="006E7360">
              <w:rPr>
                <w:color w:val="000000"/>
                <w:sz w:val="28"/>
                <w:szCs w:val="28"/>
              </w:rPr>
              <w:fldChar w:fldCharType="begin"/>
            </w:r>
            <w:r w:rsidRPr="006E7360">
              <w:rPr>
                <w:color w:val="000000"/>
                <w:sz w:val="28"/>
                <w:szCs w:val="28"/>
              </w:rPr>
              <w:instrText xml:space="preserve"> INCLUDEPICTURE "http://textarchive.ru/images/1478/2955571/82489766.gif" \* MERGEFORMATINET </w:instrText>
            </w:r>
            <w:r w:rsidRPr="006E7360">
              <w:rPr>
                <w:color w:val="000000"/>
                <w:sz w:val="28"/>
                <w:szCs w:val="28"/>
              </w:rPr>
              <w:fldChar w:fldCharType="separate"/>
            </w:r>
            <w:r w:rsidR="00EE380F">
              <w:rPr>
                <w:color w:val="000000"/>
                <w:sz w:val="28"/>
                <w:szCs w:val="28"/>
              </w:rPr>
              <w:fldChar w:fldCharType="begin"/>
            </w:r>
            <w:r w:rsidR="00EE380F">
              <w:rPr>
                <w:color w:val="000000"/>
                <w:sz w:val="28"/>
                <w:szCs w:val="28"/>
              </w:rPr>
              <w:instrText xml:space="preserve"> INCLUDEPICTURE  "http://textarchive.ru/images/1478/2955571/82489766.gif" \* MERGEFORMATINET </w:instrText>
            </w:r>
            <w:r w:rsidR="00EE380F">
              <w:rPr>
                <w:color w:val="000000"/>
                <w:sz w:val="28"/>
                <w:szCs w:val="28"/>
              </w:rPr>
              <w:fldChar w:fldCharType="separate"/>
            </w:r>
            <w:r w:rsidR="008F40CE">
              <w:rPr>
                <w:color w:val="000000"/>
                <w:sz w:val="28"/>
                <w:szCs w:val="28"/>
              </w:rPr>
              <w:fldChar w:fldCharType="begin"/>
            </w:r>
            <w:r w:rsidR="008F40CE">
              <w:rPr>
                <w:color w:val="000000"/>
                <w:sz w:val="28"/>
                <w:szCs w:val="28"/>
              </w:rPr>
              <w:instrText xml:space="preserve"> </w:instrText>
            </w:r>
            <w:r w:rsidR="008F40CE">
              <w:rPr>
                <w:color w:val="000000"/>
                <w:sz w:val="28"/>
                <w:szCs w:val="28"/>
              </w:rPr>
              <w:instrText>INCLUDEPICTURE  "http://textarchive.ru/images/1478/2955571/82489766.gif" \* MERGEFORMATINET</w:instrText>
            </w:r>
            <w:r w:rsidR="008F40CE">
              <w:rPr>
                <w:color w:val="000000"/>
                <w:sz w:val="28"/>
                <w:szCs w:val="28"/>
              </w:rPr>
              <w:instrText xml:space="preserve"> </w:instrText>
            </w:r>
            <w:r w:rsidR="008F40CE">
              <w:rPr>
                <w:color w:val="000000"/>
                <w:sz w:val="28"/>
                <w:szCs w:val="28"/>
              </w:rPr>
              <w:fldChar w:fldCharType="separate"/>
            </w:r>
            <w:r w:rsidR="008F40CE">
              <w:rPr>
                <w:color w:val="000000"/>
                <w:sz w:val="28"/>
                <w:szCs w:val="28"/>
              </w:rPr>
              <w:pict>
                <v:shape id="_x0000_i1032" type="#_x0000_t75" style="width:339.5pt;height:124.5pt">
                  <v:imagedata r:id="rId8" r:href="rId9"/>
                </v:shape>
              </w:pict>
            </w:r>
            <w:r w:rsidR="008F40CE">
              <w:rPr>
                <w:color w:val="000000"/>
                <w:sz w:val="28"/>
                <w:szCs w:val="28"/>
              </w:rPr>
              <w:fldChar w:fldCharType="end"/>
            </w:r>
            <w:r w:rsidR="00EE380F">
              <w:rPr>
                <w:color w:val="000000"/>
                <w:sz w:val="28"/>
                <w:szCs w:val="28"/>
              </w:rPr>
              <w:fldChar w:fldCharType="end"/>
            </w:r>
            <w:r w:rsidRPr="006E7360">
              <w:rPr>
                <w:color w:val="000000"/>
                <w:sz w:val="28"/>
                <w:szCs w:val="28"/>
              </w:rPr>
              <w:fldChar w:fldCharType="end"/>
            </w:r>
          </w:p>
        </w:tc>
      </w:tr>
    </w:tbl>
    <w:p w:rsidR="00E30FAC" w:rsidRPr="006E7360" w:rsidRDefault="00E30FAC" w:rsidP="00E30FAC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b/>
          <w:bCs/>
          <w:color w:val="000000"/>
          <w:sz w:val="28"/>
          <w:szCs w:val="28"/>
        </w:rPr>
        <w:t>Цифровые датчики угла поворота на основе сельсина</w:t>
      </w:r>
      <w:r w:rsidRPr="006E7360">
        <w:rPr>
          <w:color w:val="000000"/>
          <w:sz w:val="28"/>
          <w:szCs w:val="28"/>
        </w:rPr>
        <w:t xml:space="preserve">, в зависимости от принципа работы, можно разделить на «фазовые» и «амплитудные». Рис. 47 поясняет принцип работы «фазового» датчика. </w:t>
      </w:r>
      <w:proofErr w:type="spellStart"/>
      <w:r w:rsidRPr="006E7360">
        <w:rPr>
          <w:color w:val="000000"/>
          <w:sz w:val="28"/>
          <w:szCs w:val="28"/>
        </w:rPr>
        <w:t>Фазовращатели</w:t>
      </w:r>
      <w:proofErr w:type="spellEnd"/>
      <w:r w:rsidRPr="006E7360">
        <w:rPr>
          <w:color w:val="000000"/>
          <w:sz w:val="28"/>
          <w:szCs w:val="28"/>
        </w:rPr>
        <w:t xml:space="preserve"> R</w:t>
      </w:r>
      <w:r w:rsidRPr="006E7360">
        <w:rPr>
          <w:color w:val="000000"/>
          <w:sz w:val="28"/>
          <w:szCs w:val="28"/>
          <w:vertAlign w:val="subscript"/>
        </w:rPr>
        <w:t>1</w:t>
      </w:r>
      <w:r w:rsidRPr="006E7360">
        <w:rPr>
          <w:color w:val="000000"/>
          <w:sz w:val="28"/>
          <w:szCs w:val="28"/>
        </w:rPr>
        <w:t>, C</w:t>
      </w:r>
      <w:r w:rsidRPr="006E7360">
        <w:rPr>
          <w:color w:val="000000"/>
          <w:sz w:val="28"/>
          <w:szCs w:val="28"/>
          <w:vertAlign w:val="subscript"/>
        </w:rPr>
        <w:t>1</w:t>
      </w:r>
      <w:r w:rsidRPr="006E7360">
        <w:rPr>
          <w:color w:val="000000"/>
          <w:sz w:val="28"/>
          <w:szCs w:val="28"/>
        </w:rPr>
        <w:t> и R</w:t>
      </w:r>
      <w:r w:rsidRPr="006E7360">
        <w:rPr>
          <w:color w:val="000000"/>
          <w:sz w:val="28"/>
          <w:szCs w:val="28"/>
          <w:vertAlign w:val="subscript"/>
        </w:rPr>
        <w:t>2</w:t>
      </w:r>
      <w:r w:rsidRPr="006E7360">
        <w:rPr>
          <w:color w:val="000000"/>
          <w:sz w:val="28"/>
          <w:szCs w:val="28"/>
        </w:rPr>
        <w:t>, C</w:t>
      </w:r>
      <w:r w:rsidRPr="006E7360">
        <w:rPr>
          <w:color w:val="000000"/>
          <w:sz w:val="28"/>
          <w:szCs w:val="28"/>
          <w:vertAlign w:val="subscript"/>
        </w:rPr>
        <w:t>2</w:t>
      </w:r>
      <w:r w:rsidRPr="006E7360">
        <w:rPr>
          <w:color w:val="000000"/>
          <w:sz w:val="28"/>
          <w:szCs w:val="28"/>
        </w:rPr>
        <w:t>, подключенные к двум обмоткам синхронизации сельсина, вносят такие фазовые сдвиги, что напряжение </w:t>
      </w:r>
      <w:r w:rsidRPr="006E7360">
        <w:rPr>
          <w:i/>
          <w:iCs/>
          <w:color w:val="000000"/>
          <w:sz w:val="28"/>
          <w:szCs w:val="28"/>
        </w:rPr>
        <w:t>U</w:t>
      </w:r>
      <w:r w:rsidRPr="006E7360">
        <w:rPr>
          <w:color w:val="000000"/>
          <w:sz w:val="28"/>
          <w:szCs w:val="28"/>
          <w:vertAlign w:val="subscript"/>
        </w:rPr>
        <w:t>2</w:t>
      </w:r>
      <w:r w:rsidRPr="006E7360">
        <w:rPr>
          <w:color w:val="000000"/>
          <w:sz w:val="28"/>
          <w:szCs w:val="28"/>
        </w:rPr>
        <w:t> оказывается сдвинутым по фазе относительно напряжения в обмотке возбуждения </w:t>
      </w:r>
      <w:r w:rsidRPr="006E7360">
        <w:rPr>
          <w:i/>
          <w:iCs/>
          <w:color w:val="000000"/>
          <w:sz w:val="28"/>
          <w:szCs w:val="28"/>
        </w:rPr>
        <w:t>U</w:t>
      </w:r>
      <w:proofErr w:type="gramStart"/>
      <w:r w:rsidRPr="006E7360">
        <w:rPr>
          <w:color w:val="000000"/>
          <w:sz w:val="28"/>
          <w:szCs w:val="28"/>
          <w:vertAlign w:val="subscript"/>
        </w:rPr>
        <w:t>1</w:t>
      </w:r>
      <w:r w:rsidRPr="006E7360">
        <w:rPr>
          <w:color w:val="000000"/>
          <w:sz w:val="28"/>
          <w:szCs w:val="28"/>
        </w:rPr>
        <w:t> ,</w:t>
      </w:r>
      <w:proofErr w:type="gramEnd"/>
      <w:r w:rsidRPr="006E7360">
        <w:rPr>
          <w:color w:val="000000"/>
          <w:sz w:val="28"/>
          <w:szCs w:val="28"/>
        </w:rPr>
        <w:t xml:space="preserve"> равный углу поворота ротора. Параметры элементов </w:t>
      </w:r>
      <w:proofErr w:type="spellStart"/>
      <w:r w:rsidRPr="006E7360">
        <w:rPr>
          <w:color w:val="000000"/>
          <w:sz w:val="28"/>
          <w:szCs w:val="28"/>
        </w:rPr>
        <w:t>фазовращателя</w:t>
      </w:r>
      <w:proofErr w:type="spellEnd"/>
      <w:r w:rsidRPr="006E7360">
        <w:rPr>
          <w:color w:val="000000"/>
          <w:sz w:val="28"/>
          <w:szCs w:val="28"/>
        </w:rPr>
        <w:t xml:space="preserve"> рассчитаны так, чтобы </w:t>
      </w:r>
      <w:r w:rsidRPr="006E7360">
        <w:rPr>
          <w:color w:val="000000"/>
          <w:sz w:val="28"/>
          <w:szCs w:val="28"/>
        </w:rPr>
        <w:lastRenderedPageBreak/>
        <w:t>амплитуда напряжения</w:t>
      </w:r>
      <w:r w:rsidRPr="006E7360">
        <w:rPr>
          <w:color w:val="000000"/>
          <w:sz w:val="28"/>
          <w:szCs w:val="28"/>
        </w:rPr>
        <w:sym w:font="Symbol" w:char="F06A"/>
      </w:r>
      <w:r w:rsidRPr="006E7360">
        <w:rPr>
          <w:color w:val="000000"/>
          <w:sz w:val="28"/>
          <w:szCs w:val="28"/>
        </w:rPr>
        <w:t>на угол  </w:t>
      </w:r>
      <w:r w:rsidRPr="006E7360">
        <w:rPr>
          <w:i/>
          <w:iCs/>
          <w:color w:val="000000"/>
          <w:sz w:val="28"/>
          <w:szCs w:val="28"/>
        </w:rPr>
        <w:t>U</w:t>
      </w:r>
      <w:r w:rsidRPr="006E7360">
        <w:rPr>
          <w:i/>
          <w:iCs/>
          <w:color w:val="000000"/>
          <w:sz w:val="28"/>
          <w:szCs w:val="28"/>
          <w:vertAlign w:val="subscript"/>
        </w:rPr>
        <w:t>2</w:t>
      </w:r>
      <w:r w:rsidRPr="006E7360">
        <w:rPr>
          <w:color w:val="000000"/>
          <w:sz w:val="28"/>
          <w:szCs w:val="28"/>
        </w:rPr>
        <w:t> была постоянной и не зависела от угла поворота.</w:t>
      </w:r>
    </w:p>
    <w:p w:rsidR="00E30FAC" w:rsidRPr="006E7360" w:rsidRDefault="00E30FAC" w:rsidP="00E30FAC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Гармонические напряжения </w:t>
      </w:r>
      <w:r w:rsidRPr="006E7360">
        <w:rPr>
          <w:i/>
          <w:iCs/>
          <w:color w:val="000000"/>
          <w:sz w:val="28"/>
          <w:szCs w:val="28"/>
        </w:rPr>
        <w:t>U</w:t>
      </w:r>
      <w:r w:rsidRPr="006E7360">
        <w:rPr>
          <w:color w:val="000000"/>
          <w:sz w:val="28"/>
          <w:szCs w:val="28"/>
          <w:vertAlign w:val="subscript"/>
        </w:rPr>
        <w:t>1</w:t>
      </w:r>
      <w:r w:rsidRPr="006E7360">
        <w:rPr>
          <w:color w:val="000000"/>
          <w:sz w:val="28"/>
          <w:szCs w:val="28"/>
        </w:rPr>
        <w:t>, </w:t>
      </w:r>
      <w:r w:rsidRPr="006E7360">
        <w:rPr>
          <w:i/>
          <w:iCs/>
          <w:color w:val="000000"/>
          <w:sz w:val="28"/>
          <w:szCs w:val="28"/>
        </w:rPr>
        <w:t>U</w:t>
      </w:r>
      <w:r w:rsidRPr="006E7360">
        <w:rPr>
          <w:color w:val="000000"/>
          <w:sz w:val="28"/>
          <w:szCs w:val="28"/>
          <w:vertAlign w:val="subscript"/>
        </w:rPr>
        <w:t>2</w:t>
      </w:r>
      <w:r w:rsidRPr="006E7360">
        <w:rPr>
          <w:color w:val="000000"/>
          <w:sz w:val="28"/>
          <w:szCs w:val="28"/>
        </w:rPr>
        <w:t> преобразуются в сигналы типа «меандр» </w:t>
      </w:r>
      <w:r w:rsidRPr="006E7360">
        <w:rPr>
          <w:i/>
          <w:iCs/>
          <w:color w:val="000000"/>
          <w:sz w:val="28"/>
          <w:szCs w:val="28"/>
        </w:rPr>
        <w:t>S</w:t>
      </w:r>
      <w:r w:rsidRPr="006E7360">
        <w:rPr>
          <w:color w:val="000000"/>
          <w:sz w:val="28"/>
          <w:szCs w:val="28"/>
          <w:vertAlign w:val="subscript"/>
        </w:rPr>
        <w:t>1</w:t>
      </w:r>
      <w:r w:rsidRPr="006E7360">
        <w:rPr>
          <w:color w:val="000000"/>
          <w:sz w:val="28"/>
          <w:szCs w:val="28"/>
        </w:rPr>
        <w:t>, S</w:t>
      </w:r>
      <w:r w:rsidRPr="006E7360">
        <w:rPr>
          <w:i/>
          <w:iCs/>
          <w:color w:val="000000"/>
          <w:sz w:val="28"/>
          <w:szCs w:val="28"/>
          <w:vertAlign w:val="subscript"/>
        </w:rPr>
        <w:t>2</w:t>
      </w:r>
      <w:r w:rsidRPr="006E7360">
        <w:rPr>
          <w:color w:val="000000"/>
          <w:sz w:val="28"/>
          <w:szCs w:val="28"/>
        </w:rPr>
        <w:t> для более четкой фиксации моментов перехода напряжений через нулевое значение. Интервалы времени между передними фронтами сигналов </w:t>
      </w:r>
      <w:r w:rsidRPr="006E7360">
        <w:rPr>
          <w:i/>
          <w:iCs/>
          <w:color w:val="000000"/>
          <w:sz w:val="28"/>
          <w:szCs w:val="28"/>
        </w:rPr>
        <w:t>S</w:t>
      </w:r>
      <w:r w:rsidRPr="006E7360">
        <w:rPr>
          <w:color w:val="000000"/>
          <w:sz w:val="28"/>
          <w:szCs w:val="28"/>
          <w:vertAlign w:val="subscript"/>
        </w:rPr>
        <w:t>1</w:t>
      </w:r>
      <w:r w:rsidRPr="006E7360">
        <w:rPr>
          <w:color w:val="000000"/>
          <w:sz w:val="28"/>
          <w:szCs w:val="28"/>
        </w:rPr>
        <w:t>, </w:t>
      </w:r>
      <w:r w:rsidRPr="006E7360">
        <w:rPr>
          <w:i/>
          <w:iCs/>
          <w:color w:val="000000"/>
          <w:sz w:val="28"/>
          <w:szCs w:val="28"/>
        </w:rPr>
        <w:t>S</w:t>
      </w:r>
      <w:r w:rsidRPr="006E7360">
        <w:rPr>
          <w:color w:val="000000"/>
          <w:sz w:val="28"/>
          <w:szCs w:val="28"/>
          <w:vertAlign w:val="subscript"/>
        </w:rPr>
        <w:t>2</w:t>
      </w:r>
      <w:r w:rsidRPr="006E7360">
        <w:rPr>
          <w:color w:val="000000"/>
          <w:sz w:val="28"/>
          <w:szCs w:val="28"/>
        </w:rPr>
        <w:t>. Длительность этих интервалов измеряется подсчетом количества тактовых импульсов.</w:t>
      </w:r>
      <w:r w:rsidRPr="006E7360">
        <w:rPr>
          <w:color w:val="000000"/>
          <w:sz w:val="28"/>
          <w:szCs w:val="28"/>
        </w:rPr>
        <w:sym w:font="Symbol" w:char="F06A"/>
      </w:r>
      <w:r w:rsidRPr="006E7360">
        <w:rPr>
          <w:color w:val="000000"/>
          <w:sz w:val="28"/>
          <w:szCs w:val="28"/>
        </w:rPr>
        <w:t xml:space="preserve">пропорциональны текущему углу поворота сельсина </w:t>
      </w:r>
    </w:p>
    <w:p w:rsidR="00E30FAC" w:rsidRPr="006E7360" w:rsidRDefault="00E30FAC" w:rsidP="00E30FAC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«Амплитудный» преобразователь угол-код на сельсине определяет угол поворота, анализируя значения амплитуд напряжений со всех трех обмоток синхронизации сельсина. Это может сделать компьютер с многоканальным АЦП.</w:t>
      </w:r>
    </w:p>
    <w:p w:rsidR="00E30FAC" w:rsidRPr="006E7360" w:rsidRDefault="00E30FAC" w:rsidP="00E30FAC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b/>
          <w:bCs/>
          <w:color w:val="000000"/>
          <w:sz w:val="28"/>
          <w:szCs w:val="28"/>
        </w:rPr>
        <w:t>Вращающиеся трансформаторы (ВТ), </w:t>
      </w:r>
      <w:r w:rsidRPr="006E7360">
        <w:rPr>
          <w:color w:val="000000"/>
          <w:sz w:val="28"/>
          <w:szCs w:val="28"/>
        </w:rPr>
        <w:t xml:space="preserve">называемые также </w:t>
      </w:r>
      <w:proofErr w:type="spellStart"/>
      <w:proofErr w:type="gramStart"/>
      <w:r w:rsidRPr="006E7360">
        <w:rPr>
          <w:color w:val="000000"/>
          <w:sz w:val="28"/>
          <w:szCs w:val="28"/>
        </w:rPr>
        <w:t>резольверами</w:t>
      </w:r>
      <w:proofErr w:type="spellEnd"/>
      <w:r w:rsidRPr="006E7360">
        <w:rPr>
          <w:color w:val="000000"/>
          <w:sz w:val="28"/>
          <w:szCs w:val="28"/>
        </w:rPr>
        <w:t>,.</w:t>
      </w:r>
      <w:proofErr w:type="gramEnd"/>
      <w:r w:rsidRPr="006E7360">
        <w:rPr>
          <w:color w:val="000000"/>
          <w:sz w:val="28"/>
          <w:szCs w:val="28"/>
        </w:rPr>
        <w:t xml:space="preserve"> Основными режимами работы ВТ являются синусно-косинусный (СКВТ) и линейный (ЛВТ). ВТ имеют по две взаимно перпендикулярных обмотки на статоре (обмотки возбуждения и компенсации) и на роторе (синусная и косинусная). Номиналы напряжения возбуждения от 12 до 127 В, частота чаще всего 400 Гц, но есть ВТ с более высокими частотами напряжения возбуждения.</w:t>
      </w:r>
      <w:r w:rsidRPr="006E7360">
        <w:rPr>
          <w:color w:val="000000"/>
          <w:sz w:val="28"/>
          <w:szCs w:val="28"/>
        </w:rPr>
        <w:sym w:font="Symbol" w:char="F0B0"/>
      </w:r>
      <w:r w:rsidRPr="006E7360">
        <w:rPr>
          <w:color w:val="000000"/>
          <w:sz w:val="28"/>
          <w:szCs w:val="28"/>
        </w:rPr>
        <w:t>являются самыми точными аналоговыми датчиками угловых перемещений в диапазоне 0–360</w:t>
      </w:r>
    </w:p>
    <w:p w:rsidR="00E30FAC" w:rsidRPr="006E7360" w:rsidRDefault="00E30FAC" w:rsidP="00E30FAC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b/>
          <w:bCs/>
          <w:color w:val="000000"/>
          <w:sz w:val="28"/>
          <w:szCs w:val="28"/>
        </w:rPr>
        <w:t>Синусно-косинусные ВТ</w:t>
      </w:r>
      <w:r w:rsidRPr="006E7360">
        <w:rPr>
          <w:color w:val="000000"/>
          <w:sz w:val="28"/>
          <w:szCs w:val="28"/>
        </w:rPr>
        <w:t xml:space="preserve"> имеют классы точности А, В, 0, 1, 2, 3, которым соответствуют погрешности в 1, 2, 4, 8, 16, 22 угловых минуты. Поток возбуждения </w:t>
      </w:r>
      <w:proofErr w:type="spellStart"/>
      <w:r w:rsidRPr="006E7360">
        <w:rPr>
          <w:color w:val="000000"/>
          <w:sz w:val="28"/>
          <w:szCs w:val="28"/>
        </w:rPr>
        <w:t>Ф</w:t>
      </w:r>
      <w:r w:rsidRPr="006E7360">
        <w:rPr>
          <w:color w:val="000000"/>
          <w:sz w:val="28"/>
          <w:szCs w:val="28"/>
          <w:vertAlign w:val="subscript"/>
        </w:rPr>
        <w:t>в</w:t>
      </w:r>
      <w:proofErr w:type="spellEnd"/>
      <w:r w:rsidRPr="006E7360">
        <w:rPr>
          <w:color w:val="000000"/>
          <w:sz w:val="28"/>
          <w:szCs w:val="28"/>
          <w:vertAlign w:val="subscript"/>
        </w:rPr>
        <w:t> </w:t>
      </w:r>
      <w:r w:rsidRPr="006E7360">
        <w:rPr>
          <w:color w:val="000000"/>
          <w:sz w:val="28"/>
          <w:szCs w:val="28"/>
        </w:rPr>
        <w:t>статорной обмотки как синус (в обмотке Р1–Р2) и косинус (в обмотке Р3–Р4) – рис. 48,</w:t>
      </w:r>
      <w:r w:rsidRPr="006E7360">
        <w:rPr>
          <w:color w:val="000000"/>
          <w:sz w:val="28"/>
          <w:szCs w:val="28"/>
        </w:rPr>
        <w:sym w:font="Symbol" w:char="F061"/>
      </w:r>
      <w:r w:rsidRPr="006E7360">
        <w:rPr>
          <w:color w:val="000000"/>
          <w:sz w:val="28"/>
          <w:szCs w:val="28"/>
        </w:rPr>
        <w:t xml:space="preserve">С1-С2 наводит в роторных обмотках напряжения, амплитуды которых зависят от угла поворота ротора </w:t>
      </w:r>
      <w:r w:rsidRPr="006E7360">
        <w:rPr>
          <w:i/>
          <w:iCs/>
          <w:color w:val="000000"/>
          <w:sz w:val="28"/>
          <w:szCs w:val="28"/>
        </w:rPr>
        <w:t>а</w:t>
      </w:r>
      <w:r w:rsidRPr="006E7360">
        <w:rPr>
          <w:color w:val="000000"/>
          <w:sz w:val="28"/>
          <w:szCs w:val="28"/>
        </w:rPr>
        <w:t>. Подключение нагрузок </w:t>
      </w:r>
      <w:proofErr w:type="spellStart"/>
      <w:r w:rsidRPr="006E7360">
        <w:rPr>
          <w:i/>
          <w:iCs/>
          <w:color w:val="000000"/>
          <w:sz w:val="28"/>
          <w:szCs w:val="28"/>
        </w:rPr>
        <w:t>z</w:t>
      </w:r>
      <w:r w:rsidRPr="006E7360">
        <w:rPr>
          <w:color w:val="000000"/>
          <w:sz w:val="28"/>
          <w:szCs w:val="28"/>
          <w:vertAlign w:val="subscript"/>
        </w:rPr>
        <w:t>s</w:t>
      </w:r>
      <w:proofErr w:type="spellEnd"/>
      <w:r w:rsidRPr="006E7360">
        <w:rPr>
          <w:color w:val="000000"/>
          <w:sz w:val="28"/>
          <w:szCs w:val="28"/>
        </w:rPr>
        <w:t> и </w:t>
      </w:r>
      <w:proofErr w:type="spellStart"/>
      <w:r w:rsidRPr="006E7360">
        <w:rPr>
          <w:i/>
          <w:iCs/>
          <w:color w:val="000000"/>
          <w:sz w:val="28"/>
          <w:szCs w:val="28"/>
        </w:rPr>
        <w:t>z</w:t>
      </w:r>
      <w:r w:rsidRPr="006E7360">
        <w:rPr>
          <w:color w:val="000000"/>
          <w:sz w:val="28"/>
          <w:szCs w:val="28"/>
          <w:vertAlign w:val="subscript"/>
        </w:rPr>
        <w:t>c</w:t>
      </w:r>
      <w:proofErr w:type="spellEnd"/>
      <w:r w:rsidRPr="006E7360">
        <w:rPr>
          <w:color w:val="000000"/>
          <w:sz w:val="28"/>
          <w:szCs w:val="28"/>
        </w:rPr>
        <w:t> искажает эти зависимости. Поясним причину искажения с помощью рис.48, </w:t>
      </w:r>
      <w:r w:rsidRPr="006E7360">
        <w:rPr>
          <w:i/>
          <w:iCs/>
          <w:color w:val="000000"/>
          <w:sz w:val="28"/>
          <w:szCs w:val="28"/>
        </w:rPr>
        <w:t>б</w:t>
      </w:r>
      <w:r w:rsidRPr="006E7360">
        <w:rPr>
          <w:color w:val="000000"/>
          <w:sz w:val="28"/>
          <w:szCs w:val="28"/>
        </w:rPr>
        <w:t>.</w:t>
      </w:r>
    </w:p>
    <w:tbl>
      <w:tblPr>
        <w:tblW w:w="0" w:type="auto"/>
        <w:tblCellSpacing w:w="15" w:type="dxa"/>
        <w:shd w:val="clear" w:color="auto" w:fill="F9F9F7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7309"/>
      </w:tblGrid>
      <w:tr w:rsidR="00E30FAC" w:rsidRPr="006E7360" w:rsidTr="0038423B">
        <w:trPr>
          <w:tblCellSpacing w:w="15" w:type="dxa"/>
        </w:trPr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F9F9F7"/>
          </w:tcPr>
          <w:p w:rsidR="00E30FAC" w:rsidRPr="006E7360" w:rsidRDefault="00E30FAC" w:rsidP="0038423B">
            <w:pPr>
              <w:pStyle w:val="a3"/>
              <w:spacing w:before="0" w:beforeAutospacing="0" w:after="0" w:afterAutospacing="0"/>
              <w:ind w:firstLine="709"/>
              <w:jc w:val="both"/>
              <w:rPr>
                <w:color w:val="000000"/>
                <w:sz w:val="28"/>
                <w:szCs w:val="28"/>
              </w:rPr>
            </w:pPr>
            <w:r w:rsidRPr="006E7360">
              <w:rPr>
                <w:color w:val="000000"/>
                <w:sz w:val="28"/>
                <w:szCs w:val="28"/>
              </w:rPr>
              <w:fldChar w:fldCharType="begin"/>
            </w:r>
            <w:r w:rsidRPr="006E7360">
              <w:rPr>
                <w:color w:val="000000"/>
                <w:sz w:val="28"/>
                <w:szCs w:val="28"/>
              </w:rPr>
              <w:instrText xml:space="preserve"> INCLUDEPICTURE "http://textarchive.ru/images/1478/2955571/d82e06fc.gif" \* MERGEFORMATINET </w:instrText>
            </w:r>
            <w:r w:rsidRPr="006E7360">
              <w:rPr>
                <w:color w:val="000000"/>
                <w:sz w:val="28"/>
                <w:szCs w:val="28"/>
              </w:rPr>
              <w:fldChar w:fldCharType="separate"/>
            </w:r>
            <w:r w:rsidR="00EE380F">
              <w:rPr>
                <w:color w:val="000000"/>
                <w:sz w:val="28"/>
                <w:szCs w:val="28"/>
              </w:rPr>
              <w:fldChar w:fldCharType="begin"/>
            </w:r>
            <w:r w:rsidR="00EE380F">
              <w:rPr>
                <w:color w:val="000000"/>
                <w:sz w:val="28"/>
                <w:szCs w:val="28"/>
              </w:rPr>
              <w:instrText xml:space="preserve"> INCLUDEPICTURE  "http://textarchive.ru/images/1478/2955571/d82e06fc.gif" \* MERGEFORMATINET </w:instrText>
            </w:r>
            <w:r w:rsidR="00EE380F">
              <w:rPr>
                <w:color w:val="000000"/>
                <w:sz w:val="28"/>
                <w:szCs w:val="28"/>
              </w:rPr>
              <w:fldChar w:fldCharType="separate"/>
            </w:r>
            <w:r w:rsidR="008F40CE">
              <w:rPr>
                <w:color w:val="000000"/>
                <w:sz w:val="28"/>
                <w:szCs w:val="28"/>
              </w:rPr>
              <w:fldChar w:fldCharType="begin"/>
            </w:r>
            <w:r w:rsidR="008F40CE">
              <w:rPr>
                <w:color w:val="000000"/>
                <w:sz w:val="28"/>
                <w:szCs w:val="28"/>
              </w:rPr>
              <w:instrText xml:space="preserve"> </w:instrText>
            </w:r>
            <w:r w:rsidR="008F40CE">
              <w:rPr>
                <w:color w:val="000000"/>
                <w:sz w:val="28"/>
                <w:szCs w:val="28"/>
              </w:rPr>
              <w:instrText>INCLUDEPICTURE  "http://textarchive.ru/images/1478/2955571/d82e06fc.gif" \* MERGEFORMATINET</w:instrText>
            </w:r>
            <w:r w:rsidR="008F40CE">
              <w:rPr>
                <w:color w:val="000000"/>
                <w:sz w:val="28"/>
                <w:szCs w:val="28"/>
              </w:rPr>
              <w:instrText xml:space="preserve"> </w:instrText>
            </w:r>
            <w:r w:rsidR="008F40CE">
              <w:rPr>
                <w:color w:val="000000"/>
                <w:sz w:val="28"/>
                <w:szCs w:val="28"/>
              </w:rPr>
              <w:fldChar w:fldCharType="separate"/>
            </w:r>
            <w:r w:rsidR="008F40CE">
              <w:rPr>
                <w:color w:val="000000"/>
                <w:sz w:val="28"/>
                <w:szCs w:val="28"/>
              </w:rPr>
              <w:pict>
                <v:shape id="_x0000_i1033" type="#_x0000_t75" style="width:325.5pt;height:128pt">
                  <v:imagedata r:id="rId10" r:href="rId11"/>
                </v:shape>
              </w:pict>
            </w:r>
            <w:r w:rsidR="008F40CE">
              <w:rPr>
                <w:color w:val="000000"/>
                <w:sz w:val="28"/>
                <w:szCs w:val="28"/>
              </w:rPr>
              <w:fldChar w:fldCharType="end"/>
            </w:r>
            <w:r w:rsidR="00EE380F">
              <w:rPr>
                <w:color w:val="000000"/>
                <w:sz w:val="28"/>
                <w:szCs w:val="28"/>
              </w:rPr>
              <w:fldChar w:fldCharType="end"/>
            </w:r>
            <w:r w:rsidRPr="006E7360">
              <w:rPr>
                <w:color w:val="000000"/>
                <w:sz w:val="28"/>
                <w:szCs w:val="28"/>
              </w:rPr>
              <w:fldChar w:fldCharType="end"/>
            </w:r>
          </w:p>
        </w:tc>
      </w:tr>
    </w:tbl>
    <w:p w:rsidR="00E30FAC" w:rsidRPr="006E7360" w:rsidRDefault="00E30FAC" w:rsidP="00E30FAC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Рис. 48. Синусно-косинусный вращающийся трансформатор</w:t>
      </w:r>
    </w:p>
    <w:p w:rsidR="00E30FAC" w:rsidRPr="006E7360" w:rsidRDefault="00E30FAC" w:rsidP="00E30FAC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 xml:space="preserve">Проекция потока возбуждения на направление оси косинусной обмотки (С) создает в обмотке ЭДС с амплитудой, пропорциональной </w:t>
      </w:r>
      <w:proofErr w:type="spellStart"/>
      <w:proofErr w:type="gramStart"/>
      <w:r w:rsidRPr="006E7360">
        <w:rPr>
          <w:color w:val="000000"/>
          <w:sz w:val="28"/>
          <w:szCs w:val="28"/>
        </w:rPr>
        <w:t>Ф</w:t>
      </w:r>
      <w:r w:rsidRPr="006E7360">
        <w:rPr>
          <w:color w:val="000000"/>
          <w:sz w:val="28"/>
          <w:szCs w:val="28"/>
          <w:vertAlign w:val="subscript"/>
        </w:rPr>
        <w:t>в</w:t>
      </w:r>
      <w:proofErr w:type="spellEnd"/>
      <w:r w:rsidRPr="006E7360">
        <w:rPr>
          <w:color w:val="000000"/>
          <w:sz w:val="28"/>
          <w:szCs w:val="28"/>
        </w:rPr>
        <w:t> .</w:t>
      </w:r>
      <w:proofErr w:type="gramEnd"/>
      <w:r w:rsidRPr="006E7360">
        <w:rPr>
          <w:color w:val="000000"/>
          <w:sz w:val="28"/>
          <w:szCs w:val="28"/>
        </w:rPr>
        <w:t xml:space="preserve"> При подключении нагрузки в обмотке появится ток и соответствующий ему магнитный поток</w:t>
      </w:r>
      <w:r w:rsidRPr="006E7360">
        <w:rPr>
          <w:color w:val="000000"/>
          <w:sz w:val="28"/>
          <w:szCs w:val="28"/>
        </w:rPr>
        <w:sym w:font="Symbol" w:char="F061"/>
      </w:r>
      <w:proofErr w:type="spellStart"/>
      <w:r w:rsidRPr="006E7360">
        <w:rPr>
          <w:color w:val="000000"/>
          <w:sz w:val="28"/>
          <w:szCs w:val="28"/>
        </w:rPr>
        <w:t>cos</w:t>
      </w:r>
      <w:proofErr w:type="spellEnd"/>
      <w:r w:rsidRPr="006E7360">
        <w:rPr>
          <w:color w:val="000000"/>
          <w:sz w:val="28"/>
          <w:szCs w:val="28"/>
        </w:rPr>
        <w:t> </w:t>
      </w:r>
      <w:r w:rsidRPr="006E7360">
        <w:rPr>
          <w:i/>
          <w:iCs/>
          <w:color w:val="000000"/>
          <w:sz w:val="28"/>
          <w:szCs w:val="28"/>
        </w:rPr>
        <w:t>F</w:t>
      </w:r>
      <w:r w:rsidRPr="006E7360">
        <w:rPr>
          <w:color w:val="000000"/>
          <w:sz w:val="28"/>
          <w:szCs w:val="28"/>
        </w:rPr>
        <w:t>. Продольная составляющая этого потока </w:t>
      </w:r>
      <w:proofErr w:type="spellStart"/>
      <w:r w:rsidRPr="006E7360">
        <w:rPr>
          <w:i/>
          <w:iCs/>
          <w:color w:val="000000"/>
          <w:sz w:val="28"/>
          <w:szCs w:val="28"/>
        </w:rPr>
        <w:t>F</w:t>
      </w:r>
      <w:r w:rsidRPr="006E7360">
        <w:rPr>
          <w:color w:val="000000"/>
          <w:sz w:val="28"/>
          <w:szCs w:val="28"/>
          <w:vertAlign w:val="subscript"/>
        </w:rPr>
        <w:t>p</w:t>
      </w:r>
      <w:proofErr w:type="spellEnd"/>
      <w:r w:rsidRPr="006E7360">
        <w:rPr>
          <w:color w:val="000000"/>
          <w:sz w:val="28"/>
          <w:szCs w:val="28"/>
        </w:rPr>
        <w:t xml:space="preserve"> компенсируется потоком возбуждения </w:t>
      </w:r>
      <w:proofErr w:type="spellStart"/>
      <w:r w:rsidRPr="006E7360">
        <w:rPr>
          <w:color w:val="000000"/>
          <w:sz w:val="28"/>
          <w:szCs w:val="28"/>
        </w:rPr>
        <w:t>Ф</w:t>
      </w:r>
      <w:r w:rsidRPr="006E7360">
        <w:rPr>
          <w:color w:val="000000"/>
          <w:sz w:val="28"/>
          <w:szCs w:val="28"/>
          <w:vertAlign w:val="subscript"/>
        </w:rPr>
        <w:t>в</w:t>
      </w:r>
      <w:proofErr w:type="spellEnd"/>
      <w:r w:rsidRPr="006E7360">
        <w:rPr>
          <w:color w:val="000000"/>
          <w:sz w:val="28"/>
          <w:szCs w:val="28"/>
        </w:rPr>
        <w:t>. Поперечная составляющая </w:t>
      </w:r>
      <w:proofErr w:type="spellStart"/>
      <w:r w:rsidRPr="006E7360">
        <w:rPr>
          <w:i/>
          <w:iCs/>
          <w:color w:val="000000"/>
          <w:sz w:val="28"/>
          <w:szCs w:val="28"/>
        </w:rPr>
        <w:t>F</w:t>
      </w:r>
      <w:r w:rsidRPr="006E7360">
        <w:rPr>
          <w:color w:val="000000"/>
          <w:sz w:val="28"/>
          <w:szCs w:val="28"/>
          <w:vertAlign w:val="subscript"/>
        </w:rPr>
        <w:t>q</w:t>
      </w:r>
      <w:proofErr w:type="spellEnd"/>
      <w:r w:rsidRPr="006E7360">
        <w:rPr>
          <w:color w:val="000000"/>
          <w:sz w:val="28"/>
          <w:szCs w:val="28"/>
        </w:rPr>
        <w:t>= </w:t>
      </w:r>
      <w:r w:rsidRPr="006E7360">
        <w:rPr>
          <w:i/>
          <w:iCs/>
          <w:color w:val="000000"/>
          <w:sz w:val="28"/>
          <w:szCs w:val="28"/>
        </w:rPr>
        <w:t>F</w:t>
      </w:r>
      <w:r w:rsidRPr="006E7360">
        <w:rPr>
          <w:color w:val="000000"/>
          <w:sz w:val="28"/>
          <w:szCs w:val="28"/>
        </w:rPr>
        <w:t>, проектируясь на направление оси обмотки, создает ЭДС самоиндукции, пропорциональную</w:t>
      </w:r>
      <w:r w:rsidRPr="006E7360">
        <w:rPr>
          <w:color w:val="000000"/>
          <w:sz w:val="28"/>
          <w:szCs w:val="28"/>
        </w:rPr>
        <w:sym w:font="Symbol" w:char="F061"/>
      </w:r>
      <w:proofErr w:type="spellStart"/>
      <w:r w:rsidRPr="006E7360">
        <w:rPr>
          <w:color w:val="000000"/>
          <w:sz w:val="28"/>
          <w:szCs w:val="28"/>
        </w:rPr>
        <w:t>sin</w:t>
      </w:r>
      <w:proofErr w:type="spellEnd"/>
      <w:r w:rsidRPr="006E7360">
        <w:rPr>
          <w:color w:val="000000"/>
          <w:sz w:val="28"/>
          <w:szCs w:val="28"/>
        </w:rPr>
        <w:t> </w:t>
      </w:r>
      <w:r w:rsidRPr="006E7360">
        <w:rPr>
          <w:i/>
          <w:iCs/>
          <w:color w:val="000000"/>
          <w:sz w:val="28"/>
          <w:szCs w:val="28"/>
        </w:rPr>
        <w:t>F</w:t>
      </w:r>
      <w:r w:rsidRPr="006E7360">
        <w:rPr>
          <w:color w:val="000000"/>
          <w:sz w:val="28"/>
          <w:szCs w:val="28"/>
        </w:rPr>
        <w:t>sin</w:t>
      </w:r>
      <w:r w:rsidRPr="006E7360">
        <w:rPr>
          <w:color w:val="000000"/>
          <w:sz w:val="28"/>
          <w:szCs w:val="28"/>
          <w:vertAlign w:val="superscript"/>
        </w:rPr>
        <w:t>2</w:t>
      </w:r>
      <w:r w:rsidRPr="006E7360">
        <w:rPr>
          <w:color w:val="000000"/>
          <w:sz w:val="28"/>
          <w:szCs w:val="28"/>
        </w:rPr>
        <w:t xml:space="preserve">. В результате амплитуда напряжения в </w:t>
      </w:r>
      <w:proofErr w:type="spellStart"/>
      <w:r w:rsidRPr="006E7360">
        <w:rPr>
          <w:color w:val="000000"/>
          <w:sz w:val="28"/>
          <w:szCs w:val="28"/>
        </w:rPr>
        <w:t>косинусоидальной</w:t>
      </w:r>
      <w:proofErr w:type="spellEnd"/>
      <w:r w:rsidRPr="006E7360">
        <w:rPr>
          <w:color w:val="000000"/>
          <w:sz w:val="28"/>
          <w:szCs w:val="28"/>
        </w:rPr>
        <w:t xml:space="preserve"> обмотке</w:t>
      </w:r>
      <w:r w:rsidRPr="006E7360">
        <w:rPr>
          <w:color w:val="000000"/>
          <w:sz w:val="28"/>
          <w:szCs w:val="28"/>
        </w:rPr>
        <w:sym w:font="Symbol" w:char="F061"/>
      </w:r>
    </w:p>
    <w:tbl>
      <w:tblPr>
        <w:tblW w:w="0" w:type="auto"/>
        <w:tblCellSpacing w:w="15" w:type="dxa"/>
        <w:shd w:val="clear" w:color="auto" w:fill="F9F9F7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6750"/>
      </w:tblGrid>
      <w:tr w:rsidR="00E30FAC" w:rsidRPr="006E7360" w:rsidTr="0038423B">
        <w:trPr>
          <w:tblCellSpacing w:w="15" w:type="dxa"/>
        </w:trPr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F9F9F7"/>
          </w:tcPr>
          <w:p w:rsidR="00E30FAC" w:rsidRPr="006E7360" w:rsidRDefault="00E30FAC" w:rsidP="0038423B">
            <w:pPr>
              <w:pStyle w:val="a3"/>
              <w:spacing w:before="0" w:beforeAutospacing="0" w:after="0" w:afterAutospacing="0"/>
              <w:ind w:firstLine="709"/>
              <w:jc w:val="both"/>
              <w:rPr>
                <w:color w:val="000000"/>
                <w:sz w:val="28"/>
                <w:szCs w:val="28"/>
              </w:rPr>
            </w:pPr>
            <w:r w:rsidRPr="006E7360">
              <w:rPr>
                <w:color w:val="000000"/>
                <w:sz w:val="28"/>
                <w:szCs w:val="28"/>
              </w:rPr>
              <w:lastRenderedPageBreak/>
              <w:fldChar w:fldCharType="begin"/>
            </w:r>
            <w:r w:rsidRPr="006E7360">
              <w:rPr>
                <w:color w:val="000000"/>
                <w:sz w:val="28"/>
                <w:szCs w:val="28"/>
              </w:rPr>
              <w:instrText xml:space="preserve"> INCLUDEPICTURE "http://textarchive.ru/images/1478/2955571/d5584384.gif" \* MERGEFORMATINET </w:instrText>
            </w:r>
            <w:r w:rsidRPr="006E7360">
              <w:rPr>
                <w:color w:val="000000"/>
                <w:sz w:val="28"/>
                <w:szCs w:val="28"/>
              </w:rPr>
              <w:fldChar w:fldCharType="separate"/>
            </w:r>
            <w:r w:rsidR="00EE380F">
              <w:rPr>
                <w:color w:val="000000"/>
                <w:sz w:val="28"/>
                <w:szCs w:val="28"/>
              </w:rPr>
              <w:fldChar w:fldCharType="begin"/>
            </w:r>
            <w:r w:rsidR="00EE380F">
              <w:rPr>
                <w:color w:val="000000"/>
                <w:sz w:val="28"/>
                <w:szCs w:val="28"/>
              </w:rPr>
              <w:instrText xml:space="preserve"> INCLUDEPICTURE  "http://textarchive.ru/images/1478/2955571/d5584384.gif" \* MERGEFORMATINET </w:instrText>
            </w:r>
            <w:r w:rsidR="00EE380F">
              <w:rPr>
                <w:color w:val="000000"/>
                <w:sz w:val="28"/>
                <w:szCs w:val="28"/>
              </w:rPr>
              <w:fldChar w:fldCharType="separate"/>
            </w:r>
            <w:r w:rsidR="008F40CE">
              <w:rPr>
                <w:color w:val="000000"/>
                <w:sz w:val="28"/>
                <w:szCs w:val="28"/>
              </w:rPr>
              <w:fldChar w:fldCharType="begin"/>
            </w:r>
            <w:r w:rsidR="008F40CE">
              <w:rPr>
                <w:color w:val="000000"/>
                <w:sz w:val="28"/>
                <w:szCs w:val="28"/>
              </w:rPr>
              <w:instrText xml:space="preserve"> </w:instrText>
            </w:r>
            <w:r w:rsidR="008F40CE">
              <w:rPr>
                <w:color w:val="000000"/>
                <w:sz w:val="28"/>
                <w:szCs w:val="28"/>
              </w:rPr>
              <w:instrText>INCLUDEPICTURE  "http://textarchive.ru/images/1478/2955571/d5584384.gif" \* MERGEFORMATINET</w:instrText>
            </w:r>
            <w:r w:rsidR="008F40CE">
              <w:rPr>
                <w:color w:val="000000"/>
                <w:sz w:val="28"/>
                <w:szCs w:val="28"/>
              </w:rPr>
              <w:instrText xml:space="preserve"> </w:instrText>
            </w:r>
            <w:r w:rsidR="008F40CE">
              <w:rPr>
                <w:color w:val="000000"/>
                <w:sz w:val="28"/>
                <w:szCs w:val="28"/>
              </w:rPr>
              <w:fldChar w:fldCharType="separate"/>
            </w:r>
            <w:r w:rsidR="008F40CE">
              <w:rPr>
                <w:color w:val="000000"/>
                <w:sz w:val="28"/>
                <w:szCs w:val="28"/>
              </w:rPr>
              <w:pict>
                <v:shape id="_x0000_i1034" type="#_x0000_t75" style="width:181pt;height:19pt">
                  <v:imagedata r:id="rId12" r:href="rId13"/>
                </v:shape>
              </w:pict>
            </w:r>
            <w:r w:rsidR="008F40CE">
              <w:rPr>
                <w:color w:val="000000"/>
                <w:sz w:val="28"/>
                <w:szCs w:val="28"/>
              </w:rPr>
              <w:fldChar w:fldCharType="end"/>
            </w:r>
            <w:r w:rsidR="00EE380F">
              <w:rPr>
                <w:color w:val="000000"/>
                <w:sz w:val="28"/>
                <w:szCs w:val="28"/>
              </w:rPr>
              <w:fldChar w:fldCharType="end"/>
            </w:r>
            <w:r w:rsidRPr="006E7360">
              <w:rPr>
                <w:color w:val="000000"/>
                <w:sz w:val="28"/>
                <w:szCs w:val="28"/>
              </w:rPr>
              <w:fldChar w:fldCharType="end"/>
            </w:r>
          </w:p>
        </w:tc>
      </w:tr>
    </w:tbl>
    <w:p w:rsidR="00E30FAC" w:rsidRPr="006E7360" w:rsidRDefault="00E30FAC" w:rsidP="00E30FAC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proofErr w:type="spellStart"/>
      <w:r w:rsidRPr="006E7360">
        <w:rPr>
          <w:color w:val="000000"/>
          <w:sz w:val="28"/>
          <w:szCs w:val="28"/>
        </w:rPr>
        <w:t>Косинусоидальная</w:t>
      </w:r>
      <w:proofErr w:type="spellEnd"/>
      <w:r w:rsidRPr="006E7360">
        <w:rPr>
          <w:color w:val="000000"/>
          <w:sz w:val="28"/>
          <w:szCs w:val="28"/>
        </w:rPr>
        <w:t xml:space="preserve"> зависимость амплитуды напряжения от угла нарушена. Это искажение компенсируется двумя способами. При «первичном» симметрировании к обмотке компенсации С3–С4 подключают нагрузку, равную внутреннему сопротивлению источника питания (при мощном источнике обмотку </w:t>
      </w:r>
      <w:proofErr w:type="spellStart"/>
      <w:r w:rsidRPr="006E7360">
        <w:rPr>
          <w:color w:val="000000"/>
          <w:sz w:val="28"/>
          <w:szCs w:val="28"/>
        </w:rPr>
        <w:t>закорачивают</w:t>
      </w:r>
      <w:proofErr w:type="spellEnd"/>
      <w:r w:rsidRPr="006E7360">
        <w:rPr>
          <w:color w:val="000000"/>
          <w:sz w:val="28"/>
          <w:szCs w:val="28"/>
        </w:rPr>
        <w:t>). Благодаря этому поперечная составляющая </w:t>
      </w:r>
      <w:proofErr w:type="spellStart"/>
      <w:r w:rsidRPr="006E7360">
        <w:rPr>
          <w:i/>
          <w:iCs/>
          <w:color w:val="000000"/>
          <w:sz w:val="28"/>
          <w:szCs w:val="28"/>
        </w:rPr>
        <w:t>F</w:t>
      </w:r>
      <w:r w:rsidRPr="006E7360">
        <w:rPr>
          <w:color w:val="000000"/>
          <w:sz w:val="28"/>
          <w:szCs w:val="28"/>
          <w:vertAlign w:val="subscript"/>
        </w:rPr>
        <w:t>q</w:t>
      </w:r>
      <w:proofErr w:type="spellEnd"/>
      <w:r w:rsidRPr="006E7360">
        <w:rPr>
          <w:color w:val="000000"/>
          <w:sz w:val="28"/>
          <w:szCs w:val="28"/>
        </w:rPr>
        <w:t> магнитного потока практически исчезает.</w:t>
      </w:r>
    </w:p>
    <w:p w:rsidR="00E30FAC" w:rsidRPr="006E7360" w:rsidRDefault="00E30FAC" w:rsidP="00E30FAC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 xml:space="preserve">«Вторичное» симметрирование обеспечивается при равенстве нагрузок роторных обмоток </w:t>
      </w:r>
      <w:proofErr w:type="spellStart"/>
      <w:r w:rsidRPr="006E7360">
        <w:rPr>
          <w:color w:val="000000"/>
          <w:sz w:val="28"/>
          <w:szCs w:val="28"/>
        </w:rPr>
        <w:t>z</w:t>
      </w:r>
      <w:r w:rsidRPr="006E7360">
        <w:rPr>
          <w:color w:val="000000"/>
          <w:sz w:val="28"/>
          <w:szCs w:val="28"/>
          <w:vertAlign w:val="subscript"/>
        </w:rPr>
        <w:t>s</w:t>
      </w:r>
      <w:proofErr w:type="spellEnd"/>
      <w:r w:rsidRPr="006E7360">
        <w:rPr>
          <w:color w:val="000000"/>
          <w:sz w:val="28"/>
          <w:szCs w:val="28"/>
        </w:rPr>
        <w:t xml:space="preserve"> = </w:t>
      </w:r>
      <w:proofErr w:type="spellStart"/>
      <w:r w:rsidRPr="006E7360">
        <w:rPr>
          <w:color w:val="000000"/>
          <w:sz w:val="28"/>
          <w:szCs w:val="28"/>
        </w:rPr>
        <w:t>z</w:t>
      </w:r>
      <w:r w:rsidRPr="006E7360">
        <w:rPr>
          <w:color w:val="000000"/>
          <w:sz w:val="28"/>
          <w:szCs w:val="28"/>
          <w:vertAlign w:val="subscript"/>
        </w:rPr>
        <w:t>c</w:t>
      </w:r>
      <w:proofErr w:type="spellEnd"/>
      <w:r w:rsidRPr="006E7360">
        <w:rPr>
          <w:color w:val="000000"/>
          <w:sz w:val="28"/>
          <w:szCs w:val="28"/>
        </w:rPr>
        <w:t xml:space="preserve">, когда ЭДС самоиндукции, созданные токами синусоидальной и </w:t>
      </w:r>
      <w:proofErr w:type="spellStart"/>
      <w:r w:rsidRPr="006E7360">
        <w:rPr>
          <w:color w:val="000000"/>
          <w:sz w:val="28"/>
          <w:szCs w:val="28"/>
        </w:rPr>
        <w:t>косинусоидальной</w:t>
      </w:r>
      <w:proofErr w:type="spellEnd"/>
      <w:r w:rsidRPr="006E7360">
        <w:rPr>
          <w:color w:val="000000"/>
          <w:sz w:val="28"/>
          <w:szCs w:val="28"/>
        </w:rPr>
        <w:t xml:space="preserve"> обмоток, компенсируют друг друга.</w:t>
      </w:r>
    </w:p>
    <w:p w:rsidR="00E30FAC" w:rsidRPr="006E7360" w:rsidRDefault="00E30FAC" w:rsidP="00E30FAC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b/>
          <w:bCs/>
          <w:color w:val="000000"/>
          <w:sz w:val="28"/>
          <w:szCs w:val="28"/>
        </w:rPr>
        <w:t>Линейный режим ВТ</w:t>
      </w:r>
      <w:r w:rsidRPr="006E7360">
        <w:rPr>
          <w:color w:val="000000"/>
          <w:sz w:val="28"/>
          <w:szCs w:val="28"/>
        </w:rPr>
        <w:t xml:space="preserve"> обеспечивается включением обмоток, показанным на рис. 49. В </w:t>
      </w:r>
      <w:proofErr w:type="gramStart"/>
      <w:r w:rsidRPr="006E7360">
        <w:rPr>
          <w:color w:val="000000"/>
          <w:sz w:val="28"/>
          <w:szCs w:val="28"/>
        </w:rPr>
        <w:t>схеме</w:t>
      </w:r>
      <w:proofErr w:type="gramEnd"/>
      <w:r w:rsidRPr="006E7360">
        <w:rPr>
          <w:color w:val="000000"/>
          <w:sz w:val="28"/>
          <w:szCs w:val="28"/>
        </w:rPr>
        <w:t> </w:t>
      </w:r>
      <w:r w:rsidRPr="006E7360">
        <w:rPr>
          <w:i/>
          <w:iCs/>
          <w:color w:val="000000"/>
          <w:sz w:val="28"/>
          <w:szCs w:val="28"/>
        </w:rPr>
        <w:t>а</w:t>
      </w:r>
      <w:r w:rsidRPr="006E7360">
        <w:rPr>
          <w:color w:val="000000"/>
          <w:sz w:val="28"/>
          <w:szCs w:val="28"/>
        </w:rPr>
        <w:t> с «вторичным» симметрированием напряжение </w:t>
      </w:r>
      <w:proofErr w:type="spellStart"/>
      <w:r w:rsidRPr="006E7360">
        <w:rPr>
          <w:i/>
          <w:iCs/>
          <w:color w:val="000000"/>
          <w:sz w:val="28"/>
          <w:szCs w:val="28"/>
        </w:rPr>
        <w:t>Е</w:t>
      </w:r>
      <w:r w:rsidRPr="006E7360">
        <w:rPr>
          <w:color w:val="000000"/>
          <w:sz w:val="28"/>
          <w:szCs w:val="28"/>
          <w:vertAlign w:val="subscript"/>
        </w:rPr>
        <w:t>s</w:t>
      </w:r>
      <w:proofErr w:type="spellEnd"/>
      <w:r w:rsidRPr="006E7360">
        <w:rPr>
          <w:color w:val="000000"/>
          <w:sz w:val="28"/>
          <w:szCs w:val="28"/>
        </w:rPr>
        <w:t> в синусоидальной обмотке Р1–Р2</w:t>
      </w:r>
    </w:p>
    <w:tbl>
      <w:tblPr>
        <w:tblW w:w="0" w:type="auto"/>
        <w:tblCellSpacing w:w="15" w:type="dxa"/>
        <w:shd w:val="clear" w:color="auto" w:fill="F9F9F7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6750"/>
      </w:tblGrid>
      <w:tr w:rsidR="00E30FAC" w:rsidRPr="006E7360" w:rsidTr="0038423B">
        <w:trPr>
          <w:tblCellSpacing w:w="15" w:type="dxa"/>
        </w:trPr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F9F9F7"/>
          </w:tcPr>
          <w:p w:rsidR="00E30FAC" w:rsidRPr="006E7360" w:rsidRDefault="00E30FAC" w:rsidP="0038423B">
            <w:pPr>
              <w:pStyle w:val="a3"/>
              <w:spacing w:before="0" w:beforeAutospacing="0" w:after="0" w:afterAutospacing="0"/>
              <w:ind w:firstLine="709"/>
              <w:jc w:val="both"/>
              <w:rPr>
                <w:color w:val="000000"/>
                <w:sz w:val="28"/>
                <w:szCs w:val="28"/>
              </w:rPr>
            </w:pPr>
            <w:r w:rsidRPr="006E7360">
              <w:rPr>
                <w:color w:val="000000"/>
                <w:sz w:val="28"/>
                <w:szCs w:val="28"/>
              </w:rPr>
              <w:fldChar w:fldCharType="begin"/>
            </w:r>
            <w:r w:rsidRPr="006E7360">
              <w:rPr>
                <w:color w:val="000000"/>
                <w:sz w:val="28"/>
                <w:szCs w:val="28"/>
              </w:rPr>
              <w:instrText xml:space="preserve"> INCLUDEPICTURE "http://textarchive.ru/images/1478/2955571/49b8c998.gif" \* MERGEFORMATINET </w:instrText>
            </w:r>
            <w:r w:rsidRPr="006E7360">
              <w:rPr>
                <w:color w:val="000000"/>
                <w:sz w:val="28"/>
                <w:szCs w:val="28"/>
              </w:rPr>
              <w:fldChar w:fldCharType="separate"/>
            </w:r>
            <w:r w:rsidR="00EE380F">
              <w:rPr>
                <w:color w:val="000000"/>
                <w:sz w:val="28"/>
                <w:szCs w:val="28"/>
              </w:rPr>
              <w:fldChar w:fldCharType="begin"/>
            </w:r>
            <w:r w:rsidR="00EE380F">
              <w:rPr>
                <w:color w:val="000000"/>
                <w:sz w:val="28"/>
                <w:szCs w:val="28"/>
              </w:rPr>
              <w:instrText xml:space="preserve"> INCLUDEPICTURE  "http://textarchive.ru/images/1478/2955571/49b8c998.gif" \* MERGEFORMATINET </w:instrText>
            </w:r>
            <w:r w:rsidR="00EE380F">
              <w:rPr>
                <w:color w:val="000000"/>
                <w:sz w:val="28"/>
                <w:szCs w:val="28"/>
              </w:rPr>
              <w:fldChar w:fldCharType="separate"/>
            </w:r>
            <w:r w:rsidR="008F40CE">
              <w:rPr>
                <w:color w:val="000000"/>
                <w:sz w:val="28"/>
                <w:szCs w:val="28"/>
              </w:rPr>
              <w:fldChar w:fldCharType="begin"/>
            </w:r>
            <w:r w:rsidR="008F40CE">
              <w:rPr>
                <w:color w:val="000000"/>
                <w:sz w:val="28"/>
                <w:szCs w:val="28"/>
              </w:rPr>
              <w:instrText xml:space="preserve"> </w:instrText>
            </w:r>
            <w:r w:rsidR="008F40CE">
              <w:rPr>
                <w:color w:val="000000"/>
                <w:sz w:val="28"/>
                <w:szCs w:val="28"/>
              </w:rPr>
              <w:instrText>INCLUDEPICTURE  "http://textarchive.ru/images/1478/2955571/49b8c998.gif" \* MERGEFORMATINET</w:instrText>
            </w:r>
            <w:r w:rsidR="008F40CE">
              <w:rPr>
                <w:color w:val="000000"/>
                <w:sz w:val="28"/>
                <w:szCs w:val="28"/>
              </w:rPr>
              <w:instrText xml:space="preserve"> </w:instrText>
            </w:r>
            <w:r w:rsidR="008F40CE">
              <w:rPr>
                <w:color w:val="000000"/>
                <w:sz w:val="28"/>
                <w:szCs w:val="28"/>
              </w:rPr>
              <w:fldChar w:fldCharType="separate"/>
            </w:r>
            <w:r w:rsidR="008F40CE">
              <w:rPr>
                <w:color w:val="000000"/>
                <w:sz w:val="28"/>
                <w:szCs w:val="28"/>
              </w:rPr>
              <w:pict>
                <v:shape id="_x0000_i1035" type="#_x0000_t75" style="width:236.5pt;height:35.5pt">
                  <v:imagedata r:id="rId14" r:href="rId15"/>
                </v:shape>
              </w:pict>
            </w:r>
            <w:r w:rsidR="008F40CE">
              <w:rPr>
                <w:color w:val="000000"/>
                <w:sz w:val="28"/>
                <w:szCs w:val="28"/>
              </w:rPr>
              <w:fldChar w:fldCharType="end"/>
            </w:r>
            <w:r w:rsidR="00EE380F">
              <w:rPr>
                <w:color w:val="000000"/>
                <w:sz w:val="28"/>
                <w:szCs w:val="28"/>
              </w:rPr>
              <w:fldChar w:fldCharType="end"/>
            </w:r>
            <w:r w:rsidRPr="006E7360">
              <w:rPr>
                <w:color w:val="000000"/>
                <w:sz w:val="28"/>
                <w:szCs w:val="28"/>
              </w:rPr>
              <w:fldChar w:fldCharType="end"/>
            </w:r>
          </w:p>
        </w:tc>
      </w:tr>
    </w:tbl>
    <w:p w:rsidR="00E30FAC" w:rsidRPr="006E7360" w:rsidRDefault="00E30FAC" w:rsidP="00E30FAC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где U – напряжение в обмотке возбуждения С1–С2.</w:t>
      </w:r>
    </w:p>
    <w:p w:rsidR="00E30FAC" w:rsidRPr="006E7360" w:rsidRDefault="00E30FAC" w:rsidP="00E30FAC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В схеме </w:t>
      </w:r>
      <w:r w:rsidRPr="006E7360">
        <w:rPr>
          <w:i/>
          <w:iCs/>
          <w:color w:val="000000"/>
          <w:sz w:val="28"/>
          <w:szCs w:val="28"/>
        </w:rPr>
        <w:t>б</w:t>
      </w:r>
      <w:r w:rsidRPr="006E7360">
        <w:rPr>
          <w:color w:val="000000"/>
          <w:sz w:val="28"/>
          <w:szCs w:val="28"/>
        </w:rPr>
        <w:t> с «первичным» симметрированием малое сопротивление z</w:t>
      </w:r>
      <w:r w:rsidRPr="006E7360">
        <w:rPr>
          <w:color w:val="000000"/>
          <w:sz w:val="28"/>
          <w:szCs w:val="28"/>
          <w:vertAlign w:val="subscript"/>
        </w:rPr>
        <w:t>1 </w:t>
      </w:r>
      <w:r w:rsidRPr="006E7360">
        <w:rPr>
          <w:color w:val="000000"/>
          <w:sz w:val="28"/>
          <w:szCs w:val="28"/>
        </w:rPr>
        <w:t>подавляет поперечную составляющую магнитного потока и</w:t>
      </w:r>
    </w:p>
    <w:tbl>
      <w:tblPr>
        <w:tblW w:w="0" w:type="auto"/>
        <w:tblCellSpacing w:w="15" w:type="dxa"/>
        <w:shd w:val="clear" w:color="auto" w:fill="F9F9F7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7219"/>
      </w:tblGrid>
      <w:tr w:rsidR="00E30FAC" w:rsidRPr="006E7360" w:rsidTr="0038423B">
        <w:trPr>
          <w:tblCellSpacing w:w="15" w:type="dxa"/>
        </w:trPr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F9F9F7"/>
          </w:tcPr>
          <w:p w:rsidR="00E30FAC" w:rsidRPr="006E7360" w:rsidRDefault="00E30FAC" w:rsidP="0038423B">
            <w:pPr>
              <w:pStyle w:val="a3"/>
              <w:spacing w:before="0" w:beforeAutospacing="0" w:after="0" w:afterAutospacing="0"/>
              <w:ind w:firstLine="709"/>
              <w:jc w:val="both"/>
              <w:rPr>
                <w:color w:val="000000"/>
                <w:sz w:val="28"/>
                <w:szCs w:val="28"/>
              </w:rPr>
            </w:pPr>
            <w:r w:rsidRPr="006E7360">
              <w:rPr>
                <w:color w:val="000000"/>
                <w:sz w:val="28"/>
                <w:szCs w:val="28"/>
              </w:rPr>
              <w:fldChar w:fldCharType="begin"/>
            </w:r>
            <w:r w:rsidRPr="006E7360">
              <w:rPr>
                <w:color w:val="000000"/>
                <w:sz w:val="28"/>
                <w:szCs w:val="28"/>
              </w:rPr>
              <w:instrText xml:space="preserve"> INCLUDEPICTURE "http://textarchive.ru/images/1478/2955571/d890788.gif" \* MERGEFORMATINET </w:instrText>
            </w:r>
            <w:r w:rsidRPr="006E7360">
              <w:rPr>
                <w:color w:val="000000"/>
                <w:sz w:val="28"/>
                <w:szCs w:val="28"/>
              </w:rPr>
              <w:fldChar w:fldCharType="separate"/>
            </w:r>
            <w:r w:rsidR="00EE380F">
              <w:rPr>
                <w:color w:val="000000"/>
                <w:sz w:val="28"/>
                <w:szCs w:val="28"/>
              </w:rPr>
              <w:fldChar w:fldCharType="begin"/>
            </w:r>
            <w:r w:rsidR="00EE380F">
              <w:rPr>
                <w:color w:val="000000"/>
                <w:sz w:val="28"/>
                <w:szCs w:val="28"/>
              </w:rPr>
              <w:instrText xml:space="preserve"> INCLUDEPICTURE  "http://textarchive.ru/images/1478/2955571/d890788.gif" \* MERGEFORMATINET </w:instrText>
            </w:r>
            <w:r w:rsidR="00EE380F">
              <w:rPr>
                <w:color w:val="000000"/>
                <w:sz w:val="28"/>
                <w:szCs w:val="28"/>
              </w:rPr>
              <w:fldChar w:fldCharType="separate"/>
            </w:r>
            <w:r w:rsidR="008F40CE">
              <w:rPr>
                <w:color w:val="000000"/>
                <w:sz w:val="28"/>
                <w:szCs w:val="28"/>
              </w:rPr>
              <w:fldChar w:fldCharType="begin"/>
            </w:r>
            <w:r w:rsidR="008F40CE">
              <w:rPr>
                <w:color w:val="000000"/>
                <w:sz w:val="28"/>
                <w:szCs w:val="28"/>
              </w:rPr>
              <w:instrText xml:space="preserve"> </w:instrText>
            </w:r>
            <w:r w:rsidR="008F40CE">
              <w:rPr>
                <w:color w:val="000000"/>
                <w:sz w:val="28"/>
                <w:szCs w:val="28"/>
              </w:rPr>
              <w:instrText xml:space="preserve">INCLUDEPICTURE  "http://textarchive.ru/images/1478/2955571/d890788.gif" </w:instrText>
            </w:r>
            <w:r w:rsidR="008F40CE">
              <w:rPr>
                <w:color w:val="000000"/>
                <w:sz w:val="28"/>
                <w:szCs w:val="28"/>
              </w:rPr>
              <w:instrText>\* MERGEFORMATINET</w:instrText>
            </w:r>
            <w:r w:rsidR="008F40CE">
              <w:rPr>
                <w:color w:val="000000"/>
                <w:sz w:val="28"/>
                <w:szCs w:val="28"/>
              </w:rPr>
              <w:instrText xml:space="preserve"> </w:instrText>
            </w:r>
            <w:r w:rsidR="008F40CE">
              <w:rPr>
                <w:color w:val="000000"/>
                <w:sz w:val="28"/>
                <w:szCs w:val="28"/>
              </w:rPr>
              <w:fldChar w:fldCharType="separate"/>
            </w:r>
            <w:r w:rsidR="008F40CE">
              <w:rPr>
                <w:color w:val="000000"/>
                <w:sz w:val="28"/>
                <w:szCs w:val="28"/>
              </w:rPr>
              <w:pict>
                <v:shape id="_x0000_i1036" type="#_x0000_t75" style="width:321pt;height:35pt">
                  <v:imagedata r:id="rId16" r:href="rId17"/>
                </v:shape>
              </w:pict>
            </w:r>
            <w:r w:rsidR="008F40CE">
              <w:rPr>
                <w:color w:val="000000"/>
                <w:sz w:val="28"/>
                <w:szCs w:val="28"/>
              </w:rPr>
              <w:fldChar w:fldCharType="end"/>
            </w:r>
            <w:r w:rsidR="00EE380F">
              <w:rPr>
                <w:color w:val="000000"/>
                <w:sz w:val="28"/>
                <w:szCs w:val="28"/>
              </w:rPr>
              <w:fldChar w:fldCharType="end"/>
            </w:r>
            <w:r w:rsidRPr="006E7360">
              <w:rPr>
                <w:color w:val="000000"/>
                <w:sz w:val="28"/>
                <w:szCs w:val="28"/>
              </w:rPr>
              <w:fldChar w:fldCharType="end"/>
            </w:r>
          </w:p>
        </w:tc>
      </w:tr>
    </w:tbl>
    <w:p w:rsidR="00E30FAC" w:rsidRPr="006E7360" w:rsidRDefault="00E30FAC" w:rsidP="00E30FAC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где </w:t>
      </w:r>
      <w:proofErr w:type="spellStart"/>
      <w:r w:rsidRPr="006E7360">
        <w:rPr>
          <w:i/>
          <w:iCs/>
          <w:color w:val="000000"/>
          <w:sz w:val="28"/>
          <w:szCs w:val="28"/>
        </w:rPr>
        <w:t>Е</w:t>
      </w:r>
      <w:r w:rsidRPr="006E7360">
        <w:rPr>
          <w:color w:val="000000"/>
          <w:sz w:val="28"/>
          <w:szCs w:val="28"/>
          <w:vertAlign w:val="subscript"/>
        </w:rPr>
        <w:t>с</w:t>
      </w:r>
      <w:proofErr w:type="spellEnd"/>
      <w:r w:rsidRPr="006E7360">
        <w:rPr>
          <w:color w:val="000000"/>
          <w:sz w:val="28"/>
          <w:szCs w:val="28"/>
        </w:rPr>
        <w:t xml:space="preserve"> – напряжение в </w:t>
      </w:r>
      <w:proofErr w:type="spellStart"/>
      <w:r w:rsidRPr="006E7360">
        <w:rPr>
          <w:color w:val="000000"/>
          <w:sz w:val="28"/>
          <w:szCs w:val="28"/>
        </w:rPr>
        <w:t>косинусоидальной</w:t>
      </w:r>
      <w:proofErr w:type="spellEnd"/>
      <w:r w:rsidRPr="006E7360">
        <w:rPr>
          <w:color w:val="000000"/>
          <w:sz w:val="28"/>
          <w:szCs w:val="28"/>
        </w:rPr>
        <w:t xml:space="preserve"> обмотке. При </w:t>
      </w:r>
      <w:r w:rsidRPr="006E7360">
        <w:rPr>
          <w:i/>
          <w:iCs/>
          <w:color w:val="000000"/>
          <w:sz w:val="28"/>
          <w:szCs w:val="28"/>
        </w:rPr>
        <w:t>К</w:t>
      </w:r>
      <w:r w:rsidRPr="006E7360">
        <w:rPr>
          <w:color w:val="000000"/>
          <w:sz w:val="28"/>
          <w:szCs w:val="28"/>
          <w:vertAlign w:val="subscript"/>
        </w:rPr>
        <w:t>1 </w:t>
      </w:r>
      <w:r w:rsidRPr="006E7360">
        <w:rPr>
          <w:color w:val="000000"/>
          <w:sz w:val="28"/>
          <w:szCs w:val="28"/>
        </w:rPr>
        <w:t>= </w:t>
      </w:r>
      <w:r w:rsidRPr="006E7360">
        <w:rPr>
          <w:i/>
          <w:iCs/>
          <w:color w:val="000000"/>
          <w:sz w:val="28"/>
          <w:szCs w:val="28"/>
        </w:rPr>
        <w:t>К</w:t>
      </w:r>
      <w:r w:rsidRPr="006E7360">
        <w:rPr>
          <w:color w:val="000000"/>
          <w:sz w:val="28"/>
          <w:szCs w:val="28"/>
          <w:vertAlign w:val="subscript"/>
        </w:rPr>
        <w:t>2 </w:t>
      </w:r>
      <w:r w:rsidRPr="006E7360">
        <w:rPr>
          <w:color w:val="000000"/>
          <w:sz w:val="28"/>
          <w:szCs w:val="28"/>
        </w:rPr>
        <w:t>= 0,565 нелинейность зависимости напряжения </w:t>
      </w:r>
      <w:proofErr w:type="spellStart"/>
      <w:r w:rsidRPr="006E7360">
        <w:rPr>
          <w:i/>
          <w:iCs/>
          <w:color w:val="000000"/>
          <w:sz w:val="28"/>
          <w:szCs w:val="28"/>
        </w:rPr>
        <w:t>Е</w:t>
      </w:r>
      <w:r w:rsidRPr="006E7360">
        <w:rPr>
          <w:color w:val="000000"/>
          <w:sz w:val="28"/>
          <w:szCs w:val="28"/>
          <w:vertAlign w:val="subscript"/>
        </w:rPr>
        <w:t>s</w:t>
      </w:r>
      <w:proofErr w:type="spellEnd"/>
      <w:r w:rsidRPr="006E7360">
        <w:rPr>
          <w:color w:val="000000"/>
          <w:sz w:val="28"/>
          <w:szCs w:val="28"/>
        </w:rPr>
        <w:t>.</w:t>
      </w:r>
      <w:r w:rsidRPr="006E7360">
        <w:rPr>
          <w:color w:val="000000"/>
          <w:sz w:val="28"/>
          <w:szCs w:val="28"/>
        </w:rPr>
        <w:sym w:font="Symbol" w:char="F0B0"/>
      </w:r>
      <w:r w:rsidRPr="006E7360">
        <w:rPr>
          <w:color w:val="000000"/>
          <w:sz w:val="28"/>
          <w:szCs w:val="28"/>
        </w:rPr>
        <w:t>60</w:t>
      </w:r>
      <w:r w:rsidRPr="006E7360">
        <w:rPr>
          <w:color w:val="000000"/>
          <w:sz w:val="28"/>
          <w:szCs w:val="28"/>
        </w:rPr>
        <w:sym w:font="Symbol" w:char="F0B1"/>
      </w:r>
      <w:r w:rsidRPr="006E7360">
        <w:rPr>
          <w:color w:val="000000"/>
          <w:sz w:val="28"/>
          <w:szCs w:val="28"/>
        </w:rPr>
        <w:t xml:space="preserve"> составляет не более 0,15% в диапазоне углов поворота </w:t>
      </w:r>
      <w:r w:rsidRPr="006E7360">
        <w:rPr>
          <w:color w:val="000000"/>
          <w:sz w:val="28"/>
          <w:szCs w:val="28"/>
        </w:rPr>
        <w:sym w:font="Symbol" w:char="F061"/>
      </w:r>
      <w:r w:rsidRPr="006E7360">
        <w:rPr>
          <w:color w:val="000000"/>
          <w:sz w:val="28"/>
          <w:szCs w:val="28"/>
        </w:rPr>
        <w:t xml:space="preserve">от угла поворота </w:t>
      </w:r>
    </w:p>
    <w:p w:rsidR="00E30FAC" w:rsidRPr="006E7360" w:rsidRDefault="00E30FAC" w:rsidP="00E30FAC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В системах управления ВТ используются в виде пары с индикаторным и трансформаторным включением, аналогичным включению сельсинов, или по одиночке как чувствительные элементы в аналоговых и цифровых датчиках угла поворота. Три примера датчиков угла поворота вала на вращающихся трансформаторах приведены ниже.</w:t>
      </w:r>
    </w:p>
    <w:tbl>
      <w:tblPr>
        <w:tblW w:w="0" w:type="auto"/>
        <w:tblCellSpacing w:w="15" w:type="dxa"/>
        <w:shd w:val="clear" w:color="auto" w:fill="F9F9F7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7619"/>
      </w:tblGrid>
      <w:tr w:rsidR="00E30FAC" w:rsidRPr="006E7360" w:rsidTr="0038423B">
        <w:trPr>
          <w:tblCellSpacing w:w="15" w:type="dxa"/>
        </w:trPr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F9F9F7"/>
          </w:tcPr>
          <w:p w:rsidR="00E30FAC" w:rsidRPr="006E7360" w:rsidRDefault="00E30FAC" w:rsidP="0038423B">
            <w:pPr>
              <w:pStyle w:val="a3"/>
              <w:spacing w:before="0" w:beforeAutospacing="0" w:after="0" w:afterAutospacing="0"/>
              <w:ind w:firstLine="709"/>
              <w:jc w:val="both"/>
              <w:rPr>
                <w:color w:val="000000"/>
                <w:sz w:val="28"/>
                <w:szCs w:val="28"/>
              </w:rPr>
            </w:pPr>
            <w:r w:rsidRPr="006E7360">
              <w:rPr>
                <w:color w:val="000000"/>
                <w:sz w:val="28"/>
                <w:szCs w:val="28"/>
              </w:rPr>
              <w:fldChar w:fldCharType="begin"/>
            </w:r>
            <w:r w:rsidRPr="006E7360">
              <w:rPr>
                <w:color w:val="000000"/>
                <w:sz w:val="28"/>
                <w:szCs w:val="28"/>
              </w:rPr>
              <w:instrText xml:space="preserve"> INCLUDEPICTURE "http://textarchive.ru/images/1478/2955571/4869eb06.gif" \* MERGEFORMATINET </w:instrText>
            </w:r>
            <w:r w:rsidRPr="006E7360">
              <w:rPr>
                <w:color w:val="000000"/>
                <w:sz w:val="28"/>
                <w:szCs w:val="28"/>
              </w:rPr>
              <w:fldChar w:fldCharType="separate"/>
            </w:r>
            <w:r w:rsidR="00EE380F">
              <w:rPr>
                <w:color w:val="000000"/>
                <w:sz w:val="28"/>
                <w:szCs w:val="28"/>
              </w:rPr>
              <w:fldChar w:fldCharType="begin"/>
            </w:r>
            <w:r w:rsidR="00EE380F">
              <w:rPr>
                <w:color w:val="000000"/>
                <w:sz w:val="28"/>
                <w:szCs w:val="28"/>
              </w:rPr>
              <w:instrText xml:space="preserve"> INCLUDEPICTURE  "http://textarchive.ru/images/1478/2955571/4869eb06.gif" \* MERGEFORMATINET </w:instrText>
            </w:r>
            <w:r w:rsidR="00EE380F">
              <w:rPr>
                <w:color w:val="000000"/>
                <w:sz w:val="28"/>
                <w:szCs w:val="28"/>
              </w:rPr>
              <w:fldChar w:fldCharType="separate"/>
            </w:r>
            <w:r w:rsidR="008F40CE">
              <w:rPr>
                <w:color w:val="000000"/>
                <w:sz w:val="28"/>
                <w:szCs w:val="28"/>
              </w:rPr>
              <w:fldChar w:fldCharType="begin"/>
            </w:r>
            <w:r w:rsidR="008F40CE">
              <w:rPr>
                <w:color w:val="000000"/>
                <w:sz w:val="28"/>
                <w:szCs w:val="28"/>
              </w:rPr>
              <w:instrText xml:space="preserve"> </w:instrText>
            </w:r>
            <w:r w:rsidR="008F40CE">
              <w:rPr>
                <w:color w:val="000000"/>
                <w:sz w:val="28"/>
                <w:szCs w:val="28"/>
              </w:rPr>
              <w:instrText>INCLUDEPICTURE  "http://textarchive.ru/images/1478/2955571</w:instrText>
            </w:r>
            <w:r w:rsidR="008F40CE">
              <w:rPr>
                <w:color w:val="000000"/>
                <w:sz w:val="28"/>
                <w:szCs w:val="28"/>
              </w:rPr>
              <w:instrText>/4869eb06.gif" \* MERGEFORMATINET</w:instrText>
            </w:r>
            <w:r w:rsidR="008F40CE">
              <w:rPr>
                <w:color w:val="000000"/>
                <w:sz w:val="28"/>
                <w:szCs w:val="28"/>
              </w:rPr>
              <w:instrText xml:space="preserve"> </w:instrText>
            </w:r>
            <w:r w:rsidR="008F40CE">
              <w:rPr>
                <w:color w:val="000000"/>
                <w:sz w:val="28"/>
                <w:szCs w:val="28"/>
              </w:rPr>
              <w:fldChar w:fldCharType="separate"/>
            </w:r>
            <w:r w:rsidR="008F40CE">
              <w:rPr>
                <w:color w:val="000000"/>
                <w:sz w:val="28"/>
                <w:szCs w:val="28"/>
              </w:rPr>
              <w:pict>
                <v:shape id="_x0000_i1037" type="#_x0000_t75" style="width:341pt;height:124pt">
                  <v:imagedata r:id="rId18" r:href="rId19"/>
                </v:shape>
              </w:pict>
            </w:r>
            <w:r w:rsidR="008F40CE">
              <w:rPr>
                <w:color w:val="000000"/>
                <w:sz w:val="28"/>
                <w:szCs w:val="28"/>
              </w:rPr>
              <w:fldChar w:fldCharType="end"/>
            </w:r>
            <w:r w:rsidR="00EE380F">
              <w:rPr>
                <w:color w:val="000000"/>
                <w:sz w:val="28"/>
                <w:szCs w:val="28"/>
              </w:rPr>
              <w:fldChar w:fldCharType="end"/>
            </w:r>
            <w:r w:rsidRPr="006E7360">
              <w:rPr>
                <w:color w:val="000000"/>
                <w:sz w:val="28"/>
                <w:szCs w:val="28"/>
              </w:rPr>
              <w:fldChar w:fldCharType="end"/>
            </w:r>
          </w:p>
        </w:tc>
      </w:tr>
    </w:tbl>
    <w:p w:rsidR="00E30FAC" w:rsidRPr="006E7360" w:rsidRDefault="00E30FAC" w:rsidP="00E30FAC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В системах управления ВТ используются в виде пары с индикаторным и трансформаторным включением, аналогичным включению сельсинов, или по одиночке как чувствительные элементы в аналоговых и цифровых датчиках угла поворота. Три примера датчиков угла поворота вала на вращающихся трансформаторах приведены ниже.</w:t>
      </w:r>
    </w:p>
    <w:p w:rsidR="00E30FAC" w:rsidRPr="006E7360" w:rsidRDefault="00E30FAC" w:rsidP="00E30FAC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b/>
          <w:bCs/>
          <w:color w:val="000000"/>
          <w:sz w:val="28"/>
          <w:szCs w:val="28"/>
        </w:rPr>
        <w:t xml:space="preserve">В </w:t>
      </w:r>
      <w:proofErr w:type="spellStart"/>
      <w:r w:rsidRPr="006E7360">
        <w:rPr>
          <w:b/>
          <w:bCs/>
          <w:color w:val="000000"/>
          <w:sz w:val="28"/>
          <w:szCs w:val="28"/>
        </w:rPr>
        <w:t>фазовращательном</w:t>
      </w:r>
      <w:proofErr w:type="spellEnd"/>
      <w:r w:rsidRPr="006E7360">
        <w:rPr>
          <w:b/>
          <w:bCs/>
          <w:color w:val="000000"/>
          <w:sz w:val="28"/>
          <w:szCs w:val="28"/>
        </w:rPr>
        <w:t xml:space="preserve"> </w:t>
      </w:r>
      <w:proofErr w:type="gramStart"/>
      <w:r w:rsidRPr="006E7360">
        <w:rPr>
          <w:b/>
          <w:bCs/>
          <w:color w:val="000000"/>
          <w:sz w:val="28"/>
          <w:szCs w:val="28"/>
        </w:rPr>
        <w:t>режиме </w:t>
      </w:r>
      <w:r w:rsidRPr="006E7360">
        <w:rPr>
          <w:color w:val="000000"/>
          <w:sz w:val="28"/>
          <w:szCs w:val="28"/>
        </w:rPr>
        <w:t>.</w:t>
      </w:r>
      <w:proofErr w:type="gramEnd"/>
      <w:r w:rsidRPr="006E7360">
        <w:rPr>
          <w:color w:val="000000"/>
          <w:sz w:val="28"/>
          <w:szCs w:val="28"/>
        </w:rPr>
        <w:t xml:space="preserve"> Статор создает вращающееся магнитное поле, поэтому фазовый сдвиг выходного напряжения относительно </w:t>
      </w:r>
      <w:r w:rsidRPr="006E7360">
        <w:rPr>
          <w:color w:val="000000"/>
          <w:sz w:val="28"/>
          <w:szCs w:val="28"/>
        </w:rPr>
        <w:lastRenderedPageBreak/>
        <w:t>напряжения U</w:t>
      </w:r>
      <w:r w:rsidRPr="006E7360">
        <w:rPr>
          <w:color w:val="000000"/>
          <w:sz w:val="28"/>
          <w:szCs w:val="28"/>
        </w:rPr>
        <w:sym w:font="Symbol" w:char="F0B0"/>
      </w:r>
      <w:r w:rsidRPr="006E7360">
        <w:rPr>
          <w:color w:val="000000"/>
          <w:sz w:val="28"/>
          <w:szCs w:val="28"/>
        </w:rPr>
        <w:t>на обмотки статора ВТ подаются напряжения, сдвинутые по фазе относительно друг друга на 90</w:t>
      </w:r>
      <w:r w:rsidRPr="006E7360">
        <w:rPr>
          <w:color w:val="000000"/>
          <w:sz w:val="28"/>
          <w:szCs w:val="28"/>
          <w:vertAlign w:val="subscript"/>
        </w:rPr>
        <w:t>1</w:t>
      </w:r>
      <w:r w:rsidRPr="006E7360">
        <w:rPr>
          <w:color w:val="000000"/>
          <w:sz w:val="28"/>
          <w:szCs w:val="28"/>
        </w:rPr>
        <w:t> в обмотке возбуждения С1–С2 определяется углом поворота ротора (рис.50):</w:t>
      </w:r>
    </w:p>
    <w:tbl>
      <w:tblPr>
        <w:tblW w:w="0" w:type="auto"/>
        <w:tblCellSpacing w:w="15" w:type="dxa"/>
        <w:shd w:val="clear" w:color="auto" w:fill="F9F9F7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6750"/>
      </w:tblGrid>
      <w:tr w:rsidR="00E30FAC" w:rsidRPr="006E7360" w:rsidTr="0038423B">
        <w:trPr>
          <w:tblCellSpacing w:w="15" w:type="dxa"/>
        </w:trPr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F9F9F7"/>
          </w:tcPr>
          <w:p w:rsidR="00E30FAC" w:rsidRPr="006E7360" w:rsidRDefault="00E30FAC" w:rsidP="0038423B">
            <w:pPr>
              <w:pStyle w:val="a3"/>
              <w:spacing w:before="0" w:beforeAutospacing="0" w:after="0" w:afterAutospacing="0"/>
              <w:ind w:firstLine="709"/>
              <w:jc w:val="both"/>
              <w:rPr>
                <w:color w:val="000000"/>
                <w:sz w:val="28"/>
                <w:szCs w:val="28"/>
              </w:rPr>
            </w:pPr>
            <w:r w:rsidRPr="006E7360">
              <w:rPr>
                <w:color w:val="000000"/>
                <w:sz w:val="28"/>
                <w:szCs w:val="28"/>
              </w:rPr>
              <w:fldChar w:fldCharType="begin"/>
            </w:r>
            <w:r w:rsidRPr="006E7360">
              <w:rPr>
                <w:color w:val="000000"/>
                <w:sz w:val="28"/>
                <w:szCs w:val="28"/>
              </w:rPr>
              <w:instrText xml:space="preserve"> INCLUDEPICTURE "http://textarchive.ru/images/1478/2955571/c94d19ee.gif" \* MERGEFORMATINET </w:instrText>
            </w:r>
            <w:r w:rsidRPr="006E7360">
              <w:rPr>
                <w:color w:val="000000"/>
                <w:sz w:val="28"/>
                <w:szCs w:val="28"/>
              </w:rPr>
              <w:fldChar w:fldCharType="separate"/>
            </w:r>
            <w:r w:rsidR="00EE380F">
              <w:rPr>
                <w:color w:val="000000"/>
                <w:sz w:val="28"/>
                <w:szCs w:val="28"/>
              </w:rPr>
              <w:fldChar w:fldCharType="begin"/>
            </w:r>
            <w:r w:rsidR="00EE380F">
              <w:rPr>
                <w:color w:val="000000"/>
                <w:sz w:val="28"/>
                <w:szCs w:val="28"/>
              </w:rPr>
              <w:instrText xml:space="preserve"> INCLUDEPICTURE  "http://textarchive.ru/images/1478/2955571/c94d19ee.gif" \* MERGEFORMATINET </w:instrText>
            </w:r>
            <w:r w:rsidR="00EE380F">
              <w:rPr>
                <w:color w:val="000000"/>
                <w:sz w:val="28"/>
                <w:szCs w:val="28"/>
              </w:rPr>
              <w:fldChar w:fldCharType="separate"/>
            </w:r>
            <w:r w:rsidR="008F40CE">
              <w:rPr>
                <w:color w:val="000000"/>
                <w:sz w:val="28"/>
                <w:szCs w:val="28"/>
              </w:rPr>
              <w:fldChar w:fldCharType="begin"/>
            </w:r>
            <w:r w:rsidR="008F40CE">
              <w:rPr>
                <w:color w:val="000000"/>
                <w:sz w:val="28"/>
                <w:szCs w:val="28"/>
              </w:rPr>
              <w:instrText xml:space="preserve"> </w:instrText>
            </w:r>
            <w:r w:rsidR="008F40CE">
              <w:rPr>
                <w:color w:val="000000"/>
                <w:sz w:val="28"/>
                <w:szCs w:val="28"/>
              </w:rPr>
              <w:instrText>INCLUDEPICTURE  "http://textarchive.ru/images/1478/2955571/c94d19ee.gif" \* MERGEFORMATINET</w:instrText>
            </w:r>
            <w:r w:rsidR="008F40CE">
              <w:rPr>
                <w:color w:val="000000"/>
                <w:sz w:val="28"/>
                <w:szCs w:val="28"/>
              </w:rPr>
              <w:instrText xml:space="preserve"> </w:instrText>
            </w:r>
            <w:r w:rsidR="008F40CE">
              <w:rPr>
                <w:color w:val="000000"/>
                <w:sz w:val="28"/>
                <w:szCs w:val="28"/>
              </w:rPr>
              <w:fldChar w:fldCharType="separate"/>
            </w:r>
            <w:r w:rsidR="008F40CE">
              <w:rPr>
                <w:color w:val="000000"/>
                <w:sz w:val="28"/>
                <w:szCs w:val="28"/>
              </w:rPr>
              <w:pict>
                <v:shape id="_x0000_i1038" type="#_x0000_t75" style="width:272pt;height:17pt">
                  <v:imagedata r:id="rId20" r:href="rId21"/>
                </v:shape>
              </w:pict>
            </w:r>
            <w:r w:rsidR="008F40CE">
              <w:rPr>
                <w:color w:val="000000"/>
                <w:sz w:val="28"/>
                <w:szCs w:val="28"/>
              </w:rPr>
              <w:fldChar w:fldCharType="end"/>
            </w:r>
            <w:r w:rsidR="00EE380F">
              <w:rPr>
                <w:color w:val="000000"/>
                <w:sz w:val="28"/>
                <w:szCs w:val="28"/>
              </w:rPr>
              <w:fldChar w:fldCharType="end"/>
            </w:r>
            <w:r w:rsidRPr="006E7360">
              <w:rPr>
                <w:color w:val="000000"/>
                <w:sz w:val="28"/>
                <w:szCs w:val="28"/>
              </w:rPr>
              <w:fldChar w:fldCharType="end"/>
            </w:r>
          </w:p>
        </w:tc>
      </w:tr>
    </w:tbl>
    <w:p w:rsidR="00E30FAC" w:rsidRPr="006E7360" w:rsidRDefault="00E30FAC" w:rsidP="00E30FAC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Фазовый сдвиг преобразуется в интервал времени, а интервал времени – в цифровой код подсчетом количества импульсов тактового генератора на этом интервале.</w:t>
      </w:r>
    </w:p>
    <w:tbl>
      <w:tblPr>
        <w:tblW w:w="0" w:type="auto"/>
        <w:tblCellSpacing w:w="15" w:type="dxa"/>
        <w:shd w:val="clear" w:color="auto" w:fill="F9F9F7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7439"/>
      </w:tblGrid>
      <w:tr w:rsidR="00E30FAC" w:rsidRPr="006E7360" w:rsidTr="0038423B">
        <w:trPr>
          <w:tblCellSpacing w:w="15" w:type="dxa"/>
        </w:trPr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F9F9F7"/>
          </w:tcPr>
          <w:p w:rsidR="00E30FAC" w:rsidRPr="006E7360" w:rsidRDefault="00E30FAC" w:rsidP="0038423B">
            <w:pPr>
              <w:pStyle w:val="a3"/>
              <w:spacing w:before="0" w:beforeAutospacing="0" w:after="0" w:afterAutospacing="0"/>
              <w:ind w:firstLine="709"/>
              <w:jc w:val="both"/>
              <w:rPr>
                <w:color w:val="000000"/>
                <w:sz w:val="28"/>
                <w:szCs w:val="28"/>
              </w:rPr>
            </w:pPr>
            <w:r w:rsidRPr="006E7360">
              <w:rPr>
                <w:color w:val="000000"/>
                <w:sz w:val="28"/>
                <w:szCs w:val="28"/>
              </w:rPr>
              <w:fldChar w:fldCharType="begin"/>
            </w:r>
            <w:r w:rsidRPr="006E7360">
              <w:rPr>
                <w:color w:val="000000"/>
                <w:sz w:val="28"/>
                <w:szCs w:val="28"/>
              </w:rPr>
              <w:instrText xml:space="preserve"> INCLUDEPICTURE "http://textarchive.ru/images/1478/2955571/fa6bcac9.gif" \* MERGEFORMATINET </w:instrText>
            </w:r>
            <w:r w:rsidRPr="006E7360">
              <w:rPr>
                <w:color w:val="000000"/>
                <w:sz w:val="28"/>
                <w:szCs w:val="28"/>
              </w:rPr>
              <w:fldChar w:fldCharType="separate"/>
            </w:r>
            <w:r w:rsidR="00EE380F">
              <w:rPr>
                <w:color w:val="000000"/>
                <w:sz w:val="28"/>
                <w:szCs w:val="28"/>
              </w:rPr>
              <w:fldChar w:fldCharType="begin"/>
            </w:r>
            <w:r w:rsidR="00EE380F">
              <w:rPr>
                <w:color w:val="000000"/>
                <w:sz w:val="28"/>
                <w:szCs w:val="28"/>
              </w:rPr>
              <w:instrText xml:space="preserve"> INCLUDEPICTURE  "http://textarchive.ru/images/1478/2955571/fa6bcac9.gif" \* MERGEFORMATINET </w:instrText>
            </w:r>
            <w:r w:rsidR="00EE380F">
              <w:rPr>
                <w:color w:val="000000"/>
                <w:sz w:val="28"/>
                <w:szCs w:val="28"/>
              </w:rPr>
              <w:fldChar w:fldCharType="separate"/>
            </w:r>
            <w:r w:rsidR="008F40CE">
              <w:rPr>
                <w:color w:val="000000"/>
                <w:sz w:val="28"/>
                <w:szCs w:val="28"/>
              </w:rPr>
              <w:fldChar w:fldCharType="begin"/>
            </w:r>
            <w:r w:rsidR="008F40CE">
              <w:rPr>
                <w:color w:val="000000"/>
                <w:sz w:val="28"/>
                <w:szCs w:val="28"/>
              </w:rPr>
              <w:instrText xml:space="preserve"> </w:instrText>
            </w:r>
            <w:r w:rsidR="008F40CE">
              <w:rPr>
                <w:color w:val="000000"/>
                <w:sz w:val="28"/>
                <w:szCs w:val="28"/>
              </w:rPr>
              <w:instrText>INCLUDEPICTURE  "http://textarchive.ru/images/1478/2955571/fa6bcac9.gif" \* MERGEFORMATINET</w:instrText>
            </w:r>
            <w:r w:rsidR="008F40CE">
              <w:rPr>
                <w:color w:val="000000"/>
                <w:sz w:val="28"/>
                <w:szCs w:val="28"/>
              </w:rPr>
              <w:instrText xml:space="preserve"> </w:instrText>
            </w:r>
            <w:r w:rsidR="008F40CE">
              <w:rPr>
                <w:color w:val="000000"/>
                <w:sz w:val="28"/>
                <w:szCs w:val="28"/>
              </w:rPr>
              <w:fldChar w:fldCharType="separate"/>
            </w:r>
            <w:r w:rsidR="008F40CE">
              <w:rPr>
                <w:color w:val="000000"/>
                <w:sz w:val="28"/>
                <w:szCs w:val="28"/>
              </w:rPr>
              <w:pict>
                <v:shape id="_x0000_i1039" type="#_x0000_t75" style="width:332pt;height:103.5pt">
                  <v:imagedata r:id="rId22" r:href="rId23"/>
                </v:shape>
              </w:pict>
            </w:r>
            <w:r w:rsidR="008F40CE">
              <w:rPr>
                <w:color w:val="000000"/>
                <w:sz w:val="28"/>
                <w:szCs w:val="28"/>
              </w:rPr>
              <w:fldChar w:fldCharType="end"/>
            </w:r>
            <w:r w:rsidR="00EE380F">
              <w:rPr>
                <w:color w:val="000000"/>
                <w:sz w:val="28"/>
                <w:szCs w:val="28"/>
              </w:rPr>
              <w:fldChar w:fldCharType="end"/>
            </w:r>
            <w:r w:rsidRPr="006E7360">
              <w:rPr>
                <w:color w:val="000000"/>
                <w:sz w:val="28"/>
                <w:szCs w:val="28"/>
              </w:rPr>
              <w:fldChar w:fldCharType="end"/>
            </w:r>
          </w:p>
        </w:tc>
      </w:tr>
    </w:tbl>
    <w:p w:rsidR="00E30FAC" w:rsidRPr="006E7360" w:rsidRDefault="00E30FAC" w:rsidP="00E30FAC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 xml:space="preserve">Рис. 50. </w:t>
      </w:r>
      <w:proofErr w:type="spellStart"/>
      <w:proofErr w:type="gramStart"/>
      <w:r w:rsidRPr="006E7360">
        <w:rPr>
          <w:color w:val="000000"/>
          <w:sz w:val="28"/>
          <w:szCs w:val="28"/>
        </w:rPr>
        <w:t>Фазовращательный</w:t>
      </w:r>
      <w:proofErr w:type="spellEnd"/>
      <w:proofErr w:type="gramEnd"/>
      <w:r w:rsidRPr="006E7360">
        <w:rPr>
          <w:color w:val="000000"/>
          <w:sz w:val="28"/>
          <w:szCs w:val="28"/>
        </w:rPr>
        <w:t> </w:t>
      </w:r>
      <w:r w:rsidRPr="006E7360">
        <w:rPr>
          <w:i/>
          <w:iCs/>
          <w:color w:val="000000"/>
          <w:sz w:val="28"/>
          <w:szCs w:val="28"/>
        </w:rPr>
        <w:t>а</w:t>
      </w:r>
      <w:r w:rsidRPr="006E7360">
        <w:rPr>
          <w:color w:val="000000"/>
          <w:sz w:val="28"/>
          <w:szCs w:val="28"/>
        </w:rPr>
        <w:t> и амплитудный </w:t>
      </w:r>
      <w:r w:rsidRPr="006E7360">
        <w:rPr>
          <w:i/>
          <w:iCs/>
          <w:color w:val="000000"/>
          <w:sz w:val="28"/>
          <w:szCs w:val="28"/>
        </w:rPr>
        <w:t>б</w:t>
      </w:r>
      <w:r w:rsidRPr="006E7360">
        <w:rPr>
          <w:color w:val="000000"/>
          <w:sz w:val="28"/>
          <w:szCs w:val="28"/>
        </w:rPr>
        <w:t> режимы ВТ</w:t>
      </w:r>
    </w:p>
    <w:p w:rsidR="00E30FAC" w:rsidRPr="006E7360" w:rsidRDefault="00E30FAC" w:rsidP="00E30FAC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b/>
          <w:bCs/>
          <w:color w:val="000000"/>
          <w:sz w:val="28"/>
          <w:szCs w:val="28"/>
        </w:rPr>
        <w:t>В амплитудном режиме </w:t>
      </w:r>
      <w:r w:rsidRPr="006E7360">
        <w:rPr>
          <w:color w:val="000000"/>
          <w:sz w:val="28"/>
          <w:szCs w:val="28"/>
        </w:rPr>
        <w:sym w:font="Symbol" w:char="F06A"/>
      </w:r>
      <w:r w:rsidRPr="006E7360">
        <w:rPr>
          <w:color w:val="000000"/>
          <w:sz w:val="28"/>
          <w:szCs w:val="28"/>
        </w:rPr>
        <w:t xml:space="preserve">напряжения, подаваемые на обмотки статора, имеют одинаковые фазы, но разные амплитуды, пропорциональные синусу и косинусу заданного угла поворота вала </w:t>
      </w:r>
      <w:r w:rsidRPr="006E7360">
        <w:rPr>
          <w:color w:val="000000"/>
          <w:sz w:val="28"/>
          <w:szCs w:val="28"/>
          <w:vertAlign w:val="subscript"/>
        </w:rPr>
        <w:t>0</w:t>
      </w:r>
      <w:r w:rsidRPr="006E7360">
        <w:rPr>
          <w:color w:val="000000"/>
          <w:sz w:val="28"/>
          <w:szCs w:val="28"/>
        </w:rPr>
        <w:sym w:font="Symbol" w:char="F06A"/>
      </w:r>
      <w:r w:rsidRPr="006E7360">
        <w:rPr>
          <w:color w:val="000000"/>
          <w:sz w:val="28"/>
          <w:szCs w:val="28"/>
        </w:rPr>
        <w:t xml:space="preserve">. Направление магнитного потока статора – «электрическая ось» – определяется углом </w:t>
      </w:r>
      <w:r w:rsidRPr="006E7360">
        <w:rPr>
          <w:color w:val="000000"/>
          <w:sz w:val="28"/>
          <w:szCs w:val="28"/>
          <w:vertAlign w:val="subscript"/>
        </w:rPr>
        <w:t>0</w:t>
      </w:r>
      <w:r w:rsidRPr="006E7360">
        <w:rPr>
          <w:color w:val="000000"/>
          <w:sz w:val="28"/>
          <w:szCs w:val="28"/>
        </w:rPr>
        <w:t>, то в измерительной (</w:t>
      </w:r>
      <w:proofErr w:type="spellStart"/>
      <w:r w:rsidRPr="006E7360">
        <w:rPr>
          <w:color w:val="000000"/>
          <w:sz w:val="28"/>
          <w:szCs w:val="28"/>
        </w:rPr>
        <w:t>косинусоидальной</w:t>
      </w:r>
      <w:proofErr w:type="spellEnd"/>
      <w:r w:rsidRPr="006E7360">
        <w:rPr>
          <w:color w:val="000000"/>
          <w:sz w:val="28"/>
          <w:szCs w:val="28"/>
        </w:rPr>
        <w:t>) обмотке наводится напряжение</w:t>
      </w:r>
      <w:r w:rsidRPr="006E7360">
        <w:rPr>
          <w:color w:val="000000"/>
          <w:sz w:val="28"/>
          <w:szCs w:val="28"/>
        </w:rPr>
        <w:sym w:font="Symbol" w:char="F06A"/>
      </w:r>
      <w:r w:rsidRPr="006E7360">
        <w:rPr>
          <w:color w:val="000000"/>
          <w:sz w:val="28"/>
          <w:szCs w:val="28"/>
        </w:rPr>
        <w:t xml:space="preserve">. Если «механическая ось», направление которой совпадает с направлением магнитной оси синусоидальной обмотки ротора, направлена под углом </w:t>
      </w:r>
    </w:p>
    <w:p w:rsidR="00E30FAC" w:rsidRPr="006E7360" w:rsidRDefault="00E30FAC" w:rsidP="00E30FAC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fldChar w:fldCharType="begin"/>
      </w:r>
      <w:r w:rsidRPr="006E7360">
        <w:rPr>
          <w:color w:val="000000"/>
          <w:sz w:val="28"/>
          <w:szCs w:val="28"/>
        </w:rPr>
        <w:instrText xml:space="preserve"> INCLUDEPICTURE "http://textarchive.ru/images/1478/2955571/7c613885.gif" \* MERGEFORMATINET </w:instrText>
      </w:r>
      <w:r w:rsidRPr="006E7360">
        <w:rPr>
          <w:color w:val="000000"/>
          <w:sz w:val="28"/>
          <w:szCs w:val="28"/>
        </w:rPr>
        <w:fldChar w:fldCharType="separate"/>
      </w:r>
      <w:r w:rsidR="00EE380F">
        <w:rPr>
          <w:color w:val="000000"/>
          <w:sz w:val="28"/>
          <w:szCs w:val="28"/>
        </w:rPr>
        <w:fldChar w:fldCharType="begin"/>
      </w:r>
      <w:r w:rsidR="00EE380F">
        <w:rPr>
          <w:color w:val="000000"/>
          <w:sz w:val="28"/>
          <w:szCs w:val="28"/>
        </w:rPr>
        <w:instrText xml:space="preserve"> INCLUDEPICTURE  "http://textarchive.ru/images/1478/2955571/7c613885.gif" \* MERGEFORMATINET </w:instrText>
      </w:r>
      <w:r w:rsidR="00EE380F">
        <w:rPr>
          <w:color w:val="000000"/>
          <w:sz w:val="28"/>
          <w:szCs w:val="28"/>
        </w:rPr>
        <w:fldChar w:fldCharType="separate"/>
      </w:r>
      <w:r w:rsidR="008F40CE">
        <w:rPr>
          <w:color w:val="000000"/>
          <w:sz w:val="28"/>
          <w:szCs w:val="28"/>
        </w:rPr>
        <w:fldChar w:fldCharType="begin"/>
      </w:r>
      <w:r w:rsidR="008F40CE">
        <w:rPr>
          <w:color w:val="000000"/>
          <w:sz w:val="28"/>
          <w:szCs w:val="28"/>
        </w:rPr>
        <w:instrText xml:space="preserve"> </w:instrText>
      </w:r>
      <w:r w:rsidR="008F40CE">
        <w:rPr>
          <w:color w:val="000000"/>
          <w:sz w:val="28"/>
          <w:szCs w:val="28"/>
        </w:rPr>
        <w:instrText>INCLUDEPICTURE  "http://textarchive.ru/images/1478/2955571/7c613885.gif" \* MERGEFORMATINET</w:instrText>
      </w:r>
      <w:r w:rsidR="008F40CE">
        <w:rPr>
          <w:color w:val="000000"/>
          <w:sz w:val="28"/>
          <w:szCs w:val="28"/>
        </w:rPr>
        <w:instrText xml:space="preserve"> </w:instrText>
      </w:r>
      <w:r w:rsidR="008F40CE">
        <w:rPr>
          <w:color w:val="000000"/>
          <w:sz w:val="28"/>
          <w:szCs w:val="28"/>
        </w:rPr>
        <w:fldChar w:fldCharType="separate"/>
      </w:r>
      <w:r w:rsidR="008F40CE">
        <w:rPr>
          <w:color w:val="000000"/>
          <w:sz w:val="28"/>
          <w:szCs w:val="28"/>
        </w:rPr>
        <w:pict>
          <v:shape id="_x0000_i1040" type="#_x0000_t75" style="width:358pt;height:17pt">
            <v:imagedata r:id="rId24" r:href="rId25"/>
          </v:shape>
        </w:pict>
      </w:r>
      <w:r w:rsidR="008F40CE">
        <w:rPr>
          <w:color w:val="000000"/>
          <w:sz w:val="28"/>
          <w:szCs w:val="28"/>
        </w:rPr>
        <w:fldChar w:fldCharType="end"/>
      </w:r>
      <w:r w:rsidR="00EE380F">
        <w:rPr>
          <w:color w:val="000000"/>
          <w:sz w:val="28"/>
          <w:szCs w:val="28"/>
        </w:rPr>
        <w:fldChar w:fldCharType="end"/>
      </w:r>
      <w:r w:rsidRPr="006E7360">
        <w:rPr>
          <w:color w:val="000000"/>
          <w:sz w:val="28"/>
          <w:szCs w:val="28"/>
        </w:rPr>
        <w:fldChar w:fldCharType="end"/>
      </w:r>
    </w:p>
    <w:p w:rsidR="00E30FAC" w:rsidRPr="006E7360" w:rsidRDefault="00E30FAC" w:rsidP="00E30FAC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Это напряжение рассогласования управляет исполнительным двигателем, вращающим механическую ось.</w:t>
      </w:r>
    </w:p>
    <w:p w:rsidR="00E30FAC" w:rsidRPr="006E7360" w:rsidRDefault="00E30FAC" w:rsidP="00E30FAC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b/>
          <w:bCs/>
          <w:color w:val="000000"/>
          <w:sz w:val="28"/>
          <w:szCs w:val="28"/>
        </w:rPr>
        <w:t>Преобразователь угол-код компенсационного типа на СКВТ</w:t>
      </w:r>
      <w:r w:rsidRPr="006E7360">
        <w:rPr>
          <w:color w:val="000000"/>
          <w:sz w:val="28"/>
          <w:szCs w:val="28"/>
        </w:rPr>
        <w:t xml:space="preserve"> показан на рис. 51. Он является следящей системой, в которой выходной величиной является цифровой код Ф, соответствующий углу поворота ВТ. Код Ф реверсивного счетчика РС поступает на функциональный преобразователь, формирующий значения </w:t>
      </w:r>
      <w:proofErr w:type="spellStart"/>
      <w:r w:rsidRPr="006E7360">
        <w:rPr>
          <w:color w:val="000000"/>
          <w:sz w:val="28"/>
          <w:szCs w:val="28"/>
        </w:rPr>
        <w:t>cosФ</w:t>
      </w:r>
      <w:proofErr w:type="spellEnd"/>
      <w:r w:rsidRPr="006E7360">
        <w:rPr>
          <w:color w:val="000000"/>
          <w:sz w:val="28"/>
          <w:szCs w:val="28"/>
        </w:rPr>
        <w:t xml:space="preserve"> и </w:t>
      </w:r>
      <w:proofErr w:type="spellStart"/>
      <w:r w:rsidRPr="006E7360">
        <w:rPr>
          <w:color w:val="000000"/>
          <w:sz w:val="28"/>
          <w:szCs w:val="28"/>
        </w:rPr>
        <w:t>sinФ</w:t>
      </w:r>
      <w:proofErr w:type="spellEnd"/>
      <w:r w:rsidRPr="006E7360">
        <w:rPr>
          <w:color w:val="000000"/>
          <w:sz w:val="28"/>
          <w:szCs w:val="28"/>
        </w:rPr>
        <w:t xml:space="preserve"> в виде цифровых кодов. Функциональным преобразователем является постоянное запоминающее устройство (ПЗУ). Для экономии объема ПЗУ применяют коммутаторы квадрантов. Сигналы с синусной и косинусной обмоток ВТ умножаются соответственно на </w:t>
      </w:r>
      <w:proofErr w:type="spellStart"/>
      <w:r w:rsidRPr="006E7360">
        <w:rPr>
          <w:color w:val="000000"/>
          <w:sz w:val="28"/>
          <w:szCs w:val="28"/>
        </w:rPr>
        <w:t>cosФ</w:t>
      </w:r>
      <w:proofErr w:type="spellEnd"/>
      <w:r w:rsidRPr="006E7360">
        <w:rPr>
          <w:color w:val="000000"/>
          <w:sz w:val="28"/>
          <w:szCs w:val="28"/>
        </w:rPr>
        <w:t xml:space="preserve"> и </w:t>
      </w:r>
      <w:proofErr w:type="spellStart"/>
      <w:r w:rsidRPr="006E7360">
        <w:rPr>
          <w:color w:val="000000"/>
          <w:sz w:val="28"/>
          <w:szCs w:val="28"/>
        </w:rPr>
        <w:t>sinФ</w:t>
      </w:r>
      <w:proofErr w:type="spellEnd"/>
      <w:r w:rsidRPr="006E7360">
        <w:rPr>
          <w:color w:val="000000"/>
          <w:sz w:val="28"/>
          <w:szCs w:val="28"/>
        </w:rPr>
        <w:t xml:space="preserve"> и затем суммируются с противоположными знаками. На выходе сумматора формируется сигнал</w:t>
      </w:r>
    </w:p>
    <w:p w:rsidR="00E30FAC" w:rsidRPr="006E7360" w:rsidRDefault="00E30FAC" w:rsidP="00E30FAC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fldChar w:fldCharType="begin"/>
      </w:r>
      <w:r w:rsidRPr="006E7360">
        <w:rPr>
          <w:color w:val="000000"/>
          <w:sz w:val="28"/>
          <w:szCs w:val="28"/>
        </w:rPr>
        <w:instrText xml:space="preserve"> INCLUDEPICTURE "http://textarchive.ru/images/1478/2955571/1a8117f1.gif" \* MERGEFORMATINET </w:instrText>
      </w:r>
      <w:r w:rsidRPr="006E7360">
        <w:rPr>
          <w:color w:val="000000"/>
          <w:sz w:val="28"/>
          <w:szCs w:val="28"/>
        </w:rPr>
        <w:fldChar w:fldCharType="separate"/>
      </w:r>
      <w:r w:rsidR="00EE380F">
        <w:rPr>
          <w:color w:val="000000"/>
          <w:sz w:val="28"/>
          <w:szCs w:val="28"/>
        </w:rPr>
        <w:fldChar w:fldCharType="begin"/>
      </w:r>
      <w:r w:rsidR="00EE380F">
        <w:rPr>
          <w:color w:val="000000"/>
          <w:sz w:val="28"/>
          <w:szCs w:val="28"/>
        </w:rPr>
        <w:instrText xml:space="preserve"> INCLUDEPICTURE  "http://textarchive.ru/images/1478/2955571/1a8117f1.gif" \* MERGEFORMATINET </w:instrText>
      </w:r>
      <w:r w:rsidR="00EE380F">
        <w:rPr>
          <w:color w:val="000000"/>
          <w:sz w:val="28"/>
          <w:szCs w:val="28"/>
        </w:rPr>
        <w:fldChar w:fldCharType="separate"/>
      </w:r>
      <w:r w:rsidR="008F40CE">
        <w:rPr>
          <w:color w:val="000000"/>
          <w:sz w:val="28"/>
          <w:szCs w:val="28"/>
        </w:rPr>
        <w:fldChar w:fldCharType="begin"/>
      </w:r>
      <w:r w:rsidR="008F40CE">
        <w:rPr>
          <w:color w:val="000000"/>
          <w:sz w:val="28"/>
          <w:szCs w:val="28"/>
        </w:rPr>
        <w:instrText xml:space="preserve"> </w:instrText>
      </w:r>
      <w:r w:rsidR="008F40CE">
        <w:rPr>
          <w:color w:val="000000"/>
          <w:sz w:val="28"/>
          <w:szCs w:val="28"/>
        </w:rPr>
        <w:instrText>INCLUDEPICTURE  "http://textarchive.ru/images/1478/2955571/1a8117f1.gif" \* MERGEFORMATINET</w:instrText>
      </w:r>
      <w:r w:rsidR="008F40CE">
        <w:rPr>
          <w:color w:val="000000"/>
          <w:sz w:val="28"/>
          <w:szCs w:val="28"/>
        </w:rPr>
        <w:instrText xml:space="preserve"> </w:instrText>
      </w:r>
      <w:r w:rsidR="008F40CE">
        <w:rPr>
          <w:color w:val="000000"/>
          <w:sz w:val="28"/>
          <w:szCs w:val="28"/>
        </w:rPr>
        <w:fldChar w:fldCharType="separate"/>
      </w:r>
      <w:r w:rsidR="008F40CE">
        <w:rPr>
          <w:color w:val="000000"/>
          <w:sz w:val="28"/>
          <w:szCs w:val="28"/>
        </w:rPr>
        <w:pict>
          <v:shape id="_x0000_i1041" type="#_x0000_t75" style="width:308.5pt;height:17pt">
            <v:imagedata r:id="rId26" r:href="rId27"/>
          </v:shape>
        </w:pict>
      </w:r>
      <w:r w:rsidR="008F40CE">
        <w:rPr>
          <w:color w:val="000000"/>
          <w:sz w:val="28"/>
          <w:szCs w:val="28"/>
        </w:rPr>
        <w:fldChar w:fldCharType="end"/>
      </w:r>
      <w:r w:rsidR="00EE380F">
        <w:rPr>
          <w:color w:val="000000"/>
          <w:sz w:val="28"/>
          <w:szCs w:val="28"/>
        </w:rPr>
        <w:fldChar w:fldCharType="end"/>
      </w:r>
      <w:r w:rsidRPr="006E7360">
        <w:rPr>
          <w:color w:val="000000"/>
          <w:sz w:val="28"/>
          <w:szCs w:val="28"/>
        </w:rPr>
        <w:fldChar w:fldCharType="end"/>
      </w:r>
    </w:p>
    <w:tbl>
      <w:tblPr>
        <w:tblW w:w="0" w:type="auto"/>
        <w:tblCellSpacing w:w="15" w:type="dxa"/>
        <w:shd w:val="clear" w:color="auto" w:fill="F9F9F7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7529"/>
      </w:tblGrid>
      <w:tr w:rsidR="00E30FAC" w:rsidRPr="006E7360" w:rsidTr="0038423B">
        <w:trPr>
          <w:trHeight w:val="1380"/>
          <w:tblCellSpacing w:w="15" w:type="dxa"/>
        </w:trPr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shd w:val="clear" w:color="auto" w:fill="F9F9F7"/>
          </w:tcPr>
          <w:p w:rsidR="00E30FAC" w:rsidRPr="006E7360" w:rsidRDefault="00E30FAC" w:rsidP="0038423B">
            <w:pPr>
              <w:pStyle w:val="a3"/>
              <w:spacing w:before="0" w:beforeAutospacing="0" w:after="0" w:afterAutospacing="0"/>
              <w:ind w:firstLine="709"/>
              <w:jc w:val="both"/>
              <w:rPr>
                <w:color w:val="000000"/>
                <w:sz w:val="28"/>
                <w:szCs w:val="28"/>
              </w:rPr>
            </w:pPr>
            <w:r w:rsidRPr="006E7360">
              <w:rPr>
                <w:color w:val="000000"/>
                <w:sz w:val="28"/>
                <w:szCs w:val="28"/>
              </w:rPr>
              <w:fldChar w:fldCharType="begin"/>
            </w:r>
            <w:r w:rsidRPr="006E7360">
              <w:rPr>
                <w:color w:val="000000"/>
                <w:sz w:val="28"/>
                <w:szCs w:val="28"/>
              </w:rPr>
              <w:instrText xml:space="preserve"> INCLUDEPICTURE "http://textarchive.ru/images/1478/2955571/77d0a226.gif" \* MERGEFORMATINET </w:instrText>
            </w:r>
            <w:r w:rsidRPr="006E7360">
              <w:rPr>
                <w:color w:val="000000"/>
                <w:sz w:val="28"/>
                <w:szCs w:val="28"/>
              </w:rPr>
              <w:fldChar w:fldCharType="separate"/>
            </w:r>
            <w:r w:rsidR="00EE380F">
              <w:rPr>
                <w:color w:val="000000"/>
                <w:sz w:val="28"/>
                <w:szCs w:val="28"/>
              </w:rPr>
              <w:fldChar w:fldCharType="begin"/>
            </w:r>
            <w:r w:rsidR="00EE380F">
              <w:rPr>
                <w:color w:val="000000"/>
                <w:sz w:val="28"/>
                <w:szCs w:val="28"/>
              </w:rPr>
              <w:instrText xml:space="preserve"> INCLUDEPICTURE  "http://textarchive.ru/images/1478/2955571/77d0a226.gif" \* MERGEFORMATINET </w:instrText>
            </w:r>
            <w:r w:rsidR="00EE380F">
              <w:rPr>
                <w:color w:val="000000"/>
                <w:sz w:val="28"/>
                <w:szCs w:val="28"/>
              </w:rPr>
              <w:fldChar w:fldCharType="separate"/>
            </w:r>
            <w:r w:rsidR="008F40CE">
              <w:rPr>
                <w:color w:val="000000"/>
                <w:sz w:val="28"/>
                <w:szCs w:val="28"/>
              </w:rPr>
              <w:fldChar w:fldCharType="begin"/>
            </w:r>
            <w:r w:rsidR="008F40CE">
              <w:rPr>
                <w:color w:val="000000"/>
                <w:sz w:val="28"/>
                <w:szCs w:val="28"/>
              </w:rPr>
              <w:instrText xml:space="preserve"> </w:instrText>
            </w:r>
            <w:r w:rsidR="008F40CE">
              <w:rPr>
                <w:color w:val="000000"/>
                <w:sz w:val="28"/>
                <w:szCs w:val="28"/>
              </w:rPr>
              <w:instrText>INCLUDEPICTURE  "http://textarchive.ru/images/1478/2955571/77d0a226.gif" \* MERGEFORMATINET</w:instrText>
            </w:r>
            <w:r w:rsidR="008F40CE">
              <w:rPr>
                <w:color w:val="000000"/>
                <w:sz w:val="28"/>
                <w:szCs w:val="28"/>
              </w:rPr>
              <w:instrText xml:space="preserve"> </w:instrText>
            </w:r>
            <w:r w:rsidR="008F40CE">
              <w:rPr>
                <w:color w:val="000000"/>
                <w:sz w:val="28"/>
                <w:szCs w:val="28"/>
              </w:rPr>
              <w:fldChar w:fldCharType="separate"/>
            </w:r>
            <w:r w:rsidR="008F40CE">
              <w:rPr>
                <w:color w:val="000000"/>
                <w:sz w:val="28"/>
                <w:szCs w:val="28"/>
              </w:rPr>
              <w:pict>
                <v:shape id="_x0000_i1042" type="#_x0000_t75" style="width:336.5pt;height:97.5pt">
                  <v:imagedata r:id="rId28" r:href="rId29"/>
                </v:shape>
              </w:pict>
            </w:r>
            <w:r w:rsidR="008F40CE">
              <w:rPr>
                <w:color w:val="000000"/>
                <w:sz w:val="28"/>
                <w:szCs w:val="28"/>
              </w:rPr>
              <w:fldChar w:fldCharType="end"/>
            </w:r>
            <w:r w:rsidR="00EE380F">
              <w:rPr>
                <w:color w:val="000000"/>
                <w:sz w:val="28"/>
                <w:szCs w:val="28"/>
              </w:rPr>
              <w:fldChar w:fldCharType="end"/>
            </w:r>
            <w:r w:rsidRPr="006E7360">
              <w:rPr>
                <w:color w:val="000000"/>
                <w:sz w:val="28"/>
                <w:szCs w:val="28"/>
              </w:rPr>
              <w:fldChar w:fldCharType="end"/>
            </w:r>
          </w:p>
        </w:tc>
      </w:tr>
    </w:tbl>
    <w:p w:rsidR="00E30FAC" w:rsidRPr="006E7360" w:rsidRDefault="00E30FAC" w:rsidP="00E30FAC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>Рис. 51. Пример преобразователя угол-код на ВТ</w:t>
      </w:r>
    </w:p>
    <w:p w:rsidR="00E30FAC" w:rsidRPr="006E7360" w:rsidRDefault="00E30FAC" w:rsidP="00E30FAC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lastRenderedPageBreak/>
        <w:t>Умножение выполняют цифроаналоговые преобразователи, у которых напряжением питания резисторного делителя являются напряжения с ВТ.</w:t>
      </w:r>
    </w:p>
    <w:p w:rsidR="0096125D" w:rsidRPr="00EE380F" w:rsidRDefault="00E30FAC" w:rsidP="00EE380F">
      <w:pPr>
        <w:pStyle w:val="a3"/>
        <w:shd w:val="clear" w:color="auto" w:fill="F9F9F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6E7360">
        <w:rPr>
          <w:color w:val="000000"/>
          <w:sz w:val="28"/>
          <w:szCs w:val="28"/>
        </w:rPr>
        <w:t xml:space="preserve"> – Ф = 0. Частота генератора f выбирается так, чтобы переходные процессы в следящей системе проходили без колебаний.</w:t>
      </w:r>
      <w:r w:rsidRPr="006E7360">
        <w:rPr>
          <w:color w:val="000000"/>
          <w:sz w:val="28"/>
          <w:szCs w:val="28"/>
        </w:rPr>
        <w:sym w:font="Symbol" w:char="F071"/>
      </w:r>
      <w:r w:rsidRPr="006E7360">
        <w:rPr>
          <w:color w:val="000000"/>
          <w:sz w:val="28"/>
          <w:szCs w:val="28"/>
        </w:rPr>
        <w:t xml:space="preserve"> – Ф , определяемом </w:t>
      </w:r>
      <w:proofErr w:type="spellStart"/>
      <w:r w:rsidRPr="006E7360">
        <w:rPr>
          <w:color w:val="000000"/>
          <w:sz w:val="28"/>
          <w:szCs w:val="28"/>
        </w:rPr>
        <w:t>фазочувствительным</w:t>
      </w:r>
      <w:proofErr w:type="spellEnd"/>
      <w:r w:rsidRPr="006E7360">
        <w:rPr>
          <w:color w:val="000000"/>
          <w:sz w:val="28"/>
          <w:szCs w:val="28"/>
        </w:rPr>
        <w:t xml:space="preserve"> выпрямителем (ФЧВ), на входы сложения или вычитания реверсивного счетчика подаются импульсы тактового генератора. Код счетчика изменяется до тех пор, пока не выполнится условие </w:t>
      </w:r>
      <w:r w:rsidRPr="006E7360">
        <w:rPr>
          <w:color w:val="000000"/>
          <w:sz w:val="28"/>
          <w:szCs w:val="28"/>
        </w:rPr>
        <w:sym w:font="Symbol" w:char="F071"/>
      </w:r>
      <w:r w:rsidRPr="006E7360">
        <w:rPr>
          <w:color w:val="000000"/>
          <w:sz w:val="28"/>
          <w:szCs w:val="28"/>
        </w:rPr>
        <w:t xml:space="preserve">В соответствии со знаком величины </w:t>
      </w:r>
    </w:p>
    <w:sectPr w:rsidR="0096125D" w:rsidRPr="00EE38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5F05"/>
    <w:rsid w:val="008F40CE"/>
    <w:rsid w:val="0096125D"/>
    <w:rsid w:val="00975F05"/>
    <w:rsid w:val="00E30FAC"/>
    <w:rsid w:val="00EE3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E75529-A297-48CD-A6EE-37DB9066D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0FAC"/>
    <w:pPr>
      <w:spacing w:after="0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paragraph" w:styleId="6">
    <w:name w:val="heading 6"/>
    <w:basedOn w:val="a"/>
    <w:link w:val="60"/>
    <w:qFormat/>
    <w:rsid w:val="00E30FAC"/>
    <w:pPr>
      <w:spacing w:before="100" w:beforeAutospacing="1" w:after="100" w:afterAutospacing="1"/>
      <w:outlineLvl w:val="5"/>
    </w:pPr>
    <w:rPr>
      <w:b/>
      <w:bCs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E30FAC"/>
    <w:rPr>
      <w:rFonts w:ascii="Times New Roman" w:eastAsia="Batang" w:hAnsi="Times New Roman" w:cs="Times New Roman"/>
      <w:b/>
      <w:bCs/>
      <w:sz w:val="15"/>
      <w:szCs w:val="15"/>
      <w:lang w:eastAsia="ko-KR"/>
    </w:rPr>
  </w:style>
  <w:style w:type="paragraph" w:customStyle="1" w:styleId="a3">
    <w:basedOn w:val="a"/>
    <w:next w:val="a4"/>
    <w:rsid w:val="00E30FAC"/>
    <w:pPr>
      <w:spacing w:before="100" w:beforeAutospacing="1" w:after="100" w:afterAutospacing="1"/>
    </w:pPr>
  </w:style>
  <w:style w:type="paragraph" w:styleId="a4">
    <w:name w:val="Normal (Web)"/>
    <w:basedOn w:val="a"/>
    <w:uiPriority w:val="99"/>
    <w:semiHidden/>
    <w:unhideWhenUsed/>
    <w:rsid w:val="00E30F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http://textarchive.ru/images/1478/2955571/d5584384.gif" TargetMode="External"/><Relationship Id="rId18" Type="http://schemas.openxmlformats.org/officeDocument/2006/relationships/image" Target="media/image8.png"/><Relationship Id="rId26" Type="http://schemas.openxmlformats.org/officeDocument/2006/relationships/image" Target="media/image12.png"/><Relationship Id="rId3" Type="http://schemas.openxmlformats.org/officeDocument/2006/relationships/webSettings" Target="webSettings.xml"/><Relationship Id="rId21" Type="http://schemas.openxmlformats.org/officeDocument/2006/relationships/image" Target="http://textarchive.ru/images/1478/2955571/c94d19ee.gif" TargetMode="External"/><Relationship Id="rId7" Type="http://schemas.openxmlformats.org/officeDocument/2006/relationships/image" Target="http://textarchive.ru/images/1478/2955571/6eeb0a0c.gif" TargetMode="External"/><Relationship Id="rId12" Type="http://schemas.openxmlformats.org/officeDocument/2006/relationships/image" Target="media/image5.png"/><Relationship Id="rId17" Type="http://schemas.openxmlformats.org/officeDocument/2006/relationships/image" Target="http://textarchive.ru/images/1478/2955571/d890788.gif" TargetMode="External"/><Relationship Id="rId25" Type="http://schemas.openxmlformats.org/officeDocument/2006/relationships/image" Target="http://textarchive.ru/images/1478/2955571/7c613885.gif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29" Type="http://schemas.openxmlformats.org/officeDocument/2006/relationships/image" Target="http://textarchive.ru/images/1478/2955571/77d0a226.gif" TargetMode="Externa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http://textarchive.ru/images/1478/2955571/d82e06fc.gif" TargetMode="External"/><Relationship Id="rId24" Type="http://schemas.openxmlformats.org/officeDocument/2006/relationships/image" Target="media/image11.png"/><Relationship Id="rId5" Type="http://schemas.openxmlformats.org/officeDocument/2006/relationships/image" Target="http://textarchive.ru/images/1478/2955571/b524ecee.gif" TargetMode="External"/><Relationship Id="rId15" Type="http://schemas.openxmlformats.org/officeDocument/2006/relationships/image" Target="http://textarchive.ru/images/1478/2955571/49b8c998.gif" TargetMode="External"/><Relationship Id="rId23" Type="http://schemas.openxmlformats.org/officeDocument/2006/relationships/image" Target="http://textarchive.ru/images/1478/2955571/fa6bcac9.gif" TargetMode="External"/><Relationship Id="rId28" Type="http://schemas.openxmlformats.org/officeDocument/2006/relationships/image" Target="media/image13.png"/><Relationship Id="rId10" Type="http://schemas.openxmlformats.org/officeDocument/2006/relationships/image" Target="media/image4.png"/><Relationship Id="rId19" Type="http://schemas.openxmlformats.org/officeDocument/2006/relationships/image" Target="http://textarchive.ru/images/1478/2955571/4869eb06.gif" TargetMode="External"/><Relationship Id="rId31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http://textarchive.ru/images/1478/2955571/82489766.gif" TargetMode="External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openxmlformats.org/officeDocument/2006/relationships/image" Target="http://textarchive.ru/images/1478/2955571/1a8117f1.gif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2165</Words>
  <Characters>12345</Characters>
  <Application>Microsoft Office Word</Application>
  <DocSecurity>0</DocSecurity>
  <Lines>102</Lines>
  <Paragraphs>28</Paragraphs>
  <ScaleCrop>false</ScaleCrop>
  <Company>SPecialiST RePack</Company>
  <LinksUpToDate>false</LinksUpToDate>
  <CharactersWithSpaces>14482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2024-09-27T00:12:00Z</dcterms:created>
  <dcterms:modified xsi:type="dcterms:W3CDTF">2024-09-27T00:20:00Z</dcterms:modified>
</cp:coreProperties>
</file>