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1079" w:rsidRPr="00C24320" w:rsidRDefault="007C1079" w:rsidP="007C1079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24320">
        <w:rPr>
          <w:rFonts w:ascii="Times New Roman" w:hAnsi="Times New Roman" w:cs="Times New Roman"/>
          <w:b/>
          <w:sz w:val="28"/>
          <w:szCs w:val="28"/>
        </w:rPr>
        <w:t xml:space="preserve">Лекция №14 </w:t>
      </w:r>
    </w:p>
    <w:p w:rsidR="007C1079" w:rsidRPr="00C24320" w:rsidRDefault="007C1079" w:rsidP="007C1079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24320">
        <w:rPr>
          <w:rFonts w:ascii="Times New Roman" w:hAnsi="Times New Roman" w:cs="Times New Roman"/>
          <w:b/>
          <w:sz w:val="28"/>
          <w:szCs w:val="28"/>
        </w:rPr>
        <w:t>Апробация масличных культур</w:t>
      </w:r>
    </w:p>
    <w:p w:rsidR="007C1079" w:rsidRPr="007C1079" w:rsidRDefault="007C1079" w:rsidP="007C10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1079">
        <w:rPr>
          <w:rFonts w:ascii="Times New Roman" w:hAnsi="Times New Roman" w:cs="Times New Roman"/>
          <w:sz w:val="28"/>
          <w:szCs w:val="28"/>
        </w:rPr>
        <w:t>1.Масличные  культуры</w:t>
      </w:r>
      <w:proofErr w:type="gramStart"/>
      <w:r w:rsidRPr="007C1079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7C1079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proofErr w:type="gramStart"/>
      <w:r w:rsidRPr="007C1079">
        <w:rPr>
          <w:rFonts w:ascii="Times New Roman" w:hAnsi="Times New Roman" w:cs="Times New Roman"/>
          <w:sz w:val="28"/>
          <w:szCs w:val="28"/>
        </w:rPr>
        <w:t>о</w:t>
      </w:r>
      <w:proofErr w:type="gramEnd"/>
      <w:r w:rsidRPr="007C1079">
        <w:rPr>
          <w:rFonts w:ascii="Times New Roman" w:hAnsi="Times New Roman" w:cs="Times New Roman"/>
          <w:sz w:val="28"/>
          <w:szCs w:val="28"/>
        </w:rPr>
        <w:t>сударственными</w:t>
      </w:r>
      <w:proofErr w:type="spellEnd"/>
      <w:r w:rsidRPr="007C1079">
        <w:rPr>
          <w:rFonts w:ascii="Times New Roman" w:hAnsi="Times New Roman" w:cs="Times New Roman"/>
          <w:sz w:val="28"/>
          <w:szCs w:val="28"/>
        </w:rPr>
        <w:t xml:space="preserve">  </w:t>
      </w:r>
      <w:r w:rsidR="00C24320">
        <w:rPr>
          <w:rFonts w:ascii="Times New Roman" w:hAnsi="Times New Roman" w:cs="Times New Roman"/>
          <w:sz w:val="28"/>
          <w:szCs w:val="28"/>
        </w:rPr>
        <w:t xml:space="preserve">стандартами  установлены  нормы </w:t>
      </w:r>
      <w:r w:rsidRPr="007C1079">
        <w:rPr>
          <w:rFonts w:ascii="Times New Roman" w:hAnsi="Times New Roman" w:cs="Times New Roman"/>
          <w:sz w:val="28"/>
          <w:szCs w:val="28"/>
        </w:rPr>
        <w:t>сортовой  чистоты  масличных  культур  и  преде</w:t>
      </w:r>
      <w:r w:rsidR="00C24320">
        <w:rPr>
          <w:rFonts w:ascii="Times New Roman" w:hAnsi="Times New Roman" w:cs="Times New Roman"/>
          <w:sz w:val="28"/>
          <w:szCs w:val="28"/>
        </w:rPr>
        <w:t xml:space="preserve">льные  нормы  сортовой  чистоты </w:t>
      </w:r>
      <w:r w:rsidRPr="007C1079">
        <w:rPr>
          <w:rFonts w:ascii="Times New Roman" w:hAnsi="Times New Roman" w:cs="Times New Roman"/>
          <w:sz w:val="28"/>
          <w:szCs w:val="28"/>
        </w:rPr>
        <w:t>(типичности) для посевов масличных культур</w:t>
      </w:r>
    </w:p>
    <w:p w:rsidR="007C1079" w:rsidRPr="007C1079" w:rsidRDefault="007C1079" w:rsidP="007C10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1079">
        <w:rPr>
          <w:rFonts w:ascii="Times New Roman" w:hAnsi="Times New Roman" w:cs="Times New Roman"/>
          <w:sz w:val="28"/>
          <w:szCs w:val="28"/>
        </w:rPr>
        <w:t xml:space="preserve">Типичность  или  сортовую  чистоту  посева,  наличие  </w:t>
      </w:r>
      <w:r w:rsidR="00C24320">
        <w:rPr>
          <w:rFonts w:ascii="Times New Roman" w:hAnsi="Times New Roman" w:cs="Times New Roman"/>
          <w:sz w:val="28"/>
          <w:szCs w:val="28"/>
        </w:rPr>
        <w:t xml:space="preserve">примесей,  поражение  болезнями </w:t>
      </w:r>
      <w:r w:rsidRPr="007C1079">
        <w:rPr>
          <w:rFonts w:ascii="Times New Roman" w:hAnsi="Times New Roman" w:cs="Times New Roman"/>
          <w:sz w:val="28"/>
          <w:szCs w:val="28"/>
        </w:rPr>
        <w:t>и  повреждение  вредителями  подсолнечника,  сои,</w:t>
      </w:r>
      <w:r w:rsidR="00C24320">
        <w:rPr>
          <w:rFonts w:ascii="Times New Roman" w:hAnsi="Times New Roman" w:cs="Times New Roman"/>
          <w:sz w:val="28"/>
          <w:szCs w:val="28"/>
        </w:rPr>
        <w:t xml:space="preserve">  клещевины,  горчицы  белой  и </w:t>
      </w:r>
      <w:proofErr w:type="spellStart"/>
      <w:r w:rsidRPr="007C1079">
        <w:rPr>
          <w:rFonts w:ascii="Times New Roman" w:hAnsi="Times New Roman" w:cs="Times New Roman"/>
          <w:sz w:val="28"/>
          <w:szCs w:val="28"/>
        </w:rPr>
        <w:t>сарептской</w:t>
      </w:r>
      <w:proofErr w:type="spellEnd"/>
      <w:r w:rsidRPr="007C1079">
        <w:rPr>
          <w:rFonts w:ascii="Times New Roman" w:hAnsi="Times New Roman" w:cs="Times New Roman"/>
          <w:sz w:val="28"/>
          <w:szCs w:val="28"/>
        </w:rPr>
        <w:t>,  рапса  озимого  и  ярового,  сурепицы  озимой  и  яровой,  рыжика,  арахиса,</w:t>
      </w:r>
      <w:r w:rsidR="00C24320">
        <w:rPr>
          <w:rFonts w:ascii="Times New Roman" w:hAnsi="Times New Roman" w:cs="Times New Roman"/>
          <w:sz w:val="28"/>
          <w:szCs w:val="28"/>
        </w:rPr>
        <w:t xml:space="preserve">  </w:t>
      </w:r>
      <w:r w:rsidRPr="007C1079">
        <w:rPr>
          <w:rFonts w:ascii="Times New Roman" w:hAnsi="Times New Roman" w:cs="Times New Roman"/>
          <w:sz w:val="28"/>
          <w:szCs w:val="28"/>
        </w:rPr>
        <w:t>кунжута и сафлора устанавливают при осмотре растени</w:t>
      </w:r>
      <w:r w:rsidR="00C24320">
        <w:rPr>
          <w:rFonts w:ascii="Times New Roman" w:hAnsi="Times New Roman" w:cs="Times New Roman"/>
          <w:sz w:val="28"/>
          <w:szCs w:val="28"/>
        </w:rPr>
        <w:t>й на корню; льна масличног</w:t>
      </w:r>
      <w:proofErr w:type="gramStart"/>
      <w:r w:rsidR="00C24320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="00C24320">
        <w:rPr>
          <w:rFonts w:ascii="Times New Roman" w:hAnsi="Times New Roman" w:cs="Times New Roman"/>
          <w:sz w:val="28"/>
          <w:szCs w:val="28"/>
        </w:rPr>
        <w:t xml:space="preserve"> по </w:t>
      </w:r>
      <w:proofErr w:type="spellStart"/>
      <w:r w:rsidRPr="007C1079">
        <w:rPr>
          <w:rFonts w:ascii="Times New Roman" w:hAnsi="Times New Roman" w:cs="Times New Roman"/>
          <w:sz w:val="28"/>
          <w:szCs w:val="28"/>
        </w:rPr>
        <w:t>апробационному</w:t>
      </w:r>
      <w:proofErr w:type="spellEnd"/>
      <w:r w:rsidRPr="007C1079">
        <w:rPr>
          <w:rFonts w:ascii="Times New Roman" w:hAnsi="Times New Roman" w:cs="Times New Roman"/>
          <w:sz w:val="28"/>
          <w:szCs w:val="28"/>
        </w:rPr>
        <w:t xml:space="preserve"> снопу. </w:t>
      </w:r>
    </w:p>
    <w:p w:rsidR="007C1079" w:rsidRPr="007C1079" w:rsidRDefault="007C1079" w:rsidP="007C10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1079">
        <w:rPr>
          <w:rFonts w:ascii="Times New Roman" w:hAnsi="Times New Roman" w:cs="Times New Roman"/>
          <w:sz w:val="28"/>
          <w:szCs w:val="28"/>
        </w:rPr>
        <w:t xml:space="preserve">При  осмотре  определенного  количества  растений </w:t>
      </w:r>
      <w:r w:rsidR="00C24320">
        <w:rPr>
          <w:rFonts w:ascii="Times New Roman" w:hAnsi="Times New Roman" w:cs="Times New Roman"/>
          <w:sz w:val="28"/>
          <w:szCs w:val="28"/>
        </w:rPr>
        <w:t xml:space="preserve"> на  корню,  в  зависимости  от </w:t>
      </w:r>
      <w:r w:rsidRPr="007C1079">
        <w:rPr>
          <w:rFonts w:ascii="Times New Roman" w:hAnsi="Times New Roman" w:cs="Times New Roman"/>
          <w:sz w:val="28"/>
          <w:szCs w:val="28"/>
        </w:rPr>
        <w:t xml:space="preserve">особенностей апробации отдельных масличных культур, выделяют следующие группы: </w:t>
      </w:r>
    </w:p>
    <w:p w:rsidR="00C24320" w:rsidRDefault="007C1079" w:rsidP="007C10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1079">
        <w:rPr>
          <w:rFonts w:ascii="Times New Roman" w:hAnsi="Times New Roman" w:cs="Times New Roman"/>
          <w:sz w:val="28"/>
          <w:szCs w:val="28"/>
        </w:rPr>
        <w:t>растения, семянки или плоды основного сорта; рас</w:t>
      </w:r>
      <w:r w:rsidR="00C24320">
        <w:rPr>
          <w:rFonts w:ascii="Times New Roman" w:hAnsi="Times New Roman" w:cs="Times New Roman"/>
          <w:sz w:val="28"/>
          <w:szCs w:val="28"/>
        </w:rPr>
        <w:t xml:space="preserve">тения, семянки или плоды других </w:t>
      </w:r>
      <w:r w:rsidRPr="007C1079">
        <w:rPr>
          <w:rFonts w:ascii="Times New Roman" w:hAnsi="Times New Roman" w:cs="Times New Roman"/>
          <w:sz w:val="28"/>
          <w:szCs w:val="28"/>
        </w:rPr>
        <w:t>сортов;</w:t>
      </w:r>
    </w:p>
    <w:p w:rsidR="007C1079" w:rsidRPr="007C1079" w:rsidRDefault="007C1079" w:rsidP="007C10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1079">
        <w:rPr>
          <w:rFonts w:ascii="Times New Roman" w:hAnsi="Times New Roman" w:cs="Times New Roman"/>
          <w:sz w:val="28"/>
          <w:szCs w:val="28"/>
        </w:rPr>
        <w:t xml:space="preserve">  растения  других  культур;  примеси  сорных  растений,  в  том  числе  карантинных</w:t>
      </w:r>
    </w:p>
    <w:p w:rsidR="007C1079" w:rsidRPr="007C1079" w:rsidRDefault="007C1079" w:rsidP="007C10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1079">
        <w:rPr>
          <w:rFonts w:ascii="Times New Roman" w:hAnsi="Times New Roman" w:cs="Times New Roman"/>
          <w:sz w:val="28"/>
          <w:szCs w:val="28"/>
        </w:rPr>
        <w:t xml:space="preserve">и  </w:t>
      </w:r>
      <w:proofErr w:type="gramStart"/>
      <w:r w:rsidRPr="007C1079">
        <w:rPr>
          <w:rFonts w:ascii="Times New Roman" w:hAnsi="Times New Roman" w:cs="Times New Roman"/>
          <w:sz w:val="28"/>
          <w:szCs w:val="28"/>
        </w:rPr>
        <w:t>ядовитых</w:t>
      </w:r>
      <w:proofErr w:type="gramEnd"/>
      <w:r w:rsidRPr="007C1079">
        <w:rPr>
          <w:rFonts w:ascii="Times New Roman" w:hAnsi="Times New Roman" w:cs="Times New Roman"/>
          <w:sz w:val="28"/>
          <w:szCs w:val="28"/>
        </w:rPr>
        <w:t xml:space="preserve">;  растения,  пораженные  болезнями,  и  растения,  поврежденные  вредителями; </w:t>
      </w:r>
    </w:p>
    <w:p w:rsidR="007C1079" w:rsidRPr="007C1079" w:rsidRDefault="007C1079" w:rsidP="007C10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1079">
        <w:rPr>
          <w:rFonts w:ascii="Times New Roman" w:hAnsi="Times New Roman" w:cs="Times New Roman"/>
          <w:sz w:val="28"/>
          <w:szCs w:val="28"/>
        </w:rPr>
        <w:t xml:space="preserve">недоразвитые стебли основной культуры. </w:t>
      </w:r>
    </w:p>
    <w:p w:rsidR="007C1079" w:rsidRPr="007C1079" w:rsidRDefault="007C1079" w:rsidP="007C10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1079">
        <w:rPr>
          <w:rFonts w:ascii="Times New Roman" w:hAnsi="Times New Roman" w:cs="Times New Roman"/>
          <w:sz w:val="28"/>
          <w:szCs w:val="28"/>
        </w:rPr>
        <w:t xml:space="preserve">Сортовую  чистоту  или  типичность  масличных  </w:t>
      </w:r>
      <w:r w:rsidR="00C24320">
        <w:rPr>
          <w:rFonts w:ascii="Times New Roman" w:hAnsi="Times New Roman" w:cs="Times New Roman"/>
          <w:sz w:val="28"/>
          <w:szCs w:val="28"/>
        </w:rPr>
        <w:t xml:space="preserve">культур  определяют  отношением </w:t>
      </w:r>
      <w:r w:rsidRPr="007C1079">
        <w:rPr>
          <w:rFonts w:ascii="Times New Roman" w:hAnsi="Times New Roman" w:cs="Times New Roman"/>
          <w:sz w:val="28"/>
          <w:szCs w:val="28"/>
        </w:rPr>
        <w:t>количества  семянок  или  растений  основного  сорт</w:t>
      </w:r>
      <w:r w:rsidR="00C24320">
        <w:rPr>
          <w:rFonts w:ascii="Times New Roman" w:hAnsi="Times New Roman" w:cs="Times New Roman"/>
          <w:sz w:val="28"/>
          <w:szCs w:val="28"/>
        </w:rPr>
        <w:t xml:space="preserve">а  к  числу  проанализированных </w:t>
      </w:r>
      <w:r w:rsidRPr="007C1079">
        <w:rPr>
          <w:rFonts w:ascii="Times New Roman" w:hAnsi="Times New Roman" w:cs="Times New Roman"/>
          <w:sz w:val="28"/>
          <w:szCs w:val="28"/>
        </w:rPr>
        <w:t xml:space="preserve">растений, семянок или плодов. </w:t>
      </w:r>
    </w:p>
    <w:p w:rsidR="007C1079" w:rsidRPr="007C1079" w:rsidRDefault="007C1079" w:rsidP="007C10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1079">
        <w:rPr>
          <w:rFonts w:ascii="Times New Roman" w:hAnsi="Times New Roman" w:cs="Times New Roman"/>
          <w:sz w:val="28"/>
          <w:szCs w:val="28"/>
        </w:rPr>
        <w:t>При  апробации  определяют  выполнение  осн</w:t>
      </w:r>
      <w:r w:rsidR="00C24320">
        <w:rPr>
          <w:rFonts w:ascii="Times New Roman" w:hAnsi="Times New Roman" w:cs="Times New Roman"/>
          <w:sz w:val="28"/>
          <w:szCs w:val="28"/>
        </w:rPr>
        <w:t xml:space="preserve">овных  положений  семеноводства </w:t>
      </w:r>
      <w:r w:rsidRPr="007C1079">
        <w:rPr>
          <w:rFonts w:ascii="Times New Roman" w:hAnsi="Times New Roman" w:cs="Times New Roman"/>
          <w:sz w:val="28"/>
          <w:szCs w:val="28"/>
        </w:rPr>
        <w:t>масличных  культур.  Для  подсолнечника  устанавливают</w:t>
      </w:r>
      <w:r w:rsidR="00C24320">
        <w:rPr>
          <w:rFonts w:ascii="Times New Roman" w:hAnsi="Times New Roman" w:cs="Times New Roman"/>
          <w:sz w:val="28"/>
          <w:szCs w:val="28"/>
        </w:rPr>
        <w:t xml:space="preserve">,  при  какой  площади  питания </w:t>
      </w:r>
      <w:r w:rsidRPr="007C1079">
        <w:rPr>
          <w:rFonts w:ascii="Times New Roman" w:hAnsi="Times New Roman" w:cs="Times New Roman"/>
          <w:sz w:val="28"/>
          <w:szCs w:val="28"/>
        </w:rPr>
        <w:t xml:space="preserve">выращивали  растения,  как  обеспечивалось  опыление </w:t>
      </w:r>
      <w:r w:rsidR="00C24320">
        <w:rPr>
          <w:rFonts w:ascii="Times New Roman" w:hAnsi="Times New Roman" w:cs="Times New Roman"/>
          <w:sz w:val="28"/>
          <w:szCs w:val="28"/>
        </w:rPr>
        <w:t xml:space="preserve">(пчелами,  искусственное).  Для </w:t>
      </w:r>
      <w:r w:rsidRPr="007C1079">
        <w:rPr>
          <w:rFonts w:ascii="Times New Roman" w:hAnsi="Times New Roman" w:cs="Times New Roman"/>
          <w:sz w:val="28"/>
          <w:szCs w:val="28"/>
        </w:rPr>
        <w:t xml:space="preserve">других  масличных  культур  также  определяют  площади  </w:t>
      </w:r>
      <w:r w:rsidR="00C24320">
        <w:rPr>
          <w:rFonts w:ascii="Times New Roman" w:hAnsi="Times New Roman" w:cs="Times New Roman"/>
          <w:sz w:val="28"/>
          <w:szCs w:val="28"/>
        </w:rPr>
        <w:t xml:space="preserve">питания  растений  и  указывают </w:t>
      </w:r>
      <w:r w:rsidRPr="007C1079">
        <w:rPr>
          <w:rFonts w:ascii="Times New Roman" w:hAnsi="Times New Roman" w:cs="Times New Roman"/>
          <w:sz w:val="28"/>
          <w:szCs w:val="28"/>
        </w:rPr>
        <w:t xml:space="preserve">способы посева. </w:t>
      </w:r>
    </w:p>
    <w:p w:rsidR="007C1079" w:rsidRPr="007C1079" w:rsidRDefault="007C1079" w:rsidP="007C10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1079">
        <w:rPr>
          <w:rFonts w:ascii="Times New Roman" w:hAnsi="Times New Roman" w:cs="Times New Roman"/>
          <w:sz w:val="28"/>
          <w:szCs w:val="28"/>
        </w:rPr>
        <w:t>На семенных посевах подсолнечника до начала апр</w:t>
      </w:r>
      <w:r w:rsidR="00C24320">
        <w:rPr>
          <w:rFonts w:ascii="Times New Roman" w:hAnsi="Times New Roman" w:cs="Times New Roman"/>
          <w:sz w:val="28"/>
          <w:szCs w:val="28"/>
        </w:rPr>
        <w:t xml:space="preserve">обации должно быть проведено не </w:t>
      </w:r>
      <w:r w:rsidRPr="007C1079">
        <w:rPr>
          <w:rFonts w:ascii="Times New Roman" w:hAnsi="Times New Roman" w:cs="Times New Roman"/>
          <w:sz w:val="28"/>
          <w:szCs w:val="28"/>
        </w:rPr>
        <w:t>менее  двух  прочисток  с  удалением  растений,  пораженных  болезнями  и  заразихой</w:t>
      </w:r>
      <w:r w:rsidR="00C24320">
        <w:rPr>
          <w:rFonts w:ascii="Times New Roman" w:hAnsi="Times New Roman" w:cs="Times New Roman"/>
          <w:sz w:val="28"/>
          <w:szCs w:val="28"/>
        </w:rPr>
        <w:t xml:space="preserve">,  </w:t>
      </w:r>
      <w:r w:rsidRPr="007C1079">
        <w:rPr>
          <w:rFonts w:ascii="Times New Roman" w:hAnsi="Times New Roman" w:cs="Times New Roman"/>
          <w:sz w:val="28"/>
          <w:szCs w:val="28"/>
        </w:rPr>
        <w:t xml:space="preserve">ветвистых,  </w:t>
      </w:r>
      <w:proofErr w:type="spellStart"/>
      <w:r w:rsidRPr="007C1079">
        <w:rPr>
          <w:rFonts w:ascii="Times New Roman" w:hAnsi="Times New Roman" w:cs="Times New Roman"/>
          <w:sz w:val="28"/>
          <w:szCs w:val="28"/>
        </w:rPr>
        <w:t>фасциированных</w:t>
      </w:r>
      <w:proofErr w:type="spellEnd"/>
      <w:r w:rsidRPr="007C1079">
        <w:rPr>
          <w:rFonts w:ascii="Times New Roman" w:hAnsi="Times New Roman" w:cs="Times New Roman"/>
          <w:sz w:val="28"/>
          <w:szCs w:val="28"/>
        </w:rPr>
        <w:t>,  высокорослых,  слаборазв</w:t>
      </w:r>
      <w:r w:rsidR="00C24320">
        <w:rPr>
          <w:rFonts w:ascii="Times New Roman" w:hAnsi="Times New Roman" w:cs="Times New Roman"/>
          <w:sz w:val="28"/>
          <w:szCs w:val="28"/>
        </w:rPr>
        <w:t>итых,  рано  или  поздно  зацве</w:t>
      </w:r>
      <w:r w:rsidRPr="007C1079">
        <w:rPr>
          <w:rFonts w:ascii="Times New Roman" w:hAnsi="Times New Roman" w:cs="Times New Roman"/>
          <w:sz w:val="28"/>
          <w:szCs w:val="28"/>
        </w:rPr>
        <w:t xml:space="preserve">тающих. </w:t>
      </w:r>
    </w:p>
    <w:p w:rsidR="007C1079" w:rsidRPr="007C1079" w:rsidRDefault="007C1079" w:rsidP="007C10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1079">
        <w:rPr>
          <w:rFonts w:ascii="Times New Roman" w:hAnsi="Times New Roman" w:cs="Times New Roman"/>
          <w:sz w:val="28"/>
          <w:szCs w:val="28"/>
        </w:rPr>
        <w:t xml:space="preserve">При  засорении  семенных  посевов  карантинными </w:t>
      </w:r>
      <w:r w:rsidR="00C24320">
        <w:rPr>
          <w:rFonts w:ascii="Times New Roman" w:hAnsi="Times New Roman" w:cs="Times New Roman"/>
          <w:sz w:val="28"/>
          <w:szCs w:val="28"/>
        </w:rPr>
        <w:t xml:space="preserve"> и  трудноотделимыми  сорняками </w:t>
      </w:r>
      <w:proofErr w:type="spellStart"/>
      <w:r w:rsidRPr="007C1079">
        <w:rPr>
          <w:rFonts w:ascii="Times New Roman" w:hAnsi="Times New Roman" w:cs="Times New Roman"/>
          <w:sz w:val="28"/>
          <w:szCs w:val="28"/>
        </w:rPr>
        <w:t>апробатор</w:t>
      </w:r>
      <w:proofErr w:type="spellEnd"/>
      <w:r w:rsidRPr="007C1079">
        <w:rPr>
          <w:rFonts w:ascii="Times New Roman" w:hAnsi="Times New Roman" w:cs="Times New Roman"/>
          <w:sz w:val="28"/>
          <w:szCs w:val="28"/>
        </w:rPr>
        <w:t xml:space="preserve">  должен  сделать  об  этом  отметку  в  акте  апробации  и  организов</w:t>
      </w:r>
      <w:r w:rsidR="00C24320">
        <w:rPr>
          <w:rFonts w:ascii="Times New Roman" w:hAnsi="Times New Roman" w:cs="Times New Roman"/>
          <w:sz w:val="28"/>
          <w:szCs w:val="28"/>
        </w:rPr>
        <w:t xml:space="preserve">ать  или </w:t>
      </w:r>
      <w:r w:rsidRPr="007C1079">
        <w:rPr>
          <w:rFonts w:ascii="Times New Roman" w:hAnsi="Times New Roman" w:cs="Times New Roman"/>
          <w:sz w:val="28"/>
          <w:szCs w:val="28"/>
        </w:rPr>
        <w:t xml:space="preserve">потребовать от хозяйства срочной тщательной  прополки посева. </w:t>
      </w:r>
    </w:p>
    <w:p w:rsidR="007C1079" w:rsidRPr="007C1079" w:rsidRDefault="007C1079" w:rsidP="007C10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1079">
        <w:rPr>
          <w:rFonts w:ascii="Times New Roman" w:hAnsi="Times New Roman" w:cs="Times New Roman"/>
          <w:sz w:val="28"/>
          <w:szCs w:val="28"/>
        </w:rPr>
        <w:t xml:space="preserve">2.Подсолнечник.  </w:t>
      </w:r>
      <w:proofErr w:type="spellStart"/>
      <w:r w:rsidRPr="007C1079">
        <w:rPr>
          <w:rFonts w:ascii="Times New Roman" w:hAnsi="Times New Roman" w:cs="Times New Roman"/>
          <w:sz w:val="28"/>
          <w:szCs w:val="28"/>
        </w:rPr>
        <w:t>Апробатор</w:t>
      </w:r>
      <w:proofErr w:type="spellEnd"/>
      <w:r w:rsidRPr="007C1079">
        <w:rPr>
          <w:rFonts w:ascii="Times New Roman" w:hAnsi="Times New Roman" w:cs="Times New Roman"/>
          <w:sz w:val="28"/>
          <w:szCs w:val="28"/>
        </w:rPr>
        <w:t>,  проходя  по  диагон</w:t>
      </w:r>
      <w:r w:rsidR="00C24320">
        <w:rPr>
          <w:rFonts w:ascii="Times New Roman" w:hAnsi="Times New Roman" w:cs="Times New Roman"/>
          <w:sz w:val="28"/>
          <w:szCs w:val="28"/>
        </w:rPr>
        <w:t xml:space="preserve">али,  в  каждом  из 50  пунктов </w:t>
      </w:r>
      <w:r w:rsidRPr="007C1079">
        <w:rPr>
          <w:rFonts w:ascii="Times New Roman" w:hAnsi="Times New Roman" w:cs="Times New Roman"/>
          <w:sz w:val="28"/>
          <w:szCs w:val="28"/>
        </w:rPr>
        <w:t>отбирает  из  десяти  растений  подряд  по  четыре  нормаль</w:t>
      </w:r>
      <w:r w:rsidR="00C24320">
        <w:rPr>
          <w:rFonts w:ascii="Times New Roman" w:hAnsi="Times New Roman" w:cs="Times New Roman"/>
          <w:sz w:val="28"/>
          <w:szCs w:val="28"/>
        </w:rPr>
        <w:t xml:space="preserve">но  развитых  семянки (отступая </w:t>
      </w:r>
      <w:r w:rsidRPr="007C1079">
        <w:rPr>
          <w:rFonts w:ascii="Times New Roman" w:hAnsi="Times New Roman" w:cs="Times New Roman"/>
          <w:sz w:val="28"/>
          <w:szCs w:val="28"/>
        </w:rPr>
        <w:t>примерно  на  одну  треть  от  края  корзинки)  и  складывает  и</w:t>
      </w:r>
      <w:r w:rsidR="00C24320">
        <w:rPr>
          <w:rFonts w:ascii="Times New Roman" w:hAnsi="Times New Roman" w:cs="Times New Roman"/>
          <w:sz w:val="28"/>
          <w:szCs w:val="28"/>
        </w:rPr>
        <w:t xml:space="preserve">х  по  две  в  два  мешочка  из </w:t>
      </w:r>
      <w:r w:rsidRPr="007C1079">
        <w:rPr>
          <w:rFonts w:ascii="Times New Roman" w:hAnsi="Times New Roman" w:cs="Times New Roman"/>
          <w:sz w:val="28"/>
          <w:szCs w:val="28"/>
        </w:rPr>
        <w:t xml:space="preserve">материи  или  в  пакеты  из  плотной  бумаги.  При  </w:t>
      </w:r>
      <w:r w:rsidR="00C24320">
        <w:rPr>
          <w:rFonts w:ascii="Times New Roman" w:hAnsi="Times New Roman" w:cs="Times New Roman"/>
          <w:sz w:val="28"/>
          <w:szCs w:val="28"/>
        </w:rPr>
        <w:t xml:space="preserve">гнездовом  размещении  растений </w:t>
      </w:r>
      <w:proofErr w:type="spellStart"/>
      <w:r w:rsidRPr="007C1079">
        <w:rPr>
          <w:rFonts w:ascii="Times New Roman" w:hAnsi="Times New Roman" w:cs="Times New Roman"/>
          <w:sz w:val="28"/>
          <w:szCs w:val="28"/>
        </w:rPr>
        <w:t>апробатор</w:t>
      </w:r>
      <w:proofErr w:type="spellEnd"/>
      <w:r w:rsidRPr="007C1079">
        <w:rPr>
          <w:rFonts w:ascii="Times New Roman" w:hAnsi="Times New Roman" w:cs="Times New Roman"/>
          <w:sz w:val="28"/>
          <w:szCs w:val="28"/>
        </w:rPr>
        <w:t xml:space="preserve">  отделяет  подряд  в  десяти  гнездах  по  четыре  семянки  с  одного  наиболее</w:t>
      </w:r>
    </w:p>
    <w:p w:rsidR="007C1079" w:rsidRPr="007C1079" w:rsidRDefault="007C1079" w:rsidP="007C10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1079">
        <w:rPr>
          <w:rFonts w:ascii="Times New Roman" w:hAnsi="Times New Roman" w:cs="Times New Roman"/>
          <w:sz w:val="28"/>
          <w:szCs w:val="28"/>
        </w:rPr>
        <w:t xml:space="preserve">развитого растения в гнезде. </w:t>
      </w:r>
    </w:p>
    <w:p w:rsidR="007C1079" w:rsidRPr="007C1079" w:rsidRDefault="007C1079" w:rsidP="007C10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1079">
        <w:rPr>
          <w:rFonts w:ascii="Times New Roman" w:hAnsi="Times New Roman" w:cs="Times New Roman"/>
          <w:sz w:val="28"/>
          <w:szCs w:val="28"/>
        </w:rPr>
        <w:lastRenderedPageBreak/>
        <w:t xml:space="preserve">Одновременно  с  отбором  семянок  </w:t>
      </w:r>
      <w:proofErr w:type="spellStart"/>
      <w:r w:rsidRPr="007C1079">
        <w:rPr>
          <w:rFonts w:ascii="Times New Roman" w:hAnsi="Times New Roman" w:cs="Times New Roman"/>
          <w:sz w:val="28"/>
          <w:szCs w:val="28"/>
        </w:rPr>
        <w:t>апробатор</w:t>
      </w:r>
      <w:proofErr w:type="spellEnd"/>
      <w:r w:rsidRPr="007C1079">
        <w:rPr>
          <w:rFonts w:ascii="Times New Roman" w:hAnsi="Times New Roman" w:cs="Times New Roman"/>
          <w:sz w:val="28"/>
          <w:szCs w:val="28"/>
        </w:rPr>
        <w:t xml:space="preserve">  осма</w:t>
      </w:r>
      <w:r w:rsidR="00C24320">
        <w:rPr>
          <w:rFonts w:ascii="Times New Roman" w:hAnsi="Times New Roman" w:cs="Times New Roman"/>
          <w:sz w:val="28"/>
          <w:szCs w:val="28"/>
        </w:rPr>
        <w:t xml:space="preserve">тривает  эти  же  растения  для </w:t>
      </w:r>
      <w:r w:rsidRPr="007C1079">
        <w:rPr>
          <w:rFonts w:ascii="Times New Roman" w:hAnsi="Times New Roman" w:cs="Times New Roman"/>
          <w:sz w:val="28"/>
          <w:szCs w:val="28"/>
        </w:rPr>
        <w:t xml:space="preserve">определения пораженности их заразихой и болезнями </w:t>
      </w:r>
      <w:r w:rsidR="00C24320">
        <w:rPr>
          <w:rFonts w:ascii="Times New Roman" w:hAnsi="Times New Roman" w:cs="Times New Roman"/>
          <w:sz w:val="28"/>
          <w:szCs w:val="28"/>
        </w:rPr>
        <w:t xml:space="preserve">и записывает результаты осмотра </w:t>
      </w:r>
      <w:r w:rsidRPr="007C1079">
        <w:rPr>
          <w:rFonts w:ascii="Times New Roman" w:hAnsi="Times New Roman" w:cs="Times New Roman"/>
          <w:sz w:val="28"/>
          <w:szCs w:val="28"/>
        </w:rPr>
        <w:t xml:space="preserve">в журнал. </w:t>
      </w:r>
    </w:p>
    <w:p w:rsidR="007C1079" w:rsidRPr="007C1079" w:rsidRDefault="007C1079" w:rsidP="007C10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1079">
        <w:rPr>
          <w:rFonts w:ascii="Times New Roman" w:hAnsi="Times New Roman" w:cs="Times New Roman"/>
          <w:sz w:val="28"/>
          <w:szCs w:val="28"/>
        </w:rPr>
        <w:t xml:space="preserve">При  обнаружении  </w:t>
      </w:r>
      <w:proofErr w:type="spellStart"/>
      <w:r w:rsidRPr="007C1079">
        <w:rPr>
          <w:rFonts w:ascii="Times New Roman" w:hAnsi="Times New Roman" w:cs="Times New Roman"/>
          <w:sz w:val="28"/>
          <w:szCs w:val="28"/>
        </w:rPr>
        <w:t>фомопсиса</w:t>
      </w:r>
      <w:proofErr w:type="spellEnd"/>
      <w:r w:rsidRPr="007C1079">
        <w:rPr>
          <w:rFonts w:ascii="Times New Roman" w:hAnsi="Times New Roman" w:cs="Times New Roman"/>
          <w:sz w:val="28"/>
          <w:szCs w:val="28"/>
        </w:rPr>
        <w:t xml:space="preserve">  участки  подлежат  выбраковке.  Дальнейшее</w:t>
      </w:r>
    </w:p>
    <w:p w:rsidR="007C1079" w:rsidRPr="007C1079" w:rsidRDefault="007C1079" w:rsidP="007C10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1079">
        <w:rPr>
          <w:rFonts w:ascii="Times New Roman" w:hAnsi="Times New Roman" w:cs="Times New Roman"/>
          <w:sz w:val="28"/>
          <w:szCs w:val="28"/>
        </w:rPr>
        <w:t>использование  урожая  с  этих  участков  возможно  лиш</w:t>
      </w:r>
      <w:r w:rsidR="00C24320">
        <w:rPr>
          <w:rFonts w:ascii="Times New Roman" w:hAnsi="Times New Roman" w:cs="Times New Roman"/>
          <w:sz w:val="28"/>
          <w:szCs w:val="28"/>
        </w:rPr>
        <w:t xml:space="preserve">ь  по  согласованию  с  местным </w:t>
      </w:r>
      <w:r w:rsidRPr="007C1079">
        <w:rPr>
          <w:rFonts w:ascii="Times New Roman" w:hAnsi="Times New Roman" w:cs="Times New Roman"/>
          <w:sz w:val="28"/>
          <w:szCs w:val="28"/>
        </w:rPr>
        <w:t>органом  по  сертификации (</w:t>
      </w:r>
      <w:proofErr w:type="spellStart"/>
      <w:r w:rsidRPr="007C1079">
        <w:rPr>
          <w:rFonts w:ascii="Times New Roman" w:hAnsi="Times New Roman" w:cs="Times New Roman"/>
          <w:sz w:val="28"/>
          <w:szCs w:val="28"/>
        </w:rPr>
        <w:t>Россельхознадзор</w:t>
      </w:r>
      <w:proofErr w:type="spellEnd"/>
      <w:r w:rsidRPr="007C1079">
        <w:rPr>
          <w:rFonts w:ascii="Times New Roman" w:hAnsi="Times New Roman" w:cs="Times New Roman"/>
          <w:sz w:val="28"/>
          <w:szCs w:val="28"/>
        </w:rPr>
        <w:t xml:space="preserve">)  по  </w:t>
      </w:r>
      <w:r w:rsidR="00C24320">
        <w:rPr>
          <w:rFonts w:ascii="Times New Roman" w:hAnsi="Times New Roman" w:cs="Times New Roman"/>
          <w:sz w:val="28"/>
          <w:szCs w:val="28"/>
        </w:rPr>
        <w:t xml:space="preserve">карантину  растений.  В  случае </w:t>
      </w:r>
      <w:r w:rsidRPr="007C1079">
        <w:rPr>
          <w:rFonts w:ascii="Times New Roman" w:hAnsi="Times New Roman" w:cs="Times New Roman"/>
          <w:sz w:val="28"/>
          <w:szCs w:val="28"/>
        </w:rPr>
        <w:t xml:space="preserve">обнаружения карантинных сорняков порядок такой же. </w:t>
      </w:r>
    </w:p>
    <w:p w:rsidR="00C24320" w:rsidRDefault="007C1079" w:rsidP="007C10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1079">
        <w:rPr>
          <w:rFonts w:ascii="Times New Roman" w:hAnsi="Times New Roman" w:cs="Times New Roman"/>
          <w:sz w:val="28"/>
          <w:szCs w:val="28"/>
        </w:rPr>
        <w:t>Семянки  из  одного  мешочк</w:t>
      </w:r>
      <w:proofErr w:type="gramStart"/>
      <w:r w:rsidRPr="007C1079">
        <w:rPr>
          <w:rFonts w:ascii="Times New Roman" w:hAnsi="Times New Roman" w:cs="Times New Roman"/>
          <w:sz w:val="28"/>
          <w:szCs w:val="28"/>
        </w:rPr>
        <w:t>а(</w:t>
      </w:r>
      <w:proofErr w:type="gramEnd"/>
      <w:r w:rsidRPr="007C1079">
        <w:rPr>
          <w:rFonts w:ascii="Times New Roman" w:hAnsi="Times New Roman" w:cs="Times New Roman"/>
          <w:sz w:val="28"/>
          <w:szCs w:val="28"/>
        </w:rPr>
        <w:t>пакета)  используются  дл</w:t>
      </w:r>
      <w:r w:rsidR="00C24320">
        <w:rPr>
          <w:rFonts w:ascii="Times New Roman" w:hAnsi="Times New Roman" w:cs="Times New Roman"/>
          <w:sz w:val="28"/>
          <w:szCs w:val="28"/>
        </w:rPr>
        <w:t xml:space="preserve">я  проведения  анализа,  второй </w:t>
      </w:r>
      <w:r w:rsidRPr="007C1079">
        <w:rPr>
          <w:rFonts w:ascii="Times New Roman" w:hAnsi="Times New Roman" w:cs="Times New Roman"/>
          <w:sz w:val="28"/>
          <w:szCs w:val="28"/>
        </w:rPr>
        <w:t>мешочек(пакет) сохраняется в хозяйстве на случай проверки.</w:t>
      </w:r>
      <w:r w:rsidRPr="007C107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C1079" w:rsidRPr="007C1079" w:rsidRDefault="007C1079" w:rsidP="007C10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1079">
        <w:rPr>
          <w:rFonts w:ascii="Times New Roman" w:hAnsi="Times New Roman" w:cs="Times New Roman"/>
          <w:sz w:val="28"/>
          <w:szCs w:val="28"/>
        </w:rPr>
        <w:t>3.Полевые  обследования.  Полевые  обследования  проводятся  в  целях</w:t>
      </w:r>
    </w:p>
    <w:p w:rsidR="007C1079" w:rsidRPr="007C1079" w:rsidRDefault="007C1079" w:rsidP="007C10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1079">
        <w:rPr>
          <w:rFonts w:ascii="Times New Roman" w:hAnsi="Times New Roman" w:cs="Times New Roman"/>
          <w:sz w:val="28"/>
          <w:szCs w:val="28"/>
        </w:rPr>
        <w:t xml:space="preserve">государственного  контроля  за  соблюдением  </w:t>
      </w:r>
      <w:proofErr w:type="gramStart"/>
      <w:r w:rsidRPr="007C1079">
        <w:rPr>
          <w:rFonts w:ascii="Times New Roman" w:hAnsi="Times New Roman" w:cs="Times New Roman"/>
          <w:sz w:val="28"/>
          <w:szCs w:val="28"/>
        </w:rPr>
        <w:t>технологи</w:t>
      </w:r>
      <w:r w:rsidR="00C24320">
        <w:rPr>
          <w:rFonts w:ascii="Times New Roman" w:hAnsi="Times New Roman" w:cs="Times New Roman"/>
          <w:sz w:val="28"/>
          <w:szCs w:val="28"/>
        </w:rPr>
        <w:t xml:space="preserve">и  выращивания  семян  гибридов </w:t>
      </w:r>
      <w:r w:rsidRPr="007C1079">
        <w:rPr>
          <w:rFonts w:ascii="Times New Roman" w:hAnsi="Times New Roman" w:cs="Times New Roman"/>
          <w:sz w:val="28"/>
          <w:szCs w:val="28"/>
        </w:rPr>
        <w:t>подсолнечника  первого  поколения</w:t>
      </w:r>
      <w:proofErr w:type="gramEnd"/>
      <w:r w:rsidRPr="007C1079">
        <w:rPr>
          <w:rFonts w:ascii="Times New Roman" w:hAnsi="Times New Roman" w:cs="Times New Roman"/>
          <w:sz w:val="28"/>
          <w:szCs w:val="28"/>
        </w:rPr>
        <w:t xml:space="preserve">  на  участках  гибридизации</w:t>
      </w:r>
      <w:r w:rsidR="00C24320">
        <w:rPr>
          <w:rFonts w:ascii="Times New Roman" w:hAnsi="Times New Roman" w:cs="Times New Roman"/>
          <w:sz w:val="28"/>
          <w:szCs w:val="28"/>
        </w:rPr>
        <w:t xml:space="preserve">  и  их  родительских  форм  на </w:t>
      </w:r>
      <w:r w:rsidRPr="007C1079">
        <w:rPr>
          <w:rFonts w:ascii="Times New Roman" w:hAnsi="Times New Roman" w:cs="Times New Roman"/>
          <w:sz w:val="28"/>
          <w:szCs w:val="28"/>
        </w:rPr>
        <w:t xml:space="preserve">участках размножения маточных, суперэлитных и элитных семян. </w:t>
      </w:r>
    </w:p>
    <w:p w:rsidR="007C1079" w:rsidRPr="007C1079" w:rsidRDefault="007C1079" w:rsidP="007C10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1079">
        <w:rPr>
          <w:rFonts w:ascii="Times New Roman" w:hAnsi="Times New Roman" w:cs="Times New Roman"/>
          <w:sz w:val="28"/>
          <w:szCs w:val="28"/>
        </w:rPr>
        <w:t>В  ходе  полевых  обследований  устанавливается  качеств</w:t>
      </w:r>
      <w:r w:rsidR="00C24320">
        <w:rPr>
          <w:rFonts w:ascii="Times New Roman" w:hAnsi="Times New Roman" w:cs="Times New Roman"/>
          <w:sz w:val="28"/>
          <w:szCs w:val="28"/>
        </w:rPr>
        <w:t xml:space="preserve">о  проведения  сортовых </w:t>
      </w:r>
      <w:r w:rsidRPr="007C1079">
        <w:rPr>
          <w:rFonts w:ascii="Times New Roman" w:hAnsi="Times New Roman" w:cs="Times New Roman"/>
          <w:sz w:val="28"/>
          <w:szCs w:val="28"/>
        </w:rPr>
        <w:t xml:space="preserve">прополок  и  фитосанитарных  прочисток  на  участках  </w:t>
      </w:r>
      <w:r w:rsidR="00C24320">
        <w:rPr>
          <w:rFonts w:ascii="Times New Roman" w:hAnsi="Times New Roman" w:cs="Times New Roman"/>
          <w:sz w:val="28"/>
          <w:szCs w:val="28"/>
        </w:rPr>
        <w:t xml:space="preserve">размножения  и  гибридизации  и </w:t>
      </w:r>
      <w:r w:rsidRPr="007C1079">
        <w:rPr>
          <w:rFonts w:ascii="Times New Roman" w:hAnsi="Times New Roman" w:cs="Times New Roman"/>
          <w:sz w:val="28"/>
          <w:szCs w:val="28"/>
        </w:rPr>
        <w:t>определяется пригодность урожая с них на семенные цел</w:t>
      </w:r>
      <w:r w:rsidR="00C24320">
        <w:rPr>
          <w:rFonts w:ascii="Times New Roman" w:hAnsi="Times New Roman" w:cs="Times New Roman"/>
          <w:sz w:val="28"/>
          <w:szCs w:val="28"/>
        </w:rPr>
        <w:t xml:space="preserve">и, а также степень стерильности </w:t>
      </w:r>
      <w:r w:rsidRPr="007C1079">
        <w:rPr>
          <w:rFonts w:ascii="Times New Roman" w:hAnsi="Times New Roman" w:cs="Times New Roman"/>
          <w:sz w:val="28"/>
          <w:szCs w:val="28"/>
        </w:rPr>
        <w:t xml:space="preserve">стерильных аналогов материнских форм. </w:t>
      </w:r>
    </w:p>
    <w:p w:rsidR="007C1079" w:rsidRPr="007C1079" w:rsidRDefault="007C1079" w:rsidP="007C10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1079">
        <w:rPr>
          <w:rFonts w:ascii="Times New Roman" w:hAnsi="Times New Roman" w:cs="Times New Roman"/>
          <w:sz w:val="28"/>
          <w:szCs w:val="28"/>
        </w:rPr>
        <w:t xml:space="preserve">За 10-15  дней  до  начала  цветения  подсолнечника  </w:t>
      </w:r>
      <w:r w:rsidR="00C24320">
        <w:rPr>
          <w:rFonts w:ascii="Times New Roman" w:hAnsi="Times New Roman" w:cs="Times New Roman"/>
          <w:sz w:val="28"/>
          <w:szCs w:val="28"/>
        </w:rPr>
        <w:t xml:space="preserve">обследуют  участок  размножения </w:t>
      </w:r>
      <w:r w:rsidRPr="007C1079">
        <w:rPr>
          <w:rFonts w:ascii="Times New Roman" w:hAnsi="Times New Roman" w:cs="Times New Roman"/>
          <w:sz w:val="28"/>
          <w:szCs w:val="28"/>
        </w:rPr>
        <w:t xml:space="preserve">родительских  форм  или  участки  гибридизации </w:t>
      </w:r>
      <w:r w:rsidR="00C24320">
        <w:rPr>
          <w:rFonts w:ascii="Times New Roman" w:hAnsi="Times New Roman" w:cs="Times New Roman"/>
          <w:sz w:val="28"/>
          <w:szCs w:val="28"/>
        </w:rPr>
        <w:t xml:space="preserve"> на  предмет  соблюдения  нормы </w:t>
      </w:r>
      <w:r w:rsidRPr="007C1079">
        <w:rPr>
          <w:rFonts w:ascii="Times New Roman" w:hAnsi="Times New Roman" w:cs="Times New Roman"/>
          <w:sz w:val="28"/>
          <w:szCs w:val="28"/>
        </w:rPr>
        <w:t xml:space="preserve">пространственной  изоляции,  порядка  чередования </w:t>
      </w:r>
      <w:r w:rsidR="00C24320">
        <w:rPr>
          <w:rFonts w:ascii="Times New Roman" w:hAnsi="Times New Roman" w:cs="Times New Roman"/>
          <w:sz w:val="28"/>
          <w:szCs w:val="28"/>
        </w:rPr>
        <w:t xml:space="preserve"> родительских  форм  и  наличия </w:t>
      </w:r>
      <w:r w:rsidRPr="007C1079">
        <w:rPr>
          <w:rFonts w:ascii="Times New Roman" w:hAnsi="Times New Roman" w:cs="Times New Roman"/>
          <w:sz w:val="28"/>
          <w:szCs w:val="28"/>
        </w:rPr>
        <w:t>разделительных  междурядий (незасеянных  рядков);  пр</w:t>
      </w:r>
      <w:r w:rsidR="00C24320">
        <w:rPr>
          <w:rFonts w:ascii="Times New Roman" w:hAnsi="Times New Roman" w:cs="Times New Roman"/>
          <w:sz w:val="28"/>
          <w:szCs w:val="28"/>
        </w:rPr>
        <w:t xml:space="preserve">оведения  сортовых  прополок  и </w:t>
      </w:r>
      <w:r w:rsidRPr="007C1079">
        <w:rPr>
          <w:rFonts w:ascii="Times New Roman" w:hAnsi="Times New Roman" w:cs="Times New Roman"/>
          <w:sz w:val="28"/>
          <w:szCs w:val="28"/>
        </w:rPr>
        <w:t>фитосанитарных  прочисток  с  оформлением  со</w:t>
      </w:r>
      <w:r w:rsidR="00C24320">
        <w:rPr>
          <w:rFonts w:ascii="Times New Roman" w:hAnsi="Times New Roman" w:cs="Times New Roman"/>
          <w:sz w:val="28"/>
          <w:szCs w:val="28"/>
        </w:rPr>
        <w:t xml:space="preserve">ответствующих  документов.  При </w:t>
      </w:r>
      <w:r w:rsidRPr="007C1079">
        <w:rPr>
          <w:rFonts w:ascii="Times New Roman" w:hAnsi="Times New Roman" w:cs="Times New Roman"/>
          <w:sz w:val="28"/>
          <w:szCs w:val="28"/>
        </w:rPr>
        <w:t xml:space="preserve">обнаружении  недоработок принимают меры к  их устранению. </w:t>
      </w:r>
    </w:p>
    <w:p w:rsidR="007C1079" w:rsidRPr="007C1079" w:rsidRDefault="007C1079" w:rsidP="007C10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1079">
        <w:rPr>
          <w:rFonts w:ascii="Times New Roman" w:hAnsi="Times New Roman" w:cs="Times New Roman"/>
          <w:sz w:val="28"/>
          <w:szCs w:val="28"/>
        </w:rPr>
        <w:t>От  начала  и  до полного  цветения  стерильных форм  комиссия  про</w:t>
      </w:r>
      <w:r w:rsidR="00C24320">
        <w:rPr>
          <w:rFonts w:ascii="Times New Roman" w:hAnsi="Times New Roman" w:cs="Times New Roman"/>
          <w:sz w:val="28"/>
          <w:szCs w:val="28"/>
        </w:rPr>
        <w:t xml:space="preserve">водит  три полевых </w:t>
      </w:r>
      <w:r w:rsidRPr="007C1079">
        <w:rPr>
          <w:rFonts w:ascii="Times New Roman" w:hAnsi="Times New Roman" w:cs="Times New Roman"/>
          <w:sz w:val="28"/>
          <w:szCs w:val="28"/>
        </w:rPr>
        <w:t>обследования:  первое -  при  цветении 10-15%  растений  с</w:t>
      </w:r>
      <w:r w:rsidR="00C24320">
        <w:rPr>
          <w:rFonts w:ascii="Times New Roman" w:hAnsi="Times New Roman" w:cs="Times New Roman"/>
          <w:sz w:val="28"/>
          <w:szCs w:val="28"/>
        </w:rPr>
        <w:t xml:space="preserve">терильного  аналога,  второе - </w:t>
      </w:r>
      <w:r w:rsidRPr="007C1079">
        <w:rPr>
          <w:rFonts w:ascii="Times New Roman" w:hAnsi="Times New Roman" w:cs="Times New Roman"/>
          <w:sz w:val="28"/>
          <w:szCs w:val="28"/>
        </w:rPr>
        <w:t xml:space="preserve">когда  цветут  примерно 50%  растений,  третье -  при  цветении 90-100%  растений. </w:t>
      </w:r>
    </w:p>
    <w:p w:rsidR="007C1079" w:rsidRPr="007C1079" w:rsidRDefault="007C1079" w:rsidP="007C10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1079">
        <w:rPr>
          <w:rFonts w:ascii="Times New Roman" w:hAnsi="Times New Roman" w:cs="Times New Roman"/>
          <w:sz w:val="28"/>
          <w:szCs w:val="28"/>
        </w:rPr>
        <w:t xml:space="preserve">Обследования проводят с интервалом3-4 дня. </w:t>
      </w:r>
    </w:p>
    <w:p w:rsidR="007C1079" w:rsidRPr="007C1079" w:rsidRDefault="007C1079" w:rsidP="007C10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1079">
        <w:rPr>
          <w:rFonts w:ascii="Times New Roman" w:hAnsi="Times New Roman" w:cs="Times New Roman"/>
          <w:sz w:val="28"/>
          <w:szCs w:val="28"/>
        </w:rPr>
        <w:t xml:space="preserve">Полевые  обследования  на  апробируемом  участке  проводят  в  следующем  порядке. </w:t>
      </w:r>
    </w:p>
    <w:p w:rsidR="007C1079" w:rsidRPr="007C1079" w:rsidRDefault="007C1079" w:rsidP="007C10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1079">
        <w:rPr>
          <w:rFonts w:ascii="Times New Roman" w:hAnsi="Times New Roman" w:cs="Times New Roman"/>
          <w:sz w:val="28"/>
          <w:szCs w:val="28"/>
        </w:rPr>
        <w:t>Комиссия  сначала  проходит  по  диагонали,  обследуя  ч</w:t>
      </w:r>
      <w:r w:rsidR="00C24320">
        <w:rPr>
          <w:rFonts w:ascii="Times New Roman" w:hAnsi="Times New Roman" w:cs="Times New Roman"/>
          <w:sz w:val="28"/>
          <w:szCs w:val="28"/>
        </w:rPr>
        <w:t xml:space="preserve">ерез  равные  промежутки  в 50 </w:t>
      </w:r>
      <w:r w:rsidRPr="007C1079">
        <w:rPr>
          <w:rFonts w:ascii="Times New Roman" w:hAnsi="Times New Roman" w:cs="Times New Roman"/>
          <w:sz w:val="28"/>
          <w:szCs w:val="28"/>
        </w:rPr>
        <w:t>пунктах  по10  цветущих  растений  стерильной  форм</w:t>
      </w:r>
      <w:proofErr w:type="gramStart"/>
      <w:r w:rsidRPr="007C1079">
        <w:rPr>
          <w:rFonts w:ascii="Times New Roman" w:hAnsi="Times New Roman" w:cs="Times New Roman"/>
          <w:sz w:val="28"/>
          <w:szCs w:val="28"/>
        </w:rPr>
        <w:t>ы(</w:t>
      </w:r>
      <w:proofErr w:type="gramEnd"/>
      <w:r w:rsidRPr="007C1079">
        <w:rPr>
          <w:rFonts w:ascii="Times New Roman" w:hAnsi="Times New Roman" w:cs="Times New Roman"/>
          <w:sz w:val="28"/>
          <w:szCs w:val="28"/>
        </w:rPr>
        <w:t>всего500  растений).  При  этом</w:t>
      </w:r>
      <w:r w:rsidR="00C24320">
        <w:rPr>
          <w:rFonts w:ascii="Times New Roman" w:hAnsi="Times New Roman" w:cs="Times New Roman"/>
          <w:sz w:val="28"/>
          <w:szCs w:val="28"/>
        </w:rPr>
        <w:t xml:space="preserve"> </w:t>
      </w:r>
      <w:r w:rsidRPr="007C1079">
        <w:rPr>
          <w:rFonts w:ascii="Times New Roman" w:hAnsi="Times New Roman" w:cs="Times New Roman"/>
          <w:sz w:val="28"/>
          <w:szCs w:val="28"/>
        </w:rPr>
        <w:t xml:space="preserve">учитывают  количество  оставленных  при  проведении </w:t>
      </w:r>
      <w:r w:rsidR="00C24320">
        <w:rPr>
          <w:rFonts w:ascii="Times New Roman" w:hAnsi="Times New Roman" w:cs="Times New Roman"/>
          <w:sz w:val="28"/>
          <w:szCs w:val="28"/>
        </w:rPr>
        <w:t xml:space="preserve"> последней  прочистки  и  вновь </w:t>
      </w:r>
      <w:r w:rsidRPr="007C1079">
        <w:rPr>
          <w:rFonts w:ascii="Times New Roman" w:hAnsi="Times New Roman" w:cs="Times New Roman"/>
          <w:sz w:val="28"/>
          <w:szCs w:val="28"/>
        </w:rPr>
        <w:t>появившихся  фертильных  растений  и  растений  с  оставл</w:t>
      </w:r>
      <w:r w:rsidR="00C24320">
        <w:rPr>
          <w:rFonts w:ascii="Times New Roman" w:hAnsi="Times New Roman" w:cs="Times New Roman"/>
          <w:sz w:val="28"/>
          <w:szCs w:val="28"/>
        </w:rPr>
        <w:t xml:space="preserve">енными  соцветиями  на  боковых </w:t>
      </w:r>
      <w:r w:rsidRPr="007C1079">
        <w:rPr>
          <w:rFonts w:ascii="Times New Roman" w:hAnsi="Times New Roman" w:cs="Times New Roman"/>
          <w:sz w:val="28"/>
          <w:szCs w:val="28"/>
        </w:rPr>
        <w:t>побегах.  Не  перевернутые  цветками  к  земле  срезанные  при  прочистке  фертиль</w:t>
      </w:r>
      <w:r w:rsidR="00C24320">
        <w:rPr>
          <w:rFonts w:ascii="Times New Roman" w:hAnsi="Times New Roman" w:cs="Times New Roman"/>
          <w:sz w:val="28"/>
          <w:szCs w:val="28"/>
        </w:rPr>
        <w:t xml:space="preserve">ные </w:t>
      </w:r>
      <w:r w:rsidRPr="007C1079">
        <w:rPr>
          <w:rFonts w:ascii="Times New Roman" w:hAnsi="Times New Roman" w:cs="Times New Roman"/>
          <w:sz w:val="28"/>
          <w:szCs w:val="28"/>
        </w:rPr>
        <w:t xml:space="preserve">корзинки также учитывают как фертильные. </w:t>
      </w:r>
    </w:p>
    <w:p w:rsidR="007C1079" w:rsidRPr="007C1079" w:rsidRDefault="007C1079" w:rsidP="007C10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1079">
        <w:rPr>
          <w:rFonts w:ascii="Times New Roman" w:hAnsi="Times New Roman" w:cs="Times New Roman"/>
          <w:sz w:val="28"/>
          <w:szCs w:val="28"/>
        </w:rPr>
        <w:t>Если  при  каждом  обследовании  выявляют,  что  колич</w:t>
      </w:r>
      <w:r w:rsidR="00C24320">
        <w:rPr>
          <w:rFonts w:ascii="Times New Roman" w:hAnsi="Times New Roman" w:cs="Times New Roman"/>
          <w:sz w:val="28"/>
          <w:szCs w:val="28"/>
        </w:rPr>
        <w:t xml:space="preserve">ество  фертильных  растений  на </w:t>
      </w:r>
      <w:r w:rsidRPr="007C1079">
        <w:rPr>
          <w:rFonts w:ascii="Times New Roman" w:hAnsi="Times New Roman" w:cs="Times New Roman"/>
          <w:sz w:val="28"/>
          <w:szCs w:val="28"/>
        </w:rPr>
        <w:t>рядах  стерильной  линии  превышает 2%,  то  в  течен</w:t>
      </w:r>
      <w:r w:rsidR="00C24320">
        <w:rPr>
          <w:rFonts w:ascii="Times New Roman" w:hAnsi="Times New Roman" w:cs="Times New Roman"/>
          <w:sz w:val="28"/>
          <w:szCs w:val="28"/>
        </w:rPr>
        <w:t xml:space="preserve">ие  суток  необходимо  оборвать </w:t>
      </w:r>
      <w:r w:rsidRPr="007C1079">
        <w:rPr>
          <w:rFonts w:ascii="Times New Roman" w:hAnsi="Times New Roman" w:cs="Times New Roman"/>
          <w:sz w:val="28"/>
          <w:szCs w:val="28"/>
        </w:rPr>
        <w:t xml:space="preserve">(срезать) фертильные корзинки. </w:t>
      </w:r>
    </w:p>
    <w:p w:rsidR="007C1079" w:rsidRPr="007C1079" w:rsidRDefault="007C1079" w:rsidP="007C10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1079">
        <w:rPr>
          <w:rFonts w:ascii="Times New Roman" w:hAnsi="Times New Roman" w:cs="Times New Roman"/>
          <w:sz w:val="28"/>
          <w:szCs w:val="28"/>
        </w:rPr>
        <w:lastRenderedPageBreak/>
        <w:t>В  формах  с  генетически  контролируемой  устойчивость</w:t>
      </w:r>
      <w:r w:rsidR="00C24320">
        <w:rPr>
          <w:rFonts w:ascii="Times New Roman" w:hAnsi="Times New Roman" w:cs="Times New Roman"/>
          <w:sz w:val="28"/>
          <w:szCs w:val="28"/>
        </w:rPr>
        <w:t xml:space="preserve">ю  к  ложной  мучнистой  росе, </w:t>
      </w:r>
      <w:r w:rsidRPr="007C1079">
        <w:rPr>
          <w:rFonts w:ascii="Times New Roman" w:hAnsi="Times New Roman" w:cs="Times New Roman"/>
          <w:sz w:val="28"/>
          <w:szCs w:val="28"/>
        </w:rPr>
        <w:t xml:space="preserve">заразихе и другим болезням учитывают </w:t>
      </w:r>
      <w:proofErr w:type="spellStart"/>
      <w:r w:rsidRPr="007C1079">
        <w:rPr>
          <w:rFonts w:ascii="Times New Roman" w:hAnsi="Times New Roman" w:cs="Times New Roman"/>
          <w:sz w:val="28"/>
          <w:szCs w:val="28"/>
        </w:rPr>
        <w:t>неудаленные</w:t>
      </w:r>
      <w:proofErr w:type="spellEnd"/>
      <w:r w:rsidRPr="007C1079">
        <w:rPr>
          <w:rFonts w:ascii="Times New Roman" w:hAnsi="Times New Roman" w:cs="Times New Roman"/>
          <w:sz w:val="28"/>
          <w:szCs w:val="28"/>
        </w:rPr>
        <w:t xml:space="preserve"> пораженные растения. </w:t>
      </w:r>
    </w:p>
    <w:p w:rsidR="007C1079" w:rsidRPr="007C1079" w:rsidRDefault="007C1079" w:rsidP="007C10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1079">
        <w:rPr>
          <w:rFonts w:ascii="Times New Roman" w:hAnsi="Times New Roman" w:cs="Times New Roman"/>
          <w:sz w:val="28"/>
          <w:szCs w:val="28"/>
        </w:rPr>
        <w:t>В  таком  же  порядке  при  прохождении  по  диагонали</w:t>
      </w:r>
      <w:r w:rsidR="00C24320">
        <w:rPr>
          <w:rFonts w:ascii="Times New Roman" w:hAnsi="Times New Roman" w:cs="Times New Roman"/>
          <w:sz w:val="28"/>
          <w:szCs w:val="28"/>
        </w:rPr>
        <w:t xml:space="preserve">  на  обратном  пути  обследуют </w:t>
      </w:r>
      <w:r w:rsidRPr="007C1079">
        <w:rPr>
          <w:rFonts w:ascii="Times New Roman" w:hAnsi="Times New Roman" w:cs="Times New Roman"/>
          <w:sz w:val="28"/>
          <w:szCs w:val="28"/>
        </w:rPr>
        <w:t>ряды  растений  фертильной  лини</w:t>
      </w:r>
      <w:proofErr w:type="gramStart"/>
      <w:r w:rsidRPr="007C1079">
        <w:rPr>
          <w:rFonts w:ascii="Times New Roman" w:hAnsi="Times New Roman" w:cs="Times New Roman"/>
          <w:sz w:val="28"/>
          <w:szCs w:val="28"/>
        </w:rPr>
        <w:t>и-</w:t>
      </w:r>
      <w:proofErr w:type="gramEnd"/>
      <w:r w:rsidRPr="007C1079">
        <w:rPr>
          <w:rFonts w:ascii="Times New Roman" w:hAnsi="Times New Roman" w:cs="Times New Roman"/>
          <w:sz w:val="28"/>
          <w:szCs w:val="28"/>
        </w:rPr>
        <w:t>"закрепителя"  стерильн</w:t>
      </w:r>
      <w:r w:rsidR="00C24320">
        <w:rPr>
          <w:rFonts w:ascii="Times New Roman" w:hAnsi="Times New Roman" w:cs="Times New Roman"/>
          <w:sz w:val="28"/>
          <w:szCs w:val="28"/>
        </w:rPr>
        <w:t xml:space="preserve">ости  на  участках  размножения </w:t>
      </w:r>
      <w:r w:rsidRPr="007C1079">
        <w:rPr>
          <w:rFonts w:ascii="Times New Roman" w:hAnsi="Times New Roman" w:cs="Times New Roman"/>
          <w:sz w:val="28"/>
          <w:szCs w:val="28"/>
        </w:rPr>
        <w:t xml:space="preserve">материнских  форм  и  линии-"восстановителя"  </w:t>
      </w:r>
      <w:proofErr w:type="spellStart"/>
      <w:r w:rsidRPr="007C1079">
        <w:rPr>
          <w:rFonts w:ascii="Times New Roman" w:hAnsi="Times New Roman" w:cs="Times New Roman"/>
          <w:sz w:val="28"/>
          <w:szCs w:val="28"/>
        </w:rPr>
        <w:t>фертилькости</w:t>
      </w:r>
      <w:proofErr w:type="spellEnd"/>
      <w:r w:rsidRPr="007C1079">
        <w:rPr>
          <w:rFonts w:ascii="Times New Roman" w:hAnsi="Times New Roman" w:cs="Times New Roman"/>
          <w:sz w:val="28"/>
          <w:szCs w:val="28"/>
        </w:rPr>
        <w:t xml:space="preserve">  на  участках  гибридизации. </w:t>
      </w:r>
    </w:p>
    <w:p w:rsidR="007C1079" w:rsidRPr="007C1079" w:rsidRDefault="007C1079" w:rsidP="007C10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1079">
        <w:rPr>
          <w:rFonts w:ascii="Times New Roman" w:hAnsi="Times New Roman" w:cs="Times New Roman"/>
          <w:sz w:val="28"/>
          <w:szCs w:val="28"/>
        </w:rPr>
        <w:t>Учитывают  также  нетипичные  и  пораженные  боле</w:t>
      </w:r>
      <w:r w:rsidR="00C24320">
        <w:rPr>
          <w:rFonts w:ascii="Times New Roman" w:hAnsi="Times New Roman" w:cs="Times New Roman"/>
          <w:sz w:val="28"/>
          <w:szCs w:val="28"/>
        </w:rPr>
        <w:t xml:space="preserve">знями  растения.  К  нетипичным </w:t>
      </w:r>
      <w:r w:rsidRPr="007C1079">
        <w:rPr>
          <w:rFonts w:ascii="Times New Roman" w:hAnsi="Times New Roman" w:cs="Times New Roman"/>
          <w:sz w:val="28"/>
          <w:szCs w:val="28"/>
        </w:rPr>
        <w:t xml:space="preserve">относят  </w:t>
      </w:r>
      <w:proofErr w:type="spellStart"/>
      <w:r w:rsidRPr="007C1079">
        <w:rPr>
          <w:rFonts w:ascii="Times New Roman" w:hAnsi="Times New Roman" w:cs="Times New Roman"/>
          <w:sz w:val="28"/>
          <w:szCs w:val="28"/>
        </w:rPr>
        <w:t>многокорзиночные</w:t>
      </w:r>
      <w:proofErr w:type="spellEnd"/>
      <w:r w:rsidRPr="007C1079">
        <w:rPr>
          <w:rFonts w:ascii="Times New Roman" w:hAnsi="Times New Roman" w:cs="Times New Roman"/>
          <w:sz w:val="28"/>
          <w:szCs w:val="28"/>
        </w:rPr>
        <w:t xml:space="preserve">  растения  в  линия</w:t>
      </w:r>
      <w:proofErr w:type="gramStart"/>
      <w:r w:rsidRPr="007C1079">
        <w:rPr>
          <w:rFonts w:ascii="Times New Roman" w:hAnsi="Times New Roman" w:cs="Times New Roman"/>
          <w:sz w:val="28"/>
          <w:szCs w:val="28"/>
        </w:rPr>
        <w:t>х(</w:t>
      </w:r>
      <w:proofErr w:type="gramEnd"/>
      <w:r w:rsidRPr="007C1079">
        <w:rPr>
          <w:rFonts w:ascii="Times New Roman" w:hAnsi="Times New Roman" w:cs="Times New Roman"/>
          <w:sz w:val="28"/>
          <w:szCs w:val="28"/>
        </w:rPr>
        <w:t>формах)  с</w:t>
      </w:r>
      <w:r w:rsidR="00C24320">
        <w:rPr>
          <w:rFonts w:ascii="Times New Roman" w:hAnsi="Times New Roman" w:cs="Times New Roman"/>
          <w:sz w:val="28"/>
          <w:szCs w:val="28"/>
        </w:rPr>
        <w:t xml:space="preserve">  характерной  ветвистостью,  а </w:t>
      </w:r>
      <w:r w:rsidRPr="007C1079">
        <w:rPr>
          <w:rFonts w:ascii="Times New Roman" w:hAnsi="Times New Roman" w:cs="Times New Roman"/>
          <w:sz w:val="28"/>
          <w:szCs w:val="28"/>
        </w:rPr>
        <w:t xml:space="preserve">также ветвистые растения в </w:t>
      </w:r>
      <w:proofErr w:type="spellStart"/>
      <w:r w:rsidRPr="007C1079">
        <w:rPr>
          <w:rFonts w:ascii="Times New Roman" w:hAnsi="Times New Roman" w:cs="Times New Roman"/>
          <w:sz w:val="28"/>
          <w:szCs w:val="28"/>
        </w:rPr>
        <w:t>однокорзиночных</w:t>
      </w:r>
      <w:proofErr w:type="spellEnd"/>
      <w:r w:rsidRPr="007C1079">
        <w:rPr>
          <w:rFonts w:ascii="Times New Roman" w:hAnsi="Times New Roman" w:cs="Times New Roman"/>
          <w:sz w:val="28"/>
          <w:szCs w:val="28"/>
        </w:rPr>
        <w:t xml:space="preserve"> формах. </w:t>
      </w:r>
    </w:p>
    <w:p w:rsidR="007C1079" w:rsidRPr="007C1079" w:rsidRDefault="007C1079" w:rsidP="007C10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1079">
        <w:rPr>
          <w:rFonts w:ascii="Times New Roman" w:hAnsi="Times New Roman" w:cs="Times New Roman"/>
          <w:sz w:val="28"/>
          <w:szCs w:val="28"/>
        </w:rPr>
        <w:t xml:space="preserve">На  участках  размножения  маточных  семян  примеси </w:t>
      </w:r>
      <w:r w:rsidR="00C24320">
        <w:rPr>
          <w:rFonts w:ascii="Times New Roman" w:hAnsi="Times New Roman" w:cs="Times New Roman"/>
          <w:sz w:val="28"/>
          <w:szCs w:val="28"/>
        </w:rPr>
        <w:t xml:space="preserve"> не  допускаются.  На  участках </w:t>
      </w:r>
      <w:r w:rsidRPr="007C1079">
        <w:rPr>
          <w:rFonts w:ascii="Times New Roman" w:hAnsi="Times New Roman" w:cs="Times New Roman"/>
          <w:sz w:val="28"/>
          <w:szCs w:val="28"/>
        </w:rPr>
        <w:t>гибридизации  количество  нетипичных  растений,  вкл</w:t>
      </w:r>
      <w:r w:rsidR="00C24320">
        <w:rPr>
          <w:rFonts w:ascii="Times New Roman" w:hAnsi="Times New Roman" w:cs="Times New Roman"/>
          <w:sz w:val="28"/>
          <w:szCs w:val="28"/>
        </w:rPr>
        <w:t xml:space="preserve">ючая  фертильные  в  стерильных </w:t>
      </w:r>
      <w:r w:rsidRPr="007C1079">
        <w:rPr>
          <w:rFonts w:ascii="Times New Roman" w:hAnsi="Times New Roman" w:cs="Times New Roman"/>
          <w:sz w:val="28"/>
          <w:szCs w:val="28"/>
        </w:rPr>
        <w:t xml:space="preserve">аналогах  материнских  форм,  после  проведения </w:t>
      </w:r>
      <w:r w:rsidR="00C24320">
        <w:rPr>
          <w:rFonts w:ascii="Times New Roman" w:hAnsi="Times New Roman" w:cs="Times New Roman"/>
          <w:sz w:val="28"/>
          <w:szCs w:val="28"/>
        </w:rPr>
        <w:t xml:space="preserve"> сортовых  прополок  не  должно </w:t>
      </w:r>
      <w:r w:rsidRPr="007C1079">
        <w:rPr>
          <w:rFonts w:ascii="Times New Roman" w:hAnsi="Times New Roman" w:cs="Times New Roman"/>
          <w:sz w:val="28"/>
          <w:szCs w:val="28"/>
        </w:rPr>
        <w:t>превышать</w:t>
      </w:r>
      <w:proofErr w:type="gramStart"/>
      <w:r w:rsidRPr="007C1079">
        <w:rPr>
          <w:rFonts w:ascii="Times New Roman" w:hAnsi="Times New Roman" w:cs="Times New Roman"/>
          <w:sz w:val="28"/>
          <w:szCs w:val="28"/>
        </w:rPr>
        <w:t>2</w:t>
      </w:r>
      <w:proofErr w:type="gramEnd"/>
      <w:r w:rsidRPr="007C1079">
        <w:rPr>
          <w:rFonts w:ascii="Times New Roman" w:hAnsi="Times New Roman" w:cs="Times New Roman"/>
          <w:sz w:val="28"/>
          <w:szCs w:val="28"/>
        </w:rPr>
        <w:t>%,  а  на  участках  размножения  семян  элиты</w:t>
      </w:r>
      <w:r w:rsidR="00C24320">
        <w:rPr>
          <w:rFonts w:ascii="Times New Roman" w:hAnsi="Times New Roman" w:cs="Times New Roman"/>
          <w:sz w:val="28"/>
          <w:szCs w:val="28"/>
        </w:rPr>
        <w:t xml:space="preserve">  и  суперэлиты- 1%.  В  случае </w:t>
      </w:r>
      <w:r w:rsidRPr="007C1079">
        <w:rPr>
          <w:rFonts w:ascii="Times New Roman" w:hAnsi="Times New Roman" w:cs="Times New Roman"/>
          <w:sz w:val="28"/>
          <w:szCs w:val="28"/>
        </w:rPr>
        <w:t>превышения  этой нормы  и  несоблюдения  пространстве</w:t>
      </w:r>
      <w:r w:rsidR="00C24320">
        <w:rPr>
          <w:rFonts w:ascii="Times New Roman" w:hAnsi="Times New Roman" w:cs="Times New Roman"/>
          <w:sz w:val="28"/>
          <w:szCs w:val="28"/>
        </w:rPr>
        <w:t xml:space="preserve">нной  или временной изоляции от </w:t>
      </w:r>
      <w:r w:rsidRPr="007C1079">
        <w:rPr>
          <w:rFonts w:ascii="Times New Roman" w:hAnsi="Times New Roman" w:cs="Times New Roman"/>
          <w:sz w:val="28"/>
          <w:szCs w:val="28"/>
        </w:rPr>
        <w:t>других  посевов  подсолнечника  участок  выбраковывают</w:t>
      </w:r>
      <w:r w:rsidR="00C24320">
        <w:rPr>
          <w:rFonts w:ascii="Times New Roman" w:hAnsi="Times New Roman" w:cs="Times New Roman"/>
          <w:sz w:val="28"/>
          <w:szCs w:val="28"/>
        </w:rPr>
        <w:t xml:space="preserve">  из  числа  семенных.  Процент </w:t>
      </w:r>
      <w:r w:rsidRPr="007C1079">
        <w:rPr>
          <w:rFonts w:ascii="Times New Roman" w:hAnsi="Times New Roman" w:cs="Times New Roman"/>
          <w:sz w:val="28"/>
          <w:szCs w:val="28"/>
        </w:rPr>
        <w:t>примеси устанавливают соотношением числа растений,</w:t>
      </w:r>
      <w:r w:rsidR="00C24320">
        <w:rPr>
          <w:rFonts w:ascii="Times New Roman" w:hAnsi="Times New Roman" w:cs="Times New Roman"/>
          <w:sz w:val="28"/>
          <w:szCs w:val="28"/>
        </w:rPr>
        <w:t xml:space="preserve"> не отвечающих основному типу, </w:t>
      </w:r>
      <w:r w:rsidRPr="007C1079">
        <w:rPr>
          <w:rFonts w:ascii="Times New Roman" w:hAnsi="Times New Roman" w:cs="Times New Roman"/>
          <w:sz w:val="28"/>
          <w:szCs w:val="28"/>
        </w:rPr>
        <w:t>к  общему  количеству  обследованных  растений.  Процент</w:t>
      </w:r>
      <w:r w:rsidR="00C24320">
        <w:rPr>
          <w:rFonts w:ascii="Times New Roman" w:hAnsi="Times New Roman" w:cs="Times New Roman"/>
          <w:sz w:val="28"/>
          <w:szCs w:val="28"/>
        </w:rPr>
        <w:t xml:space="preserve">  стерильности  устанавливается </w:t>
      </w:r>
      <w:r w:rsidRPr="007C1079">
        <w:rPr>
          <w:rFonts w:ascii="Times New Roman" w:hAnsi="Times New Roman" w:cs="Times New Roman"/>
          <w:sz w:val="28"/>
          <w:szCs w:val="28"/>
        </w:rPr>
        <w:t>соотношением  числа  фертильных  растений  к  об</w:t>
      </w:r>
      <w:r w:rsidR="00C24320">
        <w:rPr>
          <w:rFonts w:ascii="Times New Roman" w:hAnsi="Times New Roman" w:cs="Times New Roman"/>
          <w:sz w:val="28"/>
          <w:szCs w:val="28"/>
        </w:rPr>
        <w:t xml:space="preserve">щему  количеству  обследованных </w:t>
      </w:r>
      <w:r w:rsidRPr="007C1079">
        <w:rPr>
          <w:rFonts w:ascii="Times New Roman" w:hAnsi="Times New Roman" w:cs="Times New Roman"/>
          <w:sz w:val="28"/>
          <w:szCs w:val="28"/>
        </w:rPr>
        <w:t xml:space="preserve">растений. </w:t>
      </w:r>
    </w:p>
    <w:p w:rsidR="007C1079" w:rsidRPr="007C1079" w:rsidRDefault="007C1079" w:rsidP="007C10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1079">
        <w:rPr>
          <w:rFonts w:ascii="Times New Roman" w:hAnsi="Times New Roman" w:cs="Times New Roman"/>
          <w:sz w:val="28"/>
          <w:szCs w:val="28"/>
        </w:rPr>
        <w:t>Например,  при  обследовании  участка  гибридизации  просмотрено 500  растени</w:t>
      </w:r>
      <w:r w:rsidR="00C24320">
        <w:rPr>
          <w:rFonts w:ascii="Times New Roman" w:hAnsi="Times New Roman" w:cs="Times New Roman"/>
          <w:sz w:val="28"/>
          <w:szCs w:val="28"/>
        </w:rPr>
        <w:t xml:space="preserve">й  и </w:t>
      </w:r>
      <w:r w:rsidRPr="007C1079">
        <w:rPr>
          <w:rFonts w:ascii="Times New Roman" w:hAnsi="Times New Roman" w:cs="Times New Roman"/>
          <w:sz w:val="28"/>
          <w:szCs w:val="28"/>
        </w:rPr>
        <w:t>обнаружено</w:t>
      </w:r>
      <w:r w:rsidR="00C24320">
        <w:rPr>
          <w:rFonts w:ascii="Times New Roman" w:hAnsi="Times New Roman" w:cs="Times New Roman"/>
          <w:sz w:val="28"/>
          <w:szCs w:val="28"/>
        </w:rPr>
        <w:t xml:space="preserve"> </w:t>
      </w:r>
      <w:r w:rsidRPr="007C1079">
        <w:rPr>
          <w:rFonts w:ascii="Times New Roman" w:hAnsi="Times New Roman" w:cs="Times New Roman"/>
          <w:sz w:val="28"/>
          <w:szCs w:val="28"/>
        </w:rPr>
        <w:t>5 фертильных растений, что составляет</w:t>
      </w:r>
      <w:proofErr w:type="gramStart"/>
      <w:r w:rsidRPr="007C1079">
        <w:rPr>
          <w:rFonts w:ascii="Times New Roman" w:hAnsi="Times New Roman" w:cs="Times New Roman"/>
          <w:sz w:val="28"/>
          <w:szCs w:val="28"/>
        </w:rPr>
        <w:t>1</w:t>
      </w:r>
      <w:proofErr w:type="gramEnd"/>
      <w:r w:rsidRPr="007C1079">
        <w:rPr>
          <w:rFonts w:ascii="Times New Roman" w:hAnsi="Times New Roman" w:cs="Times New Roman"/>
          <w:sz w:val="28"/>
          <w:szCs w:val="28"/>
        </w:rPr>
        <w:t xml:space="preserve"> %. Стерильность- 99 %. </w:t>
      </w:r>
    </w:p>
    <w:p w:rsidR="007C1079" w:rsidRPr="007C1079" w:rsidRDefault="007C1079" w:rsidP="007C10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1079">
        <w:rPr>
          <w:rFonts w:ascii="Times New Roman" w:hAnsi="Times New Roman" w:cs="Times New Roman"/>
          <w:sz w:val="28"/>
          <w:szCs w:val="28"/>
        </w:rPr>
        <w:t>Результаты  обследования  заносят  в " Акт  полевых  обс</w:t>
      </w:r>
      <w:r w:rsidR="00C24320">
        <w:rPr>
          <w:rFonts w:ascii="Times New Roman" w:hAnsi="Times New Roman" w:cs="Times New Roman"/>
          <w:sz w:val="28"/>
          <w:szCs w:val="28"/>
        </w:rPr>
        <w:t xml:space="preserve">ледований  посевов  на  участке </w:t>
      </w:r>
      <w:r w:rsidRPr="007C1079">
        <w:rPr>
          <w:rFonts w:ascii="Times New Roman" w:hAnsi="Times New Roman" w:cs="Times New Roman"/>
          <w:sz w:val="28"/>
          <w:szCs w:val="28"/>
        </w:rPr>
        <w:t xml:space="preserve">гибридизации  и  размножения  стерильных  родительских </w:t>
      </w:r>
      <w:r w:rsidR="00C24320">
        <w:rPr>
          <w:rFonts w:ascii="Times New Roman" w:hAnsi="Times New Roman" w:cs="Times New Roman"/>
          <w:sz w:val="28"/>
          <w:szCs w:val="28"/>
        </w:rPr>
        <w:t xml:space="preserve"> форм"  (форма 194),  пункт 6, </w:t>
      </w:r>
      <w:proofErr w:type="spellStart"/>
      <w:r w:rsidRPr="007C1079">
        <w:rPr>
          <w:rFonts w:ascii="Times New Roman" w:hAnsi="Times New Roman" w:cs="Times New Roman"/>
          <w:sz w:val="28"/>
          <w:szCs w:val="28"/>
        </w:rPr>
        <w:t>строка</w:t>
      </w:r>
      <w:proofErr w:type="gramStart"/>
      <w:r w:rsidRPr="007C1079">
        <w:rPr>
          <w:rFonts w:ascii="Times New Roman" w:hAnsi="Times New Roman" w:cs="Times New Roman"/>
          <w:sz w:val="28"/>
          <w:szCs w:val="28"/>
        </w:rPr>
        <w:t>"С</w:t>
      </w:r>
      <w:proofErr w:type="gramEnd"/>
      <w:r w:rsidRPr="007C1079">
        <w:rPr>
          <w:rFonts w:ascii="Times New Roman" w:hAnsi="Times New Roman" w:cs="Times New Roman"/>
          <w:sz w:val="28"/>
          <w:szCs w:val="28"/>
        </w:rPr>
        <w:t>терильные</w:t>
      </w:r>
      <w:proofErr w:type="spellEnd"/>
      <w:r w:rsidRPr="007C1079">
        <w:rPr>
          <w:rFonts w:ascii="Times New Roman" w:hAnsi="Times New Roman" w:cs="Times New Roman"/>
          <w:sz w:val="28"/>
          <w:szCs w:val="28"/>
        </w:rPr>
        <w:t xml:space="preserve"> формы". </w:t>
      </w:r>
    </w:p>
    <w:p w:rsidR="007C1079" w:rsidRPr="007C1079" w:rsidRDefault="007C1079" w:rsidP="007C10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1079">
        <w:rPr>
          <w:rFonts w:ascii="Times New Roman" w:hAnsi="Times New Roman" w:cs="Times New Roman"/>
          <w:sz w:val="28"/>
          <w:szCs w:val="28"/>
        </w:rPr>
        <w:t>4.Грунтовой  контроль.  Задачей  грунтового  контр</w:t>
      </w:r>
      <w:r w:rsidR="00C24320">
        <w:rPr>
          <w:rFonts w:ascii="Times New Roman" w:hAnsi="Times New Roman" w:cs="Times New Roman"/>
          <w:sz w:val="28"/>
          <w:szCs w:val="28"/>
        </w:rPr>
        <w:t xml:space="preserve">оля  является  заблаговременное </w:t>
      </w:r>
      <w:r w:rsidRPr="007C1079">
        <w:rPr>
          <w:rFonts w:ascii="Times New Roman" w:hAnsi="Times New Roman" w:cs="Times New Roman"/>
          <w:sz w:val="28"/>
          <w:szCs w:val="28"/>
        </w:rPr>
        <w:t xml:space="preserve">(до  посева)  установление  </w:t>
      </w:r>
      <w:proofErr w:type="gramStart"/>
      <w:r w:rsidRPr="007C1079">
        <w:rPr>
          <w:rFonts w:ascii="Times New Roman" w:hAnsi="Times New Roman" w:cs="Times New Roman"/>
          <w:sz w:val="28"/>
          <w:szCs w:val="28"/>
        </w:rPr>
        <w:t>пригодности  выращенн</w:t>
      </w:r>
      <w:r w:rsidR="00C24320">
        <w:rPr>
          <w:rFonts w:ascii="Times New Roman" w:hAnsi="Times New Roman" w:cs="Times New Roman"/>
          <w:sz w:val="28"/>
          <w:szCs w:val="28"/>
        </w:rPr>
        <w:t xml:space="preserve">ых  семян  стерильных  аналогов </w:t>
      </w:r>
      <w:r w:rsidRPr="007C1079">
        <w:rPr>
          <w:rFonts w:ascii="Times New Roman" w:hAnsi="Times New Roman" w:cs="Times New Roman"/>
          <w:sz w:val="28"/>
          <w:szCs w:val="28"/>
        </w:rPr>
        <w:t>материнских форм гибридов подсолнечника</w:t>
      </w:r>
      <w:proofErr w:type="gramEnd"/>
      <w:r w:rsidRPr="007C1079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7C1079" w:rsidRPr="007C1079" w:rsidRDefault="007C1079" w:rsidP="007C10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1079">
        <w:rPr>
          <w:rFonts w:ascii="Times New Roman" w:hAnsi="Times New Roman" w:cs="Times New Roman"/>
          <w:sz w:val="28"/>
          <w:szCs w:val="28"/>
        </w:rPr>
        <w:t xml:space="preserve">При  грунтовом  контроле  определяется  уровень  генетической  чистоты  </w:t>
      </w:r>
      <w:proofErr w:type="gramStart"/>
      <w:r w:rsidRPr="007C1079">
        <w:rPr>
          <w:rFonts w:ascii="Times New Roman" w:hAnsi="Times New Roman" w:cs="Times New Roman"/>
          <w:sz w:val="28"/>
          <w:szCs w:val="28"/>
        </w:rPr>
        <w:t>по</w:t>
      </w:r>
      <w:proofErr w:type="gramEnd"/>
    </w:p>
    <w:p w:rsidR="007C1079" w:rsidRPr="007C1079" w:rsidRDefault="007C1079" w:rsidP="007C10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1079">
        <w:rPr>
          <w:rFonts w:ascii="Times New Roman" w:hAnsi="Times New Roman" w:cs="Times New Roman"/>
          <w:sz w:val="28"/>
          <w:szCs w:val="28"/>
        </w:rPr>
        <w:t xml:space="preserve">показателю типичности и стерильности. </w:t>
      </w:r>
    </w:p>
    <w:p w:rsidR="007C1079" w:rsidRPr="007C1079" w:rsidRDefault="00C24320" w:rsidP="007C10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</w:t>
      </w:r>
      <w:r w:rsidR="007C1079" w:rsidRPr="007C1079">
        <w:rPr>
          <w:rFonts w:ascii="Times New Roman" w:hAnsi="Times New Roman" w:cs="Times New Roman"/>
          <w:sz w:val="28"/>
          <w:szCs w:val="28"/>
        </w:rPr>
        <w:t>рунтовому  контролю  подвергают  семена  стерильных  материнских  форм</w:t>
      </w:r>
    </w:p>
    <w:p w:rsidR="007C1079" w:rsidRPr="007C1079" w:rsidRDefault="007C1079" w:rsidP="007C10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1079">
        <w:rPr>
          <w:rFonts w:ascii="Times New Roman" w:hAnsi="Times New Roman" w:cs="Times New Roman"/>
          <w:sz w:val="28"/>
          <w:szCs w:val="28"/>
        </w:rPr>
        <w:t xml:space="preserve">следующих репродукций: </w:t>
      </w:r>
    </w:p>
    <w:p w:rsidR="007C1079" w:rsidRPr="007C1079" w:rsidRDefault="007C1079" w:rsidP="007C10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1079">
        <w:rPr>
          <w:rFonts w:ascii="Times New Roman" w:hAnsi="Times New Roman" w:cs="Times New Roman"/>
          <w:sz w:val="28"/>
          <w:szCs w:val="28"/>
        </w:rPr>
        <w:t xml:space="preserve">маточные семена, размноженные при свободном цветении  на изолированных участках; </w:t>
      </w:r>
    </w:p>
    <w:p w:rsidR="007C1079" w:rsidRPr="007C1079" w:rsidRDefault="007C1079" w:rsidP="007C10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1079">
        <w:rPr>
          <w:rFonts w:ascii="Times New Roman" w:hAnsi="Times New Roman" w:cs="Times New Roman"/>
          <w:sz w:val="28"/>
          <w:szCs w:val="28"/>
        </w:rPr>
        <w:t>суперэлитные  и  элитные  семена,  полученные  на  изолированных  участках</w:t>
      </w:r>
    </w:p>
    <w:p w:rsidR="007C1079" w:rsidRPr="007C1079" w:rsidRDefault="007C1079" w:rsidP="007C10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1079">
        <w:rPr>
          <w:rFonts w:ascii="Times New Roman" w:hAnsi="Times New Roman" w:cs="Times New Roman"/>
          <w:sz w:val="28"/>
          <w:szCs w:val="28"/>
        </w:rPr>
        <w:t xml:space="preserve">размножения. </w:t>
      </w:r>
    </w:p>
    <w:p w:rsidR="007C1079" w:rsidRPr="007C1079" w:rsidRDefault="007C1079" w:rsidP="007C10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1079">
        <w:rPr>
          <w:rFonts w:ascii="Times New Roman" w:hAnsi="Times New Roman" w:cs="Times New Roman"/>
          <w:sz w:val="28"/>
          <w:szCs w:val="28"/>
        </w:rPr>
        <w:t>До  внедрения  в  практику  биохимических  методов  опр</w:t>
      </w:r>
      <w:r w:rsidR="00C24320">
        <w:rPr>
          <w:rFonts w:ascii="Times New Roman" w:hAnsi="Times New Roman" w:cs="Times New Roman"/>
          <w:sz w:val="28"/>
          <w:szCs w:val="28"/>
        </w:rPr>
        <w:t xml:space="preserve">еделения  генетической  чистоты </w:t>
      </w:r>
      <w:r w:rsidRPr="007C1079">
        <w:rPr>
          <w:rFonts w:ascii="Times New Roman" w:hAnsi="Times New Roman" w:cs="Times New Roman"/>
          <w:sz w:val="28"/>
          <w:szCs w:val="28"/>
        </w:rPr>
        <w:t xml:space="preserve">грунтовому  контролю  подвергают  семена  гибридов  первого  поколения  </w:t>
      </w:r>
      <w:r w:rsidR="00C24320">
        <w:rPr>
          <w:rFonts w:ascii="Times New Roman" w:hAnsi="Times New Roman" w:cs="Times New Roman"/>
          <w:sz w:val="28"/>
          <w:szCs w:val="28"/>
        </w:rPr>
        <w:t xml:space="preserve">с  целью </w:t>
      </w:r>
      <w:r w:rsidRPr="007C1079">
        <w:rPr>
          <w:rFonts w:ascii="Times New Roman" w:hAnsi="Times New Roman" w:cs="Times New Roman"/>
          <w:sz w:val="28"/>
          <w:szCs w:val="28"/>
        </w:rPr>
        <w:t xml:space="preserve">определения уровня их </w:t>
      </w:r>
      <w:proofErr w:type="spellStart"/>
      <w:r w:rsidRPr="007C1079">
        <w:rPr>
          <w:rFonts w:ascii="Times New Roman" w:hAnsi="Times New Roman" w:cs="Times New Roman"/>
          <w:sz w:val="28"/>
          <w:szCs w:val="28"/>
        </w:rPr>
        <w:t>гибридности</w:t>
      </w:r>
      <w:proofErr w:type="spellEnd"/>
      <w:r w:rsidRPr="007C1079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7C1079" w:rsidRPr="007C1079" w:rsidRDefault="007C1079" w:rsidP="007C10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1079">
        <w:rPr>
          <w:rFonts w:ascii="Times New Roman" w:hAnsi="Times New Roman" w:cs="Times New Roman"/>
          <w:sz w:val="28"/>
          <w:szCs w:val="28"/>
        </w:rPr>
        <w:t xml:space="preserve">Каждое  селекционное  учреждение  проводит  </w:t>
      </w:r>
      <w:proofErr w:type="spellStart"/>
      <w:r w:rsidRPr="007C1079">
        <w:rPr>
          <w:rFonts w:ascii="Times New Roman" w:hAnsi="Times New Roman" w:cs="Times New Roman"/>
          <w:sz w:val="28"/>
          <w:szCs w:val="28"/>
        </w:rPr>
        <w:t>грунтконт</w:t>
      </w:r>
      <w:r w:rsidR="00C24320">
        <w:rPr>
          <w:rFonts w:ascii="Times New Roman" w:hAnsi="Times New Roman" w:cs="Times New Roman"/>
          <w:sz w:val="28"/>
          <w:szCs w:val="28"/>
        </w:rPr>
        <w:t>роль</w:t>
      </w:r>
      <w:proofErr w:type="spellEnd"/>
      <w:r w:rsidR="00C24320">
        <w:rPr>
          <w:rFonts w:ascii="Times New Roman" w:hAnsi="Times New Roman" w:cs="Times New Roman"/>
          <w:sz w:val="28"/>
          <w:szCs w:val="28"/>
        </w:rPr>
        <w:t xml:space="preserve">  семян  родительских  форм </w:t>
      </w:r>
      <w:r w:rsidRPr="007C1079">
        <w:rPr>
          <w:rFonts w:ascii="Times New Roman" w:hAnsi="Times New Roman" w:cs="Times New Roman"/>
          <w:sz w:val="28"/>
          <w:szCs w:val="28"/>
        </w:rPr>
        <w:t xml:space="preserve">и гибридов, </w:t>
      </w:r>
      <w:proofErr w:type="spellStart"/>
      <w:r w:rsidRPr="007C1079">
        <w:rPr>
          <w:rFonts w:ascii="Times New Roman" w:hAnsi="Times New Roman" w:cs="Times New Roman"/>
          <w:sz w:val="28"/>
          <w:szCs w:val="28"/>
        </w:rPr>
        <w:t>оригинатором</w:t>
      </w:r>
      <w:proofErr w:type="spellEnd"/>
      <w:r w:rsidRPr="007C1079">
        <w:rPr>
          <w:rFonts w:ascii="Times New Roman" w:hAnsi="Times New Roman" w:cs="Times New Roman"/>
          <w:sz w:val="28"/>
          <w:szCs w:val="28"/>
        </w:rPr>
        <w:t xml:space="preserve"> которых оно является, в теплицах или фитотронах. </w:t>
      </w:r>
    </w:p>
    <w:p w:rsidR="007C1079" w:rsidRPr="007C1079" w:rsidRDefault="007C1079" w:rsidP="007C10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1079">
        <w:rPr>
          <w:rFonts w:ascii="Times New Roman" w:hAnsi="Times New Roman" w:cs="Times New Roman"/>
          <w:sz w:val="28"/>
          <w:szCs w:val="28"/>
        </w:rPr>
        <w:lastRenderedPageBreak/>
        <w:t>Определение  генетической  чистоты  проводят  на200-7</w:t>
      </w:r>
      <w:r w:rsidR="00C24320">
        <w:rPr>
          <w:rFonts w:ascii="Times New Roman" w:hAnsi="Times New Roman" w:cs="Times New Roman"/>
          <w:sz w:val="28"/>
          <w:szCs w:val="28"/>
        </w:rPr>
        <w:t xml:space="preserve">00,  </w:t>
      </w:r>
      <w:proofErr w:type="gramStart"/>
      <w:r w:rsidR="00C24320">
        <w:rPr>
          <w:rFonts w:ascii="Times New Roman" w:hAnsi="Times New Roman" w:cs="Times New Roman"/>
          <w:sz w:val="28"/>
          <w:szCs w:val="28"/>
        </w:rPr>
        <w:t>растениях</w:t>
      </w:r>
      <w:proofErr w:type="gramEnd"/>
      <w:r w:rsidR="00C24320">
        <w:rPr>
          <w:rFonts w:ascii="Times New Roman" w:hAnsi="Times New Roman" w:cs="Times New Roman"/>
          <w:sz w:val="28"/>
          <w:szCs w:val="28"/>
        </w:rPr>
        <w:t xml:space="preserve">,  более  высокая </w:t>
      </w:r>
      <w:r w:rsidRPr="007C1079">
        <w:rPr>
          <w:rFonts w:ascii="Times New Roman" w:hAnsi="Times New Roman" w:cs="Times New Roman"/>
          <w:sz w:val="28"/>
          <w:szCs w:val="28"/>
        </w:rPr>
        <w:t xml:space="preserve">точность получается при выборке600-700 растений. </w:t>
      </w:r>
    </w:p>
    <w:p w:rsidR="007C1079" w:rsidRPr="007C1079" w:rsidRDefault="007C1079" w:rsidP="007C10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1079">
        <w:rPr>
          <w:rFonts w:ascii="Times New Roman" w:hAnsi="Times New Roman" w:cs="Times New Roman"/>
          <w:sz w:val="28"/>
          <w:szCs w:val="28"/>
        </w:rPr>
        <w:t xml:space="preserve">Оценка  закрепления  стерильности  осуществляется </w:t>
      </w:r>
      <w:r w:rsidR="00C24320">
        <w:rPr>
          <w:rFonts w:ascii="Times New Roman" w:hAnsi="Times New Roman" w:cs="Times New Roman"/>
          <w:sz w:val="28"/>
          <w:szCs w:val="28"/>
        </w:rPr>
        <w:t xml:space="preserve"> по  мере  раскрытия  трубчатых </w:t>
      </w:r>
      <w:r w:rsidRPr="007C1079">
        <w:rPr>
          <w:rFonts w:ascii="Times New Roman" w:hAnsi="Times New Roman" w:cs="Times New Roman"/>
          <w:sz w:val="28"/>
          <w:szCs w:val="28"/>
        </w:rPr>
        <w:t xml:space="preserve">цветков на цветоложе каждого конкретного растения. </w:t>
      </w:r>
    </w:p>
    <w:p w:rsidR="007C1079" w:rsidRPr="007C1079" w:rsidRDefault="007C1079" w:rsidP="007C10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1079">
        <w:rPr>
          <w:rFonts w:ascii="Times New Roman" w:hAnsi="Times New Roman" w:cs="Times New Roman"/>
          <w:sz w:val="28"/>
          <w:szCs w:val="28"/>
        </w:rPr>
        <w:t xml:space="preserve">В  период  цветения  растений  полностью  или  частично </w:t>
      </w:r>
      <w:r w:rsidR="00C24320">
        <w:rPr>
          <w:rFonts w:ascii="Times New Roman" w:hAnsi="Times New Roman" w:cs="Times New Roman"/>
          <w:sz w:val="28"/>
          <w:szCs w:val="28"/>
        </w:rPr>
        <w:t xml:space="preserve"> фертильные  соцветия  отмечают </w:t>
      </w:r>
      <w:r w:rsidRPr="007C1079">
        <w:rPr>
          <w:rFonts w:ascii="Times New Roman" w:hAnsi="Times New Roman" w:cs="Times New Roman"/>
          <w:sz w:val="28"/>
          <w:szCs w:val="28"/>
        </w:rPr>
        <w:t>метками.  После  окончания  цветения  определяют</w:t>
      </w:r>
      <w:r w:rsidR="00C24320">
        <w:rPr>
          <w:rFonts w:ascii="Times New Roman" w:hAnsi="Times New Roman" w:cs="Times New Roman"/>
          <w:sz w:val="28"/>
          <w:szCs w:val="28"/>
        </w:rPr>
        <w:t xml:space="preserve">  общее  количество  стерильных </w:t>
      </w:r>
      <w:r w:rsidRPr="007C1079">
        <w:rPr>
          <w:rFonts w:ascii="Times New Roman" w:hAnsi="Times New Roman" w:cs="Times New Roman"/>
          <w:sz w:val="28"/>
          <w:szCs w:val="28"/>
        </w:rPr>
        <w:t>растений  и  их  процент  по  отношению  к  общему  количе</w:t>
      </w:r>
      <w:r w:rsidR="00C24320">
        <w:rPr>
          <w:rFonts w:ascii="Times New Roman" w:hAnsi="Times New Roman" w:cs="Times New Roman"/>
          <w:sz w:val="28"/>
          <w:szCs w:val="28"/>
        </w:rPr>
        <w:t xml:space="preserve">ству  учетных  растений  данной </w:t>
      </w:r>
      <w:r w:rsidRPr="007C1079">
        <w:rPr>
          <w:rFonts w:ascii="Times New Roman" w:hAnsi="Times New Roman" w:cs="Times New Roman"/>
          <w:sz w:val="28"/>
          <w:szCs w:val="28"/>
        </w:rPr>
        <w:t xml:space="preserve">формы. </w:t>
      </w:r>
    </w:p>
    <w:p w:rsidR="007C1079" w:rsidRPr="007C1079" w:rsidRDefault="007C1079" w:rsidP="007C10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1079">
        <w:rPr>
          <w:rFonts w:ascii="Times New Roman" w:hAnsi="Times New Roman" w:cs="Times New Roman"/>
          <w:sz w:val="28"/>
          <w:szCs w:val="28"/>
        </w:rPr>
        <w:t>Параллельно  с  учетом  полноты  стерильности  уста</w:t>
      </w:r>
      <w:r w:rsidR="00C24320">
        <w:rPr>
          <w:rFonts w:ascii="Times New Roman" w:hAnsi="Times New Roman" w:cs="Times New Roman"/>
          <w:sz w:val="28"/>
          <w:szCs w:val="28"/>
        </w:rPr>
        <w:t xml:space="preserve">навливают  и  отмечают (другими </w:t>
      </w:r>
      <w:r w:rsidRPr="007C1079">
        <w:rPr>
          <w:rFonts w:ascii="Times New Roman" w:hAnsi="Times New Roman" w:cs="Times New Roman"/>
          <w:sz w:val="28"/>
          <w:szCs w:val="28"/>
        </w:rPr>
        <w:t>метками)  растени</w:t>
      </w:r>
      <w:proofErr w:type="gramStart"/>
      <w:r w:rsidRPr="007C1079">
        <w:rPr>
          <w:rFonts w:ascii="Times New Roman" w:hAnsi="Times New Roman" w:cs="Times New Roman"/>
          <w:sz w:val="28"/>
          <w:szCs w:val="28"/>
        </w:rPr>
        <w:t>я(</w:t>
      </w:r>
      <w:proofErr w:type="gramEnd"/>
      <w:r w:rsidRPr="007C1079">
        <w:rPr>
          <w:rFonts w:ascii="Times New Roman" w:hAnsi="Times New Roman" w:cs="Times New Roman"/>
          <w:sz w:val="28"/>
          <w:szCs w:val="28"/>
        </w:rPr>
        <w:t>стерильные  и  фертильные),  отлича</w:t>
      </w:r>
      <w:r w:rsidR="00C24320">
        <w:rPr>
          <w:rFonts w:ascii="Times New Roman" w:hAnsi="Times New Roman" w:cs="Times New Roman"/>
          <w:sz w:val="28"/>
          <w:szCs w:val="28"/>
        </w:rPr>
        <w:t xml:space="preserve">ющиеся  по  внешним  признакам </w:t>
      </w:r>
      <w:r w:rsidRPr="007C1079">
        <w:rPr>
          <w:rFonts w:ascii="Times New Roman" w:hAnsi="Times New Roman" w:cs="Times New Roman"/>
          <w:sz w:val="28"/>
          <w:szCs w:val="28"/>
        </w:rPr>
        <w:t>от  основной  исследуемой  формы.  Процент  таких  растений  по  отношению  к  обще</w:t>
      </w:r>
      <w:r w:rsidR="00C24320">
        <w:rPr>
          <w:rFonts w:ascii="Times New Roman" w:hAnsi="Times New Roman" w:cs="Times New Roman"/>
          <w:sz w:val="28"/>
          <w:szCs w:val="28"/>
        </w:rPr>
        <w:t xml:space="preserve">му </w:t>
      </w:r>
      <w:r w:rsidRPr="007C1079">
        <w:rPr>
          <w:rFonts w:ascii="Times New Roman" w:hAnsi="Times New Roman" w:cs="Times New Roman"/>
          <w:sz w:val="28"/>
          <w:szCs w:val="28"/>
        </w:rPr>
        <w:t>количеству  учетных  растений  каждой  конкретной  формы</w:t>
      </w:r>
      <w:r w:rsidR="00C24320">
        <w:rPr>
          <w:rFonts w:ascii="Times New Roman" w:hAnsi="Times New Roman" w:cs="Times New Roman"/>
          <w:sz w:val="28"/>
          <w:szCs w:val="28"/>
        </w:rPr>
        <w:t xml:space="preserve">  укажет  на  уровень  сортовой </w:t>
      </w:r>
      <w:r w:rsidRPr="007C1079">
        <w:rPr>
          <w:rFonts w:ascii="Times New Roman" w:hAnsi="Times New Roman" w:cs="Times New Roman"/>
          <w:sz w:val="28"/>
          <w:szCs w:val="28"/>
        </w:rPr>
        <w:t>чистот</w:t>
      </w:r>
      <w:proofErr w:type="gramStart"/>
      <w:r w:rsidRPr="007C1079">
        <w:rPr>
          <w:rFonts w:ascii="Times New Roman" w:hAnsi="Times New Roman" w:cs="Times New Roman"/>
          <w:sz w:val="28"/>
          <w:szCs w:val="28"/>
        </w:rPr>
        <w:t>ы(</w:t>
      </w:r>
      <w:proofErr w:type="gramEnd"/>
      <w:r w:rsidRPr="007C1079">
        <w:rPr>
          <w:rFonts w:ascii="Times New Roman" w:hAnsi="Times New Roman" w:cs="Times New Roman"/>
          <w:sz w:val="28"/>
          <w:szCs w:val="28"/>
        </w:rPr>
        <w:t xml:space="preserve">типичности) исследуемой партии. </w:t>
      </w:r>
    </w:p>
    <w:p w:rsidR="007C1079" w:rsidRPr="007C1079" w:rsidRDefault="00C24320" w:rsidP="007C10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</w:t>
      </w:r>
      <w:r w:rsidR="007C1079" w:rsidRPr="007C1079">
        <w:rPr>
          <w:rFonts w:ascii="Times New Roman" w:hAnsi="Times New Roman" w:cs="Times New Roman"/>
          <w:sz w:val="28"/>
          <w:szCs w:val="28"/>
        </w:rPr>
        <w:t>рунтовый  контроль  осуществляет  комиссия  в  состав</w:t>
      </w:r>
      <w:r>
        <w:rPr>
          <w:rFonts w:ascii="Times New Roman" w:hAnsi="Times New Roman" w:cs="Times New Roman"/>
          <w:sz w:val="28"/>
          <w:szCs w:val="28"/>
        </w:rPr>
        <w:t xml:space="preserve">е:  селекционера  и  семеновода </w:t>
      </w:r>
      <w:r w:rsidR="007C1079" w:rsidRPr="007C1079">
        <w:rPr>
          <w:rFonts w:ascii="Times New Roman" w:hAnsi="Times New Roman" w:cs="Times New Roman"/>
          <w:sz w:val="28"/>
          <w:szCs w:val="28"/>
        </w:rPr>
        <w:t xml:space="preserve">научно-исследовательского учреждения, представителя органа по сертификации семян. </w:t>
      </w:r>
    </w:p>
    <w:p w:rsidR="007C1079" w:rsidRPr="007C1079" w:rsidRDefault="007C1079" w:rsidP="007C10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1079">
        <w:rPr>
          <w:rFonts w:ascii="Times New Roman" w:hAnsi="Times New Roman" w:cs="Times New Roman"/>
          <w:sz w:val="28"/>
          <w:szCs w:val="28"/>
        </w:rPr>
        <w:t xml:space="preserve">Результаты  </w:t>
      </w:r>
      <w:proofErr w:type="spellStart"/>
      <w:r w:rsidRPr="007C1079">
        <w:rPr>
          <w:rFonts w:ascii="Times New Roman" w:hAnsi="Times New Roman" w:cs="Times New Roman"/>
          <w:sz w:val="28"/>
          <w:szCs w:val="28"/>
        </w:rPr>
        <w:t>грунтконтроля</w:t>
      </w:r>
      <w:proofErr w:type="spellEnd"/>
      <w:r w:rsidRPr="007C1079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Pr="007C1079">
        <w:rPr>
          <w:rFonts w:ascii="Times New Roman" w:hAnsi="Times New Roman" w:cs="Times New Roman"/>
          <w:sz w:val="28"/>
          <w:szCs w:val="28"/>
        </w:rPr>
        <w:t>оформляют</w:t>
      </w:r>
      <w:proofErr w:type="gramStart"/>
      <w:r w:rsidRPr="007C1079">
        <w:rPr>
          <w:rFonts w:ascii="Times New Roman" w:hAnsi="Times New Roman" w:cs="Times New Roman"/>
          <w:sz w:val="28"/>
          <w:szCs w:val="28"/>
        </w:rPr>
        <w:t>"А</w:t>
      </w:r>
      <w:proofErr w:type="gramEnd"/>
      <w:r w:rsidRPr="007C1079">
        <w:rPr>
          <w:rFonts w:ascii="Times New Roman" w:hAnsi="Times New Roman" w:cs="Times New Roman"/>
          <w:sz w:val="28"/>
          <w:szCs w:val="28"/>
        </w:rPr>
        <w:t>ктом</w:t>
      </w:r>
      <w:proofErr w:type="spellEnd"/>
      <w:r w:rsidRPr="007C1079">
        <w:rPr>
          <w:rFonts w:ascii="Times New Roman" w:hAnsi="Times New Roman" w:cs="Times New Roman"/>
          <w:sz w:val="28"/>
          <w:szCs w:val="28"/>
        </w:rPr>
        <w:t xml:space="preserve">  грун</w:t>
      </w:r>
      <w:r w:rsidR="00C24320">
        <w:rPr>
          <w:rFonts w:ascii="Times New Roman" w:hAnsi="Times New Roman" w:cs="Times New Roman"/>
          <w:sz w:val="28"/>
          <w:szCs w:val="28"/>
        </w:rPr>
        <w:t xml:space="preserve">тового  контроля  </w:t>
      </w:r>
      <w:proofErr w:type="spellStart"/>
      <w:r w:rsidR="00C24320">
        <w:rPr>
          <w:rFonts w:ascii="Times New Roman" w:hAnsi="Times New Roman" w:cs="Times New Roman"/>
          <w:sz w:val="28"/>
          <w:szCs w:val="28"/>
        </w:rPr>
        <w:t>самоопыленных</w:t>
      </w:r>
      <w:proofErr w:type="spellEnd"/>
      <w:r w:rsidR="00C24320">
        <w:rPr>
          <w:rFonts w:ascii="Times New Roman" w:hAnsi="Times New Roman" w:cs="Times New Roman"/>
          <w:sz w:val="28"/>
          <w:szCs w:val="28"/>
        </w:rPr>
        <w:t xml:space="preserve"> </w:t>
      </w:r>
      <w:r w:rsidRPr="007C1079">
        <w:rPr>
          <w:rFonts w:ascii="Times New Roman" w:hAnsi="Times New Roman" w:cs="Times New Roman"/>
          <w:sz w:val="28"/>
          <w:szCs w:val="28"/>
        </w:rPr>
        <w:t>линий  сортов  и  гибридов  первого  поколени</w:t>
      </w:r>
      <w:r w:rsidR="00C24320">
        <w:rPr>
          <w:rFonts w:ascii="Times New Roman" w:hAnsi="Times New Roman" w:cs="Times New Roman"/>
          <w:sz w:val="28"/>
          <w:szCs w:val="28"/>
        </w:rPr>
        <w:t xml:space="preserve">я  родительских  форм  гибридов </w:t>
      </w:r>
      <w:r w:rsidRPr="007C1079">
        <w:rPr>
          <w:rFonts w:ascii="Times New Roman" w:hAnsi="Times New Roman" w:cs="Times New Roman"/>
          <w:sz w:val="28"/>
          <w:szCs w:val="28"/>
        </w:rPr>
        <w:t xml:space="preserve">подсолнечника"  (форма  № 219-а  </w:t>
      </w:r>
      <w:proofErr w:type="spellStart"/>
      <w:r w:rsidRPr="007C1079">
        <w:rPr>
          <w:rFonts w:ascii="Times New Roman" w:hAnsi="Times New Roman" w:cs="Times New Roman"/>
          <w:sz w:val="28"/>
          <w:szCs w:val="28"/>
        </w:rPr>
        <w:t>сельхозучета</w:t>
      </w:r>
      <w:proofErr w:type="spellEnd"/>
      <w:r w:rsidRPr="007C1079">
        <w:rPr>
          <w:rFonts w:ascii="Times New Roman" w:hAnsi="Times New Roman" w:cs="Times New Roman"/>
          <w:sz w:val="28"/>
          <w:szCs w:val="28"/>
        </w:rPr>
        <w:t>),  которы</w:t>
      </w:r>
      <w:r w:rsidR="00C24320">
        <w:rPr>
          <w:rFonts w:ascii="Times New Roman" w:hAnsi="Times New Roman" w:cs="Times New Roman"/>
          <w:sz w:val="28"/>
          <w:szCs w:val="28"/>
        </w:rPr>
        <w:t xml:space="preserve">й  заверяет  руководитель </w:t>
      </w:r>
      <w:r w:rsidRPr="007C1079">
        <w:rPr>
          <w:rFonts w:ascii="Times New Roman" w:hAnsi="Times New Roman" w:cs="Times New Roman"/>
          <w:sz w:val="28"/>
          <w:szCs w:val="28"/>
        </w:rPr>
        <w:t>селекционного  учреждения,  заведующий  отделом  семеново</w:t>
      </w:r>
      <w:r w:rsidR="00C24320">
        <w:rPr>
          <w:rFonts w:ascii="Times New Roman" w:hAnsi="Times New Roman" w:cs="Times New Roman"/>
          <w:sz w:val="28"/>
          <w:szCs w:val="28"/>
        </w:rPr>
        <w:t xml:space="preserve">дства  и  представитель  органа </w:t>
      </w:r>
      <w:r w:rsidRPr="007C1079">
        <w:rPr>
          <w:rFonts w:ascii="Times New Roman" w:hAnsi="Times New Roman" w:cs="Times New Roman"/>
          <w:sz w:val="28"/>
          <w:szCs w:val="28"/>
        </w:rPr>
        <w:t xml:space="preserve">сертификации.  Семена,  прошедшие  </w:t>
      </w:r>
      <w:proofErr w:type="spellStart"/>
      <w:r w:rsidRPr="007C1079">
        <w:rPr>
          <w:rFonts w:ascii="Times New Roman" w:hAnsi="Times New Roman" w:cs="Times New Roman"/>
          <w:sz w:val="28"/>
          <w:szCs w:val="28"/>
        </w:rPr>
        <w:t>грунтконтрол</w:t>
      </w:r>
      <w:r w:rsidR="00C24320">
        <w:rPr>
          <w:rFonts w:ascii="Times New Roman" w:hAnsi="Times New Roman" w:cs="Times New Roman"/>
          <w:sz w:val="28"/>
          <w:szCs w:val="28"/>
        </w:rPr>
        <w:t>ь</w:t>
      </w:r>
      <w:proofErr w:type="spellEnd"/>
      <w:r w:rsidR="00C24320">
        <w:rPr>
          <w:rFonts w:ascii="Times New Roman" w:hAnsi="Times New Roman" w:cs="Times New Roman"/>
          <w:sz w:val="28"/>
          <w:szCs w:val="28"/>
        </w:rPr>
        <w:t xml:space="preserve">,  в  зависимости  от  степени </w:t>
      </w:r>
      <w:r w:rsidRPr="007C1079">
        <w:rPr>
          <w:rFonts w:ascii="Times New Roman" w:hAnsi="Times New Roman" w:cs="Times New Roman"/>
          <w:sz w:val="28"/>
          <w:szCs w:val="28"/>
        </w:rPr>
        <w:t xml:space="preserve">стерильности, разделяют на две категории: </w:t>
      </w:r>
    </w:p>
    <w:p w:rsidR="007C1079" w:rsidRPr="007C1079" w:rsidRDefault="007C1079" w:rsidP="007C10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1079">
        <w:rPr>
          <w:rFonts w:ascii="Times New Roman" w:hAnsi="Times New Roman" w:cs="Times New Roman"/>
          <w:sz w:val="28"/>
          <w:szCs w:val="28"/>
        </w:rPr>
        <w:t>перва</w:t>
      </w:r>
      <w:proofErr w:type="gramStart"/>
      <w:r w:rsidRPr="007C1079">
        <w:rPr>
          <w:rFonts w:ascii="Times New Roman" w:hAnsi="Times New Roman" w:cs="Times New Roman"/>
          <w:sz w:val="28"/>
          <w:szCs w:val="28"/>
        </w:rPr>
        <w:t>я-</w:t>
      </w:r>
      <w:proofErr w:type="gramEnd"/>
      <w:r w:rsidRPr="007C1079">
        <w:rPr>
          <w:rFonts w:ascii="Times New Roman" w:hAnsi="Times New Roman" w:cs="Times New Roman"/>
          <w:sz w:val="28"/>
          <w:szCs w:val="28"/>
        </w:rPr>
        <w:t xml:space="preserve"> процент стерильных растений(не менее) 98; </w:t>
      </w:r>
    </w:p>
    <w:p w:rsidR="007C1079" w:rsidRPr="007C1079" w:rsidRDefault="007C1079" w:rsidP="007C10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1079">
        <w:rPr>
          <w:rFonts w:ascii="Times New Roman" w:hAnsi="Times New Roman" w:cs="Times New Roman"/>
          <w:sz w:val="28"/>
          <w:szCs w:val="28"/>
        </w:rPr>
        <w:t>втора</w:t>
      </w:r>
      <w:proofErr w:type="gramStart"/>
      <w:r w:rsidRPr="007C1079">
        <w:rPr>
          <w:rFonts w:ascii="Times New Roman" w:hAnsi="Times New Roman" w:cs="Times New Roman"/>
          <w:sz w:val="28"/>
          <w:szCs w:val="28"/>
        </w:rPr>
        <w:t>я-</w:t>
      </w:r>
      <w:proofErr w:type="gramEnd"/>
      <w:r w:rsidRPr="007C1079">
        <w:rPr>
          <w:rFonts w:ascii="Times New Roman" w:hAnsi="Times New Roman" w:cs="Times New Roman"/>
          <w:sz w:val="28"/>
          <w:szCs w:val="28"/>
        </w:rPr>
        <w:t xml:space="preserve"> процент стерильных растений(не менее) 95. </w:t>
      </w:r>
    </w:p>
    <w:p w:rsidR="007C1079" w:rsidRPr="007C1079" w:rsidRDefault="007C1079" w:rsidP="007C10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1079">
        <w:rPr>
          <w:rFonts w:ascii="Times New Roman" w:hAnsi="Times New Roman" w:cs="Times New Roman"/>
          <w:sz w:val="28"/>
          <w:szCs w:val="28"/>
        </w:rPr>
        <w:t xml:space="preserve">Маточные  семена  должны  быть  не  ниже  требований </w:t>
      </w:r>
      <w:r w:rsidR="00C24320">
        <w:rPr>
          <w:rFonts w:ascii="Times New Roman" w:hAnsi="Times New Roman" w:cs="Times New Roman"/>
          <w:sz w:val="28"/>
          <w:szCs w:val="28"/>
        </w:rPr>
        <w:t xml:space="preserve"> первой  категории  чистоты  по </w:t>
      </w:r>
      <w:r w:rsidRPr="007C1079">
        <w:rPr>
          <w:rFonts w:ascii="Times New Roman" w:hAnsi="Times New Roman" w:cs="Times New Roman"/>
          <w:sz w:val="28"/>
          <w:szCs w:val="28"/>
        </w:rPr>
        <w:t>стерильности, суперэлитные и элитны</w:t>
      </w:r>
      <w:proofErr w:type="gramStart"/>
      <w:r w:rsidRPr="007C1079">
        <w:rPr>
          <w:rFonts w:ascii="Times New Roman" w:hAnsi="Times New Roman" w:cs="Times New Roman"/>
          <w:sz w:val="28"/>
          <w:szCs w:val="28"/>
        </w:rPr>
        <w:t>е-</w:t>
      </w:r>
      <w:proofErr w:type="gramEnd"/>
      <w:r w:rsidRPr="007C1079">
        <w:rPr>
          <w:rFonts w:ascii="Times New Roman" w:hAnsi="Times New Roman" w:cs="Times New Roman"/>
          <w:sz w:val="28"/>
          <w:szCs w:val="28"/>
        </w:rPr>
        <w:t xml:space="preserve"> не ниже</w:t>
      </w:r>
      <w:r w:rsidR="00C24320">
        <w:rPr>
          <w:rFonts w:ascii="Times New Roman" w:hAnsi="Times New Roman" w:cs="Times New Roman"/>
          <w:sz w:val="28"/>
          <w:szCs w:val="28"/>
        </w:rPr>
        <w:t xml:space="preserve"> </w:t>
      </w:r>
      <w:r w:rsidRPr="007C1079">
        <w:rPr>
          <w:rFonts w:ascii="Times New Roman" w:hAnsi="Times New Roman" w:cs="Times New Roman"/>
          <w:sz w:val="28"/>
          <w:szCs w:val="28"/>
        </w:rPr>
        <w:t xml:space="preserve">II категории. </w:t>
      </w:r>
    </w:p>
    <w:p w:rsidR="007C1079" w:rsidRPr="007C1079" w:rsidRDefault="007C1079" w:rsidP="007C10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1079">
        <w:rPr>
          <w:rFonts w:ascii="Times New Roman" w:hAnsi="Times New Roman" w:cs="Times New Roman"/>
          <w:sz w:val="28"/>
          <w:szCs w:val="28"/>
        </w:rPr>
        <w:t>Партии  семян  обычных  материнских  стерильных  лин</w:t>
      </w:r>
      <w:r w:rsidR="00C24320">
        <w:rPr>
          <w:rFonts w:ascii="Times New Roman" w:hAnsi="Times New Roman" w:cs="Times New Roman"/>
          <w:sz w:val="28"/>
          <w:szCs w:val="28"/>
        </w:rPr>
        <w:t xml:space="preserve">ий,  дающие  при  посеве  менее </w:t>
      </w:r>
      <w:r w:rsidRPr="007C1079">
        <w:rPr>
          <w:rFonts w:ascii="Times New Roman" w:hAnsi="Times New Roman" w:cs="Times New Roman"/>
          <w:sz w:val="28"/>
          <w:szCs w:val="28"/>
        </w:rPr>
        <w:t xml:space="preserve">95%,  а  линии  самонесовместимых -  не  менее 90%  </w:t>
      </w:r>
      <w:r w:rsidR="00C24320">
        <w:rPr>
          <w:rFonts w:ascii="Times New Roman" w:hAnsi="Times New Roman" w:cs="Times New Roman"/>
          <w:sz w:val="28"/>
          <w:szCs w:val="28"/>
        </w:rPr>
        <w:t xml:space="preserve">стерильных  растений,  являются </w:t>
      </w:r>
      <w:r w:rsidRPr="007C1079">
        <w:rPr>
          <w:rFonts w:ascii="Times New Roman" w:hAnsi="Times New Roman" w:cs="Times New Roman"/>
          <w:sz w:val="28"/>
          <w:szCs w:val="28"/>
        </w:rPr>
        <w:t xml:space="preserve">некондиционными и подлежат выбраковке из числа сортовых семян. </w:t>
      </w:r>
    </w:p>
    <w:p w:rsidR="00C24320" w:rsidRDefault="007C1079" w:rsidP="007C10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1079">
        <w:rPr>
          <w:rFonts w:ascii="Times New Roman" w:hAnsi="Times New Roman" w:cs="Times New Roman"/>
          <w:sz w:val="28"/>
          <w:szCs w:val="28"/>
        </w:rPr>
        <w:t>Учреждение-</w:t>
      </w:r>
      <w:proofErr w:type="spellStart"/>
      <w:r w:rsidRPr="007C1079">
        <w:rPr>
          <w:rFonts w:ascii="Times New Roman" w:hAnsi="Times New Roman" w:cs="Times New Roman"/>
          <w:sz w:val="28"/>
          <w:szCs w:val="28"/>
        </w:rPr>
        <w:t>оригинатор</w:t>
      </w:r>
      <w:proofErr w:type="spellEnd"/>
      <w:r w:rsidRPr="007C1079">
        <w:rPr>
          <w:rFonts w:ascii="Times New Roman" w:hAnsi="Times New Roman" w:cs="Times New Roman"/>
          <w:sz w:val="28"/>
          <w:szCs w:val="28"/>
        </w:rPr>
        <w:t xml:space="preserve">  вправе  применять  для  опред</w:t>
      </w:r>
      <w:r w:rsidR="00C24320">
        <w:rPr>
          <w:rFonts w:ascii="Times New Roman" w:hAnsi="Times New Roman" w:cs="Times New Roman"/>
          <w:sz w:val="28"/>
          <w:szCs w:val="28"/>
        </w:rPr>
        <w:t xml:space="preserve">еления  уровня  </w:t>
      </w:r>
      <w:proofErr w:type="spellStart"/>
      <w:r w:rsidR="00C24320">
        <w:rPr>
          <w:rFonts w:ascii="Times New Roman" w:hAnsi="Times New Roman" w:cs="Times New Roman"/>
          <w:sz w:val="28"/>
          <w:szCs w:val="28"/>
        </w:rPr>
        <w:t>гибридности</w:t>
      </w:r>
      <w:proofErr w:type="spellEnd"/>
      <w:r w:rsidR="00C24320">
        <w:rPr>
          <w:rFonts w:ascii="Times New Roman" w:hAnsi="Times New Roman" w:cs="Times New Roman"/>
          <w:sz w:val="28"/>
          <w:szCs w:val="28"/>
        </w:rPr>
        <w:t xml:space="preserve">, </w:t>
      </w:r>
      <w:r w:rsidRPr="007C1079">
        <w:rPr>
          <w:rFonts w:ascii="Times New Roman" w:hAnsi="Times New Roman" w:cs="Times New Roman"/>
          <w:sz w:val="28"/>
          <w:szCs w:val="28"/>
        </w:rPr>
        <w:t xml:space="preserve">помимо </w:t>
      </w:r>
      <w:proofErr w:type="spellStart"/>
      <w:r w:rsidRPr="007C1079">
        <w:rPr>
          <w:rFonts w:ascii="Times New Roman" w:hAnsi="Times New Roman" w:cs="Times New Roman"/>
          <w:sz w:val="28"/>
          <w:szCs w:val="28"/>
        </w:rPr>
        <w:t>грунтконтроля</w:t>
      </w:r>
      <w:proofErr w:type="spellEnd"/>
      <w:r w:rsidRPr="007C1079">
        <w:rPr>
          <w:rFonts w:ascii="Times New Roman" w:hAnsi="Times New Roman" w:cs="Times New Roman"/>
          <w:sz w:val="28"/>
          <w:szCs w:val="28"/>
        </w:rPr>
        <w:t xml:space="preserve">, другие методы установления </w:t>
      </w:r>
      <w:r w:rsidR="00C24320">
        <w:rPr>
          <w:rFonts w:ascii="Times New Roman" w:hAnsi="Times New Roman" w:cs="Times New Roman"/>
          <w:sz w:val="28"/>
          <w:szCs w:val="28"/>
        </w:rPr>
        <w:t xml:space="preserve">генетической чистоты, прошедшие </w:t>
      </w:r>
      <w:r w:rsidRPr="007C1079">
        <w:rPr>
          <w:rFonts w:ascii="Times New Roman" w:hAnsi="Times New Roman" w:cs="Times New Roman"/>
          <w:sz w:val="28"/>
          <w:szCs w:val="28"/>
        </w:rPr>
        <w:t xml:space="preserve">апробацию  и  обладающие  достаточной  надежностью  и </w:t>
      </w:r>
      <w:r w:rsidR="00C24320">
        <w:rPr>
          <w:rFonts w:ascii="Times New Roman" w:hAnsi="Times New Roman" w:cs="Times New Roman"/>
          <w:sz w:val="28"/>
          <w:szCs w:val="28"/>
        </w:rPr>
        <w:t xml:space="preserve"> утвержденные  в  установленном </w:t>
      </w:r>
      <w:r w:rsidRPr="007C1079">
        <w:rPr>
          <w:rFonts w:ascii="Times New Roman" w:hAnsi="Times New Roman" w:cs="Times New Roman"/>
          <w:sz w:val="28"/>
          <w:szCs w:val="28"/>
        </w:rPr>
        <w:t>порядке.</w:t>
      </w:r>
    </w:p>
    <w:p w:rsidR="007C1079" w:rsidRPr="007C1079" w:rsidRDefault="007C1079" w:rsidP="007C10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107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C1079" w:rsidRPr="00C24320" w:rsidRDefault="007C1079" w:rsidP="007C1079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24320">
        <w:rPr>
          <w:rFonts w:ascii="Times New Roman" w:hAnsi="Times New Roman" w:cs="Times New Roman"/>
          <w:b/>
          <w:sz w:val="28"/>
          <w:szCs w:val="28"/>
        </w:rPr>
        <w:t>Литература</w:t>
      </w:r>
    </w:p>
    <w:p w:rsidR="007C1079" w:rsidRPr="007C1079" w:rsidRDefault="007C1079" w:rsidP="007C10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1079">
        <w:rPr>
          <w:rFonts w:ascii="Times New Roman" w:hAnsi="Times New Roman" w:cs="Times New Roman"/>
          <w:sz w:val="28"/>
          <w:szCs w:val="28"/>
        </w:rPr>
        <w:t xml:space="preserve">1.  </w:t>
      </w:r>
      <w:r w:rsidR="00C24320">
        <w:rPr>
          <w:rFonts w:ascii="Times New Roman" w:hAnsi="Times New Roman" w:cs="Times New Roman"/>
          <w:sz w:val="28"/>
          <w:szCs w:val="28"/>
        </w:rPr>
        <w:t>Г</w:t>
      </w:r>
      <w:r w:rsidRPr="007C1079">
        <w:rPr>
          <w:rFonts w:ascii="Times New Roman" w:hAnsi="Times New Roman" w:cs="Times New Roman"/>
          <w:sz w:val="28"/>
          <w:szCs w:val="28"/>
        </w:rPr>
        <w:t xml:space="preserve">осударственный  реестр  селекционных  достижений,  допущенных  </w:t>
      </w:r>
      <w:proofErr w:type="gramStart"/>
      <w:r w:rsidRPr="007C1079">
        <w:rPr>
          <w:rFonts w:ascii="Times New Roman" w:hAnsi="Times New Roman" w:cs="Times New Roman"/>
          <w:sz w:val="28"/>
          <w:szCs w:val="28"/>
        </w:rPr>
        <w:t>к</w:t>
      </w:r>
      <w:proofErr w:type="gramEnd"/>
    </w:p>
    <w:p w:rsidR="007C1079" w:rsidRPr="007C1079" w:rsidRDefault="007C1079" w:rsidP="007C10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1079">
        <w:rPr>
          <w:rFonts w:ascii="Times New Roman" w:hAnsi="Times New Roman" w:cs="Times New Roman"/>
          <w:sz w:val="28"/>
          <w:szCs w:val="28"/>
        </w:rPr>
        <w:t xml:space="preserve">использованию. М., 2013. 235 с. </w:t>
      </w:r>
    </w:p>
    <w:p w:rsidR="007C1079" w:rsidRPr="007C1079" w:rsidRDefault="007C1079" w:rsidP="007C10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1079">
        <w:rPr>
          <w:rFonts w:ascii="Times New Roman" w:hAnsi="Times New Roman" w:cs="Times New Roman"/>
          <w:sz w:val="28"/>
          <w:szCs w:val="28"/>
        </w:rPr>
        <w:t xml:space="preserve">2.  </w:t>
      </w:r>
      <w:proofErr w:type="spellStart"/>
      <w:r w:rsidRPr="007C1079">
        <w:rPr>
          <w:rFonts w:ascii="Times New Roman" w:hAnsi="Times New Roman" w:cs="Times New Roman"/>
          <w:sz w:val="28"/>
          <w:szCs w:val="28"/>
        </w:rPr>
        <w:t>ужов</w:t>
      </w:r>
      <w:proofErr w:type="spellEnd"/>
      <w:r w:rsidRPr="007C1079">
        <w:rPr>
          <w:rFonts w:ascii="Times New Roman" w:hAnsi="Times New Roman" w:cs="Times New Roman"/>
          <w:sz w:val="28"/>
          <w:szCs w:val="28"/>
        </w:rPr>
        <w:t xml:space="preserve">,  Ю.  Л.  Селекция  и  семеноводство  культивируемых  растений:  учебник / </w:t>
      </w:r>
    </w:p>
    <w:p w:rsidR="007C1079" w:rsidRPr="007C1079" w:rsidRDefault="007C1079" w:rsidP="007C10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1079">
        <w:rPr>
          <w:rFonts w:ascii="Times New Roman" w:hAnsi="Times New Roman" w:cs="Times New Roman"/>
          <w:sz w:val="28"/>
          <w:szCs w:val="28"/>
        </w:rPr>
        <w:t xml:space="preserve">Ю. Л. </w:t>
      </w:r>
      <w:proofErr w:type="spellStart"/>
      <w:r w:rsidRPr="007C1079">
        <w:rPr>
          <w:rFonts w:ascii="Times New Roman" w:hAnsi="Times New Roman" w:cs="Times New Roman"/>
          <w:sz w:val="28"/>
          <w:szCs w:val="28"/>
        </w:rPr>
        <w:t>ужов</w:t>
      </w:r>
      <w:proofErr w:type="spellEnd"/>
      <w:r w:rsidRPr="007C1079">
        <w:rPr>
          <w:rFonts w:ascii="Times New Roman" w:hAnsi="Times New Roman" w:cs="Times New Roman"/>
          <w:sz w:val="28"/>
          <w:szCs w:val="28"/>
        </w:rPr>
        <w:t xml:space="preserve">, А. Фукс, П. </w:t>
      </w:r>
      <w:proofErr w:type="spellStart"/>
      <w:r w:rsidRPr="007C1079">
        <w:rPr>
          <w:rFonts w:ascii="Times New Roman" w:hAnsi="Times New Roman" w:cs="Times New Roman"/>
          <w:sz w:val="28"/>
          <w:szCs w:val="28"/>
        </w:rPr>
        <w:t>Валичек</w:t>
      </w:r>
      <w:proofErr w:type="spellEnd"/>
      <w:r w:rsidRPr="007C1079">
        <w:rPr>
          <w:rFonts w:ascii="Times New Roman" w:hAnsi="Times New Roman" w:cs="Times New Roman"/>
          <w:sz w:val="28"/>
          <w:szCs w:val="28"/>
        </w:rPr>
        <w:t xml:space="preserve">. - 3-е изд., </w:t>
      </w:r>
      <w:proofErr w:type="spellStart"/>
      <w:r w:rsidRPr="007C1079">
        <w:rPr>
          <w:rFonts w:ascii="Times New Roman" w:hAnsi="Times New Roman" w:cs="Times New Roman"/>
          <w:sz w:val="28"/>
          <w:szCs w:val="28"/>
        </w:rPr>
        <w:t>перераб</w:t>
      </w:r>
      <w:proofErr w:type="spellEnd"/>
      <w:r w:rsidRPr="007C1079">
        <w:rPr>
          <w:rFonts w:ascii="Times New Roman" w:hAnsi="Times New Roman" w:cs="Times New Roman"/>
          <w:sz w:val="28"/>
          <w:szCs w:val="28"/>
        </w:rPr>
        <w:t>. и доп. - М.</w:t>
      </w:r>
      <w:proofErr w:type="gramStart"/>
      <w:r w:rsidRPr="007C1079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7C1079">
        <w:rPr>
          <w:rFonts w:ascii="Times New Roman" w:hAnsi="Times New Roman" w:cs="Times New Roman"/>
          <w:sz w:val="28"/>
          <w:szCs w:val="28"/>
        </w:rPr>
        <w:t xml:space="preserve"> Мир, 2003. - 536 с. </w:t>
      </w:r>
    </w:p>
    <w:p w:rsidR="007C1079" w:rsidRPr="007C1079" w:rsidRDefault="007C1079" w:rsidP="007C10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1079">
        <w:rPr>
          <w:rFonts w:ascii="Times New Roman" w:hAnsi="Times New Roman" w:cs="Times New Roman"/>
          <w:sz w:val="28"/>
          <w:szCs w:val="28"/>
        </w:rPr>
        <w:lastRenderedPageBreak/>
        <w:t xml:space="preserve">3.  </w:t>
      </w:r>
      <w:proofErr w:type="gramStart"/>
      <w:r w:rsidRPr="007C1079">
        <w:rPr>
          <w:rFonts w:ascii="Times New Roman" w:hAnsi="Times New Roman" w:cs="Times New Roman"/>
          <w:sz w:val="28"/>
          <w:szCs w:val="28"/>
        </w:rPr>
        <w:t>Коновалов</w:t>
      </w:r>
      <w:proofErr w:type="gramEnd"/>
      <w:r w:rsidRPr="007C1079">
        <w:rPr>
          <w:rFonts w:ascii="Times New Roman" w:hAnsi="Times New Roman" w:cs="Times New Roman"/>
          <w:sz w:val="28"/>
          <w:szCs w:val="28"/>
        </w:rPr>
        <w:t xml:space="preserve">,  Ю.  Б.  Селекция  растений  на  устойчивость  к  болезням  и  вредителям: </w:t>
      </w:r>
    </w:p>
    <w:p w:rsidR="007C1079" w:rsidRPr="007C1079" w:rsidRDefault="007C1079" w:rsidP="007C10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1079">
        <w:rPr>
          <w:rFonts w:ascii="Times New Roman" w:hAnsi="Times New Roman" w:cs="Times New Roman"/>
          <w:sz w:val="28"/>
          <w:szCs w:val="28"/>
        </w:rPr>
        <w:t xml:space="preserve">учебник/ Ю. Б. </w:t>
      </w:r>
      <w:proofErr w:type="gramStart"/>
      <w:r w:rsidRPr="007C1079">
        <w:rPr>
          <w:rFonts w:ascii="Times New Roman" w:hAnsi="Times New Roman" w:cs="Times New Roman"/>
          <w:sz w:val="28"/>
          <w:szCs w:val="28"/>
        </w:rPr>
        <w:t>Коновалов</w:t>
      </w:r>
      <w:proofErr w:type="gramEnd"/>
      <w:r w:rsidRPr="007C1079">
        <w:rPr>
          <w:rFonts w:ascii="Times New Roman" w:hAnsi="Times New Roman" w:cs="Times New Roman"/>
          <w:sz w:val="28"/>
          <w:szCs w:val="28"/>
        </w:rPr>
        <w:t>. - М.</w:t>
      </w:r>
      <w:proofErr w:type="gramStart"/>
      <w:r w:rsidRPr="007C1079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7C1079">
        <w:rPr>
          <w:rFonts w:ascii="Times New Roman" w:hAnsi="Times New Roman" w:cs="Times New Roman"/>
          <w:sz w:val="28"/>
          <w:szCs w:val="28"/>
        </w:rPr>
        <w:t xml:space="preserve"> Колос, 2002. - 136 с. </w:t>
      </w:r>
    </w:p>
    <w:p w:rsidR="007C1079" w:rsidRPr="007C1079" w:rsidRDefault="007C1079" w:rsidP="007C10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1079">
        <w:rPr>
          <w:rFonts w:ascii="Times New Roman" w:hAnsi="Times New Roman" w:cs="Times New Roman"/>
          <w:sz w:val="28"/>
          <w:szCs w:val="28"/>
        </w:rPr>
        <w:t xml:space="preserve">4.  Нечаев  В.И.  Система  семеноводства  сельскохозяйственных  культур  </w:t>
      </w:r>
      <w:proofErr w:type="gramStart"/>
      <w:r w:rsidRPr="007C1079"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7C1079" w:rsidRPr="007C1079" w:rsidRDefault="007C1079" w:rsidP="007C10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1079">
        <w:rPr>
          <w:rFonts w:ascii="Times New Roman" w:hAnsi="Times New Roman" w:cs="Times New Roman"/>
          <w:sz w:val="28"/>
          <w:szCs w:val="28"/>
        </w:rPr>
        <w:t>Российской Федерации/- М.</w:t>
      </w:r>
      <w:proofErr w:type="gramStart"/>
      <w:r w:rsidRPr="007C1079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7C1079">
        <w:rPr>
          <w:rFonts w:ascii="Times New Roman" w:hAnsi="Times New Roman" w:cs="Times New Roman"/>
          <w:sz w:val="28"/>
          <w:szCs w:val="28"/>
        </w:rPr>
        <w:t xml:space="preserve"> Колос, 2010. - 127 с. ISBN 978-5-9532-0806-2 </w:t>
      </w:r>
    </w:p>
    <w:p w:rsidR="007C1079" w:rsidRPr="007C1079" w:rsidRDefault="007C1079" w:rsidP="007C10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1079">
        <w:rPr>
          <w:rFonts w:ascii="Times New Roman" w:hAnsi="Times New Roman" w:cs="Times New Roman"/>
          <w:sz w:val="28"/>
          <w:szCs w:val="28"/>
        </w:rPr>
        <w:t>5.  Общая селекция растений: Учебник для ВУЗов. – М.: Изд-во РГАУ-МСХА</w:t>
      </w:r>
    </w:p>
    <w:p w:rsidR="007C1079" w:rsidRPr="007C1079" w:rsidRDefault="007C1079" w:rsidP="007C10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1079">
        <w:rPr>
          <w:rFonts w:ascii="Times New Roman" w:hAnsi="Times New Roman" w:cs="Times New Roman"/>
          <w:sz w:val="28"/>
          <w:szCs w:val="28"/>
        </w:rPr>
        <w:t xml:space="preserve">имени К.А. Тимирязева, 2011. - 395 с. ISBN 978-5-8114-1387-4 </w:t>
      </w:r>
    </w:p>
    <w:p w:rsidR="007C1079" w:rsidRPr="007C1079" w:rsidRDefault="007C1079" w:rsidP="007C10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1079">
        <w:rPr>
          <w:rFonts w:ascii="Times New Roman" w:hAnsi="Times New Roman" w:cs="Times New Roman"/>
          <w:sz w:val="28"/>
          <w:szCs w:val="28"/>
        </w:rPr>
        <w:t>6.  Плотникова,  Л.  Я.  Иммунитет  растений  и  селекция  на  устойчивость  к  болезням</w:t>
      </w:r>
    </w:p>
    <w:p w:rsidR="007C1079" w:rsidRPr="007C1079" w:rsidRDefault="007C1079" w:rsidP="007C10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1079">
        <w:rPr>
          <w:rFonts w:ascii="Times New Roman" w:hAnsi="Times New Roman" w:cs="Times New Roman"/>
          <w:sz w:val="28"/>
          <w:szCs w:val="28"/>
        </w:rPr>
        <w:t xml:space="preserve">и  вредителям:  учебник/  под  ред.  Ю.  Т.  Дьякова;  </w:t>
      </w:r>
      <w:proofErr w:type="spellStart"/>
      <w:r w:rsidRPr="007C1079">
        <w:rPr>
          <w:rFonts w:ascii="Times New Roman" w:hAnsi="Times New Roman" w:cs="Times New Roman"/>
          <w:sz w:val="28"/>
          <w:szCs w:val="28"/>
        </w:rPr>
        <w:t>Междунар</w:t>
      </w:r>
      <w:proofErr w:type="spellEnd"/>
      <w:r w:rsidRPr="007C1079">
        <w:rPr>
          <w:rFonts w:ascii="Times New Roman" w:hAnsi="Times New Roman" w:cs="Times New Roman"/>
          <w:sz w:val="28"/>
          <w:szCs w:val="28"/>
        </w:rPr>
        <w:t xml:space="preserve">.  </w:t>
      </w:r>
      <w:proofErr w:type="spellStart"/>
      <w:r w:rsidRPr="007C1079">
        <w:rPr>
          <w:rFonts w:ascii="Times New Roman" w:hAnsi="Times New Roman" w:cs="Times New Roman"/>
          <w:sz w:val="28"/>
          <w:szCs w:val="28"/>
        </w:rPr>
        <w:t>ассоц</w:t>
      </w:r>
      <w:proofErr w:type="spellEnd"/>
      <w:r w:rsidRPr="007C1079">
        <w:rPr>
          <w:rFonts w:ascii="Times New Roman" w:hAnsi="Times New Roman" w:cs="Times New Roman"/>
          <w:sz w:val="28"/>
          <w:szCs w:val="28"/>
        </w:rPr>
        <w:t>. "</w:t>
      </w:r>
      <w:proofErr w:type="spellStart"/>
      <w:r w:rsidRPr="007C1079">
        <w:rPr>
          <w:rFonts w:ascii="Times New Roman" w:hAnsi="Times New Roman" w:cs="Times New Roman"/>
          <w:sz w:val="28"/>
          <w:szCs w:val="28"/>
        </w:rPr>
        <w:t>Агрообразование</w:t>
      </w:r>
      <w:proofErr w:type="spellEnd"/>
      <w:r w:rsidRPr="007C1079">
        <w:rPr>
          <w:rFonts w:ascii="Times New Roman" w:hAnsi="Times New Roman" w:cs="Times New Roman"/>
          <w:sz w:val="28"/>
          <w:szCs w:val="28"/>
        </w:rPr>
        <w:t xml:space="preserve">". </w:t>
      </w:r>
    </w:p>
    <w:p w:rsidR="007C1079" w:rsidRPr="007C1079" w:rsidRDefault="007C1079" w:rsidP="007C10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1079">
        <w:rPr>
          <w:rFonts w:ascii="Times New Roman" w:hAnsi="Times New Roman" w:cs="Times New Roman"/>
          <w:sz w:val="28"/>
          <w:szCs w:val="28"/>
        </w:rPr>
        <w:t>- М.</w:t>
      </w:r>
      <w:proofErr w:type="gramStart"/>
      <w:r w:rsidRPr="007C1079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7C107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C1079">
        <w:rPr>
          <w:rFonts w:ascii="Times New Roman" w:hAnsi="Times New Roman" w:cs="Times New Roman"/>
          <w:sz w:val="28"/>
          <w:szCs w:val="28"/>
        </w:rPr>
        <w:t>КолосС</w:t>
      </w:r>
      <w:proofErr w:type="spellEnd"/>
      <w:r w:rsidRPr="007C1079">
        <w:rPr>
          <w:rFonts w:ascii="Times New Roman" w:hAnsi="Times New Roman" w:cs="Times New Roman"/>
          <w:sz w:val="28"/>
          <w:szCs w:val="28"/>
        </w:rPr>
        <w:t xml:space="preserve">, 2007. – 358 с. ISBN 978-5-9532-0356-2 </w:t>
      </w:r>
    </w:p>
    <w:p w:rsidR="007C1079" w:rsidRPr="007C1079" w:rsidRDefault="007C1079" w:rsidP="007C10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1079">
        <w:rPr>
          <w:rFonts w:ascii="Times New Roman" w:hAnsi="Times New Roman" w:cs="Times New Roman"/>
          <w:sz w:val="28"/>
          <w:szCs w:val="28"/>
        </w:rPr>
        <w:t xml:space="preserve">7.  Практикум по селекции и семеноводству полевых культур/ В.  В. </w:t>
      </w:r>
      <w:proofErr w:type="spellStart"/>
      <w:r w:rsidRPr="007C1079">
        <w:rPr>
          <w:rFonts w:ascii="Times New Roman" w:hAnsi="Times New Roman" w:cs="Times New Roman"/>
          <w:sz w:val="28"/>
          <w:szCs w:val="28"/>
        </w:rPr>
        <w:t>Пыльнев</w:t>
      </w:r>
      <w:proofErr w:type="spellEnd"/>
      <w:r w:rsidRPr="007C1079">
        <w:rPr>
          <w:rFonts w:ascii="Times New Roman" w:hAnsi="Times New Roman" w:cs="Times New Roman"/>
          <w:sz w:val="28"/>
          <w:szCs w:val="28"/>
        </w:rPr>
        <w:t xml:space="preserve"> и др.; </w:t>
      </w:r>
    </w:p>
    <w:p w:rsidR="007C1079" w:rsidRPr="007C1079" w:rsidRDefault="007C1079" w:rsidP="007C10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1079">
        <w:rPr>
          <w:rFonts w:ascii="Times New Roman" w:hAnsi="Times New Roman" w:cs="Times New Roman"/>
          <w:sz w:val="28"/>
          <w:szCs w:val="28"/>
        </w:rPr>
        <w:t xml:space="preserve">под ред. В. В. </w:t>
      </w:r>
      <w:proofErr w:type="spellStart"/>
      <w:r w:rsidRPr="007C1079">
        <w:rPr>
          <w:rFonts w:ascii="Times New Roman" w:hAnsi="Times New Roman" w:cs="Times New Roman"/>
          <w:sz w:val="28"/>
          <w:szCs w:val="28"/>
        </w:rPr>
        <w:t>Пыльнева</w:t>
      </w:r>
      <w:proofErr w:type="spellEnd"/>
      <w:r w:rsidRPr="007C1079">
        <w:rPr>
          <w:rFonts w:ascii="Times New Roman" w:hAnsi="Times New Roman" w:cs="Times New Roman"/>
          <w:sz w:val="28"/>
          <w:szCs w:val="28"/>
        </w:rPr>
        <w:t xml:space="preserve">. - М.: </w:t>
      </w:r>
      <w:proofErr w:type="spellStart"/>
      <w:r w:rsidRPr="007C1079">
        <w:rPr>
          <w:rFonts w:ascii="Times New Roman" w:hAnsi="Times New Roman" w:cs="Times New Roman"/>
          <w:sz w:val="28"/>
          <w:szCs w:val="28"/>
        </w:rPr>
        <w:t>КолосС</w:t>
      </w:r>
      <w:proofErr w:type="spellEnd"/>
      <w:r w:rsidRPr="007C1079">
        <w:rPr>
          <w:rFonts w:ascii="Times New Roman" w:hAnsi="Times New Roman" w:cs="Times New Roman"/>
          <w:sz w:val="28"/>
          <w:szCs w:val="28"/>
        </w:rPr>
        <w:t xml:space="preserve">, 2008. – 550 с. ISBN 978-5-9532-0611-2 </w:t>
      </w:r>
    </w:p>
    <w:p w:rsidR="007C1079" w:rsidRPr="007C1079" w:rsidRDefault="007C1079" w:rsidP="007C10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1079">
        <w:rPr>
          <w:rFonts w:ascii="Times New Roman" w:hAnsi="Times New Roman" w:cs="Times New Roman"/>
          <w:sz w:val="28"/>
          <w:szCs w:val="28"/>
        </w:rPr>
        <w:t xml:space="preserve">8.  Факторы  и  условия  развития  семеноводства  сельскохозяйственных  растений  </w:t>
      </w:r>
      <w:proofErr w:type="gramStart"/>
      <w:r w:rsidRPr="007C1079"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7C1079" w:rsidRPr="007C1079" w:rsidRDefault="007C1079" w:rsidP="007C10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1079">
        <w:rPr>
          <w:rFonts w:ascii="Times New Roman" w:hAnsi="Times New Roman" w:cs="Times New Roman"/>
          <w:sz w:val="28"/>
          <w:szCs w:val="28"/>
        </w:rPr>
        <w:t>Российской Федерации/ А. Н. Березки</w:t>
      </w:r>
      <w:proofErr w:type="gramStart"/>
      <w:r w:rsidRPr="007C1079">
        <w:rPr>
          <w:rFonts w:ascii="Times New Roman" w:hAnsi="Times New Roman" w:cs="Times New Roman"/>
          <w:sz w:val="28"/>
          <w:szCs w:val="28"/>
        </w:rPr>
        <w:t>н[</w:t>
      </w:r>
      <w:proofErr w:type="gramEnd"/>
      <w:r w:rsidRPr="007C1079">
        <w:rPr>
          <w:rFonts w:ascii="Times New Roman" w:hAnsi="Times New Roman" w:cs="Times New Roman"/>
          <w:sz w:val="28"/>
          <w:szCs w:val="28"/>
        </w:rPr>
        <w:t>и др.]. - М. : ФГОУ ВПО РГА</w:t>
      </w:r>
      <w:proofErr w:type="gramStart"/>
      <w:r w:rsidRPr="007C1079">
        <w:rPr>
          <w:rFonts w:ascii="Times New Roman" w:hAnsi="Times New Roman" w:cs="Times New Roman"/>
          <w:sz w:val="28"/>
          <w:szCs w:val="28"/>
        </w:rPr>
        <w:t>У-</w:t>
      </w:r>
      <w:proofErr w:type="gramEnd"/>
      <w:r w:rsidRPr="007C1079">
        <w:rPr>
          <w:rFonts w:ascii="Times New Roman" w:hAnsi="Times New Roman" w:cs="Times New Roman"/>
          <w:sz w:val="28"/>
          <w:szCs w:val="28"/>
        </w:rPr>
        <w:t xml:space="preserve"> МСХА, 2006. </w:t>
      </w:r>
    </w:p>
    <w:p w:rsidR="007C1079" w:rsidRDefault="007C1079" w:rsidP="007C10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1079">
        <w:rPr>
          <w:rFonts w:ascii="Times New Roman" w:hAnsi="Times New Roman" w:cs="Times New Roman"/>
          <w:sz w:val="28"/>
          <w:szCs w:val="28"/>
        </w:rPr>
        <w:t xml:space="preserve">- 300 с. ISBN 5-9675-0108-8 </w:t>
      </w:r>
    </w:p>
    <w:p w:rsidR="00C24320" w:rsidRPr="007C1079" w:rsidRDefault="00C24320" w:rsidP="007C10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C1079" w:rsidRPr="00C24320" w:rsidRDefault="007C1079" w:rsidP="007C1079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 w:rsidRPr="00C24320">
        <w:rPr>
          <w:rFonts w:ascii="Times New Roman" w:hAnsi="Times New Roman" w:cs="Times New Roman"/>
          <w:b/>
          <w:sz w:val="28"/>
          <w:szCs w:val="28"/>
        </w:rPr>
        <w:t>Вопросы для самоконтроля</w:t>
      </w:r>
    </w:p>
    <w:bookmarkEnd w:id="0"/>
    <w:p w:rsidR="007C1079" w:rsidRPr="007C1079" w:rsidRDefault="007C1079" w:rsidP="007C10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1079">
        <w:rPr>
          <w:rFonts w:ascii="Times New Roman" w:hAnsi="Times New Roman" w:cs="Times New Roman"/>
          <w:sz w:val="28"/>
          <w:szCs w:val="28"/>
        </w:rPr>
        <w:t xml:space="preserve">1.  Апробация масличных культур. </w:t>
      </w:r>
    </w:p>
    <w:p w:rsidR="007C1079" w:rsidRPr="007C1079" w:rsidRDefault="007C1079" w:rsidP="007C10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1079">
        <w:rPr>
          <w:rFonts w:ascii="Times New Roman" w:hAnsi="Times New Roman" w:cs="Times New Roman"/>
          <w:sz w:val="28"/>
          <w:szCs w:val="28"/>
        </w:rPr>
        <w:t xml:space="preserve">2.  Предельные нормы сортовой чистоты масличных культур. </w:t>
      </w:r>
    </w:p>
    <w:p w:rsidR="007C1079" w:rsidRPr="007C1079" w:rsidRDefault="007C1079" w:rsidP="007C10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1079">
        <w:rPr>
          <w:rFonts w:ascii="Times New Roman" w:hAnsi="Times New Roman" w:cs="Times New Roman"/>
          <w:sz w:val="28"/>
          <w:szCs w:val="28"/>
        </w:rPr>
        <w:t xml:space="preserve">3.  Предельные площади для осмотра. </w:t>
      </w:r>
    </w:p>
    <w:p w:rsidR="007C1079" w:rsidRPr="007C1079" w:rsidRDefault="007C1079" w:rsidP="007C10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1079">
        <w:rPr>
          <w:rFonts w:ascii="Times New Roman" w:hAnsi="Times New Roman" w:cs="Times New Roman"/>
          <w:sz w:val="28"/>
          <w:szCs w:val="28"/>
        </w:rPr>
        <w:t xml:space="preserve">4.  Нормы пространственной изоляции. </w:t>
      </w:r>
    </w:p>
    <w:p w:rsidR="00542CF0" w:rsidRPr="007C1079" w:rsidRDefault="007C1079" w:rsidP="007C10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C1079">
        <w:rPr>
          <w:rFonts w:ascii="Times New Roman" w:hAnsi="Times New Roman" w:cs="Times New Roman"/>
          <w:sz w:val="28"/>
          <w:szCs w:val="28"/>
        </w:rPr>
        <w:t xml:space="preserve">5.  </w:t>
      </w:r>
      <w:proofErr w:type="gramEnd"/>
      <w:r>
        <w:rPr>
          <w:rFonts w:ascii="Times New Roman" w:hAnsi="Times New Roman" w:cs="Times New Roman"/>
          <w:sz w:val="28"/>
          <w:szCs w:val="28"/>
        </w:rPr>
        <w:t>Г</w:t>
      </w:r>
      <w:r w:rsidRPr="007C1079">
        <w:rPr>
          <w:rFonts w:ascii="Times New Roman" w:hAnsi="Times New Roman" w:cs="Times New Roman"/>
          <w:sz w:val="28"/>
          <w:szCs w:val="28"/>
        </w:rPr>
        <w:t>руппы растений, выделяемые при апробации.</w:t>
      </w:r>
    </w:p>
    <w:sectPr w:rsidR="00542CF0" w:rsidRPr="007C10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5114"/>
    <w:rsid w:val="00542CF0"/>
    <w:rsid w:val="007C1079"/>
    <w:rsid w:val="00C24320"/>
    <w:rsid w:val="00DB51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1769</Words>
  <Characters>10084</Characters>
  <Application>Microsoft Office Word</Application>
  <DocSecurity>0</DocSecurity>
  <Lines>84</Lines>
  <Paragraphs>23</Paragraphs>
  <ScaleCrop>false</ScaleCrop>
  <Company>SPecialiST RePack</Company>
  <LinksUpToDate>false</LinksUpToDate>
  <CharactersWithSpaces>11830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Елибек Асангалиев</dc:creator>
  <cp:keywords/>
  <dc:description/>
  <cp:lastModifiedBy>Елибек Асангалиев</cp:lastModifiedBy>
  <cp:revision>3</cp:revision>
  <dcterms:created xsi:type="dcterms:W3CDTF">2024-09-18T08:49:00Z</dcterms:created>
  <dcterms:modified xsi:type="dcterms:W3CDTF">2024-09-18T08:57:00Z</dcterms:modified>
</cp:coreProperties>
</file>