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75DE" w:rsidRDefault="008075DE"/>
    <w:p w:rsidR="006E53D9" w:rsidRPr="006E53D9" w:rsidRDefault="006E53D9" w:rsidP="006E53D9">
      <w:pPr>
        <w:rPr>
          <w:rFonts w:ascii="Times New Roman" w:hAnsi="Times New Roman" w:cs="Times New Roman"/>
          <w:b/>
          <w:sz w:val="28"/>
          <w:szCs w:val="28"/>
          <w:lang w:val="kk-KZ"/>
        </w:rPr>
      </w:pPr>
      <w:r w:rsidRPr="006E53D9">
        <w:rPr>
          <w:rFonts w:ascii="Times New Roman" w:hAnsi="Times New Roman" w:cs="Times New Roman"/>
          <w:b/>
          <w:sz w:val="28"/>
          <w:szCs w:val="28"/>
          <w:lang w:val="kk-KZ"/>
        </w:rPr>
        <w:t>Лекция 1</w:t>
      </w:r>
    </w:p>
    <w:p w:rsidR="006E53D9" w:rsidRPr="006E53D9" w:rsidRDefault="006E53D9" w:rsidP="006E53D9">
      <w:pPr>
        <w:jc w:val="center"/>
        <w:rPr>
          <w:rFonts w:ascii="Times New Roman" w:hAnsi="Times New Roman" w:cs="Times New Roman"/>
          <w:b/>
          <w:sz w:val="28"/>
          <w:szCs w:val="28"/>
          <w:lang w:val="kk-KZ"/>
        </w:rPr>
      </w:pPr>
      <w:r w:rsidRPr="006E53D9">
        <w:rPr>
          <w:rFonts w:ascii="Times New Roman" w:hAnsi="Times New Roman" w:cs="Times New Roman"/>
          <w:b/>
          <w:sz w:val="28"/>
          <w:szCs w:val="28"/>
          <w:lang w:val="kk-KZ"/>
        </w:rPr>
        <w:t>ПӘННІҢ МАҚСАТЫ МЕН МІНДЕТТЕРІ. НЕГІЗГІ ЕРЕЖЕЛЕР</w:t>
      </w:r>
    </w:p>
    <w:p w:rsidR="006E53D9" w:rsidRPr="006E53D9" w:rsidRDefault="006E53D9" w:rsidP="006E53D9">
      <w:pPr>
        <w:rPr>
          <w:rFonts w:ascii="Times New Roman" w:hAnsi="Times New Roman" w:cs="Times New Roman"/>
          <w:i/>
          <w:sz w:val="28"/>
          <w:szCs w:val="28"/>
          <w:lang w:val="kk-KZ"/>
        </w:rPr>
      </w:pPr>
      <w:r w:rsidRPr="006E53D9">
        <w:rPr>
          <w:rFonts w:ascii="Times New Roman" w:hAnsi="Times New Roman" w:cs="Times New Roman"/>
          <w:i/>
          <w:sz w:val="28"/>
          <w:szCs w:val="28"/>
          <w:lang w:val="kk-KZ"/>
        </w:rPr>
        <w:t>1.1. Пәннің мақсаты мен міндеттері</w:t>
      </w:r>
    </w:p>
    <w:p w:rsidR="006E53D9" w:rsidRPr="006E53D9" w:rsidRDefault="006E53D9" w:rsidP="006E53D9">
      <w:pPr>
        <w:rPr>
          <w:rFonts w:ascii="Times New Roman" w:hAnsi="Times New Roman" w:cs="Times New Roman"/>
          <w:i/>
          <w:sz w:val="28"/>
          <w:szCs w:val="28"/>
          <w:lang w:val="kk-KZ"/>
        </w:rPr>
      </w:pPr>
      <w:r w:rsidRPr="006E53D9">
        <w:rPr>
          <w:rFonts w:ascii="Times New Roman" w:hAnsi="Times New Roman" w:cs="Times New Roman"/>
          <w:i/>
          <w:sz w:val="28"/>
          <w:szCs w:val="28"/>
          <w:lang w:val="kk-KZ"/>
        </w:rPr>
        <w:t>1.2. Мәселенің өзектілігі</w:t>
      </w:r>
    </w:p>
    <w:p w:rsidR="006E53D9" w:rsidRPr="006E53D9" w:rsidRDefault="006E53D9" w:rsidP="006E53D9">
      <w:pPr>
        <w:rPr>
          <w:rFonts w:ascii="Times New Roman" w:hAnsi="Times New Roman" w:cs="Times New Roman"/>
          <w:i/>
          <w:sz w:val="28"/>
          <w:szCs w:val="28"/>
          <w:lang w:val="kk-KZ"/>
        </w:rPr>
      </w:pPr>
      <w:r w:rsidRPr="006E53D9">
        <w:rPr>
          <w:rFonts w:ascii="Times New Roman" w:hAnsi="Times New Roman" w:cs="Times New Roman"/>
          <w:i/>
          <w:sz w:val="28"/>
          <w:szCs w:val="28"/>
          <w:lang w:val="kk-KZ"/>
        </w:rPr>
        <w:t>1.3. Жер сілкінісінің пайда болу себептері</w:t>
      </w:r>
    </w:p>
    <w:p w:rsidR="006E53D9" w:rsidRPr="006E53D9" w:rsidRDefault="006E53D9" w:rsidP="006E53D9">
      <w:pPr>
        <w:rPr>
          <w:rFonts w:ascii="Times New Roman" w:hAnsi="Times New Roman" w:cs="Times New Roman"/>
          <w:i/>
          <w:sz w:val="28"/>
          <w:szCs w:val="28"/>
          <w:lang w:val="kk-KZ"/>
        </w:rPr>
      </w:pPr>
      <w:r w:rsidRPr="006E53D9">
        <w:rPr>
          <w:rFonts w:ascii="Times New Roman" w:hAnsi="Times New Roman" w:cs="Times New Roman"/>
          <w:i/>
          <w:sz w:val="28"/>
          <w:szCs w:val="28"/>
          <w:lang w:val="kk-KZ"/>
        </w:rPr>
        <w:t xml:space="preserve">1.4. Жер сілкінісі </w:t>
      </w:r>
      <w:r>
        <w:rPr>
          <w:rFonts w:ascii="Times New Roman" w:hAnsi="Times New Roman" w:cs="Times New Roman"/>
          <w:i/>
          <w:sz w:val="28"/>
          <w:szCs w:val="28"/>
          <w:lang w:val="kk-KZ"/>
        </w:rPr>
        <w:t>к</w:t>
      </w:r>
      <w:r w:rsidRPr="006E53D9">
        <w:rPr>
          <w:rFonts w:ascii="Times New Roman" w:hAnsi="Times New Roman" w:cs="Times New Roman"/>
          <w:i/>
          <w:sz w:val="28"/>
          <w:szCs w:val="28"/>
          <w:lang w:val="kk-KZ"/>
        </w:rPr>
        <w:t>үшін өлшеудің негізгі параметрлері</w:t>
      </w:r>
    </w:p>
    <w:p w:rsidR="006E53D9" w:rsidRDefault="006E53D9" w:rsidP="006E53D9">
      <w:pPr>
        <w:rPr>
          <w:rFonts w:ascii="Times New Roman" w:hAnsi="Times New Roman" w:cs="Times New Roman"/>
          <w:i/>
          <w:sz w:val="28"/>
          <w:szCs w:val="28"/>
          <w:lang w:val="kk-KZ"/>
        </w:rPr>
      </w:pPr>
      <w:r w:rsidRPr="006E53D9">
        <w:rPr>
          <w:rFonts w:ascii="Times New Roman" w:hAnsi="Times New Roman" w:cs="Times New Roman"/>
          <w:i/>
          <w:sz w:val="28"/>
          <w:szCs w:val="28"/>
          <w:lang w:val="kk-KZ"/>
        </w:rPr>
        <w:t>1.5. Сейсмикалық толқындардың түрлері</w:t>
      </w:r>
    </w:p>
    <w:p w:rsidR="006E53D9" w:rsidRPr="006E53D9" w:rsidRDefault="006E53D9" w:rsidP="006E53D9">
      <w:pPr>
        <w:jc w:val="center"/>
        <w:rPr>
          <w:rFonts w:ascii="Times New Roman" w:hAnsi="Times New Roman" w:cs="Times New Roman"/>
          <w:b/>
          <w:sz w:val="28"/>
          <w:szCs w:val="28"/>
          <w:lang w:val="kk-KZ"/>
        </w:rPr>
      </w:pPr>
      <w:r w:rsidRPr="006E53D9">
        <w:rPr>
          <w:rFonts w:ascii="Times New Roman" w:hAnsi="Times New Roman" w:cs="Times New Roman"/>
          <w:b/>
          <w:sz w:val="28"/>
          <w:szCs w:val="28"/>
          <w:lang w:val="kk-KZ"/>
        </w:rPr>
        <w:t xml:space="preserve">1.1. </w:t>
      </w:r>
      <w:r w:rsidR="00584528" w:rsidRPr="00584528">
        <w:rPr>
          <w:rFonts w:ascii="Times New Roman" w:hAnsi="Times New Roman" w:cs="Times New Roman"/>
          <w:b/>
          <w:sz w:val="28"/>
          <w:szCs w:val="28"/>
          <w:lang w:val="kk-KZ"/>
        </w:rPr>
        <w:t>Пәннің мақсаты мен міндеттері</w:t>
      </w:r>
    </w:p>
    <w:p w:rsidR="00734543" w:rsidRPr="006E53D9" w:rsidRDefault="00734543" w:rsidP="00584528">
      <w:pPr>
        <w:spacing w:after="0"/>
        <w:ind w:firstLine="709"/>
        <w:jc w:val="both"/>
        <w:rPr>
          <w:rFonts w:ascii="Times New Roman" w:hAnsi="Times New Roman" w:cs="Times New Roman"/>
          <w:sz w:val="28"/>
          <w:szCs w:val="28"/>
          <w:lang w:val="kk-KZ"/>
        </w:rPr>
      </w:pPr>
      <w:r w:rsidRPr="006E53D9">
        <w:rPr>
          <w:rFonts w:ascii="Times New Roman" w:hAnsi="Times New Roman" w:cs="Times New Roman"/>
          <w:sz w:val="28"/>
          <w:szCs w:val="28"/>
          <w:lang w:val="kk-KZ"/>
        </w:rPr>
        <w:t>"</w:t>
      </w:r>
      <w:r w:rsidR="00584528" w:rsidRPr="00584528">
        <w:rPr>
          <w:rFonts w:ascii="Times New Roman" w:hAnsi="Times New Roman" w:cs="Times New Roman"/>
          <w:sz w:val="28"/>
          <w:szCs w:val="28"/>
          <w:lang w:val="kk-KZ"/>
        </w:rPr>
        <w:t>Үймереттер мен ғимараттардың сейсмикаға төзімділігі</w:t>
      </w:r>
      <w:r w:rsidRPr="006E53D9">
        <w:rPr>
          <w:rFonts w:ascii="Times New Roman" w:hAnsi="Times New Roman" w:cs="Times New Roman"/>
          <w:sz w:val="28"/>
          <w:szCs w:val="28"/>
          <w:lang w:val="kk-KZ"/>
        </w:rPr>
        <w:t>" пәнін игерудің мақсаты сейсмотұрақты ғимараттар мен имараттарды жобалау саласында білімді қалыптастыру, инженерлер алдында орын алатын нақты практикалық міндеттерді шешу үшін дағдылар мен машықтарды үйрету болып табылады.</w:t>
      </w:r>
    </w:p>
    <w:p w:rsidR="00734543" w:rsidRPr="00ED7B21" w:rsidRDefault="00734543" w:rsidP="00584528">
      <w:pPr>
        <w:spacing w:after="0"/>
        <w:ind w:firstLine="709"/>
        <w:jc w:val="both"/>
        <w:rPr>
          <w:rFonts w:ascii="Times New Roman" w:hAnsi="Times New Roman" w:cs="Times New Roman"/>
          <w:sz w:val="28"/>
          <w:szCs w:val="28"/>
          <w:lang w:val="kk-KZ"/>
        </w:rPr>
      </w:pPr>
      <w:r w:rsidRPr="00ED7B21">
        <w:rPr>
          <w:rFonts w:ascii="Times New Roman" w:hAnsi="Times New Roman" w:cs="Times New Roman"/>
          <w:sz w:val="28"/>
          <w:szCs w:val="28"/>
          <w:lang w:val="kk-KZ"/>
        </w:rPr>
        <w:t>Бұл пәнді оқу сейсмикалық төзімді ғимараттар мен құрылыстарды есептеу және құрастыру саласындағы білімді қалыптастырады және оларды сейсмикалық әсер ету кезіндегі құрылыс конструкцияларының кернеулі деформацияланған күйін және олардың түйісу тораптарын есептеу мен талдауға қазіргі заманғы тәсілдерді зерделеу бөлігінде толықтырады.</w:t>
      </w:r>
    </w:p>
    <w:p w:rsidR="00734543" w:rsidRPr="005A70B3" w:rsidRDefault="00734543" w:rsidP="00584528">
      <w:pPr>
        <w:spacing w:after="0"/>
        <w:ind w:firstLine="709"/>
        <w:jc w:val="both"/>
        <w:rPr>
          <w:rFonts w:ascii="Times New Roman" w:hAnsi="Times New Roman" w:cs="Times New Roman"/>
          <w:sz w:val="28"/>
          <w:szCs w:val="28"/>
          <w:lang w:val="kk-KZ"/>
        </w:rPr>
      </w:pPr>
      <w:r w:rsidRPr="005A70B3">
        <w:rPr>
          <w:rFonts w:ascii="Times New Roman" w:hAnsi="Times New Roman" w:cs="Times New Roman"/>
          <w:sz w:val="28"/>
          <w:szCs w:val="28"/>
          <w:lang w:val="kk-KZ"/>
        </w:rPr>
        <w:t>"Ғимараттардың сейсмикалық төзімділігі" пәнін меңгеру міндеті құрылыс конструкцияларының қазіргі заманғы есептеу әдістерін және оларды конструкциялау принциптерін, сондай-ақ сейсмикалық төзімділікті арттыруға бағытталған жұмыс өндірісінің технологиясын, қолданылатын құрылғыларды, қазіргі заманғы техника мен еліміздегі қазіргі заманғы, қолданыстағы нормативтік құжаттар талаптарының құрамын білу негізінде сейсмикалық төзімді ғимараттар мен құрылыстарды жобалау саласындағы жүйелі инженерлік ойлау мен дүниетанымды қалыптастыру болып табылады.</w:t>
      </w:r>
    </w:p>
    <w:p w:rsidR="00584528" w:rsidRDefault="00584528" w:rsidP="00584528">
      <w:pPr>
        <w:rPr>
          <w:rFonts w:ascii="Times New Roman" w:hAnsi="Times New Roman" w:cs="Times New Roman"/>
          <w:sz w:val="28"/>
          <w:szCs w:val="28"/>
          <w:lang w:val="kk-KZ"/>
        </w:rPr>
      </w:pPr>
    </w:p>
    <w:p w:rsidR="00734543" w:rsidRPr="00584528" w:rsidRDefault="00734543" w:rsidP="00584528">
      <w:pPr>
        <w:jc w:val="center"/>
        <w:rPr>
          <w:rFonts w:ascii="Times New Roman" w:hAnsi="Times New Roman" w:cs="Times New Roman"/>
          <w:b/>
          <w:sz w:val="28"/>
          <w:szCs w:val="28"/>
          <w:lang w:val="kk-KZ"/>
        </w:rPr>
      </w:pPr>
      <w:r w:rsidRPr="00584528">
        <w:rPr>
          <w:rFonts w:ascii="Times New Roman" w:hAnsi="Times New Roman" w:cs="Times New Roman"/>
          <w:b/>
          <w:sz w:val="28"/>
          <w:szCs w:val="28"/>
          <w:lang w:val="kk-KZ"/>
        </w:rPr>
        <w:t>1.2. Мәселенің өзектілігі</w:t>
      </w:r>
    </w:p>
    <w:p w:rsidR="00734543" w:rsidRPr="00734543" w:rsidRDefault="00734543" w:rsidP="00584528">
      <w:pPr>
        <w:ind w:firstLine="709"/>
        <w:jc w:val="both"/>
        <w:rPr>
          <w:rFonts w:ascii="Times New Roman" w:hAnsi="Times New Roman" w:cs="Times New Roman"/>
          <w:sz w:val="28"/>
          <w:szCs w:val="28"/>
        </w:rPr>
      </w:pPr>
      <w:r w:rsidRPr="00584528">
        <w:rPr>
          <w:rFonts w:ascii="Times New Roman" w:hAnsi="Times New Roman" w:cs="Times New Roman"/>
          <w:sz w:val="28"/>
          <w:szCs w:val="28"/>
          <w:lang w:val="kk-KZ"/>
        </w:rPr>
        <w:t>Жер сілкіністері</w:t>
      </w:r>
      <w:r w:rsidR="00584528">
        <w:rPr>
          <w:rFonts w:ascii="Times New Roman" w:hAnsi="Times New Roman" w:cs="Times New Roman"/>
          <w:sz w:val="28"/>
          <w:szCs w:val="28"/>
          <w:lang w:val="kk-KZ"/>
        </w:rPr>
        <w:t xml:space="preserve"> </w:t>
      </w:r>
      <w:r w:rsidRPr="00584528">
        <w:rPr>
          <w:rFonts w:ascii="Times New Roman" w:hAnsi="Times New Roman" w:cs="Times New Roman"/>
          <w:sz w:val="28"/>
          <w:szCs w:val="28"/>
          <w:lang w:val="kk-KZ"/>
        </w:rPr>
        <w:t>-</w:t>
      </w:r>
      <w:r w:rsidR="00584528">
        <w:rPr>
          <w:rFonts w:ascii="Times New Roman" w:hAnsi="Times New Roman" w:cs="Times New Roman"/>
          <w:sz w:val="28"/>
          <w:szCs w:val="28"/>
          <w:lang w:val="kk-KZ"/>
        </w:rPr>
        <w:t xml:space="preserve"> </w:t>
      </w:r>
      <w:r w:rsidRPr="00584528">
        <w:rPr>
          <w:rFonts w:ascii="Times New Roman" w:hAnsi="Times New Roman" w:cs="Times New Roman"/>
          <w:sz w:val="28"/>
          <w:szCs w:val="28"/>
          <w:lang w:val="kk-KZ"/>
        </w:rPr>
        <w:t xml:space="preserve">табиғи себептерге (негізінен тектоникалық процестерге) немесе (кейде) жасанды процестерге (жарылыстарға, су қоймаларының толтырылуына, тау-кен қазбаларының жер асты қуыстарының құлауына) байланысты жер бетіндегі жер асты дүмпулері мен тербелістері. </w:t>
      </w:r>
      <w:proofErr w:type="spellStart"/>
      <w:r w:rsidRPr="00734543">
        <w:rPr>
          <w:rFonts w:ascii="Times New Roman" w:hAnsi="Times New Roman" w:cs="Times New Roman"/>
          <w:sz w:val="28"/>
          <w:szCs w:val="28"/>
        </w:rPr>
        <w:t>Сонымен</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қатар</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вулкандық</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атқылауда</w:t>
      </w:r>
      <w:proofErr w:type="spellEnd"/>
      <w:r w:rsidRPr="00734543">
        <w:rPr>
          <w:rFonts w:ascii="Times New Roman" w:hAnsi="Times New Roman" w:cs="Times New Roman"/>
          <w:sz w:val="28"/>
          <w:szCs w:val="28"/>
        </w:rPr>
        <w:t xml:space="preserve"> лава </w:t>
      </w:r>
      <w:proofErr w:type="spellStart"/>
      <w:r w:rsidRPr="00734543">
        <w:rPr>
          <w:rFonts w:ascii="Times New Roman" w:hAnsi="Times New Roman" w:cs="Times New Roman"/>
          <w:sz w:val="28"/>
          <w:szCs w:val="28"/>
        </w:rPr>
        <w:t>көтерілуі</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мүмкін</w:t>
      </w:r>
      <w:proofErr w:type="spellEnd"/>
      <w:r w:rsidRPr="00734543">
        <w:rPr>
          <w:rFonts w:ascii="Times New Roman" w:hAnsi="Times New Roman" w:cs="Times New Roman"/>
          <w:sz w:val="28"/>
          <w:szCs w:val="28"/>
        </w:rPr>
        <w:t>.</w:t>
      </w:r>
    </w:p>
    <w:p w:rsidR="00734543" w:rsidRPr="00734543" w:rsidRDefault="00734543" w:rsidP="00584528">
      <w:pPr>
        <w:spacing w:after="0"/>
        <w:ind w:firstLine="709"/>
        <w:jc w:val="both"/>
        <w:rPr>
          <w:rFonts w:ascii="Times New Roman" w:hAnsi="Times New Roman" w:cs="Times New Roman"/>
          <w:sz w:val="28"/>
          <w:szCs w:val="28"/>
        </w:rPr>
      </w:pPr>
      <w:proofErr w:type="spellStart"/>
      <w:r w:rsidRPr="00734543">
        <w:rPr>
          <w:rFonts w:ascii="Times New Roman" w:hAnsi="Times New Roman" w:cs="Times New Roman"/>
          <w:sz w:val="28"/>
          <w:szCs w:val="28"/>
        </w:rPr>
        <w:lastRenderedPageBreak/>
        <w:t>Зерттеудің</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өзектілігі</w:t>
      </w:r>
      <w:proofErr w:type="spellEnd"/>
      <w:r w:rsidRPr="00734543">
        <w:rPr>
          <w:rFonts w:ascii="Times New Roman" w:hAnsi="Times New Roman" w:cs="Times New Roman"/>
          <w:sz w:val="28"/>
          <w:szCs w:val="28"/>
        </w:rPr>
        <w:t xml:space="preserve"> </w:t>
      </w:r>
      <w:r>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жыл</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сайын</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бүкіл</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жерде</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миллионға</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жуық</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жер</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сілкінісі</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болып</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отыр</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бірақ</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олардың</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көпшілігі</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елеусіз</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бұл</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байқалмаған</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болып</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қала</w:t>
      </w:r>
      <w:proofErr w:type="spellEnd"/>
      <w:r w:rsidRPr="00734543">
        <w:rPr>
          <w:rFonts w:ascii="Times New Roman" w:hAnsi="Times New Roman" w:cs="Times New Roman"/>
          <w:sz w:val="28"/>
          <w:szCs w:val="28"/>
        </w:rPr>
        <w:t xml:space="preserve"> </w:t>
      </w:r>
      <w:proofErr w:type="spellStart"/>
      <w:proofErr w:type="gramStart"/>
      <w:r w:rsidRPr="00734543">
        <w:rPr>
          <w:rFonts w:ascii="Times New Roman" w:hAnsi="Times New Roman" w:cs="Times New Roman"/>
          <w:sz w:val="28"/>
          <w:szCs w:val="28"/>
        </w:rPr>
        <w:t>береді</w:t>
      </w:r>
      <w:proofErr w:type="spellEnd"/>
      <w:r w:rsidRPr="00734543">
        <w:rPr>
          <w:rFonts w:ascii="Times New Roman" w:hAnsi="Times New Roman" w:cs="Times New Roman"/>
          <w:sz w:val="28"/>
          <w:szCs w:val="28"/>
        </w:rPr>
        <w:t>[</w:t>
      </w:r>
      <w:proofErr w:type="gramEnd"/>
      <w:r w:rsidRPr="00734543">
        <w:rPr>
          <w:rFonts w:ascii="Times New Roman" w:hAnsi="Times New Roman" w:cs="Times New Roman"/>
          <w:sz w:val="28"/>
          <w:szCs w:val="28"/>
        </w:rPr>
        <w:t xml:space="preserve">20]. </w:t>
      </w:r>
      <w:proofErr w:type="spellStart"/>
      <w:r w:rsidRPr="00734543">
        <w:rPr>
          <w:rFonts w:ascii="Times New Roman" w:hAnsi="Times New Roman" w:cs="Times New Roman"/>
          <w:sz w:val="28"/>
          <w:szCs w:val="28"/>
        </w:rPr>
        <w:t>Шынында</w:t>
      </w:r>
      <w:proofErr w:type="spellEnd"/>
      <w:r w:rsidRPr="00734543">
        <w:rPr>
          <w:rFonts w:ascii="Times New Roman" w:hAnsi="Times New Roman" w:cs="Times New Roman"/>
          <w:sz w:val="28"/>
          <w:szCs w:val="28"/>
        </w:rPr>
        <w:t xml:space="preserve"> да, </w:t>
      </w:r>
      <w:proofErr w:type="spellStart"/>
      <w:r w:rsidRPr="00734543">
        <w:rPr>
          <w:rFonts w:ascii="Times New Roman" w:hAnsi="Times New Roman" w:cs="Times New Roman"/>
          <w:sz w:val="28"/>
          <w:szCs w:val="28"/>
        </w:rPr>
        <w:t>үлкен</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қирау</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тудыруы</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мүмкін</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күшті</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жер</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сілкінісі</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планетада</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шамамен</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екі</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аптада</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бір</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рет</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орын</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алады</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Олардың</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басым</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бөлігі</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мұхит</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түбіне</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келеді</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және</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сондықтан</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апатты</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салдарлармен</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бірге</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болмайды</w:t>
      </w:r>
      <w:proofErr w:type="spellEnd"/>
      <w:r w:rsidRPr="00734543">
        <w:rPr>
          <w:rFonts w:ascii="Times New Roman" w:hAnsi="Times New Roman" w:cs="Times New Roman"/>
          <w:sz w:val="28"/>
          <w:szCs w:val="28"/>
        </w:rPr>
        <w:t>.</w:t>
      </w:r>
    </w:p>
    <w:p w:rsidR="00734543" w:rsidRPr="00734543" w:rsidRDefault="00734543" w:rsidP="00584528">
      <w:pPr>
        <w:spacing w:after="0"/>
        <w:ind w:firstLine="709"/>
        <w:jc w:val="both"/>
        <w:rPr>
          <w:rFonts w:ascii="Times New Roman" w:hAnsi="Times New Roman" w:cs="Times New Roman"/>
          <w:sz w:val="28"/>
          <w:szCs w:val="28"/>
        </w:rPr>
      </w:pPr>
      <w:proofErr w:type="spellStart"/>
      <w:r w:rsidRPr="00734543">
        <w:rPr>
          <w:rFonts w:ascii="Times New Roman" w:hAnsi="Times New Roman" w:cs="Times New Roman"/>
          <w:sz w:val="28"/>
          <w:szCs w:val="28"/>
        </w:rPr>
        <w:t>Жер</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сілкіністері</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шөлейттенуге</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қабілетті</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шөлейттенулер</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бойынша</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ең</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танымал</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Ғимараттар</w:t>
      </w:r>
      <w:proofErr w:type="spellEnd"/>
      <w:r w:rsidRPr="00734543">
        <w:rPr>
          <w:rFonts w:ascii="Times New Roman" w:hAnsi="Times New Roman" w:cs="Times New Roman"/>
          <w:sz w:val="28"/>
          <w:szCs w:val="28"/>
        </w:rPr>
        <w:t xml:space="preserve"> мен </w:t>
      </w:r>
      <w:proofErr w:type="spellStart"/>
      <w:r w:rsidRPr="00734543">
        <w:rPr>
          <w:rFonts w:ascii="Times New Roman" w:hAnsi="Times New Roman" w:cs="Times New Roman"/>
          <w:sz w:val="28"/>
          <w:szCs w:val="28"/>
        </w:rPr>
        <w:t>құрылыстардың</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бұзылуы</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топырақтың</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ауытқуымен</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немесе</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теңіз</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түбіндегі</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сейсмикалық</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ығысу</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кезінде</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пайда</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болатын</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алып</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құйма</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толқындармен</w:t>
      </w:r>
      <w:proofErr w:type="spellEnd"/>
      <w:r w:rsidRPr="00734543">
        <w:rPr>
          <w:rFonts w:ascii="Times New Roman" w:hAnsi="Times New Roman" w:cs="Times New Roman"/>
          <w:sz w:val="28"/>
          <w:szCs w:val="28"/>
        </w:rPr>
        <w:t xml:space="preserve"> (цунами) </w:t>
      </w:r>
      <w:proofErr w:type="spellStart"/>
      <w:r w:rsidRPr="00734543">
        <w:rPr>
          <w:rFonts w:ascii="Times New Roman" w:hAnsi="Times New Roman" w:cs="Times New Roman"/>
          <w:sz w:val="28"/>
          <w:szCs w:val="28"/>
        </w:rPr>
        <w:t>туындайды</w:t>
      </w:r>
      <w:proofErr w:type="spellEnd"/>
      <w:r w:rsidRPr="00734543">
        <w:rPr>
          <w:rFonts w:ascii="Times New Roman" w:hAnsi="Times New Roman" w:cs="Times New Roman"/>
          <w:sz w:val="28"/>
          <w:szCs w:val="28"/>
        </w:rPr>
        <w:t>.</w:t>
      </w:r>
    </w:p>
    <w:p w:rsidR="00734543" w:rsidRDefault="00734543" w:rsidP="00584528">
      <w:pPr>
        <w:spacing w:after="0"/>
        <w:ind w:firstLine="709"/>
        <w:jc w:val="both"/>
        <w:rPr>
          <w:rFonts w:ascii="Times New Roman" w:hAnsi="Times New Roman" w:cs="Times New Roman"/>
          <w:sz w:val="28"/>
          <w:szCs w:val="28"/>
        </w:rPr>
      </w:pPr>
      <w:proofErr w:type="spellStart"/>
      <w:r w:rsidRPr="00734543">
        <w:rPr>
          <w:rFonts w:ascii="Times New Roman" w:hAnsi="Times New Roman" w:cs="Times New Roman"/>
          <w:sz w:val="28"/>
          <w:szCs w:val="28"/>
        </w:rPr>
        <w:t>Жер</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сілкінісін</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қадағалаудың</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халықаралық</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желісі</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тіпті</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ең</w:t>
      </w:r>
      <w:proofErr w:type="spellEnd"/>
      <w:r w:rsidRPr="00734543">
        <w:rPr>
          <w:rFonts w:ascii="Times New Roman" w:hAnsi="Times New Roman" w:cs="Times New Roman"/>
          <w:sz w:val="28"/>
          <w:szCs w:val="28"/>
        </w:rPr>
        <w:t xml:space="preserve"> </w:t>
      </w:r>
      <w:proofErr w:type="spellStart"/>
      <w:r w:rsidRPr="00734543">
        <w:rPr>
          <w:rFonts w:ascii="Times New Roman" w:hAnsi="Times New Roman" w:cs="Times New Roman"/>
          <w:sz w:val="28"/>
          <w:szCs w:val="28"/>
        </w:rPr>
        <w:t>елеусіз</w:t>
      </w:r>
      <w:proofErr w:type="spellEnd"/>
      <w:r w:rsidRPr="00734543">
        <w:rPr>
          <w:rFonts w:ascii="Times New Roman" w:hAnsi="Times New Roman" w:cs="Times New Roman"/>
          <w:sz w:val="28"/>
          <w:szCs w:val="28"/>
        </w:rPr>
        <w:t xml:space="preserve"> де </w:t>
      </w:r>
      <w:proofErr w:type="spellStart"/>
      <w:r w:rsidRPr="00734543">
        <w:rPr>
          <w:rFonts w:ascii="Times New Roman" w:hAnsi="Times New Roman" w:cs="Times New Roman"/>
          <w:sz w:val="28"/>
          <w:szCs w:val="28"/>
        </w:rPr>
        <w:t>тіркейді</w:t>
      </w:r>
      <w:proofErr w:type="spellEnd"/>
      <w:r w:rsidR="00584528">
        <w:rPr>
          <w:rFonts w:ascii="Times New Roman" w:hAnsi="Times New Roman" w:cs="Times New Roman"/>
          <w:sz w:val="28"/>
          <w:szCs w:val="28"/>
          <w:lang w:val="kk-KZ"/>
        </w:rPr>
        <w:t xml:space="preserve"> </w:t>
      </w:r>
      <w:r w:rsidRPr="00734543">
        <w:rPr>
          <w:rFonts w:ascii="Times New Roman" w:hAnsi="Times New Roman" w:cs="Times New Roman"/>
          <w:sz w:val="28"/>
          <w:szCs w:val="28"/>
        </w:rPr>
        <w:t>[26, 24].</w:t>
      </w:r>
    </w:p>
    <w:p w:rsidR="00584528" w:rsidRDefault="00584528" w:rsidP="00734543">
      <w:pPr>
        <w:jc w:val="center"/>
        <w:rPr>
          <w:rFonts w:ascii="Times New Roman" w:hAnsi="Times New Roman" w:cs="Times New Roman"/>
          <w:b/>
          <w:sz w:val="28"/>
          <w:szCs w:val="28"/>
          <w:lang w:val="kk-KZ"/>
        </w:rPr>
      </w:pPr>
    </w:p>
    <w:p w:rsidR="00734543" w:rsidRPr="00584528" w:rsidRDefault="00734543" w:rsidP="00734543">
      <w:pPr>
        <w:jc w:val="center"/>
        <w:rPr>
          <w:rFonts w:ascii="Times New Roman" w:hAnsi="Times New Roman" w:cs="Times New Roman"/>
          <w:b/>
          <w:sz w:val="28"/>
          <w:szCs w:val="28"/>
          <w:lang w:val="kk-KZ"/>
        </w:rPr>
      </w:pPr>
      <w:r w:rsidRPr="00584528">
        <w:rPr>
          <w:rFonts w:ascii="Times New Roman" w:hAnsi="Times New Roman" w:cs="Times New Roman"/>
          <w:b/>
          <w:sz w:val="28"/>
          <w:szCs w:val="28"/>
          <w:lang w:val="kk-KZ"/>
        </w:rPr>
        <w:t>1.3. Жер сілкінісінің пайда болу себептері</w:t>
      </w:r>
    </w:p>
    <w:p w:rsidR="00734543" w:rsidRPr="00ED7B21" w:rsidRDefault="00734543" w:rsidP="00584528">
      <w:pPr>
        <w:spacing w:after="0"/>
        <w:ind w:firstLine="709"/>
        <w:jc w:val="both"/>
        <w:rPr>
          <w:rFonts w:ascii="Times New Roman" w:hAnsi="Times New Roman" w:cs="Times New Roman"/>
          <w:sz w:val="28"/>
          <w:szCs w:val="28"/>
          <w:lang w:val="kk-KZ"/>
        </w:rPr>
      </w:pPr>
      <w:r w:rsidRPr="00ED7B21">
        <w:rPr>
          <w:rFonts w:ascii="Times New Roman" w:hAnsi="Times New Roman" w:cs="Times New Roman"/>
          <w:sz w:val="28"/>
          <w:szCs w:val="28"/>
          <w:lang w:val="kk-KZ"/>
        </w:rPr>
        <w:t>Жер сілкінісінің пайда болу себептері гравитацияның (табиғи немесе табиғи қозғалыспен немесе жер қыртысының немесе мантияның деформациясымен байланысты) әсерінен тектоникалық процестер, вулкандық және т.б., үйінділерге, көшкіндерге, су қоймаларының толтырылуына, тау-кен қазбаларының жер асты қуыстарының құлауына, жарылыстарға және басқа да өзгерістерге байланысты, көбінесе жасанды қоздырғыштар деп аталатын адамның іс-әрекеттерінен туындайтын басқа да өзгерістер болып табылады.</w:t>
      </w:r>
    </w:p>
    <w:p w:rsidR="00734543" w:rsidRPr="00ED7B21" w:rsidRDefault="00734543" w:rsidP="00584528">
      <w:pPr>
        <w:spacing w:after="0"/>
        <w:ind w:firstLine="709"/>
        <w:jc w:val="both"/>
        <w:rPr>
          <w:rFonts w:ascii="Times New Roman" w:hAnsi="Times New Roman" w:cs="Times New Roman"/>
          <w:sz w:val="28"/>
          <w:szCs w:val="28"/>
          <w:lang w:val="kk-KZ"/>
        </w:rPr>
      </w:pPr>
      <w:r w:rsidRPr="00ED7B21">
        <w:rPr>
          <w:rFonts w:ascii="Times New Roman" w:hAnsi="Times New Roman" w:cs="Times New Roman"/>
          <w:sz w:val="28"/>
          <w:szCs w:val="28"/>
          <w:lang w:val="kk-KZ"/>
        </w:rPr>
        <w:t>Жер сілкінісі-бұл жер тұқымдары қозғалысының соңғы кезеңі. Үйкеліс күші жер қыртысының жылжуына кедергі жасайды, бірақ кернеу сыни деңгейге жеткенде, жыныстардың үзілуімен күрт ығысады, үйкеліс күшінің энергиясы қозғалыста шығуды табады, олардың тербелістері дыбыстық толқындар сияқты барлық жаққа таралады. Эпицентрден алытау шамасына қарай соққы толқынының күші азаяды.</w:t>
      </w:r>
    </w:p>
    <w:p w:rsidR="00584528" w:rsidRDefault="00584528" w:rsidP="00584528">
      <w:pPr>
        <w:spacing w:after="0"/>
        <w:rPr>
          <w:rFonts w:ascii="Times New Roman" w:hAnsi="Times New Roman" w:cs="Times New Roman"/>
          <w:b/>
          <w:sz w:val="28"/>
          <w:szCs w:val="28"/>
          <w:lang w:val="kk-KZ"/>
        </w:rPr>
      </w:pPr>
    </w:p>
    <w:p w:rsidR="00734543" w:rsidRPr="00584528" w:rsidRDefault="00734543" w:rsidP="00584528">
      <w:pPr>
        <w:spacing w:after="0"/>
        <w:jc w:val="center"/>
        <w:rPr>
          <w:rFonts w:ascii="Times New Roman" w:hAnsi="Times New Roman" w:cs="Times New Roman"/>
          <w:b/>
          <w:sz w:val="28"/>
          <w:szCs w:val="28"/>
          <w:lang w:val="kk-KZ"/>
        </w:rPr>
      </w:pPr>
      <w:r w:rsidRPr="00584528">
        <w:rPr>
          <w:rFonts w:ascii="Times New Roman" w:hAnsi="Times New Roman" w:cs="Times New Roman"/>
          <w:b/>
          <w:sz w:val="28"/>
          <w:szCs w:val="28"/>
          <w:lang w:val="kk-KZ"/>
        </w:rPr>
        <w:t>1.4. Жер сілкінісі күшін өлшеудің негізгі параметрлері</w:t>
      </w:r>
    </w:p>
    <w:p w:rsidR="00734543" w:rsidRPr="00584528" w:rsidRDefault="00734543" w:rsidP="00584528">
      <w:pPr>
        <w:spacing w:after="0"/>
        <w:rPr>
          <w:rFonts w:ascii="Times New Roman" w:hAnsi="Times New Roman" w:cs="Times New Roman"/>
          <w:sz w:val="28"/>
          <w:szCs w:val="28"/>
          <w:lang w:val="kk-KZ"/>
        </w:rPr>
      </w:pPr>
    </w:p>
    <w:p w:rsidR="004D6B43" w:rsidRPr="00ED7B21" w:rsidRDefault="004D6B43" w:rsidP="00584528">
      <w:pPr>
        <w:spacing w:after="0"/>
        <w:ind w:firstLine="709"/>
        <w:jc w:val="both"/>
        <w:rPr>
          <w:rFonts w:ascii="Times New Roman" w:hAnsi="Times New Roman" w:cs="Times New Roman"/>
          <w:sz w:val="28"/>
          <w:szCs w:val="28"/>
          <w:lang w:val="kk-KZ"/>
        </w:rPr>
      </w:pPr>
      <w:r w:rsidRPr="00ED7B21">
        <w:rPr>
          <w:rFonts w:ascii="Times New Roman" w:hAnsi="Times New Roman" w:cs="Times New Roman"/>
          <w:sz w:val="28"/>
          <w:szCs w:val="28"/>
          <w:lang w:val="kk-KZ"/>
        </w:rPr>
        <w:t>Ошақтың қуатын сипаттайтын сейсмикалық толқындардың толық энергиясының көлемі жер сілкінісінің магнитудасы деп аталды. Магниту</w:t>
      </w:r>
      <w:r w:rsidR="00584528">
        <w:rPr>
          <w:rFonts w:ascii="Times New Roman" w:hAnsi="Times New Roman" w:cs="Times New Roman"/>
          <w:sz w:val="28"/>
          <w:szCs w:val="28"/>
          <w:lang w:val="kk-KZ"/>
        </w:rPr>
        <w:t>а</w:t>
      </w:r>
      <w:r w:rsidRPr="00ED7B21">
        <w:rPr>
          <w:rFonts w:ascii="Times New Roman" w:hAnsi="Times New Roman" w:cs="Times New Roman"/>
          <w:sz w:val="28"/>
          <w:szCs w:val="28"/>
          <w:lang w:val="kk-KZ"/>
        </w:rPr>
        <w:t xml:space="preserve"> шкаласы</w:t>
      </w:r>
      <w:r w:rsidR="00584528">
        <w:rPr>
          <w:rFonts w:ascii="Times New Roman" w:hAnsi="Times New Roman" w:cs="Times New Roman"/>
          <w:sz w:val="28"/>
          <w:szCs w:val="28"/>
          <w:lang w:val="kk-KZ"/>
        </w:rPr>
        <w:t xml:space="preserve"> </w:t>
      </w:r>
      <w:r w:rsidRPr="00ED7B21">
        <w:rPr>
          <w:rFonts w:ascii="Times New Roman" w:hAnsi="Times New Roman" w:cs="Times New Roman"/>
          <w:sz w:val="28"/>
          <w:szCs w:val="28"/>
          <w:lang w:val="kk-KZ"/>
        </w:rPr>
        <w:t>-</w:t>
      </w:r>
      <w:r w:rsidR="00584528">
        <w:rPr>
          <w:rFonts w:ascii="Times New Roman" w:hAnsi="Times New Roman" w:cs="Times New Roman"/>
          <w:sz w:val="28"/>
          <w:szCs w:val="28"/>
          <w:lang w:val="kk-KZ"/>
        </w:rPr>
        <w:t xml:space="preserve"> </w:t>
      </w:r>
      <w:r w:rsidRPr="00ED7B21">
        <w:rPr>
          <w:rFonts w:ascii="Times New Roman" w:hAnsi="Times New Roman" w:cs="Times New Roman"/>
          <w:sz w:val="28"/>
          <w:szCs w:val="28"/>
          <w:lang w:val="kk-KZ"/>
        </w:rPr>
        <w:t>жер сілкінісінің сипаттамасы, оның түрлері: жергілікті магнитуд (ML), жер бетіндегі толқындардың магнитудасы (MS), көлемді</w:t>
      </w:r>
      <w:r w:rsidR="00ED7B21">
        <w:rPr>
          <w:rFonts w:ascii="Times New Roman" w:hAnsi="Times New Roman" w:cs="Times New Roman"/>
          <w:sz w:val="28"/>
          <w:szCs w:val="28"/>
          <w:lang w:val="kk-KZ"/>
        </w:rPr>
        <w:t xml:space="preserve"> толқындардың магнитудасы (MB</w:t>
      </w:r>
      <w:r w:rsidRPr="00ED7B21">
        <w:rPr>
          <w:rFonts w:ascii="Times New Roman" w:hAnsi="Times New Roman" w:cs="Times New Roman"/>
          <w:sz w:val="28"/>
          <w:szCs w:val="28"/>
          <w:lang w:val="kk-KZ"/>
        </w:rPr>
        <w:t>. Ең танымал шкала</w:t>
      </w:r>
      <w:r w:rsidR="00584528">
        <w:rPr>
          <w:rFonts w:ascii="Times New Roman" w:hAnsi="Times New Roman" w:cs="Times New Roman"/>
          <w:sz w:val="28"/>
          <w:szCs w:val="28"/>
          <w:lang w:val="kk-KZ"/>
        </w:rPr>
        <w:t xml:space="preserve"> </w:t>
      </w:r>
      <w:r w:rsidRPr="00ED7B21">
        <w:rPr>
          <w:rFonts w:ascii="Times New Roman" w:hAnsi="Times New Roman" w:cs="Times New Roman"/>
          <w:sz w:val="28"/>
          <w:szCs w:val="28"/>
          <w:lang w:val="kk-KZ"/>
        </w:rPr>
        <w:t>-</w:t>
      </w:r>
      <w:r w:rsidR="00584528">
        <w:rPr>
          <w:rFonts w:ascii="Times New Roman" w:hAnsi="Times New Roman" w:cs="Times New Roman"/>
          <w:sz w:val="28"/>
          <w:szCs w:val="28"/>
          <w:lang w:val="kk-KZ"/>
        </w:rPr>
        <w:t xml:space="preserve"> </w:t>
      </w:r>
      <w:r w:rsidRPr="00ED7B21">
        <w:rPr>
          <w:rFonts w:ascii="Times New Roman" w:hAnsi="Times New Roman" w:cs="Times New Roman"/>
          <w:sz w:val="28"/>
          <w:szCs w:val="28"/>
          <w:lang w:val="kk-KZ"/>
        </w:rPr>
        <w:t xml:space="preserve">1935 жылы жер сілкінісінің </w:t>
      </w:r>
      <w:r w:rsidR="00584528">
        <w:rPr>
          <w:rFonts w:ascii="Times New Roman" w:hAnsi="Times New Roman" w:cs="Times New Roman"/>
          <w:sz w:val="28"/>
          <w:szCs w:val="28"/>
          <w:lang w:val="kk-KZ"/>
        </w:rPr>
        <w:t>к</w:t>
      </w:r>
      <w:r w:rsidRPr="00ED7B21">
        <w:rPr>
          <w:rFonts w:ascii="Times New Roman" w:hAnsi="Times New Roman" w:cs="Times New Roman"/>
          <w:sz w:val="28"/>
          <w:szCs w:val="28"/>
          <w:lang w:val="kk-KZ"/>
        </w:rPr>
        <w:t xml:space="preserve">үшін өлшеудің осы әдісін ұсынды, бұл шкаланың атауын берді. Рихтер шкаласы 1-ден 9-ға дейін диапазоны бар, магнитуда көлемі арнайы </w:t>
      </w:r>
      <w:r w:rsidRPr="00ED7B21">
        <w:rPr>
          <w:rFonts w:ascii="Times New Roman" w:hAnsi="Times New Roman" w:cs="Times New Roman"/>
          <w:sz w:val="28"/>
          <w:szCs w:val="28"/>
          <w:lang w:val="kk-KZ"/>
        </w:rPr>
        <w:lastRenderedPageBreak/>
        <w:t>сейсмограф-аспаппен өлшенеді. Магнитуда (M) L=Mlg эпицентрден 100 км қашықтықта стандартты сейсмографпен жазылған сейсмикалық толқынның (миллиметрдің мыңдық үлесінде) ең жоғары амплитуданың (L) ондық логарифмі бар .</w:t>
      </w:r>
    </w:p>
    <w:p w:rsidR="004D6B43" w:rsidRPr="00ED7B21" w:rsidRDefault="004D6B43" w:rsidP="00584528">
      <w:pPr>
        <w:spacing w:after="0"/>
        <w:ind w:firstLine="709"/>
        <w:jc w:val="both"/>
        <w:rPr>
          <w:rFonts w:ascii="Times New Roman" w:hAnsi="Times New Roman" w:cs="Times New Roman"/>
          <w:sz w:val="28"/>
          <w:szCs w:val="28"/>
          <w:lang w:val="kk-KZ"/>
        </w:rPr>
      </w:pPr>
      <w:r w:rsidRPr="00ED7B21">
        <w:rPr>
          <w:rFonts w:ascii="Times New Roman" w:hAnsi="Times New Roman" w:cs="Times New Roman"/>
          <w:sz w:val="28"/>
          <w:szCs w:val="28"/>
          <w:lang w:val="kk-KZ"/>
        </w:rPr>
        <w:t>Қарқындылық шкаласы-жер сілкінісінің зақымдалу аймағындағы адамға, жануарларға, табиғатқа, табиғи және жасанды құрылыстарға қатысты осы құбылыстың сипаты мен ауқымын көрсететін жер сілкінісінің сапалық сипаттамасы. Қарқындылық-субъективті шара және ол әрбір нақты жағдайда әр түрлі болуы мүмкін.</w:t>
      </w:r>
    </w:p>
    <w:p w:rsidR="004D6B43" w:rsidRPr="00ED7B21" w:rsidRDefault="004D6B43" w:rsidP="00584528">
      <w:pPr>
        <w:spacing w:after="0"/>
        <w:ind w:firstLine="709"/>
        <w:jc w:val="both"/>
        <w:rPr>
          <w:rFonts w:ascii="Times New Roman" w:hAnsi="Times New Roman" w:cs="Times New Roman"/>
          <w:sz w:val="28"/>
          <w:szCs w:val="28"/>
          <w:lang w:val="kk-KZ"/>
        </w:rPr>
      </w:pPr>
      <w:r w:rsidRPr="00ED7B21">
        <w:rPr>
          <w:rFonts w:ascii="Times New Roman" w:hAnsi="Times New Roman" w:cs="Times New Roman"/>
          <w:sz w:val="28"/>
          <w:szCs w:val="28"/>
          <w:lang w:val="kk-KZ"/>
        </w:rPr>
        <w:t>Жер сілкінісінің қарқындылығы қабылданған сейсмологиялық қарқындылық шкалаларының бірі баллмен анықталуы мүмкін.</w:t>
      </w:r>
    </w:p>
    <w:p w:rsidR="004D6B43" w:rsidRPr="00ED7B21" w:rsidRDefault="004D6B43" w:rsidP="00584528">
      <w:pPr>
        <w:spacing w:after="0"/>
        <w:ind w:firstLine="709"/>
        <w:jc w:val="both"/>
        <w:rPr>
          <w:rFonts w:ascii="Times New Roman" w:hAnsi="Times New Roman" w:cs="Times New Roman"/>
          <w:sz w:val="28"/>
          <w:szCs w:val="28"/>
          <w:lang w:val="kk-KZ"/>
        </w:rPr>
      </w:pPr>
      <w:r w:rsidRPr="00ED7B21">
        <w:rPr>
          <w:rFonts w:ascii="Times New Roman" w:hAnsi="Times New Roman" w:cs="Times New Roman"/>
          <w:sz w:val="28"/>
          <w:szCs w:val="28"/>
          <w:lang w:val="kk-KZ"/>
        </w:rPr>
        <w:t>Түрлі елдерде жер сілкінісінің қарқындылығын әртүрлі өлшеу қабылданған:</w:t>
      </w:r>
    </w:p>
    <w:p w:rsidR="004D6B43" w:rsidRPr="005A70B3" w:rsidRDefault="004D6B43" w:rsidP="00584528">
      <w:pPr>
        <w:spacing w:after="0"/>
        <w:ind w:firstLine="709"/>
        <w:jc w:val="both"/>
        <w:rPr>
          <w:rFonts w:ascii="Times New Roman" w:hAnsi="Times New Roman" w:cs="Times New Roman"/>
          <w:sz w:val="28"/>
          <w:szCs w:val="28"/>
          <w:lang w:val="kk-KZ"/>
        </w:rPr>
      </w:pPr>
      <w:r w:rsidRPr="005A70B3">
        <w:rPr>
          <w:rFonts w:ascii="Times New Roman" w:hAnsi="Times New Roman" w:cs="Times New Roman"/>
          <w:sz w:val="28"/>
          <w:szCs w:val="28"/>
          <w:lang w:val="kk-KZ"/>
        </w:rPr>
        <w:t>Қазақстанда және кейбір басқа елдерде Медведев-Шпонхойер – Карник (MSK – 64) 12 балдық шкаласы қабылданды. Еуропада-12 баллдық еуропалық макросейсмикалық шкала. АҚШ – та-12 баллдық модификацияланған Меркалли шкаласы. Жапонияда-Жапон метеорологиялық агенттігінің 7 балдық шкаласы</w:t>
      </w:r>
    </w:p>
    <w:p w:rsidR="004D6B43" w:rsidRPr="005A70B3" w:rsidRDefault="004D6B43" w:rsidP="00584528">
      <w:pPr>
        <w:spacing w:after="0"/>
        <w:ind w:firstLine="709"/>
        <w:jc w:val="both"/>
        <w:rPr>
          <w:rFonts w:ascii="Times New Roman" w:hAnsi="Times New Roman" w:cs="Times New Roman"/>
          <w:sz w:val="28"/>
          <w:szCs w:val="28"/>
          <w:lang w:val="kk-KZ"/>
        </w:rPr>
      </w:pPr>
      <w:r w:rsidRPr="005A70B3">
        <w:rPr>
          <w:rFonts w:ascii="Times New Roman" w:hAnsi="Times New Roman" w:cs="Times New Roman"/>
          <w:sz w:val="28"/>
          <w:szCs w:val="28"/>
          <w:lang w:val="kk-KZ"/>
        </w:rPr>
        <w:t>Сейсмикалық жеделдету шамасымен анықталатын жер сілкінісінің күшіне байланысты Қазақстанның барлық аумағы сейсмикалық әсерлердің ықтимал қарқындылығы белгіленген аудандарға бөлінген[22, 23, 25]. Құрылыс ауданы үшін баллдардағы сейсмикалық әсерлердің қарқындылығын (сейсмикалығын) Ресей Федерациясы аумағын жалпы сейсмикалық аудандастыру картасы жиынтығының негізінде анықтаған жөн. Карталардың көрсетілген жиынтығы құрылыс кезінде сейсмикаға қарсы іс - шараларды жүзеге асыруды көздейді және карталарда көрсетілген сейсмикалық қарқындылық мәндерінің 50 жыл ішінде асып кету мүмкіндігін он - ("а" картасы), бес - ("B" картасы) және бір пайыздық ("с" картасы) көрсетеді. Карталарда көрсетілген сейсмикалық қарқындылық сейсмикалық қасиеттері бойынша топырақтары орташа учаскелерге жатады (жарылған жартасты топырақтар; гравелисті құмдар; белгілі бір консистенциялы және кеуектікті сазды топырақтар).</w:t>
      </w:r>
    </w:p>
    <w:p w:rsidR="004D6B43" w:rsidRPr="005A70B3" w:rsidRDefault="004D6B43" w:rsidP="00584528">
      <w:pPr>
        <w:spacing w:after="0"/>
        <w:ind w:firstLine="709"/>
        <w:jc w:val="both"/>
        <w:rPr>
          <w:rFonts w:ascii="Times New Roman" w:hAnsi="Times New Roman" w:cs="Times New Roman"/>
          <w:sz w:val="28"/>
          <w:szCs w:val="28"/>
          <w:lang w:val="kk-KZ"/>
        </w:rPr>
      </w:pPr>
      <w:r w:rsidRPr="005A70B3">
        <w:rPr>
          <w:rFonts w:ascii="Times New Roman" w:hAnsi="Times New Roman" w:cs="Times New Roman"/>
          <w:sz w:val="28"/>
          <w:szCs w:val="28"/>
          <w:lang w:val="kk-KZ"/>
        </w:rPr>
        <w:t>Карта жиынтығы құрылыстардың жауапкершілігін ескереді: "А" картасын жаппай құрылыс кезінде қолдану ұсынылады; "B" және "С" картасын – жауапкершілігі жоғары объектілерді, әсіресе жауапты объектілерді, сондай-ақ бірегей объектілерді салу кезінде.</w:t>
      </w:r>
    </w:p>
    <w:p w:rsidR="00584528" w:rsidRDefault="00584528" w:rsidP="004D6B43">
      <w:pPr>
        <w:jc w:val="center"/>
        <w:rPr>
          <w:rFonts w:ascii="Times New Roman" w:hAnsi="Times New Roman" w:cs="Times New Roman"/>
          <w:b/>
          <w:sz w:val="28"/>
          <w:szCs w:val="28"/>
          <w:lang w:val="kk-KZ"/>
        </w:rPr>
      </w:pPr>
    </w:p>
    <w:p w:rsidR="00584528" w:rsidRDefault="00584528">
      <w:pPr>
        <w:rPr>
          <w:rFonts w:ascii="Times New Roman" w:hAnsi="Times New Roman" w:cs="Times New Roman"/>
          <w:b/>
          <w:sz w:val="28"/>
          <w:szCs w:val="28"/>
          <w:lang w:val="kk-KZ"/>
        </w:rPr>
      </w:pPr>
      <w:r>
        <w:rPr>
          <w:rFonts w:ascii="Times New Roman" w:hAnsi="Times New Roman" w:cs="Times New Roman"/>
          <w:b/>
          <w:sz w:val="28"/>
          <w:szCs w:val="28"/>
          <w:lang w:val="kk-KZ"/>
        </w:rPr>
        <w:br w:type="page"/>
      </w:r>
    </w:p>
    <w:p w:rsidR="004D6B43" w:rsidRDefault="004D6B43" w:rsidP="004D6B43">
      <w:pPr>
        <w:jc w:val="center"/>
        <w:rPr>
          <w:rFonts w:ascii="Times New Roman" w:hAnsi="Times New Roman" w:cs="Times New Roman"/>
          <w:b/>
          <w:sz w:val="28"/>
          <w:szCs w:val="28"/>
        </w:rPr>
      </w:pPr>
      <w:r w:rsidRPr="004D6B43">
        <w:rPr>
          <w:rFonts w:ascii="Times New Roman" w:hAnsi="Times New Roman" w:cs="Times New Roman"/>
          <w:b/>
          <w:sz w:val="28"/>
          <w:szCs w:val="28"/>
        </w:rPr>
        <w:lastRenderedPageBreak/>
        <w:t xml:space="preserve">1.5. </w:t>
      </w:r>
      <w:proofErr w:type="spellStart"/>
      <w:r w:rsidR="00E76CE5" w:rsidRPr="00E76CE5">
        <w:rPr>
          <w:rFonts w:ascii="Times New Roman" w:hAnsi="Times New Roman" w:cs="Times New Roman"/>
          <w:b/>
          <w:sz w:val="28"/>
          <w:szCs w:val="28"/>
        </w:rPr>
        <w:t>Сейсмикалық</w:t>
      </w:r>
      <w:proofErr w:type="spellEnd"/>
      <w:r w:rsidR="00E76CE5" w:rsidRPr="00E76CE5">
        <w:rPr>
          <w:rFonts w:ascii="Times New Roman" w:hAnsi="Times New Roman" w:cs="Times New Roman"/>
          <w:b/>
          <w:sz w:val="28"/>
          <w:szCs w:val="28"/>
        </w:rPr>
        <w:t xml:space="preserve"> </w:t>
      </w:r>
      <w:proofErr w:type="spellStart"/>
      <w:r w:rsidR="00E76CE5" w:rsidRPr="00E76CE5">
        <w:rPr>
          <w:rFonts w:ascii="Times New Roman" w:hAnsi="Times New Roman" w:cs="Times New Roman"/>
          <w:b/>
          <w:sz w:val="28"/>
          <w:szCs w:val="28"/>
        </w:rPr>
        <w:t>толқындардың</w:t>
      </w:r>
      <w:proofErr w:type="spellEnd"/>
      <w:r w:rsidR="00E76CE5" w:rsidRPr="00E76CE5">
        <w:rPr>
          <w:rFonts w:ascii="Times New Roman" w:hAnsi="Times New Roman" w:cs="Times New Roman"/>
          <w:b/>
          <w:sz w:val="28"/>
          <w:szCs w:val="28"/>
        </w:rPr>
        <w:t xml:space="preserve"> </w:t>
      </w:r>
      <w:proofErr w:type="spellStart"/>
      <w:r w:rsidR="00E76CE5" w:rsidRPr="00E76CE5">
        <w:rPr>
          <w:rFonts w:ascii="Times New Roman" w:hAnsi="Times New Roman" w:cs="Times New Roman"/>
          <w:b/>
          <w:sz w:val="28"/>
          <w:szCs w:val="28"/>
        </w:rPr>
        <w:t>түрлері</w:t>
      </w:r>
      <w:proofErr w:type="spellEnd"/>
    </w:p>
    <w:p w:rsidR="00E76CE5" w:rsidRPr="00E76CE5" w:rsidRDefault="00E76CE5" w:rsidP="00E76CE5">
      <w:pPr>
        <w:ind w:firstLine="709"/>
        <w:jc w:val="both"/>
        <w:rPr>
          <w:rFonts w:ascii="Times New Roman" w:hAnsi="Times New Roman" w:cs="Times New Roman"/>
          <w:sz w:val="28"/>
          <w:szCs w:val="28"/>
        </w:rPr>
      </w:pPr>
      <w:proofErr w:type="spellStart"/>
      <w:r w:rsidRPr="00E76CE5">
        <w:rPr>
          <w:rFonts w:ascii="Times New Roman" w:hAnsi="Times New Roman" w:cs="Times New Roman"/>
          <w:sz w:val="28"/>
          <w:szCs w:val="28"/>
        </w:rPr>
        <w:t>Серпімді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толқындардың</w:t>
      </w:r>
      <w:proofErr w:type="spellEnd"/>
      <w:r w:rsidRPr="00E76CE5">
        <w:rPr>
          <w:rFonts w:ascii="Times New Roman" w:hAnsi="Times New Roman" w:cs="Times New Roman"/>
          <w:sz w:val="28"/>
          <w:szCs w:val="28"/>
        </w:rPr>
        <w:t xml:space="preserve"> тек </w:t>
      </w:r>
      <w:proofErr w:type="spellStart"/>
      <w:r w:rsidRPr="00E76CE5">
        <w:rPr>
          <w:rFonts w:ascii="Times New Roman" w:hAnsi="Times New Roman" w:cs="Times New Roman"/>
          <w:sz w:val="28"/>
          <w:szCs w:val="28"/>
        </w:rPr>
        <w:t>үш</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негізгі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түрі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адам</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сезетін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және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қирауды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тудыратын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сейсмикалық</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тербелістер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жасайды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Олардың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екі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түрі</w:t>
      </w:r>
      <w:proofErr w:type="spellEnd"/>
      <w:r w:rsidRPr="00E76CE5">
        <w:rPr>
          <w:rFonts w:ascii="Times New Roman" w:hAnsi="Times New Roman" w:cs="Times New Roman"/>
          <w:sz w:val="28"/>
          <w:szCs w:val="28"/>
        </w:rPr>
        <w:t xml:space="preserve"> тау </w:t>
      </w:r>
      <w:proofErr w:type="spellStart"/>
      <w:r w:rsidRPr="00E76CE5">
        <w:rPr>
          <w:rFonts w:ascii="Times New Roman" w:hAnsi="Times New Roman" w:cs="Times New Roman"/>
          <w:sz w:val="28"/>
          <w:szCs w:val="28"/>
        </w:rPr>
        <w:t>жыныстарының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ішінде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таралады</w:t>
      </w:r>
      <w:proofErr w:type="spellEnd"/>
      <w:r w:rsidRPr="00E76CE5">
        <w:rPr>
          <w:rFonts w:ascii="Times New Roman" w:hAnsi="Times New Roman" w:cs="Times New Roman"/>
          <w:sz w:val="28"/>
          <w:szCs w:val="28"/>
        </w:rPr>
        <w:t>.</w:t>
      </w:r>
    </w:p>
    <w:p w:rsidR="00E76CE5" w:rsidRDefault="00E76CE5" w:rsidP="00E76CE5">
      <w:pPr>
        <w:ind w:firstLine="709"/>
        <w:jc w:val="both"/>
        <w:rPr>
          <w:rFonts w:ascii="Times New Roman" w:hAnsi="Times New Roman" w:cs="Times New Roman"/>
          <w:sz w:val="28"/>
          <w:szCs w:val="28"/>
        </w:rPr>
      </w:pPr>
      <w:r w:rsidRPr="00E76CE5">
        <w:rPr>
          <w:rFonts w:ascii="Times New Roman" w:hAnsi="Times New Roman" w:cs="Times New Roman"/>
          <w:sz w:val="28"/>
          <w:szCs w:val="28"/>
        </w:rPr>
        <w:t xml:space="preserve">1. </w:t>
      </w:r>
      <w:proofErr w:type="spellStart"/>
      <w:r w:rsidRPr="00E76CE5">
        <w:rPr>
          <w:rFonts w:ascii="Times New Roman" w:hAnsi="Times New Roman" w:cs="Times New Roman"/>
          <w:sz w:val="28"/>
          <w:szCs w:val="28"/>
        </w:rPr>
        <w:t>Бұл</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көлемді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толқындардың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жылдамдары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бастапқы</w:t>
      </w:r>
      <w:proofErr w:type="spellEnd"/>
      <w:r w:rsidRPr="00E76CE5">
        <w:rPr>
          <w:rFonts w:ascii="Times New Roman" w:hAnsi="Times New Roman" w:cs="Times New Roman"/>
          <w:sz w:val="28"/>
          <w:szCs w:val="28"/>
        </w:rPr>
        <w:t xml:space="preserve"> (Р) </w:t>
      </w:r>
      <w:proofErr w:type="spellStart"/>
      <w:r w:rsidRPr="00E76CE5">
        <w:rPr>
          <w:rFonts w:ascii="Times New Roman" w:hAnsi="Times New Roman" w:cs="Times New Roman"/>
          <w:sz w:val="28"/>
          <w:szCs w:val="28"/>
        </w:rPr>
        <w:t>немесе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бойлық</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толқындар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деп</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аталады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сурет</w:t>
      </w:r>
      <w:proofErr w:type="spellEnd"/>
      <w:r w:rsidRPr="00E76CE5">
        <w:rPr>
          <w:rFonts w:ascii="Times New Roman" w:hAnsi="Times New Roman" w:cs="Times New Roman"/>
          <w:sz w:val="28"/>
          <w:szCs w:val="28"/>
        </w:rPr>
        <w:t xml:space="preserve">. 1.1). </w:t>
      </w:r>
      <w:proofErr w:type="spellStart"/>
      <w:r w:rsidRPr="00E76CE5">
        <w:rPr>
          <w:rFonts w:ascii="Times New Roman" w:hAnsi="Times New Roman" w:cs="Times New Roman"/>
          <w:sz w:val="28"/>
          <w:szCs w:val="28"/>
        </w:rPr>
        <w:t>Олардың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қозғалысы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дыбыстық</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толқындар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сияқты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сипатқа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ие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яғни</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өзінің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таралуы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кезінде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олар</w:t>
      </w:r>
      <w:proofErr w:type="spellEnd"/>
      <w:r w:rsidRPr="00E76CE5">
        <w:rPr>
          <w:rFonts w:ascii="Times New Roman" w:hAnsi="Times New Roman" w:cs="Times New Roman"/>
          <w:sz w:val="28"/>
          <w:szCs w:val="28"/>
        </w:rPr>
        <w:t xml:space="preserve"> тау </w:t>
      </w:r>
      <w:proofErr w:type="spellStart"/>
      <w:r w:rsidRPr="00E76CE5">
        <w:rPr>
          <w:rFonts w:ascii="Times New Roman" w:hAnsi="Times New Roman" w:cs="Times New Roman"/>
          <w:sz w:val="28"/>
          <w:szCs w:val="28"/>
        </w:rPr>
        <w:t>жыныстарына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оларды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қысады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береді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немесе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оларда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сирету</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жасайды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оларды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созады</w:t>
      </w:r>
      <w:proofErr w:type="spellEnd"/>
      <w:r w:rsidRPr="00E76CE5">
        <w:rPr>
          <w:rFonts w:ascii="Times New Roman" w:hAnsi="Times New Roman" w:cs="Times New Roman"/>
          <w:sz w:val="28"/>
          <w:szCs w:val="28"/>
        </w:rPr>
        <w:t>.</w:t>
      </w:r>
    </w:p>
    <w:p w:rsidR="00E76CE5" w:rsidRDefault="00E76CE5" w:rsidP="00E76CE5">
      <w:pPr>
        <w:rPr>
          <w:rFonts w:ascii="Times New Roman" w:hAnsi="Times New Roman" w:cs="Times New Roman"/>
          <w:sz w:val="28"/>
          <w:szCs w:val="28"/>
        </w:rPr>
      </w:pPr>
      <w:r>
        <w:rPr>
          <w:rFonts w:ascii="Times New Roman" w:hAnsi="Times New Roman" w:cs="Times New Roman"/>
          <w:noProof/>
          <w:sz w:val="28"/>
          <w:szCs w:val="28"/>
          <w:lang w:val="en-US"/>
        </w:rPr>
        <w:drawing>
          <wp:inline distT="0" distB="0" distL="0" distR="0">
            <wp:extent cx="5940425" cy="1536367"/>
            <wp:effectExtent l="0" t="0" r="3175"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0425" cy="1536367"/>
                    </a:xfrm>
                    <a:prstGeom prst="rect">
                      <a:avLst/>
                    </a:prstGeom>
                    <a:noFill/>
                    <a:ln>
                      <a:noFill/>
                    </a:ln>
                  </pic:spPr>
                </pic:pic>
              </a:graphicData>
            </a:graphic>
          </wp:inline>
        </w:drawing>
      </w:r>
    </w:p>
    <w:p w:rsidR="00E76CE5" w:rsidRDefault="00584528" w:rsidP="00E76CE5">
      <w:pPr>
        <w:jc w:val="center"/>
        <w:rPr>
          <w:rFonts w:ascii="Times New Roman" w:hAnsi="Times New Roman" w:cs="Times New Roman"/>
          <w:sz w:val="28"/>
          <w:szCs w:val="28"/>
        </w:rPr>
      </w:pPr>
      <w:r>
        <w:rPr>
          <w:rFonts w:ascii="Times New Roman" w:hAnsi="Times New Roman" w:cs="Times New Roman"/>
          <w:sz w:val="28"/>
          <w:szCs w:val="28"/>
          <w:lang w:val="kk-KZ"/>
        </w:rPr>
        <w:t>Сурет</w:t>
      </w:r>
      <w:r w:rsidR="00E76CE5" w:rsidRPr="00E76CE5">
        <w:rPr>
          <w:rFonts w:ascii="Times New Roman" w:hAnsi="Times New Roman" w:cs="Times New Roman"/>
          <w:sz w:val="28"/>
          <w:szCs w:val="28"/>
        </w:rPr>
        <w:t xml:space="preserve"> 1.1</w:t>
      </w:r>
      <w:r>
        <w:rPr>
          <w:rFonts w:ascii="Times New Roman" w:hAnsi="Times New Roman" w:cs="Times New Roman"/>
          <w:sz w:val="28"/>
          <w:szCs w:val="28"/>
          <w:lang w:val="kk-KZ"/>
        </w:rPr>
        <w:t xml:space="preserve"> -</w:t>
      </w:r>
      <w:r w:rsidR="00E76CE5" w:rsidRPr="00E76CE5">
        <w:rPr>
          <w:rFonts w:ascii="Times New Roman" w:hAnsi="Times New Roman" w:cs="Times New Roman"/>
          <w:sz w:val="28"/>
          <w:szCs w:val="28"/>
        </w:rPr>
        <w:t xml:space="preserve"> </w:t>
      </w:r>
      <w:proofErr w:type="spellStart"/>
      <w:r w:rsidRPr="00584528">
        <w:rPr>
          <w:rFonts w:ascii="Times New Roman" w:hAnsi="Times New Roman" w:cs="Times New Roman"/>
          <w:sz w:val="28"/>
          <w:szCs w:val="28"/>
        </w:rPr>
        <w:t>Бастапқы</w:t>
      </w:r>
      <w:proofErr w:type="spellEnd"/>
      <w:r w:rsidRPr="00584528">
        <w:rPr>
          <w:rFonts w:ascii="Times New Roman" w:hAnsi="Times New Roman" w:cs="Times New Roman"/>
          <w:sz w:val="28"/>
          <w:szCs w:val="28"/>
        </w:rPr>
        <w:t xml:space="preserve"> </w:t>
      </w:r>
      <w:proofErr w:type="spellStart"/>
      <w:r w:rsidRPr="00584528">
        <w:rPr>
          <w:rFonts w:ascii="Times New Roman" w:hAnsi="Times New Roman" w:cs="Times New Roman"/>
          <w:sz w:val="28"/>
          <w:szCs w:val="28"/>
        </w:rPr>
        <w:t>толқындар</w:t>
      </w:r>
      <w:proofErr w:type="spellEnd"/>
      <w:r w:rsidRPr="00584528">
        <w:rPr>
          <w:rFonts w:ascii="Times New Roman" w:hAnsi="Times New Roman" w:cs="Times New Roman"/>
          <w:sz w:val="28"/>
          <w:szCs w:val="28"/>
        </w:rPr>
        <w:t xml:space="preserve"> (P-</w:t>
      </w:r>
      <w:proofErr w:type="spellStart"/>
      <w:r w:rsidRPr="00584528">
        <w:rPr>
          <w:rFonts w:ascii="Times New Roman" w:hAnsi="Times New Roman" w:cs="Times New Roman"/>
          <w:sz w:val="28"/>
          <w:szCs w:val="28"/>
        </w:rPr>
        <w:t>толқындар</w:t>
      </w:r>
      <w:proofErr w:type="spellEnd"/>
      <w:r w:rsidRPr="00584528">
        <w:rPr>
          <w:rFonts w:ascii="Times New Roman" w:hAnsi="Times New Roman" w:cs="Times New Roman"/>
          <w:sz w:val="28"/>
          <w:szCs w:val="28"/>
        </w:rPr>
        <w:t>)</w:t>
      </w:r>
    </w:p>
    <w:p w:rsidR="00E76CE5" w:rsidRPr="00E76CE5" w:rsidRDefault="00E76CE5" w:rsidP="00584528">
      <w:pPr>
        <w:ind w:firstLine="709"/>
        <w:jc w:val="both"/>
        <w:rPr>
          <w:rFonts w:ascii="Times New Roman" w:hAnsi="Times New Roman" w:cs="Times New Roman"/>
          <w:sz w:val="28"/>
          <w:szCs w:val="28"/>
        </w:rPr>
      </w:pPr>
      <w:r w:rsidRPr="00E76CE5">
        <w:rPr>
          <w:rFonts w:ascii="Times New Roman" w:hAnsi="Times New Roman" w:cs="Times New Roman"/>
          <w:sz w:val="28"/>
          <w:szCs w:val="28"/>
        </w:rPr>
        <w:t>Р-</w:t>
      </w:r>
      <w:proofErr w:type="spellStart"/>
      <w:r w:rsidRPr="00E76CE5">
        <w:rPr>
          <w:rFonts w:ascii="Times New Roman" w:hAnsi="Times New Roman" w:cs="Times New Roman"/>
          <w:sz w:val="28"/>
          <w:szCs w:val="28"/>
        </w:rPr>
        <w:t>толқындар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қатты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жыныстар</w:t>
      </w:r>
      <w:proofErr w:type="spellEnd"/>
      <w:r w:rsidRPr="00E76CE5">
        <w:rPr>
          <w:rFonts w:ascii="Times New Roman" w:hAnsi="Times New Roman" w:cs="Times New Roman"/>
          <w:sz w:val="28"/>
          <w:szCs w:val="28"/>
        </w:rPr>
        <w:t xml:space="preserve"> мен </w:t>
      </w:r>
      <w:proofErr w:type="spellStart"/>
      <w:r w:rsidRPr="00E76CE5">
        <w:rPr>
          <w:rFonts w:ascii="Times New Roman" w:hAnsi="Times New Roman" w:cs="Times New Roman"/>
          <w:sz w:val="28"/>
          <w:szCs w:val="28"/>
        </w:rPr>
        <w:t>сұйықтықтар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арқылы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өтуге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қабілетті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Бұл</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толқындардың</w:t>
      </w:r>
      <w:proofErr w:type="spellEnd"/>
      <w:r w:rsidRPr="00E76CE5">
        <w:rPr>
          <w:rFonts w:ascii="Times New Roman" w:hAnsi="Times New Roman" w:cs="Times New Roman"/>
          <w:sz w:val="28"/>
          <w:szCs w:val="28"/>
        </w:rPr>
        <w:t xml:space="preserve"> р-</w:t>
      </w:r>
      <w:proofErr w:type="spellStart"/>
      <w:r w:rsidRPr="00E76CE5">
        <w:rPr>
          <w:rFonts w:ascii="Times New Roman" w:hAnsi="Times New Roman" w:cs="Times New Roman"/>
          <w:sz w:val="28"/>
          <w:szCs w:val="28"/>
        </w:rPr>
        <w:t>толқындардың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дыбыстық</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бөлігінен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ұқсастығына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байланысты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Жердің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тереңдігінен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оның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бетіне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шығып</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жануарлар</w:t>
      </w:r>
      <w:proofErr w:type="spellEnd"/>
      <w:r w:rsidRPr="00E76CE5">
        <w:rPr>
          <w:rFonts w:ascii="Times New Roman" w:hAnsi="Times New Roman" w:cs="Times New Roman"/>
          <w:sz w:val="28"/>
          <w:szCs w:val="28"/>
        </w:rPr>
        <w:t xml:space="preserve"> мен </w:t>
      </w:r>
      <w:proofErr w:type="spellStart"/>
      <w:r w:rsidRPr="00E76CE5">
        <w:rPr>
          <w:rFonts w:ascii="Times New Roman" w:hAnsi="Times New Roman" w:cs="Times New Roman"/>
          <w:sz w:val="28"/>
          <w:szCs w:val="28"/>
        </w:rPr>
        <w:t>адамдар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қабылдайтын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дыбыс</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толқындары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түрінде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атмосфераға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берілуі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мүмкін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егер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олардың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жиілігі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естілу</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интервалында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болса</w:t>
      </w:r>
      <w:proofErr w:type="spellEnd"/>
      <w:r w:rsidRPr="00E76CE5">
        <w:rPr>
          <w:rFonts w:ascii="Times New Roman" w:hAnsi="Times New Roman" w:cs="Times New Roman"/>
          <w:sz w:val="28"/>
          <w:szCs w:val="28"/>
        </w:rPr>
        <w:t>.</w:t>
      </w:r>
    </w:p>
    <w:p w:rsidR="00E76CE5" w:rsidRDefault="00E76CE5" w:rsidP="00584528">
      <w:pPr>
        <w:ind w:firstLine="709"/>
        <w:jc w:val="both"/>
        <w:rPr>
          <w:rFonts w:ascii="Times New Roman" w:hAnsi="Times New Roman" w:cs="Times New Roman"/>
          <w:sz w:val="28"/>
          <w:szCs w:val="28"/>
        </w:rPr>
      </w:pPr>
      <w:r w:rsidRPr="00E76CE5">
        <w:rPr>
          <w:rFonts w:ascii="Times New Roman" w:hAnsi="Times New Roman" w:cs="Times New Roman"/>
          <w:sz w:val="28"/>
          <w:szCs w:val="28"/>
        </w:rPr>
        <w:t xml:space="preserve">2. </w:t>
      </w:r>
      <w:proofErr w:type="spellStart"/>
      <w:r w:rsidRPr="00E76CE5">
        <w:rPr>
          <w:rFonts w:ascii="Times New Roman" w:hAnsi="Times New Roman" w:cs="Times New Roman"/>
          <w:sz w:val="28"/>
          <w:szCs w:val="28"/>
        </w:rPr>
        <w:t>Неғұрлым</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баяу</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толқындар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арқылы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өтетін</w:t>
      </w:r>
      <w:proofErr w:type="spellEnd"/>
      <w:r w:rsidRPr="00E76CE5">
        <w:rPr>
          <w:rFonts w:ascii="Times New Roman" w:hAnsi="Times New Roman" w:cs="Times New Roman"/>
          <w:sz w:val="28"/>
          <w:szCs w:val="28"/>
        </w:rPr>
        <w:t xml:space="preserve"> тау </w:t>
      </w:r>
      <w:proofErr w:type="spellStart"/>
      <w:r w:rsidRPr="00E76CE5">
        <w:rPr>
          <w:rFonts w:ascii="Times New Roman" w:hAnsi="Times New Roman" w:cs="Times New Roman"/>
          <w:sz w:val="28"/>
          <w:szCs w:val="28"/>
        </w:rPr>
        <w:t>жыныстары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екінші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реттік</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деп</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аталады</w:t>
      </w:r>
      <w:proofErr w:type="spellEnd"/>
      <w:r w:rsidRPr="00E76CE5">
        <w:rPr>
          <w:rFonts w:ascii="Times New Roman" w:hAnsi="Times New Roman" w:cs="Times New Roman"/>
          <w:sz w:val="28"/>
          <w:szCs w:val="28"/>
        </w:rPr>
        <w:t xml:space="preserve"> (S), </w:t>
      </w:r>
      <w:proofErr w:type="spellStart"/>
      <w:r w:rsidRPr="00E76CE5">
        <w:rPr>
          <w:rFonts w:ascii="Times New Roman" w:hAnsi="Times New Roman" w:cs="Times New Roman"/>
          <w:sz w:val="28"/>
          <w:szCs w:val="28"/>
        </w:rPr>
        <w:t>немесе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көлденең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өнеркәсіпті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сурет</w:t>
      </w:r>
      <w:proofErr w:type="spellEnd"/>
      <w:r w:rsidRPr="00E76CE5">
        <w:rPr>
          <w:rFonts w:ascii="Times New Roman" w:hAnsi="Times New Roman" w:cs="Times New Roman"/>
          <w:sz w:val="28"/>
          <w:szCs w:val="28"/>
        </w:rPr>
        <w:t xml:space="preserve"> 1.2). </w:t>
      </w:r>
      <w:proofErr w:type="spellStart"/>
      <w:r w:rsidRPr="00E76CE5">
        <w:rPr>
          <w:rFonts w:ascii="Times New Roman" w:hAnsi="Times New Roman" w:cs="Times New Roman"/>
          <w:sz w:val="28"/>
          <w:szCs w:val="28"/>
        </w:rPr>
        <w:t>Өзінің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таралуында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олар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заттардың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бөлшектерін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өз</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жолының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бағытына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тікелей</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бұрышпен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жылжытады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Қарапайым</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бақылау</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егер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сұйықтықтың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қандай</w:t>
      </w:r>
      <w:proofErr w:type="spellEnd"/>
      <w:r w:rsidRPr="00E76CE5">
        <w:rPr>
          <w:rFonts w:ascii="Times New Roman" w:hAnsi="Times New Roman" w:cs="Times New Roman"/>
          <w:sz w:val="28"/>
          <w:szCs w:val="28"/>
        </w:rPr>
        <w:t xml:space="preserve"> да </w:t>
      </w:r>
      <w:proofErr w:type="spellStart"/>
      <w:r w:rsidRPr="00E76CE5">
        <w:rPr>
          <w:rFonts w:ascii="Times New Roman" w:hAnsi="Times New Roman" w:cs="Times New Roman"/>
          <w:sz w:val="28"/>
          <w:szCs w:val="28"/>
        </w:rPr>
        <w:t>бір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көлемін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жаққа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жылжытса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немесе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бұрса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онда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ол</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одан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кейін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бұрынғы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орынға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оралмайды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Осыдан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көлденең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толқындар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мысалы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мұхиттар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арқылы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сұйықтықтан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тұратын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жер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учаскелері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арқылы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өтуі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мүмкін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емес</w:t>
      </w:r>
      <w:proofErr w:type="spellEnd"/>
      <w:r w:rsidRPr="00E76CE5">
        <w:rPr>
          <w:rFonts w:ascii="Times New Roman" w:hAnsi="Times New Roman" w:cs="Times New Roman"/>
          <w:sz w:val="28"/>
          <w:szCs w:val="28"/>
        </w:rPr>
        <w:t>.</w:t>
      </w:r>
    </w:p>
    <w:p w:rsidR="00E76CE5" w:rsidRDefault="00E76CE5" w:rsidP="00E76CE5">
      <w:pPr>
        <w:jc w:val="both"/>
        <w:rPr>
          <w:rFonts w:ascii="Times New Roman" w:hAnsi="Times New Roman" w:cs="Times New Roman"/>
          <w:sz w:val="28"/>
          <w:szCs w:val="28"/>
        </w:rPr>
      </w:pPr>
      <w:r>
        <w:rPr>
          <w:rFonts w:ascii="Times New Roman" w:hAnsi="Times New Roman" w:cs="Times New Roman"/>
          <w:noProof/>
          <w:sz w:val="28"/>
          <w:szCs w:val="28"/>
          <w:lang w:val="en-US"/>
        </w:rPr>
        <w:lastRenderedPageBreak/>
        <w:drawing>
          <wp:inline distT="0" distB="0" distL="0" distR="0">
            <wp:extent cx="5940425" cy="1869952"/>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1869952"/>
                    </a:xfrm>
                    <a:prstGeom prst="rect">
                      <a:avLst/>
                    </a:prstGeom>
                    <a:noFill/>
                    <a:ln>
                      <a:noFill/>
                    </a:ln>
                  </pic:spPr>
                </pic:pic>
              </a:graphicData>
            </a:graphic>
          </wp:inline>
        </w:drawing>
      </w:r>
    </w:p>
    <w:p w:rsidR="00E76CE5" w:rsidRDefault="00E76CE5" w:rsidP="00E76CE5">
      <w:pPr>
        <w:jc w:val="center"/>
        <w:rPr>
          <w:rFonts w:ascii="Times New Roman" w:hAnsi="Times New Roman" w:cs="Times New Roman"/>
          <w:sz w:val="28"/>
          <w:szCs w:val="28"/>
        </w:rPr>
      </w:pPr>
      <w:r>
        <w:rPr>
          <w:rFonts w:ascii="Times New Roman" w:hAnsi="Times New Roman" w:cs="Times New Roman"/>
          <w:sz w:val="28"/>
          <w:szCs w:val="28"/>
          <w:lang w:val="kk-KZ"/>
        </w:rPr>
        <w:t>Сурет</w:t>
      </w:r>
      <w:r w:rsidRPr="00E76CE5">
        <w:rPr>
          <w:rFonts w:ascii="Times New Roman" w:hAnsi="Times New Roman" w:cs="Times New Roman"/>
          <w:sz w:val="28"/>
          <w:szCs w:val="28"/>
        </w:rPr>
        <w:t xml:space="preserve"> 1.2</w:t>
      </w:r>
      <w:r>
        <w:rPr>
          <w:rFonts w:ascii="Times New Roman" w:hAnsi="Times New Roman" w:cs="Times New Roman"/>
          <w:sz w:val="28"/>
          <w:szCs w:val="28"/>
          <w:lang w:val="kk-KZ"/>
        </w:rPr>
        <w:t xml:space="preserve"> -</w:t>
      </w:r>
      <w:r w:rsidRPr="00E76CE5">
        <w:rPr>
          <w:rFonts w:ascii="Times New Roman" w:hAnsi="Times New Roman" w:cs="Times New Roman"/>
          <w:sz w:val="28"/>
          <w:szCs w:val="28"/>
        </w:rPr>
        <w:t xml:space="preserve"> </w:t>
      </w:r>
      <w:r>
        <w:rPr>
          <w:rFonts w:ascii="Times New Roman" w:hAnsi="Times New Roman" w:cs="Times New Roman"/>
          <w:sz w:val="28"/>
          <w:szCs w:val="28"/>
          <w:lang w:val="kk-KZ"/>
        </w:rPr>
        <w:t>Қайталама толқындар</w:t>
      </w:r>
      <w:r w:rsidRPr="00E76CE5">
        <w:rPr>
          <w:rFonts w:ascii="Times New Roman" w:hAnsi="Times New Roman" w:cs="Times New Roman"/>
          <w:sz w:val="28"/>
          <w:szCs w:val="28"/>
        </w:rPr>
        <w:t xml:space="preserve"> (S-</w:t>
      </w:r>
      <w:r>
        <w:rPr>
          <w:rFonts w:ascii="Times New Roman" w:hAnsi="Times New Roman" w:cs="Times New Roman"/>
          <w:sz w:val="28"/>
          <w:szCs w:val="28"/>
          <w:lang w:val="kk-KZ"/>
        </w:rPr>
        <w:t>толқындар</w:t>
      </w:r>
      <w:r w:rsidRPr="00E76CE5">
        <w:rPr>
          <w:rFonts w:ascii="Times New Roman" w:hAnsi="Times New Roman" w:cs="Times New Roman"/>
          <w:sz w:val="28"/>
          <w:szCs w:val="28"/>
        </w:rPr>
        <w:t>)</w:t>
      </w:r>
    </w:p>
    <w:p w:rsidR="00E76CE5" w:rsidRPr="00E76CE5" w:rsidRDefault="00E76CE5" w:rsidP="00584528">
      <w:pPr>
        <w:ind w:firstLine="709"/>
        <w:jc w:val="both"/>
        <w:rPr>
          <w:rFonts w:ascii="Times New Roman" w:hAnsi="Times New Roman" w:cs="Times New Roman"/>
          <w:sz w:val="28"/>
          <w:szCs w:val="28"/>
        </w:rPr>
      </w:pPr>
      <w:proofErr w:type="spellStart"/>
      <w:r w:rsidRPr="00E76CE5">
        <w:rPr>
          <w:rFonts w:ascii="Times New Roman" w:hAnsi="Times New Roman" w:cs="Times New Roman"/>
          <w:sz w:val="28"/>
          <w:szCs w:val="28"/>
        </w:rPr>
        <w:t>Бойлық</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және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көлденең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сейсмикалық</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толқындардың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нақты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жылдамдығы</w:t>
      </w:r>
      <w:proofErr w:type="spellEnd"/>
      <w:r w:rsidRPr="00E76CE5">
        <w:rPr>
          <w:rFonts w:ascii="Times New Roman" w:hAnsi="Times New Roman" w:cs="Times New Roman"/>
          <w:sz w:val="28"/>
          <w:szCs w:val="28"/>
        </w:rPr>
        <w:t xml:space="preserve"> осы </w:t>
      </w:r>
      <w:proofErr w:type="spellStart"/>
      <w:r w:rsidRPr="00E76CE5">
        <w:rPr>
          <w:rFonts w:ascii="Times New Roman" w:hAnsi="Times New Roman" w:cs="Times New Roman"/>
          <w:sz w:val="28"/>
          <w:szCs w:val="28"/>
        </w:rPr>
        <w:t>толқындар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өтетін</w:t>
      </w:r>
      <w:proofErr w:type="spellEnd"/>
      <w:r w:rsidRPr="00E76CE5">
        <w:rPr>
          <w:rFonts w:ascii="Times New Roman" w:hAnsi="Times New Roman" w:cs="Times New Roman"/>
          <w:sz w:val="28"/>
          <w:szCs w:val="28"/>
        </w:rPr>
        <w:t xml:space="preserve"> тау </w:t>
      </w:r>
      <w:proofErr w:type="spellStart"/>
      <w:r w:rsidRPr="00E76CE5">
        <w:rPr>
          <w:rFonts w:ascii="Times New Roman" w:hAnsi="Times New Roman" w:cs="Times New Roman"/>
          <w:sz w:val="28"/>
          <w:szCs w:val="28"/>
        </w:rPr>
        <w:t>жыныстары</w:t>
      </w:r>
      <w:proofErr w:type="spellEnd"/>
      <w:r w:rsidRPr="00E76CE5">
        <w:rPr>
          <w:rFonts w:ascii="Times New Roman" w:hAnsi="Times New Roman" w:cs="Times New Roman"/>
          <w:sz w:val="28"/>
          <w:szCs w:val="28"/>
        </w:rPr>
        <w:t xml:space="preserve"> мен </w:t>
      </w:r>
      <w:proofErr w:type="spellStart"/>
      <w:r w:rsidRPr="00E76CE5">
        <w:rPr>
          <w:rFonts w:ascii="Times New Roman" w:hAnsi="Times New Roman" w:cs="Times New Roman"/>
          <w:sz w:val="28"/>
          <w:szCs w:val="28"/>
        </w:rPr>
        <w:t>Топырақтардың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тығыздығына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және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серпімді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қасиеттеріне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байланысты</w:t>
      </w:r>
      <w:proofErr w:type="spellEnd"/>
      <w:r w:rsidRPr="00E76CE5">
        <w:rPr>
          <w:rFonts w:ascii="Times New Roman" w:hAnsi="Times New Roman" w:cs="Times New Roman"/>
          <w:sz w:val="28"/>
          <w:szCs w:val="28"/>
        </w:rPr>
        <w:t>.</w:t>
      </w:r>
    </w:p>
    <w:p w:rsidR="00E76CE5" w:rsidRPr="00E76CE5" w:rsidRDefault="00E76CE5" w:rsidP="00584528">
      <w:pPr>
        <w:spacing w:after="0"/>
        <w:ind w:firstLine="709"/>
        <w:jc w:val="both"/>
        <w:rPr>
          <w:rFonts w:ascii="Times New Roman" w:hAnsi="Times New Roman" w:cs="Times New Roman"/>
          <w:sz w:val="28"/>
          <w:szCs w:val="28"/>
        </w:rPr>
      </w:pPr>
      <w:proofErr w:type="spellStart"/>
      <w:r w:rsidRPr="00E76CE5">
        <w:rPr>
          <w:rFonts w:ascii="Times New Roman" w:hAnsi="Times New Roman" w:cs="Times New Roman"/>
          <w:sz w:val="28"/>
          <w:szCs w:val="28"/>
        </w:rPr>
        <w:t>Көп</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жағдайда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жер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сілкінісі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кезінде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бойлық</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толқындар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бірінші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болып</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сезіледі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Олардың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әрекеті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терезедегі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әйнектердің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електері</w:t>
      </w:r>
      <w:proofErr w:type="spellEnd"/>
      <w:r w:rsidRPr="00E76CE5">
        <w:rPr>
          <w:rFonts w:ascii="Times New Roman" w:hAnsi="Times New Roman" w:cs="Times New Roman"/>
          <w:sz w:val="28"/>
          <w:szCs w:val="28"/>
        </w:rPr>
        <w:t xml:space="preserve"> мен </w:t>
      </w:r>
      <w:proofErr w:type="spellStart"/>
      <w:r w:rsidRPr="00E76CE5">
        <w:rPr>
          <w:rFonts w:ascii="Times New Roman" w:hAnsi="Times New Roman" w:cs="Times New Roman"/>
          <w:sz w:val="28"/>
          <w:szCs w:val="28"/>
        </w:rPr>
        <w:t>жарықтарын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жасайтын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ауа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толқынының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соққысына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ұқсайды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Бірнеше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секундтан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кейін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көлденең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толқындар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келеді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олар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өз</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жолында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барлығын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жоғары-төменге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және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жағынан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жағына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қарай</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сырғытады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және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топырақтың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бетін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тігінен</w:t>
      </w:r>
      <w:proofErr w:type="spellEnd"/>
      <w:r w:rsidRPr="00E76CE5">
        <w:rPr>
          <w:rFonts w:ascii="Times New Roman" w:hAnsi="Times New Roman" w:cs="Times New Roman"/>
          <w:sz w:val="28"/>
          <w:szCs w:val="28"/>
        </w:rPr>
        <w:t xml:space="preserve"> де, </w:t>
      </w:r>
      <w:proofErr w:type="spellStart"/>
      <w:r w:rsidRPr="00E76CE5">
        <w:rPr>
          <w:rFonts w:ascii="Times New Roman" w:hAnsi="Times New Roman" w:cs="Times New Roman"/>
          <w:sz w:val="28"/>
          <w:szCs w:val="28"/>
        </w:rPr>
        <w:t>көлденеңінен</w:t>
      </w:r>
      <w:proofErr w:type="spellEnd"/>
      <w:r w:rsidRPr="00E76CE5">
        <w:rPr>
          <w:rFonts w:ascii="Times New Roman" w:hAnsi="Times New Roman" w:cs="Times New Roman"/>
          <w:sz w:val="28"/>
          <w:szCs w:val="28"/>
        </w:rPr>
        <w:t xml:space="preserve"> де </w:t>
      </w:r>
      <w:proofErr w:type="spellStart"/>
      <w:r w:rsidRPr="00E76CE5">
        <w:rPr>
          <w:rFonts w:ascii="Times New Roman" w:hAnsi="Times New Roman" w:cs="Times New Roman"/>
          <w:sz w:val="28"/>
          <w:szCs w:val="28"/>
        </w:rPr>
        <w:t>ығыстырады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Дәл</w:t>
      </w:r>
      <w:proofErr w:type="spellEnd"/>
      <w:r w:rsidRPr="00E76CE5">
        <w:rPr>
          <w:rFonts w:ascii="Times New Roman" w:hAnsi="Times New Roman" w:cs="Times New Roman"/>
          <w:sz w:val="28"/>
          <w:szCs w:val="28"/>
        </w:rPr>
        <w:t xml:space="preserve"> осы </w:t>
      </w:r>
      <w:proofErr w:type="spellStart"/>
      <w:r w:rsidRPr="00E76CE5">
        <w:rPr>
          <w:rFonts w:ascii="Times New Roman" w:hAnsi="Times New Roman" w:cs="Times New Roman"/>
          <w:sz w:val="28"/>
          <w:szCs w:val="28"/>
        </w:rPr>
        <w:t>тербелістер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құрылыстардың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ең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үлкен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зақымдануына</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әкеледі</w:t>
      </w:r>
      <w:proofErr w:type="spellEnd"/>
      <w:r w:rsidRPr="00E76CE5">
        <w:rPr>
          <w:rFonts w:ascii="Times New Roman" w:hAnsi="Times New Roman" w:cs="Times New Roman"/>
          <w:sz w:val="28"/>
          <w:szCs w:val="28"/>
        </w:rPr>
        <w:t>.</w:t>
      </w:r>
    </w:p>
    <w:p w:rsidR="00E76CE5" w:rsidRDefault="00E76CE5" w:rsidP="00584528">
      <w:pPr>
        <w:spacing w:after="0"/>
        <w:ind w:firstLine="709"/>
        <w:jc w:val="both"/>
        <w:rPr>
          <w:rFonts w:ascii="Times New Roman" w:hAnsi="Times New Roman" w:cs="Times New Roman"/>
          <w:sz w:val="28"/>
          <w:szCs w:val="28"/>
          <w:lang w:val="kk-KZ"/>
        </w:rPr>
      </w:pPr>
      <w:r w:rsidRPr="00E76CE5">
        <w:rPr>
          <w:rFonts w:ascii="Times New Roman" w:hAnsi="Times New Roman" w:cs="Times New Roman"/>
          <w:sz w:val="28"/>
          <w:szCs w:val="28"/>
        </w:rPr>
        <w:t xml:space="preserve">3. </w:t>
      </w:r>
      <w:proofErr w:type="spellStart"/>
      <w:r w:rsidRPr="00E76CE5">
        <w:rPr>
          <w:rFonts w:ascii="Times New Roman" w:hAnsi="Times New Roman" w:cs="Times New Roman"/>
          <w:sz w:val="28"/>
          <w:szCs w:val="28"/>
        </w:rPr>
        <w:t>Үшінші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типтегі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сейсмикалық</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толқындар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жер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беті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толқындары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деп</w:t>
      </w:r>
      <w:proofErr w:type="spellEnd"/>
      <w:r w:rsidRPr="00E76CE5">
        <w:rPr>
          <w:rFonts w:ascii="Times New Roman" w:hAnsi="Times New Roman" w:cs="Times New Roman"/>
          <w:sz w:val="28"/>
          <w:szCs w:val="28"/>
        </w:rPr>
        <w:t xml:space="preserve"> </w:t>
      </w:r>
      <w:proofErr w:type="spellStart"/>
      <w:proofErr w:type="gramStart"/>
      <w:r w:rsidRPr="00E76CE5">
        <w:rPr>
          <w:rFonts w:ascii="Times New Roman" w:hAnsi="Times New Roman" w:cs="Times New Roman"/>
          <w:sz w:val="28"/>
          <w:szCs w:val="28"/>
        </w:rPr>
        <w:t>аталады,өйткені</w:t>
      </w:r>
      <w:proofErr w:type="spellEnd"/>
      <w:proofErr w:type="gram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олардың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таралуы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топырақ</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бетіне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жақын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аймақпен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шектеледі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Мұндай</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толқындар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көлдің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бетінде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орналасқан</w:t>
      </w:r>
      <w:proofErr w:type="spellEnd"/>
      <w:r w:rsidRPr="00E76CE5">
        <w:rPr>
          <w:rFonts w:ascii="Times New Roman" w:hAnsi="Times New Roman" w:cs="Times New Roman"/>
          <w:sz w:val="28"/>
          <w:szCs w:val="28"/>
        </w:rPr>
        <w:t xml:space="preserve"> ряби </w:t>
      </w:r>
      <w:proofErr w:type="spellStart"/>
      <w:r w:rsidRPr="00E76CE5">
        <w:rPr>
          <w:rFonts w:ascii="Times New Roman" w:hAnsi="Times New Roman" w:cs="Times New Roman"/>
          <w:sz w:val="28"/>
          <w:szCs w:val="28"/>
        </w:rPr>
        <w:t>сияқты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Ең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үлкен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тербелістер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бетінде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орын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алады</w:t>
      </w:r>
      <w:proofErr w:type="spellEnd"/>
      <w:r w:rsidRPr="00E76CE5">
        <w:rPr>
          <w:rFonts w:ascii="Times New Roman" w:hAnsi="Times New Roman" w:cs="Times New Roman"/>
          <w:sz w:val="28"/>
          <w:szCs w:val="28"/>
        </w:rPr>
        <w:t xml:space="preserve">, ал </w:t>
      </w:r>
      <w:proofErr w:type="spellStart"/>
      <w:r w:rsidRPr="00E76CE5">
        <w:rPr>
          <w:rFonts w:ascii="Times New Roman" w:hAnsi="Times New Roman" w:cs="Times New Roman"/>
          <w:sz w:val="28"/>
          <w:szCs w:val="28"/>
        </w:rPr>
        <w:t>толқынның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амплитудасының</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тереңдігі</w:t>
      </w:r>
      <w:proofErr w:type="spellEnd"/>
      <w:r w:rsidRPr="00E76CE5">
        <w:rPr>
          <w:rFonts w:ascii="Times New Roman" w:hAnsi="Times New Roman" w:cs="Times New Roman"/>
          <w:sz w:val="28"/>
          <w:szCs w:val="28"/>
        </w:rPr>
        <w:t xml:space="preserve"> аз </w:t>
      </w:r>
      <w:proofErr w:type="spellStart"/>
      <w:r w:rsidRPr="00E76CE5">
        <w:rPr>
          <w:rFonts w:ascii="Times New Roman" w:hAnsi="Times New Roman" w:cs="Times New Roman"/>
          <w:sz w:val="28"/>
          <w:szCs w:val="28"/>
        </w:rPr>
        <w:t>және</w:t>
      </w:r>
      <w:proofErr w:type="spellEnd"/>
      <w:r w:rsidRPr="00E76CE5">
        <w:rPr>
          <w:rFonts w:ascii="Times New Roman" w:hAnsi="Times New Roman" w:cs="Times New Roman"/>
          <w:sz w:val="28"/>
          <w:szCs w:val="28"/>
        </w:rPr>
        <w:t xml:space="preserve"> аз </w:t>
      </w:r>
      <w:proofErr w:type="spellStart"/>
      <w:r w:rsidRPr="00E76CE5">
        <w:rPr>
          <w:rFonts w:ascii="Times New Roman" w:hAnsi="Times New Roman" w:cs="Times New Roman"/>
          <w:sz w:val="28"/>
          <w:szCs w:val="28"/>
        </w:rPr>
        <w:t>болады</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Жер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сілкіністері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жасайтын</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жер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бетіндегі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толқындар</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екі</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түрге</w:t>
      </w:r>
      <w:proofErr w:type="spellEnd"/>
      <w:r w:rsidRPr="00E76CE5">
        <w:rPr>
          <w:rFonts w:ascii="Times New Roman" w:hAnsi="Times New Roman" w:cs="Times New Roman"/>
          <w:sz w:val="28"/>
          <w:szCs w:val="28"/>
        </w:rPr>
        <w:t xml:space="preserve"> </w:t>
      </w:r>
      <w:proofErr w:type="spellStart"/>
      <w:r w:rsidRPr="00E76CE5">
        <w:rPr>
          <w:rFonts w:ascii="Times New Roman" w:hAnsi="Times New Roman" w:cs="Times New Roman"/>
          <w:sz w:val="28"/>
          <w:szCs w:val="28"/>
        </w:rPr>
        <w:t>бөлінеді</w:t>
      </w:r>
      <w:proofErr w:type="spellEnd"/>
      <w:r w:rsidRPr="00E76CE5">
        <w:rPr>
          <w:rFonts w:ascii="Times New Roman" w:hAnsi="Times New Roman" w:cs="Times New Roman"/>
          <w:sz w:val="28"/>
          <w:szCs w:val="28"/>
        </w:rPr>
        <w:t>.</w:t>
      </w:r>
    </w:p>
    <w:p w:rsidR="00E76CE5" w:rsidRDefault="00E76CE5" w:rsidP="00584528">
      <w:pPr>
        <w:spacing w:after="0"/>
        <w:ind w:firstLine="709"/>
        <w:jc w:val="both"/>
        <w:rPr>
          <w:rFonts w:ascii="Times New Roman" w:hAnsi="Times New Roman" w:cs="Times New Roman"/>
          <w:sz w:val="28"/>
          <w:szCs w:val="28"/>
          <w:lang w:val="kk-KZ"/>
        </w:rPr>
      </w:pPr>
      <w:r w:rsidRPr="00E76CE5">
        <w:rPr>
          <w:rFonts w:ascii="Times New Roman" w:hAnsi="Times New Roman" w:cs="Times New Roman"/>
          <w:sz w:val="28"/>
          <w:szCs w:val="28"/>
          <w:lang w:val="kk-KZ"/>
        </w:rPr>
        <w:t xml:space="preserve">3.1. </w:t>
      </w:r>
      <w:r w:rsidR="006E53D9" w:rsidRPr="006E53D9">
        <w:rPr>
          <w:rFonts w:ascii="Times New Roman" w:hAnsi="Times New Roman" w:cs="Times New Roman"/>
          <w:sz w:val="28"/>
          <w:szCs w:val="28"/>
          <w:lang w:val="kk-KZ"/>
        </w:rPr>
        <w:t>Біріншісі Ля</w:t>
      </w:r>
      <w:r w:rsidR="006E53D9">
        <w:rPr>
          <w:rFonts w:ascii="Times New Roman" w:hAnsi="Times New Roman" w:cs="Times New Roman"/>
          <w:sz w:val="28"/>
          <w:szCs w:val="28"/>
          <w:lang w:val="kk-KZ"/>
        </w:rPr>
        <w:t>ва</w:t>
      </w:r>
      <w:r w:rsidR="006E53D9" w:rsidRPr="006E53D9">
        <w:rPr>
          <w:rFonts w:ascii="Times New Roman" w:hAnsi="Times New Roman" w:cs="Times New Roman"/>
          <w:sz w:val="28"/>
          <w:szCs w:val="28"/>
          <w:lang w:val="kk-KZ"/>
        </w:rPr>
        <w:t xml:space="preserve"> толқындар деп аталады (1.3 сурет). Бұл толқындар, шын мәнінде, тік ығысусыз көлденең толқындар сияқты; олар топырақтың бөлшектерін Жер бетіне параллель көлденең жазықтықта, бірақ олардың таралу бағыты бойынша оң жақ бұрыштарда бір-бі</w:t>
      </w:r>
      <w:r w:rsidR="006E53D9">
        <w:rPr>
          <w:rFonts w:ascii="Times New Roman" w:hAnsi="Times New Roman" w:cs="Times New Roman"/>
          <w:sz w:val="28"/>
          <w:szCs w:val="28"/>
          <w:lang w:val="kk-KZ"/>
        </w:rPr>
        <w:t>рінен ауытқуға әкеп соғады. Лява</w:t>
      </w:r>
      <w:r w:rsidR="006E53D9" w:rsidRPr="006E53D9">
        <w:rPr>
          <w:rFonts w:ascii="Times New Roman" w:hAnsi="Times New Roman" w:cs="Times New Roman"/>
          <w:sz w:val="28"/>
          <w:szCs w:val="28"/>
          <w:lang w:val="kk-KZ"/>
        </w:rPr>
        <w:t xml:space="preserve"> толқындарының әсері ғимараттардың негіздеріне берілетін көлденең тербелістерде және, осылайша, зақым келтіруі мүмкін.</w:t>
      </w:r>
    </w:p>
    <w:p w:rsidR="00E76CE5" w:rsidRDefault="00E76CE5" w:rsidP="00E76CE5">
      <w:pPr>
        <w:jc w:val="both"/>
        <w:rPr>
          <w:rFonts w:ascii="Times New Roman" w:hAnsi="Times New Roman" w:cs="Times New Roman"/>
          <w:sz w:val="28"/>
          <w:szCs w:val="28"/>
          <w:lang w:val="kk-KZ"/>
        </w:rPr>
      </w:pPr>
      <w:r>
        <w:rPr>
          <w:rFonts w:ascii="Times New Roman" w:hAnsi="Times New Roman" w:cs="Times New Roman"/>
          <w:noProof/>
          <w:sz w:val="28"/>
          <w:szCs w:val="28"/>
          <w:lang w:val="en-US"/>
        </w:rPr>
        <w:drawing>
          <wp:inline distT="0" distB="0" distL="0" distR="0">
            <wp:extent cx="5940425" cy="1365595"/>
            <wp:effectExtent l="0" t="0" r="3175"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1365595"/>
                    </a:xfrm>
                    <a:prstGeom prst="rect">
                      <a:avLst/>
                    </a:prstGeom>
                    <a:noFill/>
                    <a:ln>
                      <a:noFill/>
                    </a:ln>
                  </pic:spPr>
                </pic:pic>
              </a:graphicData>
            </a:graphic>
          </wp:inline>
        </w:drawing>
      </w:r>
    </w:p>
    <w:p w:rsidR="00E76CE5" w:rsidRDefault="00E76CE5" w:rsidP="00E76CE5">
      <w:pPr>
        <w:jc w:val="center"/>
        <w:rPr>
          <w:rFonts w:ascii="Times New Roman" w:hAnsi="Times New Roman" w:cs="Times New Roman"/>
          <w:sz w:val="28"/>
          <w:szCs w:val="28"/>
          <w:lang w:val="kk-KZ"/>
        </w:rPr>
      </w:pPr>
      <w:r>
        <w:rPr>
          <w:rFonts w:ascii="Times New Roman" w:hAnsi="Times New Roman" w:cs="Times New Roman"/>
          <w:sz w:val="28"/>
          <w:szCs w:val="28"/>
          <w:lang w:val="kk-KZ"/>
        </w:rPr>
        <w:lastRenderedPageBreak/>
        <w:t>Сурет</w:t>
      </w:r>
      <w:r w:rsidRPr="00E76CE5">
        <w:rPr>
          <w:rFonts w:ascii="Times New Roman" w:hAnsi="Times New Roman" w:cs="Times New Roman"/>
          <w:sz w:val="28"/>
          <w:szCs w:val="28"/>
          <w:lang w:val="kk-KZ"/>
        </w:rPr>
        <w:t xml:space="preserve"> 1.3</w:t>
      </w:r>
      <w:r>
        <w:rPr>
          <w:rFonts w:ascii="Times New Roman" w:hAnsi="Times New Roman" w:cs="Times New Roman"/>
          <w:sz w:val="28"/>
          <w:szCs w:val="28"/>
          <w:lang w:val="kk-KZ"/>
        </w:rPr>
        <w:t xml:space="preserve"> - </w:t>
      </w:r>
      <w:r w:rsidRPr="00E76CE5">
        <w:rPr>
          <w:rFonts w:ascii="Times New Roman" w:hAnsi="Times New Roman" w:cs="Times New Roman"/>
          <w:sz w:val="28"/>
          <w:szCs w:val="28"/>
          <w:lang w:val="kk-KZ"/>
        </w:rPr>
        <w:t xml:space="preserve"> </w:t>
      </w:r>
      <w:r>
        <w:rPr>
          <w:rFonts w:ascii="Times New Roman" w:hAnsi="Times New Roman" w:cs="Times New Roman"/>
          <w:sz w:val="28"/>
          <w:szCs w:val="28"/>
          <w:lang w:val="kk-KZ"/>
        </w:rPr>
        <w:t>Беттік толқындар. Лява т</w:t>
      </w:r>
      <w:r w:rsidRPr="00E76CE5">
        <w:rPr>
          <w:rFonts w:ascii="Times New Roman" w:hAnsi="Times New Roman" w:cs="Times New Roman"/>
          <w:sz w:val="28"/>
          <w:szCs w:val="28"/>
          <w:lang w:val="kk-KZ"/>
        </w:rPr>
        <w:t>олқындары</w:t>
      </w:r>
    </w:p>
    <w:p w:rsidR="00E76CE5" w:rsidRDefault="00E76CE5" w:rsidP="00584528">
      <w:pPr>
        <w:ind w:firstLine="709"/>
        <w:jc w:val="both"/>
        <w:rPr>
          <w:rFonts w:ascii="Times New Roman" w:hAnsi="Times New Roman" w:cs="Times New Roman"/>
          <w:sz w:val="28"/>
          <w:szCs w:val="28"/>
          <w:lang w:val="kk-KZ"/>
        </w:rPr>
      </w:pPr>
      <w:r w:rsidRPr="00E76CE5">
        <w:rPr>
          <w:rFonts w:ascii="Times New Roman" w:hAnsi="Times New Roman" w:cs="Times New Roman"/>
          <w:sz w:val="28"/>
          <w:szCs w:val="28"/>
          <w:lang w:val="kk-KZ"/>
        </w:rPr>
        <w:t xml:space="preserve">3.2. </w:t>
      </w:r>
      <w:r w:rsidR="006E53D9" w:rsidRPr="006E53D9">
        <w:rPr>
          <w:rFonts w:ascii="Times New Roman" w:hAnsi="Times New Roman" w:cs="Times New Roman"/>
          <w:sz w:val="28"/>
          <w:szCs w:val="28"/>
          <w:lang w:val="kk-KZ"/>
        </w:rPr>
        <w:t xml:space="preserve">Беттік толқындардың екінші түрі </w:t>
      </w:r>
      <w:r w:rsidR="00762142">
        <w:rPr>
          <w:rFonts w:ascii="Times New Roman" w:hAnsi="Times New Roman" w:cs="Times New Roman"/>
          <w:sz w:val="28"/>
          <w:szCs w:val="28"/>
          <w:lang w:val="kk-KZ"/>
        </w:rPr>
        <w:t>Рэ</w:t>
      </w:r>
      <w:r w:rsidR="00584528">
        <w:rPr>
          <w:rFonts w:ascii="Times New Roman" w:hAnsi="Times New Roman" w:cs="Times New Roman"/>
          <w:sz w:val="28"/>
          <w:szCs w:val="28"/>
          <w:lang w:val="kk-KZ"/>
        </w:rPr>
        <w:t>лей</w:t>
      </w:r>
      <w:r w:rsidR="006E53D9" w:rsidRPr="006E53D9">
        <w:rPr>
          <w:rFonts w:ascii="Times New Roman" w:hAnsi="Times New Roman" w:cs="Times New Roman"/>
          <w:sz w:val="28"/>
          <w:szCs w:val="28"/>
          <w:lang w:val="kk-KZ"/>
        </w:rPr>
        <w:t xml:space="preserve"> толқындар деп аталады (1.4 сурет). Қалыпты теңіз толқындарындағы сияқты, </w:t>
      </w:r>
      <w:r w:rsidR="00762142">
        <w:rPr>
          <w:rFonts w:ascii="Times New Roman" w:hAnsi="Times New Roman" w:cs="Times New Roman"/>
          <w:sz w:val="28"/>
          <w:szCs w:val="28"/>
          <w:lang w:val="kk-KZ"/>
        </w:rPr>
        <w:t>Рэлей</w:t>
      </w:r>
      <w:r w:rsidR="006E53D9" w:rsidRPr="006E53D9">
        <w:rPr>
          <w:rFonts w:ascii="Times New Roman" w:hAnsi="Times New Roman" w:cs="Times New Roman"/>
          <w:sz w:val="28"/>
          <w:szCs w:val="28"/>
          <w:lang w:val="kk-KZ"/>
        </w:rPr>
        <w:t xml:space="preserve"> толқындарынан алынған материал бөлшектер тік толқындарды тарату бағытына бағытталған тік жазықтықта тік және көлденең қозғалады. Сонымен қатар, толқын өткен сайын, </w:t>
      </w:r>
      <w:r w:rsidR="006E53D9">
        <w:rPr>
          <w:rFonts w:ascii="Times New Roman" w:hAnsi="Times New Roman" w:cs="Times New Roman"/>
          <w:sz w:val="28"/>
          <w:szCs w:val="28"/>
          <w:lang w:val="kk-KZ"/>
        </w:rPr>
        <w:t>топырақтың</w:t>
      </w:r>
      <w:r w:rsidR="006E53D9" w:rsidRPr="006E53D9">
        <w:rPr>
          <w:rFonts w:ascii="Times New Roman" w:hAnsi="Times New Roman" w:cs="Times New Roman"/>
          <w:sz w:val="28"/>
          <w:szCs w:val="28"/>
          <w:lang w:val="kk-KZ"/>
        </w:rPr>
        <w:t xml:space="preserve"> әрбір бөлшектері эллипс бойынша өтеді.</w:t>
      </w:r>
    </w:p>
    <w:p w:rsidR="00E76CE5" w:rsidRDefault="006E53D9" w:rsidP="00E76CE5">
      <w:pPr>
        <w:jc w:val="both"/>
        <w:rPr>
          <w:rFonts w:ascii="Times New Roman" w:hAnsi="Times New Roman" w:cs="Times New Roman"/>
          <w:sz w:val="28"/>
          <w:szCs w:val="28"/>
          <w:lang w:val="kk-KZ"/>
        </w:rPr>
      </w:pPr>
      <w:r>
        <w:rPr>
          <w:rFonts w:ascii="Times New Roman" w:hAnsi="Times New Roman" w:cs="Times New Roman"/>
          <w:noProof/>
          <w:sz w:val="28"/>
          <w:szCs w:val="28"/>
          <w:lang w:val="en-US"/>
        </w:rPr>
        <w:drawing>
          <wp:inline distT="0" distB="0" distL="0" distR="0">
            <wp:extent cx="5940425" cy="1401292"/>
            <wp:effectExtent l="0" t="0" r="3175" b="889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1401292"/>
                    </a:xfrm>
                    <a:prstGeom prst="rect">
                      <a:avLst/>
                    </a:prstGeom>
                    <a:noFill/>
                    <a:ln>
                      <a:noFill/>
                    </a:ln>
                  </pic:spPr>
                </pic:pic>
              </a:graphicData>
            </a:graphic>
          </wp:inline>
        </w:drawing>
      </w:r>
    </w:p>
    <w:p w:rsidR="006E53D9" w:rsidRDefault="006E53D9" w:rsidP="006E53D9">
      <w:pPr>
        <w:jc w:val="center"/>
        <w:rPr>
          <w:rFonts w:ascii="Times New Roman" w:hAnsi="Times New Roman" w:cs="Times New Roman"/>
          <w:sz w:val="28"/>
          <w:szCs w:val="28"/>
          <w:lang w:val="kk-KZ"/>
        </w:rPr>
      </w:pPr>
      <w:r>
        <w:rPr>
          <w:rFonts w:ascii="Times New Roman" w:hAnsi="Times New Roman" w:cs="Times New Roman"/>
          <w:sz w:val="28"/>
          <w:szCs w:val="28"/>
          <w:lang w:val="kk-KZ"/>
        </w:rPr>
        <w:t>Сурет</w:t>
      </w:r>
      <w:r w:rsidRPr="006E53D9">
        <w:rPr>
          <w:rFonts w:ascii="Times New Roman" w:hAnsi="Times New Roman" w:cs="Times New Roman"/>
          <w:sz w:val="28"/>
          <w:szCs w:val="28"/>
          <w:lang w:val="kk-KZ"/>
        </w:rPr>
        <w:t xml:space="preserve"> 1.4</w:t>
      </w:r>
      <w:r>
        <w:rPr>
          <w:rFonts w:ascii="Times New Roman" w:hAnsi="Times New Roman" w:cs="Times New Roman"/>
          <w:sz w:val="28"/>
          <w:szCs w:val="28"/>
          <w:lang w:val="kk-KZ"/>
        </w:rPr>
        <w:t xml:space="preserve"> -</w:t>
      </w:r>
      <w:r w:rsidRPr="006E53D9">
        <w:rPr>
          <w:rFonts w:ascii="Times New Roman" w:hAnsi="Times New Roman" w:cs="Times New Roman"/>
          <w:sz w:val="28"/>
          <w:szCs w:val="28"/>
          <w:lang w:val="kk-KZ"/>
        </w:rPr>
        <w:t xml:space="preserve"> </w:t>
      </w:r>
      <w:r w:rsidR="00584528" w:rsidRPr="00584528">
        <w:rPr>
          <w:rFonts w:ascii="Times New Roman" w:hAnsi="Times New Roman" w:cs="Times New Roman"/>
          <w:sz w:val="28"/>
          <w:szCs w:val="28"/>
          <w:lang w:val="kk-KZ"/>
        </w:rPr>
        <w:t>Беттік</w:t>
      </w:r>
      <w:r w:rsidR="00762142">
        <w:rPr>
          <w:rFonts w:ascii="Times New Roman" w:hAnsi="Times New Roman" w:cs="Times New Roman"/>
          <w:sz w:val="28"/>
          <w:szCs w:val="28"/>
          <w:lang w:val="kk-KZ"/>
        </w:rPr>
        <w:t xml:space="preserve"> толқындар. Рэлей</w:t>
      </w:r>
      <w:r w:rsidR="00584528">
        <w:rPr>
          <w:rFonts w:ascii="Times New Roman" w:hAnsi="Times New Roman" w:cs="Times New Roman"/>
          <w:sz w:val="28"/>
          <w:szCs w:val="28"/>
          <w:lang w:val="kk-KZ"/>
        </w:rPr>
        <w:t xml:space="preserve"> т</w:t>
      </w:r>
      <w:r w:rsidR="00584528" w:rsidRPr="00584528">
        <w:rPr>
          <w:rFonts w:ascii="Times New Roman" w:hAnsi="Times New Roman" w:cs="Times New Roman"/>
          <w:sz w:val="28"/>
          <w:szCs w:val="28"/>
          <w:lang w:val="kk-KZ"/>
        </w:rPr>
        <w:t>олқындары</w:t>
      </w:r>
    </w:p>
    <w:p w:rsidR="006E53D9" w:rsidRPr="006E53D9" w:rsidRDefault="006E53D9" w:rsidP="00584528">
      <w:pPr>
        <w:spacing w:after="0"/>
        <w:ind w:firstLine="709"/>
        <w:jc w:val="both"/>
        <w:rPr>
          <w:rFonts w:ascii="Times New Roman" w:hAnsi="Times New Roman" w:cs="Times New Roman"/>
          <w:sz w:val="28"/>
          <w:szCs w:val="28"/>
          <w:lang w:val="kk-KZ"/>
        </w:rPr>
      </w:pPr>
      <w:r w:rsidRPr="006E53D9">
        <w:rPr>
          <w:rFonts w:ascii="Times New Roman" w:hAnsi="Times New Roman" w:cs="Times New Roman"/>
          <w:sz w:val="28"/>
          <w:szCs w:val="28"/>
          <w:lang w:val="kk-KZ"/>
        </w:rPr>
        <w:t xml:space="preserve">Беттік толқындар көлемдік толқыннан баяу таралады, және беттік толқындардың екі түрінен, әдетте, Лява толқындары Рэлея толқынынан жылдамырақ келеді. </w:t>
      </w:r>
    </w:p>
    <w:p w:rsidR="006E53D9" w:rsidRDefault="006E53D9" w:rsidP="00584528">
      <w:pPr>
        <w:spacing w:after="0"/>
        <w:ind w:firstLine="709"/>
        <w:jc w:val="both"/>
        <w:rPr>
          <w:rFonts w:ascii="Times New Roman" w:hAnsi="Times New Roman" w:cs="Times New Roman"/>
          <w:sz w:val="28"/>
          <w:szCs w:val="28"/>
          <w:lang w:val="kk-KZ"/>
        </w:rPr>
      </w:pPr>
      <w:r w:rsidRPr="006E53D9">
        <w:rPr>
          <w:rFonts w:ascii="Times New Roman" w:hAnsi="Times New Roman" w:cs="Times New Roman"/>
          <w:sz w:val="28"/>
          <w:szCs w:val="28"/>
          <w:lang w:val="kk-KZ"/>
        </w:rPr>
        <w:t>Р - және S-толқындар топырақ бетіне жеткенде, олардың энергиясының көп бөлігі жер қабатына кері әсер етеді, сондықтан жер бетіне бір мезгілде жоғары және төмен қозғалатын толқындар әсер етеді. Сондықтан беттің жанында, әдетте, тербелістердің айтарлықтай күшеюі болады: кейде олардың амплитудасы кіріс толқындарының амплитудасынан екі есе асады. Бұл амплитуданың жоғарғы ұлғаюы жер бетінде өндірілетін бұзылуларды күшейтеді. Шын мәнінде, көптеген жер сілкіністері кезінде тау-кен жұмысшысы жер асты қазбаларында тербелістер әлсізденіп, жер бетінде адамдар сезген</w:t>
      </w:r>
      <w:r>
        <w:rPr>
          <w:rFonts w:ascii="Times New Roman" w:hAnsi="Times New Roman" w:cs="Times New Roman"/>
          <w:sz w:val="28"/>
          <w:szCs w:val="28"/>
          <w:lang w:val="kk-KZ"/>
        </w:rPr>
        <w:t>.</w:t>
      </w:r>
    </w:p>
    <w:p w:rsidR="00762142" w:rsidRDefault="00762142" w:rsidP="00762142">
      <w:pPr>
        <w:spacing w:after="0"/>
        <w:jc w:val="center"/>
        <w:rPr>
          <w:rFonts w:ascii="Times New Roman" w:hAnsi="Times New Roman" w:cs="Times New Roman"/>
          <w:b/>
          <w:sz w:val="28"/>
          <w:szCs w:val="28"/>
          <w:lang w:val="kk-KZ"/>
        </w:rPr>
      </w:pPr>
    </w:p>
    <w:p w:rsidR="006E53D9" w:rsidRDefault="006E53D9" w:rsidP="00762142">
      <w:pPr>
        <w:spacing w:after="0"/>
        <w:jc w:val="center"/>
        <w:rPr>
          <w:rFonts w:ascii="Times New Roman" w:hAnsi="Times New Roman" w:cs="Times New Roman"/>
          <w:b/>
          <w:sz w:val="28"/>
          <w:szCs w:val="28"/>
          <w:lang w:val="kk-KZ"/>
        </w:rPr>
      </w:pPr>
      <w:bookmarkStart w:id="0" w:name="_GoBack"/>
      <w:r w:rsidRPr="006E53D9">
        <w:rPr>
          <w:rFonts w:ascii="Times New Roman" w:hAnsi="Times New Roman" w:cs="Times New Roman"/>
          <w:b/>
          <w:sz w:val="28"/>
          <w:szCs w:val="28"/>
          <w:lang w:val="kk-KZ"/>
        </w:rPr>
        <w:t>Өзін-өзі тексеруге арналған сұрақтар мен тапсырмалар</w:t>
      </w:r>
    </w:p>
    <w:p w:rsidR="00762142" w:rsidRPr="006E53D9" w:rsidRDefault="00762142" w:rsidP="00762142">
      <w:pPr>
        <w:spacing w:after="0"/>
        <w:jc w:val="center"/>
        <w:rPr>
          <w:rFonts w:ascii="Times New Roman" w:hAnsi="Times New Roman" w:cs="Times New Roman"/>
          <w:b/>
          <w:sz w:val="28"/>
          <w:szCs w:val="28"/>
          <w:lang w:val="kk-KZ"/>
        </w:rPr>
      </w:pPr>
    </w:p>
    <w:p w:rsidR="006E53D9" w:rsidRPr="006E53D9" w:rsidRDefault="006E53D9" w:rsidP="00762142">
      <w:pPr>
        <w:spacing w:after="0"/>
        <w:jc w:val="both"/>
        <w:rPr>
          <w:rFonts w:ascii="Times New Roman" w:hAnsi="Times New Roman" w:cs="Times New Roman"/>
          <w:sz w:val="28"/>
          <w:szCs w:val="28"/>
          <w:lang w:val="kk-KZ"/>
        </w:rPr>
      </w:pPr>
      <w:r w:rsidRPr="006E53D9">
        <w:rPr>
          <w:rFonts w:ascii="Times New Roman" w:hAnsi="Times New Roman" w:cs="Times New Roman"/>
          <w:sz w:val="28"/>
          <w:szCs w:val="28"/>
          <w:lang w:val="kk-KZ"/>
        </w:rPr>
        <w:t>1. Жер сілкінісінің пайда болу себептерін атаңыз.</w:t>
      </w:r>
    </w:p>
    <w:p w:rsidR="006E53D9" w:rsidRPr="006E53D9" w:rsidRDefault="006E53D9" w:rsidP="00762142">
      <w:pPr>
        <w:spacing w:after="0"/>
        <w:jc w:val="both"/>
        <w:rPr>
          <w:rFonts w:ascii="Times New Roman" w:hAnsi="Times New Roman" w:cs="Times New Roman"/>
          <w:sz w:val="28"/>
          <w:szCs w:val="28"/>
          <w:lang w:val="kk-KZ"/>
        </w:rPr>
      </w:pPr>
      <w:r w:rsidRPr="006E53D9">
        <w:rPr>
          <w:rFonts w:ascii="Times New Roman" w:hAnsi="Times New Roman" w:cs="Times New Roman"/>
          <w:sz w:val="28"/>
          <w:szCs w:val="28"/>
          <w:lang w:val="kk-KZ"/>
        </w:rPr>
        <w:t>2. Магнитуда қарқындылықтан немен ерекшеленеді?</w:t>
      </w:r>
    </w:p>
    <w:p w:rsidR="006E53D9" w:rsidRPr="006E53D9" w:rsidRDefault="006E53D9" w:rsidP="00762142">
      <w:pPr>
        <w:spacing w:after="0"/>
        <w:jc w:val="both"/>
        <w:rPr>
          <w:rFonts w:ascii="Times New Roman" w:hAnsi="Times New Roman" w:cs="Times New Roman"/>
          <w:sz w:val="28"/>
          <w:szCs w:val="28"/>
          <w:lang w:val="kk-KZ"/>
        </w:rPr>
      </w:pPr>
      <w:r w:rsidRPr="006E53D9">
        <w:rPr>
          <w:rFonts w:ascii="Times New Roman" w:hAnsi="Times New Roman" w:cs="Times New Roman"/>
          <w:sz w:val="28"/>
          <w:szCs w:val="28"/>
          <w:lang w:val="kk-KZ"/>
        </w:rPr>
        <w:t>3. Қандай сейсмикалық толқындар жылдам таралады: P немесе S?</w:t>
      </w:r>
    </w:p>
    <w:p w:rsidR="00501985" w:rsidRDefault="006E53D9" w:rsidP="00501985">
      <w:pPr>
        <w:spacing w:after="0"/>
        <w:jc w:val="both"/>
        <w:rPr>
          <w:rFonts w:ascii="Times New Roman" w:hAnsi="Times New Roman" w:cs="Times New Roman"/>
          <w:sz w:val="28"/>
          <w:szCs w:val="28"/>
          <w:lang w:val="kk-KZ"/>
        </w:rPr>
      </w:pPr>
      <w:r w:rsidRPr="006E53D9">
        <w:rPr>
          <w:rFonts w:ascii="Times New Roman" w:hAnsi="Times New Roman" w:cs="Times New Roman"/>
          <w:sz w:val="28"/>
          <w:szCs w:val="28"/>
          <w:lang w:val="kk-KZ"/>
        </w:rPr>
        <w:t>4. Ғимараттар мен құрылыстарға қандай сейсмикалық толқындар барынша әсер етеді?</w:t>
      </w:r>
    </w:p>
    <w:bookmarkEnd w:id="0"/>
    <w:p w:rsidR="005A70B3" w:rsidRDefault="005A70B3" w:rsidP="0050198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br w:type="page"/>
      </w:r>
    </w:p>
    <w:sectPr w:rsidR="005A70B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8A6"/>
    <w:rsid w:val="004548A6"/>
    <w:rsid w:val="004D6B43"/>
    <w:rsid w:val="00501985"/>
    <w:rsid w:val="00584528"/>
    <w:rsid w:val="005A70B3"/>
    <w:rsid w:val="006E53D9"/>
    <w:rsid w:val="00734543"/>
    <w:rsid w:val="00762142"/>
    <w:rsid w:val="007A2C9B"/>
    <w:rsid w:val="008075DE"/>
    <w:rsid w:val="0089129F"/>
    <w:rsid w:val="00E76CE5"/>
    <w:rsid w:val="00ED7B21"/>
    <w:rsid w:val="00F865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D2DA8"/>
  <w15:docId w15:val="{FD7F224B-D155-4321-A3A3-5789F063B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6CE5"/>
    <w:pPr>
      <w:ind w:left="720"/>
      <w:contextualSpacing/>
    </w:pPr>
  </w:style>
  <w:style w:type="paragraph" w:styleId="a4">
    <w:name w:val="Balloon Text"/>
    <w:basedOn w:val="a"/>
    <w:link w:val="a5"/>
    <w:uiPriority w:val="99"/>
    <w:semiHidden/>
    <w:unhideWhenUsed/>
    <w:rsid w:val="00E76CE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76CE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7</Pages>
  <Words>1520</Words>
  <Characters>8667</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Аяжан</dc:creator>
  <cp:keywords/>
  <dc:description/>
  <cp:lastModifiedBy>User</cp:lastModifiedBy>
  <cp:revision>5</cp:revision>
  <cp:lastPrinted>2019-01-20T17:21:00Z</cp:lastPrinted>
  <dcterms:created xsi:type="dcterms:W3CDTF">2019-01-20T16:16:00Z</dcterms:created>
  <dcterms:modified xsi:type="dcterms:W3CDTF">2020-08-31T15:56:00Z</dcterms:modified>
</cp:coreProperties>
</file>