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E3E35" w:rsidRDefault="005E3E35" w:rsidP="005E3E3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sz w:val="28"/>
          <w:szCs w:val="28"/>
          <w:lang w:val="kk-KZ"/>
        </w:rPr>
        <w:t xml:space="preserve">1.7 </w:t>
      </w:r>
      <w:r w:rsidRPr="00930C71">
        <w:rPr>
          <w:rFonts w:ascii="Times New Roman" w:hAnsi="Times New Roman" w:cs="Times New Roman"/>
          <w:b/>
          <w:sz w:val="28"/>
          <w:szCs w:val="28"/>
          <w:lang w:val="kk-KZ"/>
        </w:rPr>
        <w:t>Биологиялық зақымданулар</w:t>
      </w:r>
    </w:p>
    <w:p w:rsidR="005E3E35" w:rsidRPr="00930C71" w:rsidRDefault="005E3E35" w:rsidP="005E3E3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5E3E35" w:rsidRDefault="005E3E35" w:rsidP="005E3E3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Құрт-құмырсқалар әрекеті – шығу жолдары және тесіктер, ағашта ксилофаг-жәндіктердің және оның дернәсілдерімен жасалынған, сондай сияқты қабықжегі қоңыз, ұзын тұмсықты қоңыз, үй жертесер қоңыз, құмырсқалардың кейбіртүрлері, көбелек ағаш тескі және термиттер.</w:t>
      </w:r>
    </w:p>
    <w:p w:rsidR="005E3E35" w:rsidRDefault="005E3E35" w:rsidP="005E3E3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Терең емес және терең құрт тескіштер ағаштың мықтылығын төмендетуі мүмкін. Құрт тескішпен зақымдану өзімен бірге саңырауқұлақтың жұқа сүрек қабатының боялуы, қараю және жұқа сүрек қабатының шірігі </w:t>
      </w:r>
      <w:r w:rsidRPr="006D5E9A">
        <w:rPr>
          <w:rFonts w:ascii="Times New Roman" w:hAnsi="Times New Roman" w:cs="Times New Roman"/>
          <w:sz w:val="28"/>
          <w:szCs w:val="28"/>
          <w:lang w:val="kk-KZ"/>
        </w:rPr>
        <w:t>(</w:t>
      </w:r>
      <w:r>
        <w:rPr>
          <w:rFonts w:ascii="Times New Roman" w:hAnsi="Times New Roman" w:cs="Times New Roman"/>
          <w:sz w:val="28"/>
          <w:szCs w:val="28"/>
          <w:lang w:val="kk-KZ"/>
        </w:rPr>
        <w:t>ағаштың саңырауқұлақтық зақымданулары) алып келеді.</w:t>
      </w:r>
    </w:p>
    <w:p w:rsidR="005E3E35" w:rsidRDefault="005E3E35" w:rsidP="005E3E3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Ағаштың паразиттік өсімдіктермен зақымдануы – ағаштың тесіктері паразиттік өсімдіктердің өмір сүру әрекеттері нәтижесінде омела, белбеугүлдінің пайда болады.  Тереңдігі бойынша айырылады.</w:t>
      </w:r>
    </w:p>
    <w:p w:rsidR="005E3E35" w:rsidRDefault="005E3E35" w:rsidP="005E3E3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Құстармен зақымдану – домалақ орман материалдарында болатын қуыс, құстардың өмір сүру әрекеті нәтижесінде, мысалы тоқылдақтың.</w:t>
      </w:r>
    </w:p>
    <w:p w:rsidR="008E0696" w:rsidRDefault="008E0696">
      <w:pPr>
        <w:rPr>
          <w:lang w:val="kk-KZ"/>
        </w:rPr>
      </w:pPr>
    </w:p>
    <w:p w:rsidR="005E3E35" w:rsidRDefault="005E3E35" w:rsidP="005E3E3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sz w:val="28"/>
          <w:szCs w:val="28"/>
          <w:lang w:val="kk-KZ"/>
        </w:rPr>
        <w:t xml:space="preserve">1.8 </w:t>
      </w:r>
      <w:r w:rsidRPr="00930C71">
        <w:rPr>
          <w:rFonts w:ascii="Times New Roman" w:hAnsi="Times New Roman" w:cs="Times New Roman"/>
          <w:b/>
          <w:sz w:val="28"/>
          <w:szCs w:val="28"/>
          <w:lang w:val="kk-KZ"/>
        </w:rPr>
        <w:t>Бөгде қосылулар, механикалық зақымданулар және өңдеу ақаулары</w:t>
      </w:r>
    </w:p>
    <w:p w:rsidR="005E3E35" w:rsidRPr="00930C71" w:rsidRDefault="005E3E35" w:rsidP="005E3E3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5E3E35" w:rsidRPr="00106008" w:rsidRDefault="005E3E35" w:rsidP="005E3E3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Бөлім өзіне механикалық зақымдану ақаулары топтарының кең ауқымын қамтиды, ағашты өңдеуде адамның қатысуымен пайда болатын мысалы сағыз </w:t>
      </w:r>
      <w:r w:rsidRPr="00106008">
        <w:rPr>
          <w:rFonts w:ascii="Times New Roman" w:hAnsi="Times New Roman" w:cs="Times New Roman"/>
          <w:sz w:val="28"/>
          <w:szCs w:val="28"/>
          <w:lang w:val="kk-KZ"/>
        </w:rPr>
        <w:t>(карра)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немесе өндірістік шығарылымдар және бөгде қосылулар.</w:t>
      </w:r>
    </w:p>
    <w:p w:rsidR="005E3E35" w:rsidRDefault="005E3E35" w:rsidP="005E3E3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5E3E35" w:rsidRPr="005E3E35" w:rsidRDefault="005E3E35">
      <w:pPr>
        <w:rPr>
          <w:lang w:val="kk-KZ"/>
        </w:rPr>
      </w:pPr>
      <w:bookmarkStart w:id="0" w:name="_GoBack"/>
      <w:bookmarkEnd w:id="0"/>
    </w:p>
    <w:sectPr w:rsidR="005E3E35" w:rsidRPr="005E3E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10A5"/>
    <w:rsid w:val="001C10A5"/>
    <w:rsid w:val="005E3E35"/>
    <w:rsid w:val="008E06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4A3E3EC-C36B-4770-B15D-E3A1F1D0EA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E3E35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167</Words>
  <Characters>953</Characters>
  <Application>Microsoft Office Word</Application>
  <DocSecurity>0</DocSecurity>
  <Lines>7</Lines>
  <Paragraphs>2</Paragraphs>
  <ScaleCrop>false</ScaleCrop>
  <Company/>
  <LinksUpToDate>false</LinksUpToDate>
  <CharactersWithSpaces>1118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Елибек Асангалиев(Заведующий кафедрой ВиЛР</dc:creator>
  <cp:keywords/>
  <dc:description/>
  <cp:lastModifiedBy>Елибек Асангалиев(Заведующий кафедрой ВиЛР</cp:lastModifiedBy>
  <cp:revision>2</cp:revision>
  <dcterms:created xsi:type="dcterms:W3CDTF">2024-09-16T07:08:00Z</dcterms:created>
  <dcterms:modified xsi:type="dcterms:W3CDTF">2024-09-16T07:09:00Z</dcterms:modified>
</cp:coreProperties>
</file>