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2DDA" w:rsidRPr="00B974DF" w:rsidRDefault="00C22DDA" w:rsidP="00C22DDA">
      <w:pPr>
        <w:jc w:val="center"/>
        <w:rPr>
          <w:sz w:val="28"/>
          <w:szCs w:val="28"/>
        </w:rPr>
      </w:pPr>
      <w:r>
        <w:rPr>
          <w:sz w:val="28"/>
          <w:szCs w:val="28"/>
        </w:rPr>
        <w:t>Лабораторное занятие 3</w:t>
      </w:r>
    </w:p>
    <w:p w:rsidR="00D13BAE" w:rsidRDefault="00D13BAE" w:rsidP="00D13BAE"/>
    <w:p w:rsidR="00D13BAE" w:rsidRPr="00C425B1" w:rsidRDefault="00D13BAE" w:rsidP="00D13BAE">
      <w:pPr>
        <w:jc w:val="center"/>
        <w:rPr>
          <w:sz w:val="28"/>
          <w:szCs w:val="28"/>
        </w:rPr>
      </w:pPr>
      <w:r w:rsidRPr="00C425B1">
        <w:rPr>
          <w:sz w:val="28"/>
          <w:szCs w:val="28"/>
        </w:rPr>
        <w:t>КОМАНДЫ ПОСТРОЕНИЯ ГЕОМЕТРИЧЕСКИХ ОБЪЕКТОВ</w:t>
      </w:r>
    </w:p>
    <w:p w:rsidR="00A07C3C" w:rsidRDefault="00A07C3C"/>
    <w:p w:rsidR="00D13BAE" w:rsidRDefault="00D13BAE" w:rsidP="00D13BAE">
      <w:pPr>
        <w:jc w:val="center"/>
        <w:rPr>
          <w:b/>
          <w:sz w:val="28"/>
          <w:szCs w:val="28"/>
        </w:rPr>
      </w:pPr>
      <w:r w:rsidRPr="00C425B1">
        <w:rPr>
          <w:b/>
          <w:sz w:val="28"/>
          <w:szCs w:val="28"/>
        </w:rPr>
        <w:t>3.8 Команда Непрерывный ввод объектов</w:t>
      </w:r>
    </w:p>
    <w:p w:rsidR="00D13BAE" w:rsidRPr="00C425B1" w:rsidRDefault="00D13BAE" w:rsidP="00D13BAE">
      <w:pPr>
        <w:jc w:val="center"/>
        <w:rPr>
          <w:b/>
          <w:sz w:val="28"/>
          <w:szCs w:val="28"/>
        </w:rPr>
      </w:pPr>
    </w:p>
    <w:p w:rsidR="00D13BAE" w:rsidRPr="00484836" w:rsidRDefault="00D13BAE" w:rsidP="00D13BAE">
      <w:pPr>
        <w:jc w:val="both"/>
        <w:rPr>
          <w:sz w:val="28"/>
          <w:szCs w:val="28"/>
        </w:rPr>
      </w:pPr>
      <w:r>
        <w:rPr>
          <w:sz w:val="28"/>
          <w:szCs w:val="28"/>
        </w:rPr>
        <w:t xml:space="preserve">- </w:t>
      </w:r>
      <w:r w:rsidRPr="00484836">
        <w:rPr>
          <w:sz w:val="28"/>
          <w:szCs w:val="28"/>
        </w:rPr>
        <w:t>Позволяет построить последовательность отрезков, дуг и сплайнов.</w:t>
      </w:r>
    </w:p>
    <w:p w:rsidR="00D13BAE" w:rsidRPr="00484836" w:rsidRDefault="00D13BAE" w:rsidP="00D13BAE">
      <w:pPr>
        <w:ind w:firstLine="708"/>
        <w:jc w:val="both"/>
        <w:rPr>
          <w:sz w:val="28"/>
          <w:szCs w:val="28"/>
        </w:rPr>
      </w:pPr>
      <w:r w:rsidRPr="00484836">
        <w:rPr>
          <w:sz w:val="28"/>
          <w:szCs w:val="28"/>
        </w:rPr>
        <w:t xml:space="preserve">Для вызова команды нажмите кнопку </w:t>
      </w:r>
      <w:r w:rsidRPr="00B27A7E">
        <w:rPr>
          <w:b/>
          <w:sz w:val="28"/>
          <w:szCs w:val="28"/>
        </w:rPr>
        <w:t>Непрерывный ввод объектов</w:t>
      </w:r>
      <w:r w:rsidRPr="00484836">
        <w:rPr>
          <w:sz w:val="28"/>
          <w:szCs w:val="28"/>
        </w:rPr>
        <w:t xml:space="preserve"> </w:t>
      </w:r>
      <w:r>
        <w:rPr>
          <w:noProof/>
          <w:sz w:val="28"/>
          <w:szCs w:val="28"/>
        </w:rPr>
        <w:drawing>
          <wp:inline distT="0" distB="0" distL="0" distR="0">
            <wp:extent cx="228600" cy="20955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228600" cy="209550"/>
                    </a:xfrm>
                    <a:prstGeom prst="rect">
                      <a:avLst/>
                    </a:prstGeom>
                    <a:noFill/>
                    <a:ln w="9525">
                      <a:noFill/>
                      <a:miter lim="800000"/>
                      <a:headEnd/>
                      <a:tailEnd/>
                    </a:ln>
                  </pic:spPr>
                </pic:pic>
              </a:graphicData>
            </a:graphic>
          </wp:inline>
        </w:drawing>
      </w:r>
      <w:r>
        <w:rPr>
          <w:sz w:val="28"/>
          <w:szCs w:val="28"/>
        </w:rPr>
        <w:t xml:space="preserve"> </w:t>
      </w:r>
      <w:r w:rsidRPr="00484836">
        <w:rPr>
          <w:sz w:val="28"/>
          <w:szCs w:val="28"/>
        </w:rPr>
        <w:t>на инструментальной панели Геометрия.</w:t>
      </w:r>
    </w:p>
    <w:p w:rsidR="00D13BAE" w:rsidRPr="00484836" w:rsidRDefault="00D13BAE" w:rsidP="00D13BAE">
      <w:pPr>
        <w:ind w:firstLine="708"/>
        <w:jc w:val="both"/>
        <w:rPr>
          <w:sz w:val="28"/>
          <w:szCs w:val="28"/>
        </w:rPr>
      </w:pPr>
      <w:r w:rsidRPr="00484836">
        <w:rPr>
          <w:sz w:val="28"/>
          <w:szCs w:val="28"/>
        </w:rPr>
        <w:t>При вводе конечная точка созданного объекта автоматически становится начальной точкой следующего объекта. Использовать эту команду удобно, например, при построении контура детали, состоящего из объектов различного типа.</w:t>
      </w:r>
    </w:p>
    <w:p w:rsidR="00D13BAE" w:rsidRPr="00484836" w:rsidRDefault="00D13BAE" w:rsidP="00D13BAE">
      <w:pPr>
        <w:ind w:firstLine="708"/>
        <w:jc w:val="both"/>
        <w:rPr>
          <w:sz w:val="28"/>
          <w:szCs w:val="28"/>
        </w:rPr>
      </w:pPr>
      <w:r w:rsidRPr="00B27A7E">
        <w:rPr>
          <w:b/>
          <w:i/>
          <w:sz w:val="28"/>
          <w:szCs w:val="28"/>
        </w:rPr>
        <w:t>Замечание.</w:t>
      </w:r>
      <w:r w:rsidRPr="00484836">
        <w:rPr>
          <w:sz w:val="28"/>
          <w:szCs w:val="28"/>
        </w:rPr>
        <w:t xml:space="preserve"> Построенная последовательность примитивов не является единым объектом. Примитивы будут выделяться, редактироваться и удаляться по отдельности.</w:t>
      </w:r>
      <w:r>
        <w:rPr>
          <w:sz w:val="28"/>
          <w:szCs w:val="28"/>
        </w:rPr>
        <w:t xml:space="preserve"> </w:t>
      </w:r>
      <w:r w:rsidRPr="00484836">
        <w:rPr>
          <w:sz w:val="28"/>
          <w:szCs w:val="28"/>
        </w:rPr>
        <w:t xml:space="preserve">После вызова команды на </w:t>
      </w:r>
      <w:r w:rsidRPr="00B27A7E">
        <w:rPr>
          <w:b/>
          <w:sz w:val="28"/>
          <w:szCs w:val="28"/>
        </w:rPr>
        <w:t>Панели свойств</w:t>
      </w:r>
      <w:r w:rsidRPr="00484836">
        <w:rPr>
          <w:sz w:val="28"/>
          <w:szCs w:val="28"/>
        </w:rPr>
        <w:t xml:space="preserve"> отображается группа </w:t>
      </w:r>
      <w:r w:rsidRPr="00B27A7E">
        <w:rPr>
          <w:b/>
          <w:sz w:val="28"/>
          <w:szCs w:val="28"/>
        </w:rPr>
        <w:t>Тип,</w:t>
      </w:r>
      <w:r w:rsidRPr="00484836">
        <w:rPr>
          <w:sz w:val="28"/>
          <w:szCs w:val="28"/>
        </w:rPr>
        <w:t xml:space="preserve"> содержащая переключатели, позволяющие указать, каким именно геометрическим примитивом должен являться текущий (создаваемый) сегмент. </w:t>
      </w:r>
    </w:p>
    <w:p w:rsidR="00D13BAE" w:rsidRPr="00484836" w:rsidRDefault="00D13BAE" w:rsidP="00D13BAE">
      <w:pPr>
        <w:jc w:val="both"/>
        <w:rPr>
          <w:sz w:val="28"/>
          <w:szCs w:val="28"/>
        </w:rPr>
      </w:pPr>
      <w:r w:rsidRPr="00484836">
        <w:rPr>
          <w:sz w:val="28"/>
          <w:szCs w:val="28"/>
        </w:rPr>
        <w:t xml:space="preserve">По умолчанию при первом обращении к команде текущий тип объекта - </w:t>
      </w:r>
      <w:r w:rsidRPr="00B27A7E">
        <w:rPr>
          <w:b/>
          <w:sz w:val="28"/>
          <w:szCs w:val="28"/>
        </w:rPr>
        <w:t>Отрезок</w:t>
      </w:r>
      <w:r w:rsidRPr="00484836">
        <w:rPr>
          <w:sz w:val="28"/>
          <w:szCs w:val="28"/>
        </w:rPr>
        <w:t xml:space="preserve">. Это означает, что при указании точек в поле чертежа будет построена проходящая через них последовательность </w:t>
      </w:r>
      <w:proofErr w:type="spellStart"/>
      <w:r w:rsidRPr="00484836">
        <w:rPr>
          <w:sz w:val="28"/>
          <w:szCs w:val="28"/>
        </w:rPr>
        <w:t>отрезков</w:t>
      </w:r>
      <w:proofErr w:type="gramStart"/>
      <w:r w:rsidRPr="00484836">
        <w:rPr>
          <w:sz w:val="28"/>
          <w:szCs w:val="28"/>
        </w:rPr>
        <w:t>.В</w:t>
      </w:r>
      <w:proofErr w:type="spellEnd"/>
      <w:proofErr w:type="gramEnd"/>
      <w:r w:rsidRPr="00484836">
        <w:rPr>
          <w:sz w:val="28"/>
          <w:szCs w:val="28"/>
        </w:rPr>
        <w:t xml:space="preserve"> любой момент ввода последовательности вы можете изменить текущий тип объекта или способ его построения. Для этого активизируйте нужный переключатель в группе </w:t>
      </w:r>
      <w:r w:rsidRPr="00B27A7E">
        <w:rPr>
          <w:b/>
          <w:sz w:val="28"/>
          <w:szCs w:val="28"/>
        </w:rPr>
        <w:t>Тип.</w:t>
      </w:r>
    </w:p>
    <w:p w:rsidR="00D13BAE" w:rsidRPr="00484836" w:rsidRDefault="00D13BAE" w:rsidP="00D13BAE">
      <w:pPr>
        <w:ind w:firstLine="708"/>
        <w:jc w:val="both"/>
        <w:rPr>
          <w:sz w:val="28"/>
          <w:szCs w:val="28"/>
        </w:rPr>
      </w:pPr>
      <w:r w:rsidRPr="00484836">
        <w:rPr>
          <w:sz w:val="28"/>
          <w:szCs w:val="28"/>
        </w:rPr>
        <w:t>Способы построения различных объектов при непрерывном вводе, а также приемы управления их параметрами соответствуют способам и приема</w:t>
      </w:r>
      <w:r>
        <w:rPr>
          <w:sz w:val="28"/>
          <w:szCs w:val="28"/>
        </w:rPr>
        <w:t>м построения отдельных объектов (рис.20)</w:t>
      </w:r>
      <w:r w:rsidRPr="00484836">
        <w:rPr>
          <w:sz w:val="28"/>
          <w:szCs w:val="28"/>
        </w:rPr>
        <w:t>.</w:t>
      </w:r>
    </w:p>
    <w:p w:rsidR="00D13BAE" w:rsidRPr="00484836" w:rsidRDefault="00D13BAE" w:rsidP="00D13BAE">
      <w:pPr>
        <w:jc w:val="center"/>
        <w:rPr>
          <w:sz w:val="28"/>
          <w:szCs w:val="28"/>
        </w:rPr>
      </w:pPr>
      <w:r>
        <w:rPr>
          <w:noProof/>
          <w:sz w:val="28"/>
          <w:szCs w:val="28"/>
        </w:rPr>
        <w:drawing>
          <wp:inline distT="0" distB="0" distL="0" distR="0">
            <wp:extent cx="4162425" cy="1657350"/>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4162425" cy="1657350"/>
                    </a:xfrm>
                    <a:prstGeom prst="rect">
                      <a:avLst/>
                    </a:prstGeom>
                    <a:noFill/>
                    <a:ln w="9525">
                      <a:noFill/>
                      <a:miter lim="800000"/>
                      <a:headEnd/>
                      <a:tailEnd/>
                    </a:ln>
                  </pic:spPr>
                </pic:pic>
              </a:graphicData>
            </a:graphic>
          </wp:inline>
        </w:drawing>
      </w:r>
    </w:p>
    <w:p w:rsidR="00D13BAE" w:rsidRDefault="00D13BAE" w:rsidP="00D13BAE">
      <w:pPr>
        <w:jc w:val="center"/>
        <w:rPr>
          <w:sz w:val="28"/>
          <w:szCs w:val="28"/>
        </w:rPr>
      </w:pPr>
      <w:r>
        <w:rPr>
          <w:sz w:val="28"/>
          <w:szCs w:val="28"/>
        </w:rPr>
        <w:t xml:space="preserve">Рисунок 20. </w:t>
      </w:r>
      <w:r w:rsidRPr="00484836">
        <w:rPr>
          <w:sz w:val="28"/>
          <w:szCs w:val="28"/>
        </w:rPr>
        <w:t>Последовательность геометрических объектов</w:t>
      </w:r>
    </w:p>
    <w:p w:rsidR="00D13BAE" w:rsidRPr="00484836" w:rsidRDefault="00D13BAE" w:rsidP="00D13BAE">
      <w:pPr>
        <w:jc w:val="center"/>
        <w:rPr>
          <w:sz w:val="28"/>
          <w:szCs w:val="28"/>
        </w:rPr>
      </w:pPr>
    </w:p>
    <w:p w:rsidR="00D13BAE" w:rsidRPr="00484836" w:rsidRDefault="00D13BAE" w:rsidP="00D13BAE">
      <w:pPr>
        <w:ind w:firstLine="708"/>
        <w:jc w:val="both"/>
        <w:rPr>
          <w:sz w:val="28"/>
          <w:szCs w:val="28"/>
        </w:rPr>
      </w:pPr>
      <w:r w:rsidRPr="00484836">
        <w:rPr>
          <w:sz w:val="28"/>
          <w:szCs w:val="28"/>
        </w:rPr>
        <w:t>На Панели свойств имеются также элементы</w:t>
      </w:r>
      <w:proofErr w:type="gramStart"/>
      <w:r w:rsidRPr="00484836">
        <w:rPr>
          <w:sz w:val="28"/>
          <w:szCs w:val="28"/>
        </w:rPr>
        <w:t xml:space="preserve"> </w:t>
      </w:r>
      <w:r w:rsidRPr="00D63321">
        <w:rPr>
          <w:b/>
          <w:sz w:val="28"/>
          <w:szCs w:val="28"/>
        </w:rPr>
        <w:t>З</w:t>
      </w:r>
      <w:proofErr w:type="gramEnd"/>
      <w:r w:rsidRPr="00D63321">
        <w:rPr>
          <w:b/>
          <w:sz w:val="28"/>
          <w:szCs w:val="28"/>
        </w:rPr>
        <w:t>амкнуть</w:t>
      </w:r>
      <w:r w:rsidRPr="00484836">
        <w:rPr>
          <w:sz w:val="28"/>
          <w:szCs w:val="28"/>
        </w:rPr>
        <w:t xml:space="preserve"> и </w:t>
      </w:r>
      <w:r w:rsidRPr="00D63321">
        <w:rPr>
          <w:b/>
          <w:sz w:val="28"/>
          <w:szCs w:val="28"/>
        </w:rPr>
        <w:t>Новый ввод.</w:t>
      </w:r>
    </w:p>
    <w:p w:rsidR="00D13BAE" w:rsidRPr="00484836" w:rsidRDefault="00D13BAE" w:rsidP="00D13BAE">
      <w:pPr>
        <w:jc w:val="both"/>
        <w:rPr>
          <w:sz w:val="28"/>
          <w:szCs w:val="28"/>
        </w:rPr>
      </w:pPr>
      <w:r w:rsidRPr="00484836">
        <w:rPr>
          <w:sz w:val="28"/>
          <w:szCs w:val="28"/>
        </w:rPr>
        <w:t xml:space="preserve"> После вызова команды</w:t>
      </w:r>
      <w:proofErr w:type="gramStart"/>
      <w:r w:rsidRPr="00484836">
        <w:rPr>
          <w:sz w:val="28"/>
          <w:szCs w:val="28"/>
        </w:rPr>
        <w:t xml:space="preserve"> З</w:t>
      </w:r>
      <w:proofErr w:type="gramEnd"/>
      <w:r w:rsidRPr="00484836">
        <w:rPr>
          <w:sz w:val="28"/>
          <w:szCs w:val="28"/>
        </w:rPr>
        <w:t xml:space="preserve">амкнуть автоматически создается точка, совпадающая с первой точкой последовательности объектов, и построение последовательности завершается. Автоматически введенная точка принадлежит тому типу объекта, построение которого было включено в момент замыкания. Если количество уже введенных точек объекта недостаточно для автоматического построения объекта, замыкающего </w:t>
      </w:r>
      <w:r w:rsidRPr="00484836">
        <w:rPr>
          <w:sz w:val="28"/>
          <w:szCs w:val="28"/>
        </w:rPr>
        <w:lastRenderedPageBreak/>
        <w:t>последовательность, то элемент</w:t>
      </w:r>
      <w:proofErr w:type="gramStart"/>
      <w:r w:rsidRPr="00484836">
        <w:rPr>
          <w:sz w:val="28"/>
          <w:szCs w:val="28"/>
        </w:rPr>
        <w:t xml:space="preserve"> З</w:t>
      </w:r>
      <w:proofErr w:type="gramEnd"/>
      <w:r w:rsidRPr="00484836">
        <w:rPr>
          <w:sz w:val="28"/>
          <w:szCs w:val="28"/>
        </w:rPr>
        <w:t xml:space="preserve">амкнуть недоступен. После замыкания введенной последовательности система ожидает ввода новой непрерывной последовательности объектов. </w:t>
      </w:r>
    </w:p>
    <w:p w:rsidR="00D13BAE" w:rsidRPr="00484836" w:rsidRDefault="00D13BAE" w:rsidP="00D13BAE">
      <w:pPr>
        <w:ind w:firstLine="708"/>
        <w:jc w:val="both"/>
        <w:rPr>
          <w:sz w:val="28"/>
          <w:szCs w:val="28"/>
        </w:rPr>
      </w:pPr>
      <w:r w:rsidRPr="00484836">
        <w:rPr>
          <w:sz w:val="28"/>
          <w:szCs w:val="28"/>
        </w:rPr>
        <w:t>После вызова команды Новый ввод построение последовательности завершается без замыкания, и система ожидает ввода новой непрерывной последовательности объектов.</w:t>
      </w:r>
    </w:p>
    <w:p w:rsidR="00D13BAE" w:rsidRDefault="00D13BAE" w:rsidP="00D13BAE">
      <w:pPr>
        <w:ind w:firstLine="708"/>
        <w:jc w:val="both"/>
        <w:rPr>
          <w:sz w:val="28"/>
          <w:szCs w:val="28"/>
        </w:rPr>
      </w:pPr>
      <w:r w:rsidRPr="00484836">
        <w:rPr>
          <w:sz w:val="28"/>
          <w:szCs w:val="28"/>
        </w:rPr>
        <w:t>Для выхода из команды нажмите кнопку</w:t>
      </w:r>
      <w:proofErr w:type="gramStart"/>
      <w:r w:rsidRPr="00484836">
        <w:rPr>
          <w:sz w:val="28"/>
          <w:szCs w:val="28"/>
        </w:rPr>
        <w:t xml:space="preserve"> </w:t>
      </w:r>
      <w:r w:rsidRPr="00A319E6">
        <w:rPr>
          <w:b/>
          <w:sz w:val="28"/>
          <w:szCs w:val="28"/>
        </w:rPr>
        <w:t>П</w:t>
      </w:r>
      <w:proofErr w:type="gramEnd"/>
      <w:r w:rsidRPr="00A319E6">
        <w:rPr>
          <w:b/>
          <w:sz w:val="28"/>
          <w:szCs w:val="28"/>
        </w:rPr>
        <w:t>рервать команду</w:t>
      </w:r>
      <w:r w:rsidRPr="00484836">
        <w:rPr>
          <w:sz w:val="28"/>
          <w:szCs w:val="28"/>
        </w:rPr>
        <w:t xml:space="preserve"> </w:t>
      </w:r>
      <w:r>
        <w:rPr>
          <w:b/>
          <w:noProof/>
          <w:sz w:val="28"/>
          <w:szCs w:val="28"/>
        </w:rPr>
        <w:drawing>
          <wp:inline distT="0" distB="0" distL="0" distR="0">
            <wp:extent cx="209550" cy="200025"/>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209550" cy="200025"/>
                    </a:xfrm>
                    <a:prstGeom prst="rect">
                      <a:avLst/>
                    </a:prstGeom>
                    <a:noFill/>
                    <a:ln w="9525">
                      <a:noFill/>
                      <a:miter lim="800000"/>
                      <a:headEnd/>
                      <a:tailEnd/>
                    </a:ln>
                  </pic:spPr>
                </pic:pic>
              </a:graphicData>
            </a:graphic>
          </wp:inline>
        </w:drawing>
      </w:r>
      <w:r>
        <w:rPr>
          <w:b/>
          <w:sz w:val="28"/>
          <w:szCs w:val="28"/>
        </w:rPr>
        <w:t xml:space="preserve"> </w:t>
      </w:r>
      <w:r w:rsidRPr="00484836">
        <w:rPr>
          <w:sz w:val="28"/>
          <w:szCs w:val="28"/>
        </w:rPr>
        <w:t>на Панели специального управления или клавишу &lt;</w:t>
      </w:r>
      <w:proofErr w:type="spellStart"/>
      <w:r w:rsidRPr="00484836">
        <w:rPr>
          <w:sz w:val="28"/>
          <w:szCs w:val="28"/>
        </w:rPr>
        <w:t>Esc</w:t>
      </w:r>
      <w:proofErr w:type="spellEnd"/>
      <w:r w:rsidRPr="00484836">
        <w:rPr>
          <w:sz w:val="28"/>
          <w:szCs w:val="28"/>
        </w:rPr>
        <w:t>&gt;.</w:t>
      </w:r>
    </w:p>
    <w:p w:rsidR="00D13BAE" w:rsidRDefault="00D13BAE" w:rsidP="00D13BAE">
      <w:pPr>
        <w:jc w:val="both"/>
        <w:rPr>
          <w:sz w:val="28"/>
          <w:szCs w:val="28"/>
        </w:rPr>
      </w:pPr>
    </w:p>
    <w:p w:rsidR="00D13BAE" w:rsidRDefault="00D13BAE" w:rsidP="00D13BAE">
      <w:pPr>
        <w:jc w:val="center"/>
        <w:rPr>
          <w:b/>
          <w:sz w:val="28"/>
          <w:szCs w:val="28"/>
        </w:rPr>
      </w:pPr>
      <w:r w:rsidRPr="00C425B1">
        <w:rPr>
          <w:b/>
          <w:sz w:val="28"/>
          <w:szCs w:val="28"/>
        </w:rPr>
        <w:t>3.9 Команда Кривая Безье</w:t>
      </w:r>
    </w:p>
    <w:p w:rsidR="00D13BAE" w:rsidRPr="00C425B1" w:rsidRDefault="00D13BAE" w:rsidP="00D13BAE">
      <w:pPr>
        <w:jc w:val="center"/>
        <w:rPr>
          <w:b/>
          <w:sz w:val="28"/>
          <w:szCs w:val="28"/>
        </w:rPr>
      </w:pPr>
    </w:p>
    <w:p w:rsidR="00D13BAE" w:rsidRPr="00EB6D42" w:rsidRDefault="00D13BAE" w:rsidP="00D13BAE">
      <w:pPr>
        <w:jc w:val="both"/>
        <w:rPr>
          <w:sz w:val="28"/>
          <w:szCs w:val="28"/>
        </w:rPr>
      </w:pPr>
      <w:r>
        <w:rPr>
          <w:sz w:val="28"/>
          <w:szCs w:val="28"/>
        </w:rPr>
        <w:t xml:space="preserve">- </w:t>
      </w:r>
      <w:r w:rsidRPr="00EB6D42">
        <w:rPr>
          <w:sz w:val="28"/>
          <w:szCs w:val="28"/>
        </w:rPr>
        <w:t>Позволяет построить кривую Безье (кривая Безье – частный случай NURBS-кривой).</w:t>
      </w:r>
    </w:p>
    <w:p w:rsidR="00D13BAE" w:rsidRPr="00EB6D42" w:rsidRDefault="00D13BAE" w:rsidP="00D13BAE">
      <w:pPr>
        <w:ind w:firstLine="708"/>
        <w:jc w:val="both"/>
        <w:rPr>
          <w:sz w:val="28"/>
          <w:szCs w:val="28"/>
        </w:rPr>
      </w:pPr>
      <w:r w:rsidRPr="00EB6D42">
        <w:rPr>
          <w:sz w:val="28"/>
          <w:szCs w:val="28"/>
        </w:rPr>
        <w:t xml:space="preserve">Для вызова команды нажмите кнопку </w:t>
      </w:r>
      <w:r w:rsidRPr="00EB6D42">
        <w:rPr>
          <w:b/>
          <w:sz w:val="28"/>
          <w:szCs w:val="28"/>
        </w:rPr>
        <w:t>Кривая Безье</w:t>
      </w:r>
      <w:r>
        <w:rPr>
          <w:sz w:val="28"/>
          <w:szCs w:val="28"/>
        </w:rPr>
        <w:t xml:space="preserve"> </w:t>
      </w:r>
      <w:r>
        <w:rPr>
          <w:noProof/>
          <w:sz w:val="28"/>
          <w:szCs w:val="28"/>
        </w:rPr>
        <w:drawing>
          <wp:inline distT="0" distB="0" distL="0" distR="0">
            <wp:extent cx="228600" cy="219075"/>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228600" cy="219075"/>
                    </a:xfrm>
                    <a:prstGeom prst="rect">
                      <a:avLst/>
                    </a:prstGeom>
                    <a:noFill/>
                    <a:ln w="9525">
                      <a:noFill/>
                      <a:miter lim="800000"/>
                      <a:headEnd/>
                      <a:tailEnd/>
                    </a:ln>
                  </pic:spPr>
                </pic:pic>
              </a:graphicData>
            </a:graphic>
          </wp:inline>
        </w:drawing>
      </w:r>
      <w:r w:rsidRPr="00EB6D42">
        <w:rPr>
          <w:sz w:val="28"/>
          <w:szCs w:val="28"/>
        </w:rPr>
        <w:t xml:space="preserve"> на инструментальной панели Геометрия.</w:t>
      </w:r>
    </w:p>
    <w:p w:rsidR="00D13BAE" w:rsidRPr="00EB6D42" w:rsidRDefault="00D13BAE" w:rsidP="00D13BAE">
      <w:pPr>
        <w:jc w:val="both"/>
        <w:rPr>
          <w:sz w:val="28"/>
          <w:szCs w:val="28"/>
        </w:rPr>
      </w:pPr>
      <w:r w:rsidRPr="00EB6D42">
        <w:rPr>
          <w:sz w:val="28"/>
          <w:szCs w:val="28"/>
        </w:rPr>
        <w:t>Последовательно указывайте точки, через которые должна пройти кривая Безье.</w:t>
      </w:r>
    </w:p>
    <w:p w:rsidR="00D13BAE" w:rsidRPr="00EB6D42" w:rsidRDefault="00D13BAE" w:rsidP="00D13BAE">
      <w:pPr>
        <w:ind w:firstLine="708"/>
        <w:jc w:val="both"/>
        <w:rPr>
          <w:sz w:val="28"/>
          <w:szCs w:val="28"/>
        </w:rPr>
      </w:pPr>
      <w:r w:rsidRPr="00EB6D42">
        <w:rPr>
          <w:b/>
          <w:i/>
          <w:sz w:val="28"/>
          <w:szCs w:val="28"/>
        </w:rPr>
        <w:t>Совет</w:t>
      </w:r>
      <w:r w:rsidRPr="00EB6D42">
        <w:rPr>
          <w:sz w:val="28"/>
          <w:szCs w:val="28"/>
        </w:rPr>
        <w:t xml:space="preserve">. Для точного позиционирования курсора воспользуйтесь привязками или меню геометрического калькулятора для поля </w:t>
      </w:r>
      <w:r w:rsidRPr="00EB6D42">
        <w:rPr>
          <w:b/>
          <w:sz w:val="28"/>
          <w:szCs w:val="28"/>
        </w:rPr>
        <w:t>т</w:t>
      </w:r>
      <w:r w:rsidRPr="00EB6D42">
        <w:rPr>
          <w:sz w:val="28"/>
          <w:szCs w:val="28"/>
        </w:rPr>
        <w:t xml:space="preserve"> на Панели свойств.</w:t>
      </w:r>
    </w:p>
    <w:p w:rsidR="00D13BAE" w:rsidRPr="00EB6D42" w:rsidRDefault="00D13BAE" w:rsidP="00D13BAE">
      <w:pPr>
        <w:jc w:val="both"/>
        <w:rPr>
          <w:sz w:val="28"/>
          <w:szCs w:val="28"/>
        </w:rPr>
      </w:pPr>
      <w:r>
        <w:rPr>
          <w:sz w:val="28"/>
          <w:szCs w:val="28"/>
        </w:rPr>
        <w:t xml:space="preserve"> </w:t>
      </w:r>
      <w:r>
        <w:rPr>
          <w:sz w:val="28"/>
          <w:szCs w:val="28"/>
        </w:rPr>
        <w:tab/>
      </w:r>
      <w:r w:rsidRPr="00EB6D42">
        <w:rPr>
          <w:sz w:val="28"/>
          <w:szCs w:val="28"/>
        </w:rPr>
        <w:t>Группа переключателей</w:t>
      </w:r>
      <w:r w:rsidRPr="00EB6D42">
        <w:rPr>
          <w:b/>
          <w:sz w:val="28"/>
          <w:szCs w:val="28"/>
        </w:rPr>
        <w:t xml:space="preserve"> Режим</w:t>
      </w:r>
      <w:r>
        <w:rPr>
          <w:sz w:val="28"/>
          <w:szCs w:val="28"/>
        </w:rPr>
        <w:t xml:space="preserve"> </w:t>
      </w:r>
      <w:r>
        <w:rPr>
          <w:noProof/>
          <w:sz w:val="28"/>
          <w:szCs w:val="28"/>
        </w:rPr>
        <w:drawing>
          <wp:inline distT="0" distB="0" distL="0" distR="0">
            <wp:extent cx="457200" cy="219075"/>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457200" cy="219075"/>
                    </a:xfrm>
                    <a:prstGeom prst="rect">
                      <a:avLst/>
                    </a:prstGeom>
                    <a:noFill/>
                    <a:ln w="9525">
                      <a:noFill/>
                      <a:miter lim="800000"/>
                      <a:headEnd/>
                      <a:tailEnd/>
                    </a:ln>
                  </pic:spPr>
                </pic:pic>
              </a:graphicData>
            </a:graphic>
          </wp:inline>
        </w:drawing>
      </w:r>
      <w:r w:rsidRPr="00EB6D42">
        <w:rPr>
          <w:sz w:val="28"/>
          <w:szCs w:val="28"/>
        </w:rPr>
        <w:t xml:space="preserve"> позволяет указать, </w:t>
      </w:r>
      <w:proofErr w:type="gramStart"/>
      <w:r w:rsidRPr="00EB6D42">
        <w:rPr>
          <w:sz w:val="28"/>
          <w:szCs w:val="28"/>
        </w:rPr>
        <w:t>требуется</w:t>
      </w:r>
      <w:proofErr w:type="gramEnd"/>
      <w:r w:rsidRPr="00EB6D42">
        <w:rPr>
          <w:sz w:val="28"/>
          <w:szCs w:val="28"/>
        </w:rPr>
        <w:t xml:space="preserve"> замыкать кривую или нет.</w:t>
      </w:r>
    </w:p>
    <w:p w:rsidR="00D13BAE" w:rsidRPr="00EB6D42" w:rsidRDefault="00D13BAE" w:rsidP="00D13BAE">
      <w:pPr>
        <w:ind w:firstLine="708"/>
        <w:jc w:val="both"/>
        <w:rPr>
          <w:sz w:val="28"/>
          <w:szCs w:val="28"/>
        </w:rPr>
      </w:pPr>
      <w:r w:rsidRPr="00EB6D42">
        <w:rPr>
          <w:sz w:val="28"/>
          <w:szCs w:val="28"/>
        </w:rPr>
        <w:t>Для фиксации созданной кривой Безье нажмите кнопку</w:t>
      </w:r>
      <w:proofErr w:type="gramStart"/>
      <w:r w:rsidRPr="00EB6D42">
        <w:rPr>
          <w:sz w:val="28"/>
          <w:szCs w:val="28"/>
        </w:rPr>
        <w:t xml:space="preserve"> </w:t>
      </w:r>
      <w:r w:rsidRPr="00EB6D42">
        <w:rPr>
          <w:b/>
          <w:sz w:val="28"/>
          <w:szCs w:val="28"/>
        </w:rPr>
        <w:t>С</w:t>
      </w:r>
      <w:proofErr w:type="gramEnd"/>
      <w:r w:rsidRPr="00EB6D42">
        <w:rPr>
          <w:b/>
          <w:sz w:val="28"/>
          <w:szCs w:val="28"/>
        </w:rPr>
        <w:t>оздать объект</w:t>
      </w:r>
      <w:r>
        <w:rPr>
          <w:sz w:val="28"/>
          <w:szCs w:val="28"/>
        </w:rPr>
        <w:t xml:space="preserve"> </w:t>
      </w:r>
      <w:r w:rsidRPr="00EB6D42">
        <w:rPr>
          <w:sz w:val="28"/>
          <w:szCs w:val="28"/>
        </w:rPr>
        <w:t xml:space="preserve"> </w:t>
      </w:r>
      <w:r>
        <w:rPr>
          <w:noProof/>
          <w:sz w:val="28"/>
          <w:szCs w:val="28"/>
        </w:rPr>
        <w:drawing>
          <wp:inline distT="0" distB="0" distL="0" distR="0">
            <wp:extent cx="228600" cy="228600"/>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sz w:val="28"/>
          <w:szCs w:val="28"/>
        </w:rPr>
        <w:t xml:space="preserve"> </w:t>
      </w:r>
      <w:r w:rsidRPr="00EB6D42">
        <w:rPr>
          <w:sz w:val="28"/>
          <w:szCs w:val="28"/>
        </w:rPr>
        <w:t>на Панели специального управления</w:t>
      </w:r>
      <w:r>
        <w:rPr>
          <w:sz w:val="28"/>
          <w:szCs w:val="28"/>
        </w:rPr>
        <w:t xml:space="preserve"> (рис.21)</w:t>
      </w:r>
      <w:r w:rsidRPr="00EB6D42">
        <w:rPr>
          <w:sz w:val="28"/>
          <w:szCs w:val="28"/>
        </w:rPr>
        <w:t>.</w:t>
      </w:r>
    </w:p>
    <w:p w:rsidR="00D13BAE" w:rsidRPr="00EB6D42" w:rsidRDefault="00D13BAE" w:rsidP="00D13BAE">
      <w:pPr>
        <w:jc w:val="center"/>
        <w:rPr>
          <w:sz w:val="28"/>
          <w:szCs w:val="28"/>
        </w:rPr>
      </w:pPr>
      <w:r>
        <w:rPr>
          <w:noProof/>
          <w:sz w:val="28"/>
          <w:szCs w:val="28"/>
        </w:rPr>
        <w:drawing>
          <wp:inline distT="0" distB="0" distL="0" distR="0">
            <wp:extent cx="2752725" cy="1381125"/>
            <wp:effectExtent l="1905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a:stretch>
                      <a:fillRect/>
                    </a:stretch>
                  </pic:blipFill>
                  <pic:spPr bwMode="auto">
                    <a:xfrm>
                      <a:off x="0" y="0"/>
                      <a:ext cx="2752725" cy="1381125"/>
                    </a:xfrm>
                    <a:prstGeom prst="rect">
                      <a:avLst/>
                    </a:prstGeom>
                    <a:noFill/>
                    <a:ln w="9525">
                      <a:noFill/>
                      <a:miter lim="800000"/>
                      <a:headEnd/>
                      <a:tailEnd/>
                    </a:ln>
                  </pic:spPr>
                </pic:pic>
              </a:graphicData>
            </a:graphic>
          </wp:inline>
        </w:drawing>
      </w:r>
    </w:p>
    <w:p w:rsidR="00D13BAE" w:rsidRDefault="00D13BAE" w:rsidP="00D13BAE">
      <w:pPr>
        <w:jc w:val="center"/>
        <w:rPr>
          <w:sz w:val="28"/>
          <w:szCs w:val="28"/>
        </w:rPr>
      </w:pPr>
      <w:r>
        <w:rPr>
          <w:sz w:val="28"/>
          <w:szCs w:val="28"/>
        </w:rPr>
        <w:t xml:space="preserve">Рисунок 21. </w:t>
      </w:r>
      <w:r w:rsidRPr="00EB6D42">
        <w:rPr>
          <w:sz w:val="28"/>
          <w:szCs w:val="28"/>
        </w:rPr>
        <w:t>Построение кривой Безье</w:t>
      </w:r>
    </w:p>
    <w:p w:rsidR="00D13BAE" w:rsidRPr="00EB6D42" w:rsidRDefault="00D13BAE" w:rsidP="00D13BAE">
      <w:pPr>
        <w:jc w:val="center"/>
        <w:rPr>
          <w:sz w:val="28"/>
          <w:szCs w:val="28"/>
        </w:rPr>
      </w:pPr>
    </w:p>
    <w:p w:rsidR="00D13BAE" w:rsidRPr="00EB6D42" w:rsidRDefault="00D13BAE" w:rsidP="00D13BAE">
      <w:pPr>
        <w:ind w:firstLine="708"/>
        <w:jc w:val="both"/>
        <w:rPr>
          <w:sz w:val="28"/>
          <w:szCs w:val="28"/>
        </w:rPr>
      </w:pPr>
      <w:r w:rsidRPr="00EB6D42">
        <w:rPr>
          <w:sz w:val="28"/>
          <w:szCs w:val="28"/>
        </w:rPr>
        <w:t>Вы можете изменить кривую, не выходя из команды. Для этого нажмите кнопку</w:t>
      </w:r>
      <w:proofErr w:type="gramStart"/>
      <w:r w:rsidRPr="00EB6D42">
        <w:rPr>
          <w:sz w:val="28"/>
          <w:szCs w:val="28"/>
        </w:rPr>
        <w:t xml:space="preserve"> </w:t>
      </w:r>
      <w:r w:rsidRPr="00EB6D42">
        <w:rPr>
          <w:b/>
          <w:sz w:val="28"/>
          <w:szCs w:val="28"/>
        </w:rPr>
        <w:t>Р</w:t>
      </w:r>
      <w:proofErr w:type="gramEnd"/>
      <w:r w:rsidRPr="00EB6D42">
        <w:rPr>
          <w:b/>
          <w:sz w:val="28"/>
          <w:szCs w:val="28"/>
        </w:rPr>
        <w:t>едактировать точки</w:t>
      </w:r>
      <w:r w:rsidRPr="00EB6D42">
        <w:rPr>
          <w:sz w:val="28"/>
          <w:szCs w:val="28"/>
        </w:rPr>
        <w:t xml:space="preserve"> на Панели специального управления. Система перейдет в режим редактирования характерных точек объекта. Внесите необходимые изменения, после чего отожмите кнопку</w:t>
      </w:r>
      <w:proofErr w:type="gramStart"/>
      <w:r w:rsidRPr="00EB6D42">
        <w:rPr>
          <w:sz w:val="28"/>
          <w:szCs w:val="28"/>
        </w:rPr>
        <w:t xml:space="preserve"> </w:t>
      </w:r>
      <w:r w:rsidRPr="00EB6D42">
        <w:rPr>
          <w:b/>
          <w:sz w:val="28"/>
          <w:szCs w:val="28"/>
        </w:rPr>
        <w:t>Р</w:t>
      </w:r>
      <w:proofErr w:type="gramEnd"/>
      <w:r w:rsidRPr="00EB6D42">
        <w:rPr>
          <w:b/>
          <w:sz w:val="28"/>
          <w:szCs w:val="28"/>
        </w:rPr>
        <w:t>едактировать ответвления.</w:t>
      </w:r>
    </w:p>
    <w:p w:rsidR="00D13BAE" w:rsidRDefault="00D13BAE" w:rsidP="00D13BAE">
      <w:pPr>
        <w:ind w:firstLine="708"/>
        <w:jc w:val="both"/>
        <w:rPr>
          <w:sz w:val="28"/>
          <w:szCs w:val="28"/>
        </w:rPr>
      </w:pPr>
      <w:r w:rsidRPr="00484836">
        <w:rPr>
          <w:sz w:val="28"/>
          <w:szCs w:val="28"/>
        </w:rPr>
        <w:t>Для выхода из команды нажмите кнопку</w:t>
      </w:r>
      <w:proofErr w:type="gramStart"/>
      <w:r w:rsidRPr="00484836">
        <w:rPr>
          <w:sz w:val="28"/>
          <w:szCs w:val="28"/>
        </w:rPr>
        <w:t xml:space="preserve"> </w:t>
      </w:r>
      <w:r w:rsidRPr="00A319E6">
        <w:rPr>
          <w:b/>
          <w:sz w:val="28"/>
          <w:szCs w:val="28"/>
        </w:rPr>
        <w:t>П</w:t>
      </w:r>
      <w:proofErr w:type="gramEnd"/>
      <w:r w:rsidRPr="00A319E6">
        <w:rPr>
          <w:b/>
          <w:sz w:val="28"/>
          <w:szCs w:val="28"/>
        </w:rPr>
        <w:t>рервать команду</w:t>
      </w:r>
      <w:r w:rsidRPr="00484836">
        <w:rPr>
          <w:sz w:val="28"/>
          <w:szCs w:val="28"/>
        </w:rPr>
        <w:t xml:space="preserve"> </w:t>
      </w:r>
      <w:r>
        <w:rPr>
          <w:b/>
          <w:noProof/>
          <w:sz w:val="28"/>
          <w:szCs w:val="28"/>
        </w:rPr>
        <w:drawing>
          <wp:inline distT="0" distB="0" distL="0" distR="0">
            <wp:extent cx="209550" cy="200025"/>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srcRect/>
                    <a:stretch>
                      <a:fillRect/>
                    </a:stretch>
                  </pic:blipFill>
                  <pic:spPr bwMode="auto">
                    <a:xfrm>
                      <a:off x="0" y="0"/>
                      <a:ext cx="209550" cy="200025"/>
                    </a:xfrm>
                    <a:prstGeom prst="rect">
                      <a:avLst/>
                    </a:prstGeom>
                    <a:noFill/>
                    <a:ln w="9525">
                      <a:noFill/>
                      <a:miter lim="800000"/>
                      <a:headEnd/>
                      <a:tailEnd/>
                    </a:ln>
                  </pic:spPr>
                </pic:pic>
              </a:graphicData>
            </a:graphic>
          </wp:inline>
        </w:drawing>
      </w:r>
      <w:r>
        <w:rPr>
          <w:b/>
          <w:sz w:val="28"/>
          <w:szCs w:val="28"/>
        </w:rPr>
        <w:t xml:space="preserve"> </w:t>
      </w:r>
      <w:r w:rsidRPr="00484836">
        <w:rPr>
          <w:sz w:val="28"/>
          <w:szCs w:val="28"/>
        </w:rPr>
        <w:t>на Панели специального управления или клавишу &lt;</w:t>
      </w:r>
      <w:proofErr w:type="spellStart"/>
      <w:r w:rsidRPr="00484836">
        <w:rPr>
          <w:sz w:val="28"/>
          <w:szCs w:val="28"/>
        </w:rPr>
        <w:t>Esc</w:t>
      </w:r>
      <w:proofErr w:type="spellEnd"/>
      <w:r w:rsidRPr="00484836">
        <w:rPr>
          <w:sz w:val="28"/>
          <w:szCs w:val="28"/>
        </w:rPr>
        <w:t>&gt;.</w:t>
      </w:r>
    </w:p>
    <w:p w:rsidR="00D13BAE" w:rsidRDefault="00D13BAE" w:rsidP="00D13BAE">
      <w:pPr>
        <w:ind w:firstLine="708"/>
        <w:jc w:val="both"/>
        <w:rPr>
          <w:sz w:val="28"/>
          <w:szCs w:val="28"/>
        </w:rPr>
      </w:pPr>
    </w:p>
    <w:p w:rsidR="00D13BAE" w:rsidRDefault="00D13BAE" w:rsidP="00D13BAE">
      <w:pPr>
        <w:jc w:val="center"/>
        <w:rPr>
          <w:b/>
          <w:sz w:val="28"/>
          <w:szCs w:val="28"/>
        </w:rPr>
      </w:pPr>
      <w:r w:rsidRPr="00C425B1">
        <w:rPr>
          <w:b/>
          <w:sz w:val="28"/>
          <w:szCs w:val="28"/>
        </w:rPr>
        <w:t>3.10 Команда Фаска</w:t>
      </w:r>
    </w:p>
    <w:p w:rsidR="00D13BAE" w:rsidRPr="00C425B1" w:rsidRDefault="00D13BAE" w:rsidP="00D13BAE">
      <w:pPr>
        <w:jc w:val="center"/>
        <w:rPr>
          <w:b/>
          <w:sz w:val="28"/>
          <w:szCs w:val="28"/>
        </w:rPr>
      </w:pPr>
    </w:p>
    <w:p w:rsidR="00D13BAE" w:rsidRPr="00EB6D42" w:rsidRDefault="00D13BAE" w:rsidP="00D13BAE">
      <w:pPr>
        <w:jc w:val="both"/>
        <w:rPr>
          <w:sz w:val="28"/>
          <w:szCs w:val="28"/>
        </w:rPr>
      </w:pPr>
      <w:r>
        <w:rPr>
          <w:sz w:val="28"/>
          <w:szCs w:val="28"/>
        </w:rPr>
        <w:t xml:space="preserve">- </w:t>
      </w:r>
      <w:r w:rsidRPr="00EB6D42">
        <w:rPr>
          <w:sz w:val="28"/>
          <w:szCs w:val="28"/>
        </w:rPr>
        <w:t>Позволяет построить отрезок, соединяющий две пересекающиеся кривые.</w:t>
      </w:r>
    </w:p>
    <w:p w:rsidR="00D13BAE" w:rsidRPr="00EB6D42" w:rsidRDefault="00D13BAE" w:rsidP="00D13BAE">
      <w:pPr>
        <w:ind w:firstLine="708"/>
        <w:jc w:val="both"/>
        <w:rPr>
          <w:sz w:val="28"/>
          <w:szCs w:val="28"/>
        </w:rPr>
      </w:pPr>
      <w:r w:rsidRPr="00EB6D42">
        <w:rPr>
          <w:sz w:val="28"/>
          <w:szCs w:val="28"/>
        </w:rPr>
        <w:lastRenderedPageBreak/>
        <w:t xml:space="preserve">Для вызова команды нажмите кнопку </w:t>
      </w:r>
      <w:r w:rsidRPr="002E25AD">
        <w:rPr>
          <w:b/>
          <w:sz w:val="28"/>
          <w:szCs w:val="28"/>
        </w:rPr>
        <w:t>Фаска</w:t>
      </w:r>
      <w:r>
        <w:rPr>
          <w:sz w:val="28"/>
          <w:szCs w:val="28"/>
        </w:rPr>
        <w:t xml:space="preserve"> </w:t>
      </w:r>
      <w:r>
        <w:rPr>
          <w:noProof/>
          <w:sz w:val="28"/>
          <w:szCs w:val="28"/>
        </w:rPr>
        <w:drawing>
          <wp:inline distT="0" distB="0" distL="0" distR="0">
            <wp:extent cx="219075" cy="209550"/>
            <wp:effectExtent l="1905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srcRect/>
                    <a:stretch>
                      <a:fillRect/>
                    </a:stretch>
                  </pic:blipFill>
                  <pic:spPr bwMode="auto">
                    <a:xfrm>
                      <a:off x="0" y="0"/>
                      <a:ext cx="219075" cy="209550"/>
                    </a:xfrm>
                    <a:prstGeom prst="rect">
                      <a:avLst/>
                    </a:prstGeom>
                    <a:noFill/>
                    <a:ln w="9525">
                      <a:noFill/>
                      <a:miter lim="800000"/>
                      <a:headEnd/>
                      <a:tailEnd/>
                    </a:ln>
                  </pic:spPr>
                </pic:pic>
              </a:graphicData>
            </a:graphic>
          </wp:inline>
        </w:drawing>
      </w:r>
      <w:r>
        <w:rPr>
          <w:sz w:val="28"/>
          <w:szCs w:val="28"/>
        </w:rPr>
        <w:t xml:space="preserve"> </w:t>
      </w:r>
      <w:r w:rsidRPr="00EB6D42">
        <w:rPr>
          <w:sz w:val="28"/>
          <w:szCs w:val="28"/>
        </w:rPr>
        <w:t>на инструментальной панели Геометрия.</w:t>
      </w:r>
    </w:p>
    <w:p w:rsidR="00D13BAE" w:rsidRPr="00EB6D42" w:rsidRDefault="00D13BAE" w:rsidP="00D13BAE">
      <w:pPr>
        <w:ind w:firstLine="708"/>
        <w:jc w:val="both"/>
        <w:rPr>
          <w:sz w:val="28"/>
          <w:szCs w:val="28"/>
        </w:rPr>
      </w:pPr>
      <w:r w:rsidRPr="00EB6D42">
        <w:rPr>
          <w:sz w:val="28"/>
          <w:szCs w:val="28"/>
        </w:rPr>
        <w:t xml:space="preserve">С помощью переключателя из группы </w:t>
      </w:r>
      <w:r w:rsidRPr="002E25AD">
        <w:rPr>
          <w:b/>
          <w:sz w:val="28"/>
          <w:szCs w:val="28"/>
        </w:rPr>
        <w:t>Тип</w:t>
      </w:r>
      <w:r w:rsidRPr="00EB6D42">
        <w:rPr>
          <w:sz w:val="28"/>
          <w:szCs w:val="28"/>
        </w:rPr>
        <w:t xml:space="preserve"> </w:t>
      </w:r>
      <w:r>
        <w:rPr>
          <w:noProof/>
          <w:sz w:val="28"/>
          <w:szCs w:val="28"/>
        </w:rPr>
        <w:drawing>
          <wp:inline distT="0" distB="0" distL="0" distR="0">
            <wp:extent cx="447675" cy="219075"/>
            <wp:effectExtent l="1905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srcRect/>
                    <a:stretch>
                      <a:fillRect/>
                    </a:stretch>
                  </pic:blipFill>
                  <pic:spPr bwMode="auto">
                    <a:xfrm>
                      <a:off x="0" y="0"/>
                      <a:ext cx="447675" cy="219075"/>
                    </a:xfrm>
                    <a:prstGeom prst="rect">
                      <a:avLst/>
                    </a:prstGeom>
                    <a:noFill/>
                    <a:ln w="9525">
                      <a:noFill/>
                      <a:miter lim="800000"/>
                      <a:headEnd/>
                      <a:tailEnd/>
                    </a:ln>
                  </pic:spPr>
                </pic:pic>
              </a:graphicData>
            </a:graphic>
          </wp:inline>
        </w:drawing>
      </w:r>
      <w:r>
        <w:rPr>
          <w:sz w:val="28"/>
          <w:szCs w:val="28"/>
        </w:rPr>
        <w:t xml:space="preserve"> </w:t>
      </w:r>
      <w:r w:rsidRPr="00EB6D42">
        <w:rPr>
          <w:sz w:val="28"/>
          <w:szCs w:val="28"/>
        </w:rPr>
        <w:t>выберите способ задания параметров фаски.</w:t>
      </w:r>
    </w:p>
    <w:p w:rsidR="00D13BAE" w:rsidRPr="00EB6D42" w:rsidRDefault="00D13BAE" w:rsidP="00D13BAE">
      <w:pPr>
        <w:ind w:firstLine="708"/>
        <w:jc w:val="both"/>
        <w:rPr>
          <w:sz w:val="28"/>
          <w:szCs w:val="28"/>
        </w:rPr>
      </w:pPr>
      <w:r w:rsidRPr="00EB6D42">
        <w:rPr>
          <w:sz w:val="28"/>
          <w:szCs w:val="28"/>
        </w:rPr>
        <w:t>Введите параметры фаски в поля Панели свойств.</w:t>
      </w:r>
      <w:r>
        <w:rPr>
          <w:sz w:val="28"/>
          <w:szCs w:val="28"/>
        </w:rPr>
        <w:t xml:space="preserve"> </w:t>
      </w:r>
      <w:r w:rsidRPr="00EB6D42">
        <w:rPr>
          <w:sz w:val="28"/>
          <w:szCs w:val="28"/>
        </w:rPr>
        <w:t>Укажите первый и второй объекты, между которыми нужно построить фаску</w:t>
      </w:r>
      <w:r>
        <w:rPr>
          <w:sz w:val="28"/>
          <w:szCs w:val="28"/>
        </w:rPr>
        <w:t xml:space="preserve"> (рис.22)</w:t>
      </w:r>
      <w:r w:rsidRPr="00EB6D42">
        <w:rPr>
          <w:sz w:val="28"/>
          <w:szCs w:val="28"/>
        </w:rPr>
        <w:t>.</w:t>
      </w:r>
    </w:p>
    <w:p w:rsidR="00D13BAE" w:rsidRPr="00EB6D42" w:rsidRDefault="00D13BAE" w:rsidP="00D13BAE">
      <w:pPr>
        <w:ind w:firstLine="708"/>
        <w:jc w:val="center"/>
        <w:rPr>
          <w:sz w:val="28"/>
          <w:szCs w:val="28"/>
        </w:rPr>
      </w:pPr>
      <w:r>
        <w:rPr>
          <w:noProof/>
          <w:sz w:val="28"/>
          <w:szCs w:val="28"/>
        </w:rPr>
        <w:drawing>
          <wp:inline distT="0" distB="0" distL="0" distR="0">
            <wp:extent cx="5334000" cy="1143000"/>
            <wp:effectExtent l="1905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srcRect/>
                    <a:stretch>
                      <a:fillRect/>
                    </a:stretch>
                  </pic:blipFill>
                  <pic:spPr bwMode="auto">
                    <a:xfrm>
                      <a:off x="0" y="0"/>
                      <a:ext cx="5334000" cy="1143000"/>
                    </a:xfrm>
                    <a:prstGeom prst="rect">
                      <a:avLst/>
                    </a:prstGeom>
                    <a:noFill/>
                    <a:ln w="9525">
                      <a:noFill/>
                      <a:miter lim="800000"/>
                      <a:headEnd/>
                      <a:tailEnd/>
                    </a:ln>
                  </pic:spPr>
                </pic:pic>
              </a:graphicData>
            </a:graphic>
          </wp:inline>
        </w:drawing>
      </w:r>
    </w:p>
    <w:p w:rsidR="00D13BAE" w:rsidRDefault="00D13BAE" w:rsidP="00D13BAE">
      <w:pPr>
        <w:ind w:firstLine="708"/>
        <w:jc w:val="center"/>
        <w:rPr>
          <w:sz w:val="28"/>
          <w:szCs w:val="28"/>
        </w:rPr>
      </w:pPr>
      <w:r>
        <w:rPr>
          <w:sz w:val="28"/>
          <w:szCs w:val="28"/>
        </w:rPr>
        <w:t xml:space="preserve">Рисунок 22. </w:t>
      </w:r>
      <w:r w:rsidRPr="00EB6D42">
        <w:rPr>
          <w:sz w:val="28"/>
          <w:szCs w:val="28"/>
        </w:rPr>
        <w:t>Исходное изображение и изображение</w:t>
      </w:r>
      <w:r>
        <w:rPr>
          <w:sz w:val="28"/>
          <w:szCs w:val="28"/>
        </w:rPr>
        <w:t xml:space="preserve"> </w:t>
      </w:r>
      <w:r w:rsidRPr="00EB6D42">
        <w:rPr>
          <w:sz w:val="28"/>
          <w:szCs w:val="28"/>
        </w:rPr>
        <w:t>после построения фасок</w:t>
      </w:r>
      <w:r>
        <w:rPr>
          <w:sz w:val="28"/>
          <w:szCs w:val="28"/>
        </w:rPr>
        <w:t>.</w:t>
      </w:r>
    </w:p>
    <w:p w:rsidR="00D13BAE" w:rsidRDefault="00D13BAE" w:rsidP="00D13BAE">
      <w:pPr>
        <w:ind w:firstLine="708"/>
        <w:jc w:val="both"/>
        <w:rPr>
          <w:sz w:val="28"/>
          <w:szCs w:val="28"/>
        </w:rPr>
      </w:pPr>
    </w:p>
    <w:p w:rsidR="00D13BAE" w:rsidRPr="00113DC8" w:rsidRDefault="00D13BAE" w:rsidP="00D13BAE">
      <w:pPr>
        <w:jc w:val="both"/>
        <w:rPr>
          <w:sz w:val="28"/>
          <w:szCs w:val="28"/>
        </w:rPr>
      </w:pPr>
      <w:r w:rsidRPr="00113DC8">
        <w:rPr>
          <w:sz w:val="28"/>
          <w:szCs w:val="28"/>
        </w:rPr>
        <w:t>Возможно два способа построения фаски /</w:t>
      </w:r>
      <w:proofErr w:type="spellStart"/>
      <w:r w:rsidRPr="00113DC8">
        <w:rPr>
          <w:sz w:val="28"/>
          <w:szCs w:val="28"/>
        </w:rPr>
        <w:t>скругления</w:t>
      </w:r>
      <w:proofErr w:type="spellEnd"/>
      <w:r w:rsidRPr="00113DC8">
        <w:rPr>
          <w:sz w:val="28"/>
          <w:szCs w:val="28"/>
        </w:rPr>
        <w:t>:</w:t>
      </w:r>
    </w:p>
    <w:p w:rsidR="00D13BAE" w:rsidRPr="00113DC8" w:rsidRDefault="00D13BAE" w:rsidP="00D13BAE">
      <w:pPr>
        <w:ind w:firstLine="708"/>
        <w:jc w:val="both"/>
        <w:rPr>
          <w:sz w:val="28"/>
          <w:szCs w:val="28"/>
        </w:rPr>
      </w:pPr>
      <w:r w:rsidRPr="00113DC8">
        <w:rPr>
          <w:sz w:val="28"/>
          <w:szCs w:val="28"/>
        </w:rPr>
        <w:t>-</w:t>
      </w:r>
      <w:r w:rsidRPr="00113DC8">
        <w:rPr>
          <w:sz w:val="28"/>
          <w:szCs w:val="28"/>
        </w:rPr>
        <w:tab/>
        <w:t>с усечением объектов,</w:t>
      </w:r>
    </w:p>
    <w:p w:rsidR="00D13BAE" w:rsidRPr="00113DC8" w:rsidRDefault="00D13BAE" w:rsidP="00D13BAE">
      <w:pPr>
        <w:ind w:firstLine="708"/>
        <w:jc w:val="both"/>
        <w:rPr>
          <w:sz w:val="28"/>
          <w:szCs w:val="28"/>
        </w:rPr>
      </w:pPr>
      <w:r w:rsidRPr="00113DC8">
        <w:rPr>
          <w:sz w:val="28"/>
          <w:szCs w:val="28"/>
        </w:rPr>
        <w:t>-</w:t>
      </w:r>
      <w:r w:rsidRPr="00113DC8">
        <w:rPr>
          <w:sz w:val="28"/>
          <w:szCs w:val="28"/>
        </w:rPr>
        <w:tab/>
        <w:t>без усечения объектов.</w:t>
      </w:r>
    </w:p>
    <w:p w:rsidR="00D13BAE" w:rsidRPr="00113DC8" w:rsidRDefault="00D13BAE" w:rsidP="00D13BAE">
      <w:pPr>
        <w:ind w:firstLine="708"/>
        <w:jc w:val="both"/>
        <w:rPr>
          <w:sz w:val="28"/>
          <w:szCs w:val="28"/>
        </w:rPr>
      </w:pPr>
      <w:r w:rsidRPr="00113DC8">
        <w:rPr>
          <w:sz w:val="28"/>
          <w:szCs w:val="28"/>
        </w:rPr>
        <w:t>При использовании первого способа части первого/второго объектов, оставшиеся после создания фаски/</w:t>
      </w:r>
      <w:proofErr w:type="spellStart"/>
      <w:r w:rsidRPr="00113DC8">
        <w:rPr>
          <w:sz w:val="28"/>
          <w:szCs w:val="28"/>
        </w:rPr>
        <w:t>скругления</w:t>
      </w:r>
      <w:proofErr w:type="spellEnd"/>
      <w:r w:rsidRPr="00113DC8">
        <w:rPr>
          <w:sz w:val="28"/>
          <w:szCs w:val="28"/>
        </w:rPr>
        <w:t>, автоматически удаляются, при использовании второго - нет.</w:t>
      </w:r>
    </w:p>
    <w:p w:rsidR="00D13BAE" w:rsidRPr="00113DC8" w:rsidRDefault="00D13BAE" w:rsidP="00D13BAE">
      <w:pPr>
        <w:ind w:firstLine="708"/>
        <w:jc w:val="both"/>
        <w:rPr>
          <w:sz w:val="28"/>
          <w:szCs w:val="28"/>
        </w:rPr>
      </w:pPr>
      <w:r w:rsidRPr="00113DC8">
        <w:rPr>
          <w:sz w:val="28"/>
          <w:szCs w:val="28"/>
        </w:rPr>
        <w:t>Для выбора нужного способа построения служат группы переключателей</w:t>
      </w:r>
      <w:r>
        <w:rPr>
          <w:sz w:val="28"/>
          <w:szCs w:val="28"/>
        </w:rPr>
        <w:t xml:space="preserve"> </w:t>
      </w:r>
      <w:r>
        <w:rPr>
          <w:noProof/>
          <w:sz w:val="28"/>
          <w:szCs w:val="28"/>
        </w:rPr>
        <w:drawing>
          <wp:inline distT="0" distB="0" distL="0" distR="0">
            <wp:extent cx="885825" cy="219075"/>
            <wp:effectExtent l="1905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srcRect/>
                    <a:stretch>
                      <a:fillRect/>
                    </a:stretch>
                  </pic:blipFill>
                  <pic:spPr bwMode="auto">
                    <a:xfrm>
                      <a:off x="0" y="0"/>
                      <a:ext cx="885825" cy="219075"/>
                    </a:xfrm>
                    <a:prstGeom prst="rect">
                      <a:avLst/>
                    </a:prstGeom>
                    <a:noFill/>
                    <a:ln w="9525">
                      <a:noFill/>
                      <a:miter lim="800000"/>
                      <a:headEnd/>
                      <a:tailEnd/>
                    </a:ln>
                  </pic:spPr>
                </pic:pic>
              </a:graphicData>
            </a:graphic>
          </wp:inline>
        </w:drawing>
      </w:r>
      <w:r w:rsidRPr="00113DC8">
        <w:rPr>
          <w:sz w:val="28"/>
          <w:szCs w:val="28"/>
        </w:rPr>
        <w:t xml:space="preserve"> </w:t>
      </w:r>
      <w:r w:rsidRPr="00113DC8">
        <w:rPr>
          <w:b/>
          <w:sz w:val="28"/>
          <w:szCs w:val="28"/>
        </w:rPr>
        <w:t>Элемент 1</w:t>
      </w:r>
      <w:r w:rsidRPr="00113DC8">
        <w:rPr>
          <w:sz w:val="28"/>
          <w:szCs w:val="28"/>
        </w:rPr>
        <w:t xml:space="preserve"> и </w:t>
      </w:r>
      <w:r w:rsidRPr="00113DC8">
        <w:rPr>
          <w:b/>
          <w:sz w:val="28"/>
          <w:szCs w:val="28"/>
        </w:rPr>
        <w:t>Элемент 2</w:t>
      </w:r>
      <w:r w:rsidRPr="00113DC8">
        <w:rPr>
          <w:sz w:val="28"/>
          <w:szCs w:val="28"/>
        </w:rPr>
        <w:t xml:space="preserve"> на Панели свойств. По умолчанию в каждой из них активен переключатель</w:t>
      </w:r>
      <w:proofErr w:type="gramStart"/>
      <w:r w:rsidRPr="00113DC8">
        <w:rPr>
          <w:b/>
          <w:sz w:val="28"/>
          <w:szCs w:val="28"/>
        </w:rPr>
        <w:t xml:space="preserve"> У</w:t>
      </w:r>
      <w:proofErr w:type="gramEnd"/>
      <w:r w:rsidRPr="00113DC8">
        <w:rPr>
          <w:b/>
          <w:sz w:val="28"/>
          <w:szCs w:val="28"/>
        </w:rPr>
        <w:t>секать</w:t>
      </w:r>
      <w:r w:rsidRPr="00113DC8">
        <w:rPr>
          <w:sz w:val="28"/>
          <w:szCs w:val="28"/>
        </w:rPr>
        <w:t xml:space="preserve"> элемент.</w:t>
      </w:r>
    </w:p>
    <w:p w:rsidR="00D13BAE" w:rsidRPr="00113DC8" w:rsidRDefault="00D13BAE" w:rsidP="00D13BAE">
      <w:pPr>
        <w:ind w:firstLine="708"/>
        <w:jc w:val="center"/>
        <w:rPr>
          <w:sz w:val="28"/>
          <w:szCs w:val="28"/>
        </w:rPr>
      </w:pPr>
      <w:r>
        <w:rPr>
          <w:noProof/>
          <w:sz w:val="28"/>
          <w:szCs w:val="28"/>
        </w:rPr>
        <w:drawing>
          <wp:inline distT="0" distB="0" distL="0" distR="0">
            <wp:extent cx="5572125" cy="1209675"/>
            <wp:effectExtent l="1905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srcRect/>
                    <a:stretch>
                      <a:fillRect/>
                    </a:stretch>
                  </pic:blipFill>
                  <pic:spPr bwMode="auto">
                    <a:xfrm>
                      <a:off x="0" y="0"/>
                      <a:ext cx="5572125" cy="1209675"/>
                    </a:xfrm>
                    <a:prstGeom prst="rect">
                      <a:avLst/>
                    </a:prstGeom>
                    <a:noFill/>
                    <a:ln w="9525">
                      <a:noFill/>
                      <a:miter lim="800000"/>
                      <a:headEnd/>
                      <a:tailEnd/>
                    </a:ln>
                  </pic:spPr>
                </pic:pic>
              </a:graphicData>
            </a:graphic>
          </wp:inline>
        </w:drawing>
      </w:r>
    </w:p>
    <w:p w:rsidR="00D13BAE" w:rsidRDefault="00D13BAE" w:rsidP="00D13BAE">
      <w:pPr>
        <w:jc w:val="center"/>
        <w:rPr>
          <w:sz w:val="28"/>
          <w:szCs w:val="28"/>
        </w:rPr>
      </w:pPr>
      <w:r>
        <w:rPr>
          <w:sz w:val="28"/>
          <w:szCs w:val="28"/>
        </w:rPr>
        <w:t xml:space="preserve">Рисунок 23. </w:t>
      </w:r>
      <w:r w:rsidRPr="00113DC8">
        <w:rPr>
          <w:sz w:val="28"/>
          <w:szCs w:val="28"/>
        </w:rPr>
        <w:t>Построение фаски/</w:t>
      </w:r>
      <w:proofErr w:type="spellStart"/>
      <w:r w:rsidRPr="00113DC8">
        <w:rPr>
          <w:sz w:val="28"/>
          <w:szCs w:val="28"/>
        </w:rPr>
        <w:t>скругления</w:t>
      </w:r>
      <w:proofErr w:type="spellEnd"/>
      <w:r w:rsidRPr="00113DC8">
        <w:rPr>
          <w:sz w:val="28"/>
          <w:szCs w:val="28"/>
        </w:rPr>
        <w:t>:</w:t>
      </w:r>
      <w:r w:rsidRPr="00113DC8">
        <w:rPr>
          <w:sz w:val="28"/>
          <w:szCs w:val="28"/>
        </w:rPr>
        <w:cr/>
        <w:t>а) с усечением элементов; б) без усечения элементов</w:t>
      </w:r>
    </w:p>
    <w:p w:rsidR="00D13BAE" w:rsidRPr="00113DC8" w:rsidRDefault="00D13BAE" w:rsidP="00D13BAE">
      <w:pPr>
        <w:jc w:val="center"/>
        <w:rPr>
          <w:sz w:val="28"/>
          <w:szCs w:val="28"/>
        </w:rPr>
      </w:pPr>
    </w:p>
    <w:p w:rsidR="00D13BAE" w:rsidRDefault="00D13BAE" w:rsidP="00D13BAE">
      <w:pPr>
        <w:ind w:firstLine="708"/>
        <w:jc w:val="both"/>
        <w:rPr>
          <w:sz w:val="28"/>
          <w:szCs w:val="28"/>
        </w:rPr>
      </w:pPr>
      <w:r w:rsidRPr="00484836">
        <w:rPr>
          <w:sz w:val="28"/>
          <w:szCs w:val="28"/>
        </w:rPr>
        <w:t>Для выхода из команды нажмите кнопку</w:t>
      </w:r>
      <w:proofErr w:type="gramStart"/>
      <w:r w:rsidRPr="00484836">
        <w:rPr>
          <w:sz w:val="28"/>
          <w:szCs w:val="28"/>
        </w:rPr>
        <w:t xml:space="preserve"> </w:t>
      </w:r>
      <w:r w:rsidRPr="00A319E6">
        <w:rPr>
          <w:b/>
          <w:sz w:val="28"/>
          <w:szCs w:val="28"/>
        </w:rPr>
        <w:t>П</w:t>
      </w:r>
      <w:proofErr w:type="gramEnd"/>
      <w:r w:rsidRPr="00A319E6">
        <w:rPr>
          <w:b/>
          <w:sz w:val="28"/>
          <w:szCs w:val="28"/>
        </w:rPr>
        <w:t>рервать команду</w:t>
      </w:r>
      <w:r w:rsidRPr="00484836">
        <w:rPr>
          <w:sz w:val="28"/>
          <w:szCs w:val="28"/>
        </w:rPr>
        <w:t xml:space="preserve"> </w:t>
      </w:r>
      <w:r>
        <w:rPr>
          <w:b/>
          <w:noProof/>
          <w:sz w:val="28"/>
          <w:szCs w:val="28"/>
        </w:rPr>
        <w:drawing>
          <wp:inline distT="0" distB="0" distL="0" distR="0">
            <wp:extent cx="209550" cy="200025"/>
            <wp:effectExtent l="1905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
                    <a:srcRect/>
                    <a:stretch>
                      <a:fillRect/>
                    </a:stretch>
                  </pic:blipFill>
                  <pic:spPr bwMode="auto">
                    <a:xfrm>
                      <a:off x="0" y="0"/>
                      <a:ext cx="209550" cy="200025"/>
                    </a:xfrm>
                    <a:prstGeom prst="rect">
                      <a:avLst/>
                    </a:prstGeom>
                    <a:noFill/>
                    <a:ln w="9525">
                      <a:noFill/>
                      <a:miter lim="800000"/>
                      <a:headEnd/>
                      <a:tailEnd/>
                    </a:ln>
                  </pic:spPr>
                </pic:pic>
              </a:graphicData>
            </a:graphic>
          </wp:inline>
        </w:drawing>
      </w:r>
      <w:r>
        <w:rPr>
          <w:b/>
          <w:sz w:val="28"/>
          <w:szCs w:val="28"/>
        </w:rPr>
        <w:t xml:space="preserve"> </w:t>
      </w:r>
      <w:r w:rsidRPr="00484836">
        <w:rPr>
          <w:sz w:val="28"/>
          <w:szCs w:val="28"/>
        </w:rPr>
        <w:t>на Панели специального управления или клавишу &lt;</w:t>
      </w:r>
      <w:proofErr w:type="spellStart"/>
      <w:r w:rsidRPr="00484836">
        <w:rPr>
          <w:sz w:val="28"/>
          <w:szCs w:val="28"/>
        </w:rPr>
        <w:t>Esc</w:t>
      </w:r>
      <w:proofErr w:type="spellEnd"/>
      <w:r w:rsidRPr="00484836">
        <w:rPr>
          <w:sz w:val="28"/>
          <w:szCs w:val="28"/>
        </w:rPr>
        <w:t>&gt;.</w:t>
      </w:r>
    </w:p>
    <w:p w:rsidR="00D13BAE" w:rsidRDefault="00D13BAE" w:rsidP="00D13BAE">
      <w:pPr>
        <w:jc w:val="both"/>
        <w:rPr>
          <w:sz w:val="28"/>
          <w:szCs w:val="28"/>
        </w:rPr>
      </w:pPr>
    </w:p>
    <w:p w:rsidR="00D13BAE" w:rsidRDefault="00D13BAE" w:rsidP="00D13BAE">
      <w:pPr>
        <w:jc w:val="center"/>
        <w:rPr>
          <w:b/>
          <w:sz w:val="28"/>
          <w:szCs w:val="28"/>
        </w:rPr>
      </w:pPr>
      <w:r w:rsidRPr="00C425B1">
        <w:rPr>
          <w:b/>
          <w:sz w:val="28"/>
          <w:szCs w:val="28"/>
        </w:rPr>
        <w:t xml:space="preserve">3.11 Команда </w:t>
      </w:r>
      <w:proofErr w:type="spellStart"/>
      <w:r w:rsidRPr="00C425B1">
        <w:rPr>
          <w:b/>
          <w:sz w:val="28"/>
          <w:szCs w:val="28"/>
        </w:rPr>
        <w:t>Скругление</w:t>
      </w:r>
      <w:proofErr w:type="spellEnd"/>
    </w:p>
    <w:p w:rsidR="00D13BAE" w:rsidRPr="00C425B1" w:rsidRDefault="00D13BAE" w:rsidP="00D13BAE">
      <w:pPr>
        <w:jc w:val="center"/>
        <w:rPr>
          <w:b/>
          <w:sz w:val="28"/>
          <w:szCs w:val="28"/>
        </w:rPr>
      </w:pPr>
    </w:p>
    <w:p w:rsidR="00D13BAE" w:rsidRDefault="00D13BAE" w:rsidP="00D13BAE">
      <w:pPr>
        <w:jc w:val="both"/>
        <w:rPr>
          <w:sz w:val="28"/>
          <w:szCs w:val="28"/>
        </w:rPr>
      </w:pPr>
      <w:r>
        <w:rPr>
          <w:sz w:val="28"/>
          <w:szCs w:val="28"/>
        </w:rPr>
        <w:t xml:space="preserve">- </w:t>
      </w:r>
      <w:r w:rsidRPr="00113DC8">
        <w:rPr>
          <w:sz w:val="28"/>
          <w:szCs w:val="28"/>
        </w:rPr>
        <w:t xml:space="preserve">Позволяет построить </w:t>
      </w:r>
      <w:proofErr w:type="spellStart"/>
      <w:r w:rsidRPr="00113DC8">
        <w:rPr>
          <w:sz w:val="28"/>
          <w:szCs w:val="28"/>
        </w:rPr>
        <w:t>скругление</w:t>
      </w:r>
      <w:proofErr w:type="spellEnd"/>
      <w:r w:rsidRPr="00113DC8">
        <w:rPr>
          <w:sz w:val="28"/>
          <w:szCs w:val="28"/>
        </w:rPr>
        <w:t xml:space="preserve"> дугой окружности между двумя пересекающимися объектами.</w:t>
      </w:r>
    </w:p>
    <w:p w:rsidR="00D13BAE" w:rsidRPr="00113DC8" w:rsidRDefault="00D13BAE" w:rsidP="00D13BAE">
      <w:pPr>
        <w:ind w:firstLine="708"/>
        <w:jc w:val="both"/>
        <w:rPr>
          <w:sz w:val="28"/>
          <w:szCs w:val="28"/>
        </w:rPr>
      </w:pPr>
      <w:r w:rsidRPr="00113DC8">
        <w:rPr>
          <w:sz w:val="28"/>
          <w:szCs w:val="28"/>
        </w:rPr>
        <w:t>Для вызова ко</w:t>
      </w:r>
      <w:r>
        <w:rPr>
          <w:sz w:val="28"/>
          <w:szCs w:val="28"/>
        </w:rPr>
        <w:t xml:space="preserve">манды нажмите кнопку </w:t>
      </w:r>
      <w:proofErr w:type="spellStart"/>
      <w:r w:rsidRPr="00113DC8">
        <w:rPr>
          <w:b/>
          <w:sz w:val="28"/>
          <w:szCs w:val="28"/>
        </w:rPr>
        <w:t>Скругление</w:t>
      </w:r>
      <w:proofErr w:type="spellEnd"/>
      <w:r>
        <w:rPr>
          <w:sz w:val="28"/>
          <w:szCs w:val="28"/>
        </w:rPr>
        <w:t xml:space="preserve"> </w:t>
      </w:r>
      <w:r>
        <w:rPr>
          <w:noProof/>
          <w:sz w:val="28"/>
          <w:szCs w:val="28"/>
        </w:rPr>
        <w:drawing>
          <wp:inline distT="0" distB="0" distL="0" distR="0">
            <wp:extent cx="238125" cy="219075"/>
            <wp:effectExtent l="19050" t="0" r="952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srcRect/>
                    <a:stretch>
                      <a:fillRect/>
                    </a:stretch>
                  </pic:blipFill>
                  <pic:spPr bwMode="auto">
                    <a:xfrm>
                      <a:off x="0" y="0"/>
                      <a:ext cx="238125" cy="219075"/>
                    </a:xfrm>
                    <a:prstGeom prst="rect">
                      <a:avLst/>
                    </a:prstGeom>
                    <a:noFill/>
                    <a:ln w="9525">
                      <a:noFill/>
                      <a:miter lim="800000"/>
                      <a:headEnd/>
                      <a:tailEnd/>
                    </a:ln>
                  </pic:spPr>
                </pic:pic>
              </a:graphicData>
            </a:graphic>
          </wp:inline>
        </w:drawing>
      </w:r>
      <w:r>
        <w:rPr>
          <w:sz w:val="28"/>
          <w:szCs w:val="28"/>
        </w:rPr>
        <w:t xml:space="preserve"> </w:t>
      </w:r>
      <w:r w:rsidRPr="00113DC8">
        <w:rPr>
          <w:sz w:val="28"/>
          <w:szCs w:val="28"/>
        </w:rPr>
        <w:t>на инструментальной панели Геометрия.</w:t>
      </w:r>
    </w:p>
    <w:p w:rsidR="00D13BAE" w:rsidRPr="00113DC8" w:rsidRDefault="00D13BAE" w:rsidP="00D13BAE">
      <w:pPr>
        <w:ind w:firstLine="708"/>
        <w:jc w:val="both"/>
        <w:rPr>
          <w:sz w:val="28"/>
          <w:szCs w:val="28"/>
        </w:rPr>
      </w:pPr>
      <w:r w:rsidRPr="00113DC8">
        <w:rPr>
          <w:sz w:val="28"/>
          <w:szCs w:val="28"/>
        </w:rPr>
        <w:lastRenderedPageBreak/>
        <w:t>В поле Радиус на Панели свой</w:t>
      </w:r>
      <w:proofErr w:type="gramStart"/>
      <w:r w:rsidRPr="00113DC8">
        <w:rPr>
          <w:sz w:val="28"/>
          <w:szCs w:val="28"/>
        </w:rPr>
        <w:t>ств вв</w:t>
      </w:r>
      <w:proofErr w:type="gramEnd"/>
      <w:r w:rsidRPr="00113DC8">
        <w:rPr>
          <w:sz w:val="28"/>
          <w:szCs w:val="28"/>
        </w:rPr>
        <w:t xml:space="preserve">едите или выберите из списка значение радиуса </w:t>
      </w:r>
      <w:proofErr w:type="spellStart"/>
      <w:r w:rsidRPr="00113DC8">
        <w:rPr>
          <w:sz w:val="28"/>
          <w:szCs w:val="28"/>
        </w:rPr>
        <w:t>скругления</w:t>
      </w:r>
      <w:proofErr w:type="spellEnd"/>
      <w:r w:rsidRPr="00113DC8">
        <w:rPr>
          <w:sz w:val="28"/>
          <w:szCs w:val="28"/>
        </w:rPr>
        <w:t>.</w:t>
      </w:r>
      <w:r>
        <w:rPr>
          <w:sz w:val="28"/>
          <w:szCs w:val="28"/>
        </w:rPr>
        <w:t xml:space="preserve"> </w:t>
      </w:r>
      <w:r w:rsidRPr="00113DC8">
        <w:rPr>
          <w:sz w:val="28"/>
          <w:szCs w:val="28"/>
        </w:rPr>
        <w:t xml:space="preserve">Укажите два объекта, между которыми нужно построить </w:t>
      </w:r>
      <w:proofErr w:type="spellStart"/>
      <w:r w:rsidRPr="00113DC8">
        <w:rPr>
          <w:sz w:val="28"/>
          <w:szCs w:val="28"/>
        </w:rPr>
        <w:t>скругление</w:t>
      </w:r>
      <w:proofErr w:type="spellEnd"/>
      <w:r>
        <w:rPr>
          <w:sz w:val="28"/>
          <w:szCs w:val="28"/>
        </w:rPr>
        <w:t xml:space="preserve"> (рис.)</w:t>
      </w:r>
      <w:r w:rsidRPr="00113DC8">
        <w:rPr>
          <w:sz w:val="28"/>
          <w:szCs w:val="28"/>
        </w:rPr>
        <w:t>.</w:t>
      </w:r>
    </w:p>
    <w:p w:rsidR="00D13BAE" w:rsidRPr="00113DC8" w:rsidRDefault="00D13BAE" w:rsidP="00D13BAE">
      <w:pPr>
        <w:jc w:val="center"/>
        <w:rPr>
          <w:sz w:val="28"/>
          <w:szCs w:val="28"/>
        </w:rPr>
      </w:pPr>
      <w:r>
        <w:rPr>
          <w:noProof/>
          <w:sz w:val="28"/>
          <w:szCs w:val="28"/>
        </w:rPr>
        <w:drawing>
          <wp:inline distT="0" distB="0" distL="0" distR="0">
            <wp:extent cx="3971925" cy="1028700"/>
            <wp:effectExtent l="19050" t="0" r="952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a:srcRect/>
                    <a:stretch>
                      <a:fillRect/>
                    </a:stretch>
                  </pic:blipFill>
                  <pic:spPr bwMode="auto">
                    <a:xfrm>
                      <a:off x="0" y="0"/>
                      <a:ext cx="3971925" cy="1028700"/>
                    </a:xfrm>
                    <a:prstGeom prst="rect">
                      <a:avLst/>
                    </a:prstGeom>
                    <a:noFill/>
                    <a:ln w="9525">
                      <a:noFill/>
                      <a:miter lim="800000"/>
                      <a:headEnd/>
                      <a:tailEnd/>
                    </a:ln>
                  </pic:spPr>
                </pic:pic>
              </a:graphicData>
            </a:graphic>
          </wp:inline>
        </w:drawing>
      </w:r>
    </w:p>
    <w:p w:rsidR="00D13BAE" w:rsidRDefault="00D13BAE" w:rsidP="00D13BAE">
      <w:pPr>
        <w:ind w:firstLine="708"/>
        <w:jc w:val="center"/>
        <w:rPr>
          <w:sz w:val="28"/>
          <w:szCs w:val="28"/>
        </w:rPr>
      </w:pPr>
      <w:r>
        <w:rPr>
          <w:sz w:val="28"/>
          <w:szCs w:val="28"/>
        </w:rPr>
        <w:t xml:space="preserve">Рисунок 24. </w:t>
      </w:r>
      <w:r w:rsidRPr="00113DC8">
        <w:rPr>
          <w:sz w:val="28"/>
          <w:szCs w:val="28"/>
        </w:rPr>
        <w:t>Исх</w:t>
      </w:r>
      <w:r>
        <w:rPr>
          <w:sz w:val="28"/>
          <w:szCs w:val="28"/>
        </w:rPr>
        <w:t xml:space="preserve">одное изображение и изображение </w:t>
      </w:r>
      <w:r w:rsidRPr="00113DC8">
        <w:rPr>
          <w:sz w:val="28"/>
          <w:szCs w:val="28"/>
        </w:rPr>
        <w:t xml:space="preserve">после построения </w:t>
      </w:r>
      <w:proofErr w:type="spellStart"/>
      <w:r w:rsidRPr="00113DC8">
        <w:rPr>
          <w:sz w:val="28"/>
          <w:szCs w:val="28"/>
        </w:rPr>
        <w:t>скруглений</w:t>
      </w:r>
      <w:proofErr w:type="spellEnd"/>
    </w:p>
    <w:p w:rsidR="00D13BAE" w:rsidRPr="00113DC8" w:rsidRDefault="00D13BAE" w:rsidP="00D13BAE">
      <w:pPr>
        <w:ind w:firstLine="708"/>
        <w:jc w:val="center"/>
        <w:rPr>
          <w:sz w:val="28"/>
          <w:szCs w:val="28"/>
        </w:rPr>
      </w:pPr>
    </w:p>
    <w:p w:rsidR="00D13BAE" w:rsidRPr="00113DC8" w:rsidRDefault="00D13BAE" w:rsidP="00D13BAE">
      <w:pPr>
        <w:ind w:firstLine="708"/>
        <w:jc w:val="both"/>
        <w:rPr>
          <w:sz w:val="28"/>
          <w:szCs w:val="28"/>
        </w:rPr>
      </w:pPr>
      <w:r w:rsidRPr="00484836">
        <w:rPr>
          <w:sz w:val="28"/>
          <w:szCs w:val="28"/>
        </w:rPr>
        <w:t>Для выхода из команды нажмите кнопку</w:t>
      </w:r>
      <w:proofErr w:type="gramStart"/>
      <w:r w:rsidRPr="00484836">
        <w:rPr>
          <w:sz w:val="28"/>
          <w:szCs w:val="28"/>
        </w:rPr>
        <w:t xml:space="preserve"> </w:t>
      </w:r>
      <w:r w:rsidRPr="00A319E6">
        <w:rPr>
          <w:b/>
          <w:sz w:val="28"/>
          <w:szCs w:val="28"/>
        </w:rPr>
        <w:t>П</w:t>
      </w:r>
      <w:proofErr w:type="gramEnd"/>
      <w:r w:rsidRPr="00A319E6">
        <w:rPr>
          <w:b/>
          <w:sz w:val="28"/>
          <w:szCs w:val="28"/>
        </w:rPr>
        <w:t>рервать команду</w:t>
      </w:r>
      <w:r w:rsidRPr="00484836">
        <w:rPr>
          <w:sz w:val="28"/>
          <w:szCs w:val="28"/>
        </w:rPr>
        <w:t xml:space="preserve"> </w:t>
      </w:r>
      <w:r>
        <w:rPr>
          <w:b/>
          <w:noProof/>
          <w:sz w:val="28"/>
          <w:szCs w:val="28"/>
        </w:rPr>
        <w:drawing>
          <wp:inline distT="0" distB="0" distL="0" distR="0">
            <wp:extent cx="209550" cy="200025"/>
            <wp:effectExtent l="1905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a:srcRect/>
                    <a:stretch>
                      <a:fillRect/>
                    </a:stretch>
                  </pic:blipFill>
                  <pic:spPr bwMode="auto">
                    <a:xfrm>
                      <a:off x="0" y="0"/>
                      <a:ext cx="209550" cy="200025"/>
                    </a:xfrm>
                    <a:prstGeom prst="rect">
                      <a:avLst/>
                    </a:prstGeom>
                    <a:noFill/>
                    <a:ln w="9525">
                      <a:noFill/>
                      <a:miter lim="800000"/>
                      <a:headEnd/>
                      <a:tailEnd/>
                    </a:ln>
                  </pic:spPr>
                </pic:pic>
              </a:graphicData>
            </a:graphic>
          </wp:inline>
        </w:drawing>
      </w:r>
      <w:r>
        <w:rPr>
          <w:b/>
          <w:sz w:val="28"/>
          <w:szCs w:val="28"/>
        </w:rPr>
        <w:t xml:space="preserve"> </w:t>
      </w:r>
      <w:r w:rsidRPr="00484836">
        <w:rPr>
          <w:sz w:val="28"/>
          <w:szCs w:val="28"/>
        </w:rPr>
        <w:t>на Панели специального управления или клавишу &lt;</w:t>
      </w:r>
      <w:proofErr w:type="spellStart"/>
      <w:r w:rsidRPr="00484836">
        <w:rPr>
          <w:sz w:val="28"/>
          <w:szCs w:val="28"/>
        </w:rPr>
        <w:t>Esc</w:t>
      </w:r>
      <w:proofErr w:type="spellEnd"/>
      <w:r w:rsidRPr="00484836">
        <w:rPr>
          <w:sz w:val="28"/>
          <w:szCs w:val="28"/>
        </w:rPr>
        <w:t>&gt;.</w:t>
      </w:r>
    </w:p>
    <w:p w:rsidR="00D13BAE" w:rsidRPr="00EB6D42" w:rsidRDefault="00D13BAE" w:rsidP="00D13BAE">
      <w:pPr>
        <w:ind w:firstLine="708"/>
        <w:jc w:val="both"/>
        <w:rPr>
          <w:sz w:val="28"/>
          <w:szCs w:val="28"/>
        </w:rPr>
      </w:pPr>
    </w:p>
    <w:p w:rsidR="00D13BAE" w:rsidRDefault="00D13BAE" w:rsidP="00D13BAE">
      <w:pPr>
        <w:jc w:val="center"/>
        <w:rPr>
          <w:b/>
          <w:sz w:val="28"/>
          <w:szCs w:val="28"/>
        </w:rPr>
      </w:pPr>
      <w:r w:rsidRPr="00C425B1">
        <w:rPr>
          <w:b/>
          <w:sz w:val="28"/>
          <w:szCs w:val="28"/>
        </w:rPr>
        <w:t>3.12 Команда Прямоугольник</w:t>
      </w:r>
    </w:p>
    <w:p w:rsidR="00D13BAE" w:rsidRPr="00C425B1" w:rsidRDefault="00D13BAE" w:rsidP="00D13BAE">
      <w:pPr>
        <w:jc w:val="center"/>
        <w:rPr>
          <w:b/>
          <w:sz w:val="28"/>
          <w:szCs w:val="28"/>
        </w:rPr>
      </w:pPr>
    </w:p>
    <w:p w:rsidR="00D13BAE" w:rsidRPr="00484836" w:rsidRDefault="00D13BAE" w:rsidP="00D13BAE">
      <w:pPr>
        <w:jc w:val="both"/>
        <w:rPr>
          <w:sz w:val="28"/>
          <w:szCs w:val="28"/>
        </w:rPr>
      </w:pPr>
      <w:r>
        <w:rPr>
          <w:sz w:val="28"/>
          <w:szCs w:val="28"/>
        </w:rPr>
        <w:t xml:space="preserve">- </w:t>
      </w:r>
      <w:r w:rsidRPr="00484836">
        <w:rPr>
          <w:sz w:val="28"/>
          <w:szCs w:val="28"/>
        </w:rPr>
        <w:t>Позволяет построить произвольный прямоугольник.</w:t>
      </w:r>
    </w:p>
    <w:p w:rsidR="00D13BAE" w:rsidRPr="00484836" w:rsidRDefault="00D13BAE" w:rsidP="00D13BAE">
      <w:pPr>
        <w:jc w:val="both"/>
        <w:rPr>
          <w:sz w:val="28"/>
          <w:szCs w:val="28"/>
        </w:rPr>
      </w:pPr>
      <w:r w:rsidRPr="00484836">
        <w:rPr>
          <w:sz w:val="28"/>
          <w:szCs w:val="28"/>
        </w:rPr>
        <w:t xml:space="preserve"> </w:t>
      </w:r>
      <w:r>
        <w:rPr>
          <w:sz w:val="28"/>
          <w:szCs w:val="28"/>
        </w:rPr>
        <w:tab/>
      </w:r>
      <w:r w:rsidRPr="00484836">
        <w:rPr>
          <w:sz w:val="28"/>
          <w:szCs w:val="28"/>
        </w:rPr>
        <w:t xml:space="preserve">Для вызова команды нажмите кнопку </w:t>
      </w:r>
      <w:r w:rsidRPr="0038591F">
        <w:rPr>
          <w:b/>
          <w:sz w:val="28"/>
          <w:szCs w:val="28"/>
        </w:rPr>
        <w:t>Прямоугольник</w:t>
      </w:r>
      <w:r w:rsidRPr="00484836">
        <w:rPr>
          <w:sz w:val="28"/>
          <w:szCs w:val="28"/>
        </w:rPr>
        <w:t xml:space="preserve"> на инструментальной панели Геометрия.</w:t>
      </w:r>
    </w:p>
    <w:p w:rsidR="00D13BAE" w:rsidRPr="00484836" w:rsidRDefault="00D13BAE" w:rsidP="00D13BAE">
      <w:pPr>
        <w:jc w:val="both"/>
        <w:rPr>
          <w:sz w:val="28"/>
          <w:szCs w:val="28"/>
        </w:rPr>
      </w:pPr>
      <w:r w:rsidRPr="00484836">
        <w:rPr>
          <w:sz w:val="28"/>
          <w:szCs w:val="28"/>
        </w:rPr>
        <w:t>Доступно два способа построения прямоугольника:</w:t>
      </w:r>
    </w:p>
    <w:p w:rsidR="00D13BAE" w:rsidRPr="00484836" w:rsidRDefault="00D13BAE" w:rsidP="00D13BAE">
      <w:pPr>
        <w:jc w:val="both"/>
        <w:rPr>
          <w:sz w:val="28"/>
          <w:szCs w:val="28"/>
        </w:rPr>
      </w:pPr>
      <w:r w:rsidRPr="00484836">
        <w:rPr>
          <w:sz w:val="28"/>
          <w:szCs w:val="28"/>
        </w:rPr>
        <w:t>-</w:t>
      </w:r>
      <w:r w:rsidRPr="00484836">
        <w:rPr>
          <w:sz w:val="28"/>
          <w:szCs w:val="28"/>
        </w:rPr>
        <w:tab/>
        <w:t>задание противоположных вершин прямоугольника,</w:t>
      </w:r>
    </w:p>
    <w:p w:rsidR="00D13BAE" w:rsidRPr="00484836" w:rsidRDefault="00D13BAE" w:rsidP="00D13BAE">
      <w:pPr>
        <w:jc w:val="both"/>
        <w:rPr>
          <w:sz w:val="28"/>
          <w:szCs w:val="28"/>
        </w:rPr>
      </w:pPr>
      <w:r w:rsidRPr="00484836">
        <w:rPr>
          <w:sz w:val="28"/>
          <w:szCs w:val="28"/>
        </w:rPr>
        <w:t>-</w:t>
      </w:r>
      <w:r w:rsidRPr="00484836">
        <w:rPr>
          <w:sz w:val="28"/>
          <w:szCs w:val="28"/>
        </w:rPr>
        <w:tab/>
        <w:t>задание вершины, высоты и ширины прямоугольника.</w:t>
      </w:r>
    </w:p>
    <w:p w:rsidR="00D13BAE" w:rsidRPr="00484836" w:rsidRDefault="00D13BAE" w:rsidP="00D13BAE">
      <w:pPr>
        <w:jc w:val="both"/>
        <w:rPr>
          <w:sz w:val="28"/>
          <w:szCs w:val="28"/>
        </w:rPr>
      </w:pPr>
      <w:r w:rsidRPr="00484836">
        <w:rPr>
          <w:sz w:val="28"/>
          <w:szCs w:val="28"/>
        </w:rPr>
        <w:t xml:space="preserve">Если известно положение вершин прямоугольника (точки </w:t>
      </w:r>
      <w:r w:rsidRPr="003775ED">
        <w:rPr>
          <w:b/>
          <w:sz w:val="28"/>
          <w:szCs w:val="28"/>
        </w:rPr>
        <w:t>т</w:t>
      </w:r>
      <w:proofErr w:type="gramStart"/>
      <w:r w:rsidRPr="003775ED">
        <w:rPr>
          <w:b/>
          <w:sz w:val="28"/>
          <w:szCs w:val="28"/>
        </w:rPr>
        <w:t>1</w:t>
      </w:r>
      <w:proofErr w:type="gramEnd"/>
      <w:r w:rsidRPr="00484836">
        <w:rPr>
          <w:sz w:val="28"/>
          <w:szCs w:val="28"/>
        </w:rPr>
        <w:t xml:space="preserve"> и </w:t>
      </w:r>
      <w:r w:rsidRPr="003775ED">
        <w:rPr>
          <w:b/>
          <w:sz w:val="28"/>
          <w:szCs w:val="28"/>
        </w:rPr>
        <w:t>т2</w:t>
      </w:r>
      <w:r w:rsidRPr="00484836">
        <w:rPr>
          <w:sz w:val="28"/>
          <w:szCs w:val="28"/>
        </w:rPr>
        <w:t xml:space="preserve">), укажите их. При этом высота и ширина прямоугольника будут определены </w:t>
      </w:r>
      <w:r>
        <w:rPr>
          <w:sz w:val="28"/>
          <w:szCs w:val="28"/>
        </w:rPr>
        <w:t>автоматически (рис.25)</w:t>
      </w:r>
      <w:r w:rsidRPr="00484836">
        <w:rPr>
          <w:sz w:val="28"/>
          <w:szCs w:val="28"/>
        </w:rPr>
        <w:t>.</w:t>
      </w:r>
    </w:p>
    <w:p w:rsidR="00D13BAE" w:rsidRPr="00484836" w:rsidRDefault="00D13BAE" w:rsidP="00D13BAE">
      <w:pPr>
        <w:jc w:val="center"/>
        <w:rPr>
          <w:sz w:val="28"/>
          <w:szCs w:val="28"/>
        </w:rPr>
      </w:pPr>
      <w:r>
        <w:rPr>
          <w:noProof/>
          <w:sz w:val="28"/>
          <w:szCs w:val="28"/>
        </w:rPr>
        <w:drawing>
          <wp:inline distT="0" distB="0" distL="0" distR="0">
            <wp:extent cx="1724025" cy="1343025"/>
            <wp:effectExtent l="19050" t="0" r="952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a:srcRect/>
                    <a:stretch>
                      <a:fillRect/>
                    </a:stretch>
                  </pic:blipFill>
                  <pic:spPr bwMode="auto">
                    <a:xfrm>
                      <a:off x="0" y="0"/>
                      <a:ext cx="1724025" cy="1343025"/>
                    </a:xfrm>
                    <a:prstGeom prst="rect">
                      <a:avLst/>
                    </a:prstGeom>
                    <a:noFill/>
                    <a:ln w="9525">
                      <a:noFill/>
                      <a:miter lim="800000"/>
                      <a:headEnd/>
                      <a:tailEnd/>
                    </a:ln>
                  </pic:spPr>
                </pic:pic>
              </a:graphicData>
            </a:graphic>
          </wp:inline>
        </w:drawing>
      </w:r>
    </w:p>
    <w:p w:rsidR="00D13BAE" w:rsidRPr="00484836" w:rsidRDefault="00D13BAE" w:rsidP="00D13BAE">
      <w:pPr>
        <w:jc w:val="center"/>
        <w:rPr>
          <w:sz w:val="28"/>
          <w:szCs w:val="28"/>
        </w:rPr>
      </w:pPr>
      <w:r>
        <w:rPr>
          <w:sz w:val="28"/>
          <w:szCs w:val="28"/>
        </w:rPr>
        <w:t xml:space="preserve">Рисунок 25. </w:t>
      </w:r>
      <w:r w:rsidRPr="00484836">
        <w:rPr>
          <w:sz w:val="28"/>
          <w:szCs w:val="28"/>
        </w:rPr>
        <w:t>Построение прямоугольника по противоположным вершинам</w:t>
      </w:r>
    </w:p>
    <w:p w:rsidR="00D13BAE" w:rsidRPr="00484836" w:rsidRDefault="00D13BAE" w:rsidP="00D13BAE">
      <w:pPr>
        <w:jc w:val="both"/>
        <w:rPr>
          <w:sz w:val="28"/>
          <w:szCs w:val="28"/>
        </w:rPr>
      </w:pPr>
    </w:p>
    <w:p w:rsidR="00D13BAE" w:rsidRDefault="00D13BAE" w:rsidP="00D13BAE">
      <w:pPr>
        <w:ind w:firstLine="708"/>
        <w:jc w:val="both"/>
        <w:rPr>
          <w:sz w:val="28"/>
          <w:szCs w:val="28"/>
        </w:rPr>
      </w:pPr>
      <w:r w:rsidRPr="00484836">
        <w:rPr>
          <w:sz w:val="28"/>
          <w:szCs w:val="28"/>
        </w:rPr>
        <w:t xml:space="preserve">Если известны вершина, высота и ширина прямоугольника, задайте их любым способом и в любом порядке. Например, вы можете указать курсором положение вершины, ввести высоту в поле </w:t>
      </w:r>
      <w:r w:rsidRPr="00463562">
        <w:rPr>
          <w:b/>
          <w:sz w:val="28"/>
          <w:szCs w:val="28"/>
        </w:rPr>
        <w:t>Панели свойств</w:t>
      </w:r>
      <w:r w:rsidRPr="00484836">
        <w:rPr>
          <w:sz w:val="28"/>
          <w:szCs w:val="28"/>
        </w:rPr>
        <w:t xml:space="preserve"> и задать курсором ширину прямоугольника. При этом координаты вершины, противолежащей указанной, будут определены автоматически.</w:t>
      </w:r>
    </w:p>
    <w:p w:rsidR="00D13BAE" w:rsidRPr="00484836" w:rsidRDefault="00D13BAE" w:rsidP="00D13BAE">
      <w:pPr>
        <w:ind w:firstLine="708"/>
        <w:jc w:val="both"/>
        <w:rPr>
          <w:sz w:val="28"/>
          <w:szCs w:val="28"/>
        </w:rPr>
      </w:pPr>
      <w:r w:rsidRPr="00484836">
        <w:rPr>
          <w:sz w:val="28"/>
          <w:szCs w:val="28"/>
        </w:rPr>
        <w:t xml:space="preserve">Группа переключателей </w:t>
      </w:r>
      <w:r w:rsidRPr="00463562">
        <w:rPr>
          <w:b/>
          <w:sz w:val="28"/>
          <w:szCs w:val="28"/>
        </w:rPr>
        <w:t>Оси</w:t>
      </w:r>
      <w:r>
        <w:rPr>
          <w:sz w:val="28"/>
          <w:szCs w:val="28"/>
        </w:rPr>
        <w:t xml:space="preserve"> </w:t>
      </w:r>
      <w:r>
        <w:rPr>
          <w:noProof/>
          <w:sz w:val="28"/>
          <w:szCs w:val="28"/>
        </w:rPr>
        <w:drawing>
          <wp:inline distT="0" distB="0" distL="0" distR="0">
            <wp:extent cx="466725" cy="238125"/>
            <wp:effectExtent l="19050" t="0" r="952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a:srcRect/>
                    <a:stretch>
                      <a:fillRect/>
                    </a:stretch>
                  </pic:blipFill>
                  <pic:spPr bwMode="auto">
                    <a:xfrm>
                      <a:off x="0" y="0"/>
                      <a:ext cx="466725" cy="238125"/>
                    </a:xfrm>
                    <a:prstGeom prst="rect">
                      <a:avLst/>
                    </a:prstGeom>
                    <a:noFill/>
                    <a:ln w="9525">
                      <a:noFill/>
                      <a:miter lim="800000"/>
                      <a:headEnd/>
                      <a:tailEnd/>
                    </a:ln>
                  </pic:spPr>
                </pic:pic>
              </a:graphicData>
            </a:graphic>
          </wp:inline>
        </w:drawing>
      </w:r>
      <w:r w:rsidRPr="00484836">
        <w:rPr>
          <w:sz w:val="28"/>
          <w:szCs w:val="28"/>
        </w:rPr>
        <w:t xml:space="preserve"> на Панели свойств управляет </w:t>
      </w:r>
      <w:proofErr w:type="spellStart"/>
      <w:r w:rsidRPr="00484836">
        <w:rPr>
          <w:sz w:val="28"/>
          <w:szCs w:val="28"/>
        </w:rPr>
        <w:t>отрисовкой</w:t>
      </w:r>
      <w:proofErr w:type="spellEnd"/>
      <w:r w:rsidRPr="00484836">
        <w:rPr>
          <w:sz w:val="28"/>
          <w:szCs w:val="28"/>
        </w:rPr>
        <w:t xml:space="preserve"> осей симметрии прямоугольника.</w:t>
      </w:r>
      <w:r>
        <w:rPr>
          <w:sz w:val="28"/>
          <w:szCs w:val="28"/>
        </w:rPr>
        <w:t xml:space="preserve"> </w:t>
      </w:r>
      <w:r w:rsidRPr="00484836">
        <w:rPr>
          <w:sz w:val="28"/>
          <w:szCs w:val="28"/>
        </w:rPr>
        <w:t>За один вызов команды можно построить произвольное количество прямоугольников.</w:t>
      </w:r>
    </w:p>
    <w:p w:rsidR="00D13BAE" w:rsidRPr="00484836" w:rsidRDefault="00D13BAE" w:rsidP="00D13BAE">
      <w:pPr>
        <w:ind w:firstLine="708"/>
        <w:jc w:val="both"/>
        <w:rPr>
          <w:sz w:val="28"/>
          <w:szCs w:val="28"/>
        </w:rPr>
      </w:pPr>
      <w:r w:rsidRPr="00484836">
        <w:rPr>
          <w:sz w:val="28"/>
          <w:szCs w:val="28"/>
        </w:rPr>
        <w:t>Для выхода из команды нажмите кнопку</w:t>
      </w:r>
      <w:proofErr w:type="gramStart"/>
      <w:r w:rsidRPr="00484836">
        <w:rPr>
          <w:sz w:val="28"/>
          <w:szCs w:val="28"/>
        </w:rPr>
        <w:t xml:space="preserve"> </w:t>
      </w:r>
      <w:r w:rsidRPr="00A319E6">
        <w:rPr>
          <w:b/>
          <w:sz w:val="28"/>
          <w:szCs w:val="28"/>
        </w:rPr>
        <w:t>П</w:t>
      </w:r>
      <w:proofErr w:type="gramEnd"/>
      <w:r w:rsidRPr="00A319E6">
        <w:rPr>
          <w:b/>
          <w:sz w:val="28"/>
          <w:szCs w:val="28"/>
        </w:rPr>
        <w:t>рервать команду</w:t>
      </w:r>
      <w:r w:rsidRPr="00484836">
        <w:rPr>
          <w:sz w:val="28"/>
          <w:szCs w:val="28"/>
        </w:rPr>
        <w:t xml:space="preserve"> </w:t>
      </w:r>
      <w:r>
        <w:rPr>
          <w:b/>
          <w:noProof/>
          <w:sz w:val="28"/>
          <w:szCs w:val="28"/>
        </w:rPr>
        <w:drawing>
          <wp:inline distT="0" distB="0" distL="0" distR="0">
            <wp:extent cx="209550" cy="200025"/>
            <wp:effectExtent l="1905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
                    <a:srcRect/>
                    <a:stretch>
                      <a:fillRect/>
                    </a:stretch>
                  </pic:blipFill>
                  <pic:spPr bwMode="auto">
                    <a:xfrm>
                      <a:off x="0" y="0"/>
                      <a:ext cx="209550" cy="200025"/>
                    </a:xfrm>
                    <a:prstGeom prst="rect">
                      <a:avLst/>
                    </a:prstGeom>
                    <a:noFill/>
                    <a:ln w="9525">
                      <a:noFill/>
                      <a:miter lim="800000"/>
                      <a:headEnd/>
                      <a:tailEnd/>
                    </a:ln>
                  </pic:spPr>
                </pic:pic>
              </a:graphicData>
            </a:graphic>
          </wp:inline>
        </w:drawing>
      </w:r>
      <w:r>
        <w:rPr>
          <w:b/>
          <w:sz w:val="28"/>
          <w:szCs w:val="28"/>
        </w:rPr>
        <w:t xml:space="preserve"> </w:t>
      </w:r>
      <w:r w:rsidRPr="00484836">
        <w:rPr>
          <w:sz w:val="28"/>
          <w:szCs w:val="28"/>
        </w:rPr>
        <w:t>на Панели специального управления или клавишу &lt;</w:t>
      </w:r>
      <w:proofErr w:type="spellStart"/>
      <w:r w:rsidRPr="00484836">
        <w:rPr>
          <w:sz w:val="28"/>
          <w:szCs w:val="28"/>
        </w:rPr>
        <w:t>Esc</w:t>
      </w:r>
      <w:proofErr w:type="spellEnd"/>
      <w:r w:rsidRPr="00484836">
        <w:rPr>
          <w:sz w:val="28"/>
          <w:szCs w:val="28"/>
        </w:rPr>
        <w:t>&gt;.</w:t>
      </w:r>
    </w:p>
    <w:p w:rsidR="00D13BAE" w:rsidRDefault="00D13BAE" w:rsidP="00D13BAE">
      <w:pPr>
        <w:ind w:firstLine="708"/>
        <w:jc w:val="both"/>
        <w:rPr>
          <w:sz w:val="28"/>
          <w:szCs w:val="28"/>
        </w:rPr>
      </w:pPr>
      <w:r w:rsidRPr="00463562">
        <w:rPr>
          <w:b/>
          <w:i/>
          <w:sz w:val="28"/>
          <w:szCs w:val="28"/>
        </w:rPr>
        <w:lastRenderedPageBreak/>
        <w:t>Замечание.</w:t>
      </w:r>
      <w:r w:rsidRPr="00484836">
        <w:rPr>
          <w:sz w:val="28"/>
          <w:szCs w:val="28"/>
        </w:rPr>
        <w:t xml:space="preserve"> Обратите внимание на то, что прямоугольник, построенный в графическом документе, - это единый объект, а не набор отдельных отрезков. Он будет выделяться, редактироваться и удаляться целиком. Прямоугольник же, построенный в эскизе трехмерного элемента, - это, наоборот, набор отдельных отрезков. На каждый из них наложены связи и ограничения, благодаря которым отрезки составляют прямоугольник.</w:t>
      </w:r>
    </w:p>
    <w:p w:rsidR="00D13BAE" w:rsidRDefault="00D13BAE" w:rsidP="00D13BAE">
      <w:pPr>
        <w:jc w:val="both"/>
        <w:rPr>
          <w:sz w:val="28"/>
          <w:szCs w:val="28"/>
        </w:rPr>
      </w:pPr>
    </w:p>
    <w:p w:rsidR="00D13BAE" w:rsidRDefault="00D13BAE" w:rsidP="00D13BAE">
      <w:pPr>
        <w:jc w:val="center"/>
        <w:rPr>
          <w:b/>
          <w:sz w:val="28"/>
          <w:szCs w:val="28"/>
        </w:rPr>
      </w:pPr>
      <w:r w:rsidRPr="00C425B1">
        <w:rPr>
          <w:b/>
          <w:sz w:val="28"/>
          <w:szCs w:val="28"/>
        </w:rPr>
        <w:t>3.13 Команда Штриховка</w:t>
      </w:r>
    </w:p>
    <w:p w:rsidR="00D13BAE" w:rsidRPr="00C425B1" w:rsidRDefault="00D13BAE" w:rsidP="00D13BAE">
      <w:pPr>
        <w:jc w:val="center"/>
        <w:rPr>
          <w:b/>
          <w:sz w:val="28"/>
          <w:szCs w:val="28"/>
        </w:rPr>
      </w:pPr>
    </w:p>
    <w:p w:rsidR="00D13BAE" w:rsidRPr="00113DC8" w:rsidRDefault="00D13BAE" w:rsidP="00D13BAE">
      <w:pPr>
        <w:jc w:val="both"/>
        <w:rPr>
          <w:sz w:val="28"/>
          <w:szCs w:val="28"/>
        </w:rPr>
      </w:pPr>
      <w:r>
        <w:rPr>
          <w:sz w:val="28"/>
          <w:szCs w:val="28"/>
        </w:rPr>
        <w:t xml:space="preserve">- </w:t>
      </w:r>
      <w:r w:rsidRPr="00113DC8">
        <w:rPr>
          <w:sz w:val="28"/>
          <w:szCs w:val="28"/>
        </w:rPr>
        <w:t>Позволяет заштриховать одну или несколько областей в текущем виде чертежа или во фрагменте.</w:t>
      </w:r>
    </w:p>
    <w:p w:rsidR="00D13BAE" w:rsidRPr="00113DC8" w:rsidRDefault="00D13BAE" w:rsidP="00D13BAE">
      <w:pPr>
        <w:ind w:firstLine="708"/>
        <w:jc w:val="both"/>
        <w:rPr>
          <w:sz w:val="28"/>
          <w:szCs w:val="28"/>
        </w:rPr>
      </w:pPr>
      <w:r w:rsidRPr="00113DC8">
        <w:rPr>
          <w:sz w:val="28"/>
          <w:szCs w:val="28"/>
        </w:rPr>
        <w:t xml:space="preserve">Для вызова команды нажмите кнопку </w:t>
      </w:r>
      <w:r w:rsidRPr="00E66C16">
        <w:rPr>
          <w:b/>
          <w:sz w:val="28"/>
          <w:szCs w:val="28"/>
        </w:rPr>
        <w:t>Штриховка</w:t>
      </w:r>
      <w:r>
        <w:rPr>
          <w:sz w:val="28"/>
          <w:szCs w:val="28"/>
        </w:rPr>
        <w:t xml:space="preserve"> </w:t>
      </w:r>
      <w:r>
        <w:rPr>
          <w:noProof/>
          <w:sz w:val="28"/>
          <w:szCs w:val="28"/>
        </w:rPr>
        <w:drawing>
          <wp:inline distT="0" distB="0" distL="0" distR="0">
            <wp:extent cx="209550" cy="209550"/>
            <wp:effectExtent l="1905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1"/>
                    <a:srcRect/>
                    <a:stretch>
                      <a:fillRect/>
                    </a:stretch>
                  </pic:blipFill>
                  <pic:spPr bwMode="auto">
                    <a:xfrm>
                      <a:off x="0" y="0"/>
                      <a:ext cx="209550" cy="209550"/>
                    </a:xfrm>
                    <a:prstGeom prst="rect">
                      <a:avLst/>
                    </a:prstGeom>
                    <a:noFill/>
                    <a:ln w="9525">
                      <a:noFill/>
                      <a:miter lim="800000"/>
                      <a:headEnd/>
                      <a:tailEnd/>
                    </a:ln>
                  </pic:spPr>
                </pic:pic>
              </a:graphicData>
            </a:graphic>
          </wp:inline>
        </w:drawing>
      </w:r>
      <w:r w:rsidRPr="00113DC8">
        <w:rPr>
          <w:sz w:val="28"/>
          <w:szCs w:val="28"/>
        </w:rPr>
        <w:t xml:space="preserve"> на инструментальной панели Геометрия.</w:t>
      </w:r>
    </w:p>
    <w:p w:rsidR="00D13BAE" w:rsidRPr="00113DC8" w:rsidRDefault="00D13BAE" w:rsidP="00D13BAE">
      <w:pPr>
        <w:ind w:firstLine="708"/>
        <w:jc w:val="both"/>
        <w:rPr>
          <w:sz w:val="28"/>
          <w:szCs w:val="28"/>
        </w:rPr>
      </w:pPr>
      <w:r w:rsidRPr="00113DC8">
        <w:rPr>
          <w:sz w:val="28"/>
          <w:szCs w:val="28"/>
        </w:rPr>
        <w:t>Если до вызова команды в документе были выделены объекты, то на экране появляется диалог, содержащий сообщения системы. Содержание сообщений зависит от того, могут ли выделенные объекты быть использованы в качестве границы штриховки.</w:t>
      </w:r>
    </w:p>
    <w:p w:rsidR="00D13BAE" w:rsidRPr="00113DC8" w:rsidRDefault="00D13BAE" w:rsidP="00D13BAE">
      <w:pPr>
        <w:ind w:firstLine="708"/>
        <w:jc w:val="both"/>
        <w:rPr>
          <w:sz w:val="28"/>
          <w:szCs w:val="28"/>
        </w:rPr>
      </w:pPr>
      <w:r w:rsidRPr="00113DC8">
        <w:rPr>
          <w:sz w:val="28"/>
          <w:szCs w:val="28"/>
        </w:rPr>
        <w:t>Если они могут быть использованы в качестве границы штриховки, то нажатие кнопки</w:t>
      </w:r>
      <w:proofErr w:type="gramStart"/>
      <w:r w:rsidRPr="00113DC8">
        <w:rPr>
          <w:sz w:val="28"/>
          <w:szCs w:val="28"/>
        </w:rPr>
        <w:t xml:space="preserve"> </w:t>
      </w:r>
      <w:r w:rsidRPr="00BB62F6">
        <w:rPr>
          <w:b/>
          <w:sz w:val="28"/>
          <w:szCs w:val="28"/>
        </w:rPr>
        <w:t>Д</w:t>
      </w:r>
      <w:proofErr w:type="gramEnd"/>
      <w:r w:rsidRPr="00BB62F6">
        <w:rPr>
          <w:b/>
          <w:sz w:val="28"/>
          <w:szCs w:val="28"/>
        </w:rPr>
        <w:t>а</w:t>
      </w:r>
      <w:r w:rsidRPr="00113DC8">
        <w:rPr>
          <w:sz w:val="28"/>
          <w:szCs w:val="28"/>
        </w:rPr>
        <w:t xml:space="preserve"> в диалоге приведет к автоматическому построению штриховки с </w:t>
      </w:r>
      <w:proofErr w:type="spellStart"/>
      <w:r w:rsidRPr="00113DC8">
        <w:rPr>
          <w:sz w:val="28"/>
          <w:szCs w:val="28"/>
        </w:rPr>
        <w:t>умолчательными</w:t>
      </w:r>
      <w:proofErr w:type="spellEnd"/>
      <w:r w:rsidRPr="00113DC8">
        <w:rPr>
          <w:sz w:val="28"/>
          <w:szCs w:val="28"/>
        </w:rPr>
        <w:t xml:space="preserve"> значениями параметров. Выделение объектов будет снято. Команда построения штриховки останется активной.</w:t>
      </w:r>
    </w:p>
    <w:p w:rsidR="00D13BAE" w:rsidRPr="00113DC8" w:rsidRDefault="00D13BAE" w:rsidP="00D13BAE">
      <w:pPr>
        <w:ind w:firstLine="708"/>
        <w:jc w:val="both"/>
        <w:rPr>
          <w:sz w:val="28"/>
          <w:szCs w:val="28"/>
        </w:rPr>
      </w:pPr>
      <w:r w:rsidRPr="00113DC8">
        <w:rPr>
          <w:sz w:val="28"/>
          <w:szCs w:val="28"/>
        </w:rPr>
        <w:t>Если выделенные объекты не могут быть использованы в качестве границы штриховки, то нажатие кнопки</w:t>
      </w:r>
      <w:proofErr w:type="gramStart"/>
      <w:r w:rsidRPr="00113DC8">
        <w:rPr>
          <w:sz w:val="28"/>
          <w:szCs w:val="28"/>
        </w:rPr>
        <w:t xml:space="preserve"> Д</w:t>
      </w:r>
      <w:proofErr w:type="gramEnd"/>
      <w:r w:rsidRPr="00113DC8">
        <w:rPr>
          <w:sz w:val="28"/>
          <w:szCs w:val="28"/>
        </w:rPr>
        <w:t>а приведет к снятию выделения с объектов. Команда построения штриховки также останется активной.</w:t>
      </w:r>
    </w:p>
    <w:p w:rsidR="00D13BAE" w:rsidRPr="00113DC8" w:rsidRDefault="00D13BAE" w:rsidP="00D13BAE">
      <w:pPr>
        <w:ind w:firstLine="708"/>
        <w:jc w:val="both"/>
        <w:rPr>
          <w:sz w:val="28"/>
          <w:szCs w:val="28"/>
        </w:rPr>
      </w:pPr>
      <w:r w:rsidRPr="00113DC8">
        <w:rPr>
          <w:sz w:val="28"/>
          <w:szCs w:val="28"/>
        </w:rPr>
        <w:t>Если перед вызовом команды объекты не были выделены или необходимо продолжить построение штриховки, следует указать точку внутри области, которую нужно заштриховать. Система автоматически определит ближайшие возможные границы, внутри которых указана точка</w:t>
      </w:r>
      <w:r>
        <w:rPr>
          <w:sz w:val="28"/>
          <w:szCs w:val="28"/>
        </w:rPr>
        <w:t xml:space="preserve"> (рис.26)</w:t>
      </w:r>
      <w:r w:rsidRPr="00113DC8">
        <w:rPr>
          <w:sz w:val="28"/>
          <w:szCs w:val="28"/>
        </w:rPr>
        <w:t>.</w:t>
      </w:r>
    </w:p>
    <w:p w:rsidR="00D13BAE" w:rsidRPr="00113DC8" w:rsidRDefault="00D13BAE" w:rsidP="00D13BAE">
      <w:pPr>
        <w:jc w:val="center"/>
        <w:rPr>
          <w:sz w:val="28"/>
          <w:szCs w:val="28"/>
        </w:rPr>
      </w:pPr>
      <w:r>
        <w:rPr>
          <w:noProof/>
          <w:sz w:val="28"/>
          <w:szCs w:val="28"/>
        </w:rPr>
        <w:drawing>
          <wp:inline distT="0" distB="0" distL="0" distR="0">
            <wp:extent cx="3209925" cy="1323975"/>
            <wp:effectExtent l="19050" t="0" r="952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2"/>
                    <a:srcRect/>
                    <a:stretch>
                      <a:fillRect/>
                    </a:stretch>
                  </pic:blipFill>
                  <pic:spPr bwMode="auto">
                    <a:xfrm>
                      <a:off x="0" y="0"/>
                      <a:ext cx="3209925" cy="1323975"/>
                    </a:xfrm>
                    <a:prstGeom prst="rect">
                      <a:avLst/>
                    </a:prstGeom>
                    <a:noFill/>
                    <a:ln w="9525">
                      <a:noFill/>
                      <a:miter lim="800000"/>
                      <a:headEnd/>
                      <a:tailEnd/>
                    </a:ln>
                  </pic:spPr>
                </pic:pic>
              </a:graphicData>
            </a:graphic>
          </wp:inline>
        </w:drawing>
      </w:r>
    </w:p>
    <w:p w:rsidR="00D13BAE" w:rsidRPr="00113DC8" w:rsidRDefault="00D13BAE" w:rsidP="00D13BAE">
      <w:pPr>
        <w:jc w:val="center"/>
        <w:rPr>
          <w:sz w:val="28"/>
          <w:szCs w:val="28"/>
        </w:rPr>
      </w:pPr>
      <w:r>
        <w:rPr>
          <w:sz w:val="28"/>
          <w:szCs w:val="28"/>
        </w:rPr>
        <w:t>Рисунок 26.</w:t>
      </w:r>
      <w:r w:rsidRPr="00113DC8">
        <w:rPr>
          <w:sz w:val="28"/>
          <w:szCs w:val="28"/>
        </w:rPr>
        <w:t>Указание точек внутри областей и полученная штриховка</w:t>
      </w:r>
    </w:p>
    <w:p w:rsidR="00D13BAE" w:rsidRPr="00113DC8" w:rsidRDefault="00D13BAE" w:rsidP="00D13BAE">
      <w:pPr>
        <w:jc w:val="both"/>
        <w:rPr>
          <w:sz w:val="28"/>
          <w:szCs w:val="28"/>
        </w:rPr>
      </w:pPr>
    </w:p>
    <w:p w:rsidR="00D13BAE" w:rsidRPr="00113DC8" w:rsidRDefault="00D13BAE" w:rsidP="00D13BAE">
      <w:pPr>
        <w:ind w:firstLine="708"/>
        <w:jc w:val="both"/>
        <w:rPr>
          <w:sz w:val="28"/>
          <w:szCs w:val="28"/>
        </w:rPr>
      </w:pPr>
      <w:r w:rsidRPr="00113DC8">
        <w:rPr>
          <w:sz w:val="28"/>
          <w:szCs w:val="28"/>
        </w:rPr>
        <w:t>Команды контекстного меню, входящие в группы</w:t>
      </w:r>
      <w:proofErr w:type="gramStart"/>
      <w:r w:rsidRPr="00113DC8">
        <w:rPr>
          <w:sz w:val="28"/>
          <w:szCs w:val="28"/>
        </w:rPr>
        <w:t xml:space="preserve"> </w:t>
      </w:r>
      <w:r w:rsidRPr="00BB62F6">
        <w:rPr>
          <w:b/>
          <w:sz w:val="28"/>
          <w:szCs w:val="28"/>
        </w:rPr>
        <w:t>Д</w:t>
      </w:r>
      <w:proofErr w:type="gramEnd"/>
      <w:r w:rsidRPr="00BB62F6">
        <w:rPr>
          <w:b/>
          <w:sz w:val="28"/>
          <w:szCs w:val="28"/>
        </w:rPr>
        <w:t>обавить границу</w:t>
      </w:r>
      <w:r w:rsidRPr="00113DC8">
        <w:rPr>
          <w:sz w:val="28"/>
          <w:szCs w:val="28"/>
        </w:rPr>
        <w:t xml:space="preserve"> и </w:t>
      </w:r>
      <w:r w:rsidRPr="00BB62F6">
        <w:rPr>
          <w:b/>
          <w:sz w:val="28"/>
          <w:szCs w:val="28"/>
        </w:rPr>
        <w:t>Удалить границу</w:t>
      </w:r>
      <w:r w:rsidRPr="00113DC8">
        <w:rPr>
          <w:sz w:val="28"/>
          <w:szCs w:val="28"/>
        </w:rPr>
        <w:t xml:space="preserve"> позволяют изменить конфигурацию заштрихованной области.</w:t>
      </w:r>
    </w:p>
    <w:p w:rsidR="00D13BAE" w:rsidRPr="00113DC8" w:rsidRDefault="00D13BAE" w:rsidP="00D13BAE">
      <w:pPr>
        <w:ind w:firstLine="708"/>
        <w:jc w:val="both"/>
        <w:rPr>
          <w:sz w:val="28"/>
          <w:szCs w:val="28"/>
        </w:rPr>
      </w:pPr>
      <w:r w:rsidRPr="00113DC8">
        <w:rPr>
          <w:sz w:val="28"/>
          <w:szCs w:val="28"/>
        </w:rPr>
        <w:t>Кнопки Панели специального управления предоставляют дополнительные возможности создания границ штриховки.</w:t>
      </w:r>
    </w:p>
    <w:p w:rsidR="00D13BAE" w:rsidRPr="00113DC8" w:rsidRDefault="00D13BAE" w:rsidP="00D13BAE">
      <w:pPr>
        <w:numPr>
          <w:ilvl w:val="0"/>
          <w:numId w:val="1"/>
        </w:numPr>
        <w:jc w:val="both"/>
        <w:rPr>
          <w:sz w:val="28"/>
          <w:szCs w:val="28"/>
        </w:rPr>
      </w:pPr>
      <w:r w:rsidRPr="00113DC8">
        <w:rPr>
          <w:sz w:val="28"/>
          <w:szCs w:val="28"/>
        </w:rPr>
        <w:lastRenderedPageBreak/>
        <w:t xml:space="preserve">Кнопка </w:t>
      </w:r>
      <w:r w:rsidRPr="00BB62F6">
        <w:rPr>
          <w:b/>
          <w:sz w:val="28"/>
          <w:szCs w:val="28"/>
        </w:rPr>
        <w:t>Ручное формирование границ</w:t>
      </w:r>
      <w:r w:rsidRPr="00113DC8">
        <w:rPr>
          <w:sz w:val="28"/>
          <w:szCs w:val="28"/>
        </w:rPr>
        <w:t xml:space="preserve"> </w:t>
      </w:r>
      <w:r>
        <w:rPr>
          <w:noProof/>
          <w:sz w:val="28"/>
          <w:szCs w:val="28"/>
        </w:rPr>
        <w:drawing>
          <wp:inline distT="0" distB="0" distL="0" distR="0">
            <wp:extent cx="238125" cy="209550"/>
            <wp:effectExtent l="19050" t="0" r="952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3"/>
                    <a:srcRect/>
                    <a:stretch>
                      <a:fillRect/>
                    </a:stretch>
                  </pic:blipFill>
                  <pic:spPr bwMode="auto">
                    <a:xfrm>
                      <a:off x="0" y="0"/>
                      <a:ext cx="238125" cy="209550"/>
                    </a:xfrm>
                    <a:prstGeom prst="rect">
                      <a:avLst/>
                    </a:prstGeom>
                    <a:noFill/>
                    <a:ln w="9525">
                      <a:noFill/>
                      <a:miter lim="800000"/>
                      <a:headEnd/>
                      <a:tailEnd/>
                    </a:ln>
                  </pic:spPr>
                </pic:pic>
              </a:graphicData>
            </a:graphic>
          </wp:inline>
        </w:drawing>
      </w:r>
      <w:r>
        <w:rPr>
          <w:sz w:val="28"/>
          <w:szCs w:val="28"/>
        </w:rPr>
        <w:t xml:space="preserve"> </w:t>
      </w:r>
      <w:r w:rsidRPr="00113DC8">
        <w:rPr>
          <w:sz w:val="28"/>
          <w:szCs w:val="28"/>
        </w:rPr>
        <w:t>позволяет создать временную ломаную линию, которая будет служить границей штриховки.</w:t>
      </w:r>
    </w:p>
    <w:p w:rsidR="00D13BAE" w:rsidRPr="00113DC8" w:rsidRDefault="00D13BAE" w:rsidP="00D13BAE">
      <w:pPr>
        <w:numPr>
          <w:ilvl w:val="0"/>
          <w:numId w:val="1"/>
        </w:numPr>
        <w:jc w:val="both"/>
        <w:rPr>
          <w:sz w:val="28"/>
          <w:szCs w:val="28"/>
        </w:rPr>
      </w:pPr>
      <w:r w:rsidRPr="00113DC8">
        <w:rPr>
          <w:sz w:val="28"/>
          <w:szCs w:val="28"/>
        </w:rPr>
        <w:t xml:space="preserve">Кнопка </w:t>
      </w:r>
      <w:r w:rsidRPr="00BB62F6">
        <w:rPr>
          <w:b/>
          <w:sz w:val="28"/>
          <w:szCs w:val="28"/>
        </w:rPr>
        <w:t>Обход границы по стрелке</w:t>
      </w:r>
      <w:r w:rsidRPr="00113DC8">
        <w:rPr>
          <w:sz w:val="28"/>
          <w:szCs w:val="28"/>
        </w:rPr>
        <w:t xml:space="preserve"> </w:t>
      </w:r>
      <w:r>
        <w:rPr>
          <w:noProof/>
          <w:sz w:val="28"/>
          <w:szCs w:val="28"/>
        </w:rPr>
        <w:drawing>
          <wp:inline distT="0" distB="0" distL="0" distR="0">
            <wp:extent cx="238125" cy="200025"/>
            <wp:effectExtent l="19050" t="0" r="952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4"/>
                    <a:srcRect/>
                    <a:stretch>
                      <a:fillRect/>
                    </a:stretch>
                  </pic:blipFill>
                  <pic:spPr bwMode="auto">
                    <a:xfrm>
                      <a:off x="0" y="0"/>
                      <a:ext cx="238125" cy="200025"/>
                    </a:xfrm>
                    <a:prstGeom prst="rect">
                      <a:avLst/>
                    </a:prstGeom>
                    <a:noFill/>
                    <a:ln w="9525">
                      <a:noFill/>
                      <a:miter lim="800000"/>
                      <a:headEnd/>
                      <a:tailEnd/>
                    </a:ln>
                  </pic:spPr>
                </pic:pic>
              </a:graphicData>
            </a:graphic>
          </wp:inline>
        </w:drawing>
      </w:r>
      <w:r>
        <w:rPr>
          <w:sz w:val="28"/>
          <w:szCs w:val="28"/>
        </w:rPr>
        <w:t xml:space="preserve"> </w:t>
      </w:r>
      <w:proofErr w:type="spellStart"/>
      <w:r w:rsidRPr="00113DC8">
        <w:rPr>
          <w:sz w:val="28"/>
          <w:szCs w:val="28"/>
        </w:rPr>
        <w:t>позвляет</w:t>
      </w:r>
      <w:proofErr w:type="spellEnd"/>
      <w:r w:rsidRPr="00113DC8">
        <w:rPr>
          <w:sz w:val="28"/>
          <w:szCs w:val="28"/>
        </w:rPr>
        <w:t xml:space="preserve"> сформировать контур, </w:t>
      </w:r>
      <w:proofErr w:type="gramStart"/>
      <w:r w:rsidRPr="00113DC8">
        <w:rPr>
          <w:sz w:val="28"/>
          <w:szCs w:val="28"/>
        </w:rPr>
        <w:t>образованного</w:t>
      </w:r>
      <w:proofErr w:type="gramEnd"/>
      <w:r w:rsidRPr="00113DC8">
        <w:rPr>
          <w:sz w:val="28"/>
          <w:szCs w:val="28"/>
        </w:rPr>
        <w:t xml:space="preserve"> пересекающимися объектами. </w:t>
      </w:r>
    </w:p>
    <w:p w:rsidR="00D13BAE" w:rsidRPr="00113DC8" w:rsidRDefault="00D13BAE" w:rsidP="00D13BAE">
      <w:pPr>
        <w:ind w:firstLine="360"/>
        <w:jc w:val="both"/>
        <w:rPr>
          <w:sz w:val="28"/>
          <w:szCs w:val="28"/>
        </w:rPr>
      </w:pPr>
      <w:r w:rsidRPr="00BB62F6">
        <w:rPr>
          <w:b/>
          <w:i/>
          <w:sz w:val="28"/>
          <w:szCs w:val="28"/>
        </w:rPr>
        <w:t>Замечание 1</w:t>
      </w:r>
      <w:r w:rsidRPr="00113DC8">
        <w:rPr>
          <w:sz w:val="28"/>
          <w:szCs w:val="28"/>
        </w:rPr>
        <w:t>. При вводе ассоциативной штриховки режимы ручного рисования границ и обхода границ по стрелке недоступны.</w:t>
      </w:r>
    </w:p>
    <w:p w:rsidR="00D13BAE" w:rsidRPr="00113DC8" w:rsidRDefault="00D13BAE" w:rsidP="00D13BAE">
      <w:pPr>
        <w:ind w:firstLine="360"/>
        <w:jc w:val="both"/>
        <w:rPr>
          <w:sz w:val="28"/>
          <w:szCs w:val="28"/>
        </w:rPr>
      </w:pPr>
      <w:r w:rsidRPr="00BB62F6">
        <w:rPr>
          <w:b/>
          <w:i/>
          <w:sz w:val="28"/>
          <w:szCs w:val="28"/>
        </w:rPr>
        <w:t>Замечание 2.</w:t>
      </w:r>
      <w:r w:rsidRPr="00113DC8">
        <w:rPr>
          <w:sz w:val="28"/>
          <w:szCs w:val="28"/>
        </w:rPr>
        <w:t xml:space="preserve"> Если граница штриховки является незамкнутым контуром, выбрать его можно только в режиме обхода границы по стрелке.</w:t>
      </w:r>
    </w:p>
    <w:p w:rsidR="00D13BAE" w:rsidRPr="00113DC8" w:rsidRDefault="00D13BAE" w:rsidP="00D13BAE">
      <w:pPr>
        <w:jc w:val="both"/>
        <w:rPr>
          <w:sz w:val="28"/>
          <w:szCs w:val="28"/>
        </w:rPr>
      </w:pPr>
      <w:r w:rsidRPr="00113DC8">
        <w:rPr>
          <w:sz w:val="28"/>
          <w:szCs w:val="28"/>
        </w:rPr>
        <w:t>После задания очередной границы фантом создаваемой штриховки перестраивается. До фиксации штриховки вы можете настроить ее параметры.</w:t>
      </w:r>
    </w:p>
    <w:p w:rsidR="00D13BAE" w:rsidRPr="00113DC8" w:rsidRDefault="00D13BAE" w:rsidP="00D13BAE">
      <w:pPr>
        <w:jc w:val="both"/>
        <w:rPr>
          <w:sz w:val="28"/>
          <w:szCs w:val="28"/>
        </w:rPr>
      </w:pPr>
      <w:r w:rsidRPr="00113DC8">
        <w:rPr>
          <w:sz w:val="28"/>
          <w:szCs w:val="28"/>
        </w:rPr>
        <w:t xml:space="preserve"> Чтобы зафиксировать полученную штриховку и перейти к построению следующей, нажмите кнопку</w:t>
      </w:r>
      <w:proofErr w:type="gramStart"/>
      <w:r w:rsidRPr="00113DC8">
        <w:rPr>
          <w:sz w:val="28"/>
          <w:szCs w:val="28"/>
        </w:rPr>
        <w:t xml:space="preserve"> </w:t>
      </w:r>
      <w:r w:rsidRPr="00BB62F6">
        <w:rPr>
          <w:b/>
          <w:sz w:val="28"/>
          <w:szCs w:val="28"/>
        </w:rPr>
        <w:t>С</w:t>
      </w:r>
      <w:proofErr w:type="gramEnd"/>
      <w:r w:rsidRPr="00BB62F6">
        <w:rPr>
          <w:b/>
          <w:sz w:val="28"/>
          <w:szCs w:val="28"/>
        </w:rPr>
        <w:t>оздать объект</w:t>
      </w:r>
      <w:r>
        <w:rPr>
          <w:sz w:val="28"/>
          <w:szCs w:val="28"/>
        </w:rPr>
        <w:t xml:space="preserve"> </w:t>
      </w:r>
      <w:r>
        <w:rPr>
          <w:noProof/>
          <w:sz w:val="28"/>
          <w:szCs w:val="28"/>
        </w:rPr>
        <w:drawing>
          <wp:inline distT="0" distB="0" distL="0" distR="0">
            <wp:extent cx="219075" cy="219075"/>
            <wp:effectExtent l="19050" t="0" r="9525"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5"/>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113DC8">
        <w:rPr>
          <w:sz w:val="28"/>
          <w:szCs w:val="28"/>
        </w:rPr>
        <w:t xml:space="preserve"> на Панели специального управления.</w:t>
      </w:r>
    </w:p>
    <w:p w:rsidR="00D13BAE" w:rsidRDefault="00D13BAE" w:rsidP="00D13BAE">
      <w:pPr>
        <w:ind w:firstLine="708"/>
        <w:jc w:val="both"/>
        <w:rPr>
          <w:sz w:val="28"/>
          <w:szCs w:val="28"/>
        </w:rPr>
      </w:pPr>
      <w:r w:rsidRPr="00484836">
        <w:rPr>
          <w:sz w:val="28"/>
          <w:szCs w:val="28"/>
        </w:rPr>
        <w:t>Для выхода из команды нажмите кнопку</w:t>
      </w:r>
      <w:proofErr w:type="gramStart"/>
      <w:r w:rsidRPr="00484836">
        <w:rPr>
          <w:sz w:val="28"/>
          <w:szCs w:val="28"/>
        </w:rPr>
        <w:t xml:space="preserve"> </w:t>
      </w:r>
      <w:r w:rsidRPr="00A319E6">
        <w:rPr>
          <w:b/>
          <w:sz w:val="28"/>
          <w:szCs w:val="28"/>
        </w:rPr>
        <w:t>П</w:t>
      </w:r>
      <w:proofErr w:type="gramEnd"/>
      <w:r w:rsidRPr="00A319E6">
        <w:rPr>
          <w:b/>
          <w:sz w:val="28"/>
          <w:szCs w:val="28"/>
        </w:rPr>
        <w:t>рервать команду</w:t>
      </w:r>
      <w:r w:rsidRPr="00484836">
        <w:rPr>
          <w:sz w:val="28"/>
          <w:szCs w:val="28"/>
        </w:rPr>
        <w:t xml:space="preserve"> </w:t>
      </w:r>
      <w:r>
        <w:rPr>
          <w:b/>
          <w:noProof/>
          <w:sz w:val="28"/>
          <w:szCs w:val="28"/>
        </w:rPr>
        <w:drawing>
          <wp:inline distT="0" distB="0" distL="0" distR="0">
            <wp:extent cx="209550" cy="200025"/>
            <wp:effectExtent l="1905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
                    <a:srcRect/>
                    <a:stretch>
                      <a:fillRect/>
                    </a:stretch>
                  </pic:blipFill>
                  <pic:spPr bwMode="auto">
                    <a:xfrm>
                      <a:off x="0" y="0"/>
                      <a:ext cx="209550" cy="200025"/>
                    </a:xfrm>
                    <a:prstGeom prst="rect">
                      <a:avLst/>
                    </a:prstGeom>
                    <a:noFill/>
                    <a:ln w="9525">
                      <a:noFill/>
                      <a:miter lim="800000"/>
                      <a:headEnd/>
                      <a:tailEnd/>
                    </a:ln>
                  </pic:spPr>
                </pic:pic>
              </a:graphicData>
            </a:graphic>
          </wp:inline>
        </w:drawing>
      </w:r>
      <w:r>
        <w:rPr>
          <w:b/>
          <w:sz w:val="28"/>
          <w:szCs w:val="28"/>
        </w:rPr>
        <w:t xml:space="preserve"> </w:t>
      </w:r>
      <w:r w:rsidRPr="00484836">
        <w:rPr>
          <w:sz w:val="28"/>
          <w:szCs w:val="28"/>
        </w:rPr>
        <w:t>на Панели специального управления или клавишу &lt;</w:t>
      </w:r>
      <w:proofErr w:type="spellStart"/>
      <w:r w:rsidRPr="00484836">
        <w:rPr>
          <w:sz w:val="28"/>
          <w:szCs w:val="28"/>
        </w:rPr>
        <w:t>Esc</w:t>
      </w:r>
      <w:proofErr w:type="spellEnd"/>
      <w:r w:rsidRPr="00484836">
        <w:rPr>
          <w:sz w:val="28"/>
          <w:szCs w:val="28"/>
        </w:rPr>
        <w:t>&gt;.</w:t>
      </w:r>
    </w:p>
    <w:p w:rsidR="00D13BAE" w:rsidRPr="00113DC8" w:rsidRDefault="00D13BAE" w:rsidP="00D13BAE">
      <w:pPr>
        <w:ind w:firstLine="708"/>
        <w:jc w:val="both"/>
        <w:rPr>
          <w:sz w:val="28"/>
          <w:szCs w:val="28"/>
        </w:rPr>
      </w:pPr>
      <w:r w:rsidRPr="00BB62F6">
        <w:rPr>
          <w:b/>
          <w:i/>
          <w:sz w:val="28"/>
          <w:szCs w:val="28"/>
        </w:rPr>
        <w:t>Замечание</w:t>
      </w:r>
      <w:r w:rsidRPr="00113DC8">
        <w:rPr>
          <w:sz w:val="28"/>
          <w:szCs w:val="28"/>
        </w:rPr>
        <w:t>. Все области штриховки, построенные в сеансе построения, являются единым объектом, даже если они несмежные. Команды редактирования параметров, удаления и т. п. применяются ко всему объекту.</w:t>
      </w:r>
    </w:p>
    <w:p w:rsidR="00D13BAE" w:rsidRDefault="00D13BAE" w:rsidP="00D13BAE">
      <w:pPr>
        <w:autoSpaceDE w:val="0"/>
        <w:autoSpaceDN w:val="0"/>
        <w:adjustRightInd w:val="0"/>
        <w:rPr>
          <w:rFonts w:cs="TimesNewRoman+1"/>
          <w:sz w:val="20"/>
          <w:szCs w:val="20"/>
        </w:rPr>
      </w:pPr>
    </w:p>
    <w:p w:rsidR="00D13BAE" w:rsidRDefault="00D13BAE"/>
    <w:sectPr w:rsidR="00D13BAE" w:rsidSect="00A07C3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TimesNewRoman+1">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A681D"/>
    <w:multiLevelType w:val="hybridMultilevel"/>
    <w:tmpl w:val="5492D02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rsids>
    <w:rsidRoot w:val="00D13BAE"/>
    <w:rsid w:val="00452D3A"/>
    <w:rsid w:val="00A07C3C"/>
    <w:rsid w:val="00C22DDA"/>
    <w:rsid w:val="00D13BA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3BA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13BAE"/>
    <w:rPr>
      <w:rFonts w:ascii="Tahoma" w:hAnsi="Tahoma" w:cs="Tahoma"/>
      <w:sz w:val="16"/>
      <w:szCs w:val="16"/>
    </w:rPr>
  </w:style>
  <w:style w:type="character" w:customStyle="1" w:styleId="a4">
    <w:name w:val="Текст выноски Знак"/>
    <w:basedOn w:val="a0"/>
    <w:link w:val="a3"/>
    <w:uiPriority w:val="99"/>
    <w:semiHidden/>
    <w:rsid w:val="00D13BAE"/>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1358</Words>
  <Characters>7743</Characters>
  <Application>Microsoft Office Word</Application>
  <DocSecurity>0</DocSecurity>
  <Lines>64</Lines>
  <Paragraphs>18</Paragraphs>
  <ScaleCrop>false</ScaleCrop>
  <Company/>
  <LinksUpToDate>false</LinksUpToDate>
  <CharactersWithSpaces>9083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2017-10-05T14:27:00Z</dcterms:created>
  <dcterms:modified xsi:type="dcterms:W3CDTF">2017-10-05T17:27:00Z</dcterms:modified>
</cp:coreProperties>
</file>